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A24" w:rsidRDefault="00181A24" w:rsidP="00CA1C87">
      <w:pPr>
        <w:jc w:val="center"/>
        <w:rPr>
          <w:rFonts w:ascii="Arial" w:eastAsia="Times New Roman" w:hAnsi="Arial" w:cs="Arial"/>
          <w:u w:val="single"/>
          <w:lang w:eastAsia="en-GB"/>
        </w:rPr>
      </w:pPr>
      <w:r>
        <w:rPr>
          <w:b/>
          <w:bCs/>
          <w:noProof/>
          <w:lang w:eastAsia="en-GB"/>
        </w:rPr>
        <w:drawing>
          <wp:anchor distT="0" distB="0" distL="114300" distR="114300" simplePos="0" relativeHeight="251658240" behindDoc="0" locked="0" layoutInCell="1" allowOverlap="1" wp14:anchorId="1D47BC65" wp14:editId="6413211E">
            <wp:simplePos x="0" y="0"/>
            <wp:positionH relativeFrom="margin">
              <wp:align>center</wp:align>
            </wp:positionH>
            <wp:positionV relativeFrom="paragraph">
              <wp:posOffset>-458234</wp:posOffset>
            </wp:positionV>
            <wp:extent cx="2065283" cy="20652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065283" cy="2065283"/>
                    </a:xfrm>
                    <a:prstGeom prst="rect">
                      <a:avLst/>
                    </a:prstGeom>
                  </pic:spPr>
                </pic:pic>
              </a:graphicData>
            </a:graphic>
            <wp14:sizeRelH relativeFrom="margin">
              <wp14:pctWidth>0</wp14:pctWidth>
            </wp14:sizeRelH>
            <wp14:sizeRelV relativeFrom="margin">
              <wp14:pctHeight>0</wp14:pctHeight>
            </wp14:sizeRelV>
          </wp:anchor>
        </w:drawing>
      </w:r>
      <w:r w:rsidR="00B03BBC">
        <w:rPr>
          <w:rFonts w:ascii="Arial" w:eastAsia="Times New Roman" w:hAnsi="Arial" w:cs="Arial"/>
          <w:u w:val="single"/>
          <w:lang w:eastAsia="en-GB"/>
        </w:rPr>
        <w:t xml:space="preserve"> </w:t>
      </w: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181A24">
      <w:pPr>
        <w:spacing w:line="360" w:lineRule="auto"/>
        <w:rPr>
          <w:b/>
          <w:bCs/>
          <w:lang w:val="en-US"/>
        </w:rPr>
      </w:pPr>
    </w:p>
    <w:p w:rsidR="005C0F94" w:rsidRDefault="005C0F94" w:rsidP="00181A24">
      <w:pPr>
        <w:spacing w:line="360" w:lineRule="auto"/>
        <w:rPr>
          <w:b/>
          <w:bCs/>
          <w:lang w:val="en-US"/>
        </w:rPr>
      </w:pPr>
    </w:p>
    <w:p w:rsidR="00181A24" w:rsidRPr="00C852DD" w:rsidRDefault="00181A24" w:rsidP="00181A24">
      <w:pPr>
        <w:spacing w:line="360" w:lineRule="auto"/>
        <w:jc w:val="center"/>
        <w:rPr>
          <w:rFonts w:ascii="Arial" w:hAnsi="Arial" w:cs="Arial"/>
          <w:b/>
          <w:bCs/>
          <w:sz w:val="32"/>
          <w:lang w:val="en-US"/>
        </w:rPr>
      </w:pPr>
      <w:r w:rsidRPr="00C852DD">
        <w:rPr>
          <w:rFonts w:ascii="Arial" w:hAnsi="Arial" w:cs="Arial"/>
          <w:b/>
          <w:bCs/>
          <w:sz w:val="32"/>
          <w:lang w:val="en-US"/>
        </w:rPr>
        <w:t xml:space="preserve">THE UNIVERSITY OF </w:t>
      </w:r>
      <w:r>
        <w:rPr>
          <w:rFonts w:ascii="Arial" w:hAnsi="Arial" w:cs="Arial"/>
          <w:b/>
          <w:bCs/>
          <w:sz w:val="32"/>
          <w:lang w:val="en-US"/>
        </w:rPr>
        <w:t>EXETER</w:t>
      </w:r>
    </w:p>
    <w:p w:rsidR="00181A24" w:rsidRDefault="005C0F94" w:rsidP="00181A24">
      <w:pPr>
        <w:spacing w:line="480" w:lineRule="auto"/>
        <w:ind w:left="567" w:right="521"/>
        <w:jc w:val="center"/>
        <w:rPr>
          <w:rFonts w:ascii="Arial" w:hAnsi="Arial" w:cs="Arial"/>
          <w:b/>
          <w:bCs/>
          <w:sz w:val="28"/>
          <w:lang w:val="en-US"/>
        </w:rPr>
      </w:pPr>
      <w:r w:rsidRPr="005C0F94">
        <w:rPr>
          <w:rFonts w:ascii="Arial" w:hAnsi="Arial" w:cs="Arial"/>
          <w:b/>
          <w:bCs/>
          <w:sz w:val="28"/>
          <w:lang w:val="en-US"/>
        </w:rPr>
        <w:t>CENTRE FOR ENVIRONMENTAL MATHEMATICS</w:t>
      </w:r>
    </w:p>
    <w:p w:rsidR="005C0F94" w:rsidRPr="00907242" w:rsidRDefault="005C0F94" w:rsidP="00181A24">
      <w:pPr>
        <w:spacing w:line="480" w:lineRule="auto"/>
        <w:ind w:left="567" w:right="521"/>
        <w:jc w:val="center"/>
        <w:rPr>
          <w:rFonts w:ascii="Arial" w:hAnsi="Arial" w:cs="Arial"/>
          <w:b/>
          <w:sz w:val="32"/>
          <w:lang w:val="en-US"/>
        </w:rPr>
      </w:pPr>
    </w:p>
    <w:p w:rsidR="00181A24" w:rsidRPr="00907242" w:rsidRDefault="00256C3C" w:rsidP="00B53C9D">
      <w:pPr>
        <w:spacing w:line="360" w:lineRule="auto"/>
        <w:jc w:val="center"/>
        <w:rPr>
          <w:rFonts w:ascii="Arial" w:hAnsi="Arial" w:cs="Arial"/>
          <w:i/>
          <w:lang w:val="en-US"/>
        </w:rPr>
      </w:pPr>
      <w:r>
        <w:rPr>
          <w:rFonts w:ascii="Arial" w:hAnsi="Arial" w:cs="Arial"/>
          <w:b/>
          <w:sz w:val="36"/>
          <w:lang w:val="en-US"/>
        </w:rPr>
        <w:t>A NOVEL PIPELINE FOR</w:t>
      </w:r>
      <w:r w:rsidR="005C0F94" w:rsidRPr="00907242">
        <w:rPr>
          <w:rFonts w:ascii="Arial" w:hAnsi="Arial" w:cs="Arial"/>
          <w:b/>
          <w:sz w:val="36"/>
          <w:lang w:val="en-US"/>
        </w:rPr>
        <w:t xml:space="preserve"> </w:t>
      </w:r>
      <w:r w:rsidR="00B53C9D">
        <w:rPr>
          <w:rFonts w:ascii="Arial" w:hAnsi="Arial" w:cs="Arial"/>
          <w:b/>
          <w:i/>
          <w:sz w:val="36"/>
          <w:lang w:val="en-US"/>
        </w:rPr>
        <w:t xml:space="preserve">STAPHYLOCOCCUS </w:t>
      </w:r>
      <w:r w:rsidR="00DF2A39" w:rsidRPr="00907242">
        <w:rPr>
          <w:rFonts w:ascii="Arial" w:hAnsi="Arial" w:cs="Arial"/>
          <w:b/>
          <w:i/>
          <w:sz w:val="36"/>
          <w:lang w:val="en-US"/>
        </w:rPr>
        <w:t>AUREUS</w:t>
      </w:r>
      <w:r w:rsidR="00DF2A39">
        <w:rPr>
          <w:rFonts w:ascii="Arial" w:hAnsi="Arial" w:cs="Arial"/>
          <w:b/>
          <w:sz w:val="36"/>
          <w:lang w:val="en-US"/>
        </w:rPr>
        <w:t xml:space="preserve"> BIOMARKER</w:t>
      </w:r>
      <w:r>
        <w:rPr>
          <w:rFonts w:ascii="Arial" w:hAnsi="Arial" w:cs="Arial"/>
          <w:b/>
          <w:sz w:val="36"/>
          <w:lang w:val="en-US"/>
        </w:rPr>
        <w:t xml:space="preserve"> DISCOVERY</w:t>
      </w:r>
      <w:r w:rsidR="00DF2A39">
        <w:rPr>
          <w:rFonts w:ascii="Arial" w:hAnsi="Arial" w:cs="Arial"/>
          <w:b/>
          <w:sz w:val="36"/>
          <w:lang w:val="en-US"/>
        </w:rPr>
        <w:t xml:space="preserve"> </w:t>
      </w:r>
      <w:r w:rsidR="00ED3F15">
        <w:rPr>
          <w:rFonts w:ascii="Arial" w:hAnsi="Arial" w:cs="Arial"/>
          <w:b/>
          <w:sz w:val="36"/>
          <w:lang w:val="en-US"/>
        </w:rPr>
        <w:t>USING</w:t>
      </w:r>
      <w:r w:rsidR="005C0F94" w:rsidRPr="00907242">
        <w:rPr>
          <w:rFonts w:ascii="Arial" w:hAnsi="Arial" w:cs="Arial"/>
          <w:b/>
          <w:sz w:val="36"/>
          <w:lang w:val="en-US"/>
        </w:rPr>
        <w:t xml:space="preserve"> </w:t>
      </w:r>
      <w:r w:rsidR="00DF2A39">
        <w:rPr>
          <w:rFonts w:ascii="Arial" w:hAnsi="Arial" w:cs="Arial"/>
          <w:b/>
          <w:sz w:val="36"/>
          <w:lang w:val="en-US"/>
        </w:rPr>
        <w:t>MALDI-TOF</w:t>
      </w:r>
      <w:r w:rsidR="007C3B57" w:rsidRPr="00907242">
        <w:rPr>
          <w:rFonts w:ascii="Arial" w:hAnsi="Arial" w:cs="Arial"/>
          <w:b/>
          <w:sz w:val="36"/>
          <w:lang w:val="en-US"/>
        </w:rPr>
        <w:t xml:space="preserve"> MASS SP</w:t>
      </w:r>
      <w:r w:rsidR="006605A7">
        <w:rPr>
          <w:rFonts w:ascii="Arial" w:hAnsi="Arial" w:cs="Arial"/>
          <w:b/>
          <w:sz w:val="36"/>
          <w:lang w:val="en-US"/>
        </w:rPr>
        <w:t>ECTRA</w:t>
      </w:r>
    </w:p>
    <w:p w:rsidR="005C0F94" w:rsidRPr="002D55CD" w:rsidRDefault="005C0F94" w:rsidP="002D55CD">
      <w:pPr>
        <w:spacing w:line="360" w:lineRule="auto"/>
        <w:jc w:val="center"/>
        <w:rPr>
          <w:rFonts w:ascii="Arial" w:hAnsi="Arial" w:cs="Arial"/>
          <w:lang w:val="en-US"/>
        </w:rPr>
      </w:pPr>
    </w:p>
    <w:p w:rsidR="005C0F94" w:rsidRPr="00C852DD" w:rsidRDefault="005C0F94" w:rsidP="005C0F94">
      <w:pPr>
        <w:spacing w:line="360" w:lineRule="auto"/>
        <w:jc w:val="center"/>
        <w:rPr>
          <w:rFonts w:ascii="Arial" w:hAnsi="Arial" w:cs="Arial"/>
          <w:i/>
          <w:lang w:val="en-US"/>
        </w:rPr>
      </w:pPr>
      <w:r w:rsidRPr="00C852DD">
        <w:rPr>
          <w:rFonts w:ascii="Arial" w:hAnsi="Arial" w:cs="Arial"/>
          <w:i/>
          <w:lang w:val="en-US"/>
        </w:rPr>
        <w:t>BY</w:t>
      </w:r>
    </w:p>
    <w:p w:rsidR="005C0F94" w:rsidRPr="002D55CD" w:rsidRDefault="005C0F94" w:rsidP="002D55CD">
      <w:pPr>
        <w:spacing w:line="360" w:lineRule="auto"/>
        <w:jc w:val="center"/>
        <w:rPr>
          <w:rFonts w:ascii="Arial" w:hAnsi="Arial" w:cs="Arial"/>
          <w:lang w:val="en-US"/>
        </w:rPr>
      </w:pPr>
    </w:p>
    <w:p w:rsidR="00181A24" w:rsidRPr="00C852DD" w:rsidRDefault="00181A24" w:rsidP="00181A24">
      <w:pPr>
        <w:spacing w:line="360" w:lineRule="auto"/>
        <w:jc w:val="center"/>
        <w:rPr>
          <w:rFonts w:ascii="Arial" w:hAnsi="Arial" w:cs="Arial"/>
          <w:b/>
          <w:sz w:val="36"/>
          <w:szCs w:val="32"/>
          <w:lang w:val="en-US"/>
        </w:rPr>
      </w:pPr>
      <w:r w:rsidRPr="00C852DD">
        <w:rPr>
          <w:rFonts w:ascii="Arial" w:hAnsi="Arial" w:cs="Arial"/>
          <w:b/>
          <w:sz w:val="36"/>
          <w:szCs w:val="32"/>
          <w:lang w:val="en-US"/>
        </w:rPr>
        <w:t>MATT PRILL</w:t>
      </w:r>
    </w:p>
    <w:p w:rsidR="0064005C" w:rsidRDefault="0064005C" w:rsidP="00181A24">
      <w:pPr>
        <w:spacing w:line="360" w:lineRule="auto"/>
        <w:jc w:val="center"/>
        <w:rPr>
          <w:rFonts w:ascii="Arial" w:hAnsi="Arial" w:cs="Arial"/>
          <w:lang w:val="en-US"/>
        </w:rPr>
      </w:pPr>
    </w:p>
    <w:p w:rsidR="00861505" w:rsidRDefault="00861505" w:rsidP="00181A24">
      <w:pPr>
        <w:spacing w:line="360" w:lineRule="auto"/>
        <w:jc w:val="center"/>
        <w:rPr>
          <w:rFonts w:ascii="Arial" w:hAnsi="Arial" w:cs="Arial"/>
          <w:lang w:val="en-US"/>
        </w:rPr>
      </w:pPr>
    </w:p>
    <w:p w:rsidR="00FA4654" w:rsidRPr="00C852DD" w:rsidRDefault="00FA4654" w:rsidP="00907242">
      <w:pPr>
        <w:spacing w:line="360" w:lineRule="auto"/>
        <w:jc w:val="center"/>
        <w:rPr>
          <w:rFonts w:ascii="Arial" w:hAnsi="Arial" w:cs="Arial"/>
          <w:lang w:val="en-US"/>
        </w:rPr>
      </w:pPr>
      <w:r w:rsidRPr="00FA4654">
        <w:rPr>
          <w:rFonts w:ascii="Arial" w:hAnsi="Arial" w:cs="Arial"/>
        </w:rPr>
        <w:t xml:space="preserve">Submitted to the University of Exeter as a dissertation for the degree of Master of Science </w:t>
      </w:r>
      <w:r>
        <w:rPr>
          <w:rFonts w:ascii="Arial" w:hAnsi="Arial" w:cs="Arial"/>
        </w:rPr>
        <w:t xml:space="preserve">in </w:t>
      </w:r>
      <w:r w:rsidRPr="00FA4654">
        <w:rPr>
          <w:rFonts w:ascii="Arial" w:hAnsi="Arial" w:cs="Arial"/>
        </w:rPr>
        <w:t>Applied Data Science (Environment &amp; Sustainability)</w:t>
      </w:r>
    </w:p>
    <w:p w:rsidR="0064005C" w:rsidRDefault="0064005C" w:rsidP="00FA4654">
      <w:pPr>
        <w:spacing w:line="360" w:lineRule="auto"/>
        <w:jc w:val="center"/>
        <w:rPr>
          <w:rFonts w:ascii="Arial" w:hAnsi="Arial" w:cs="Arial"/>
          <w:lang w:val="en-US"/>
        </w:rPr>
      </w:pPr>
    </w:p>
    <w:p w:rsidR="00861505" w:rsidRDefault="00861505" w:rsidP="00FA4654">
      <w:pPr>
        <w:spacing w:line="360" w:lineRule="auto"/>
        <w:jc w:val="center"/>
        <w:rPr>
          <w:rFonts w:ascii="Arial" w:hAnsi="Arial" w:cs="Arial"/>
          <w:lang w:val="en-US"/>
        </w:rPr>
      </w:pPr>
    </w:p>
    <w:p w:rsidR="00861505" w:rsidRDefault="00861505" w:rsidP="00FA4654">
      <w:pPr>
        <w:spacing w:line="360" w:lineRule="auto"/>
        <w:jc w:val="center"/>
        <w:rPr>
          <w:rFonts w:ascii="Arial" w:hAnsi="Arial" w:cs="Arial"/>
          <w:lang w:val="en-US"/>
        </w:rPr>
      </w:pPr>
    </w:p>
    <w:p w:rsidR="00FA4654" w:rsidRPr="00C852DD" w:rsidRDefault="00181A24" w:rsidP="00FA4654">
      <w:pPr>
        <w:spacing w:line="360" w:lineRule="auto"/>
        <w:jc w:val="center"/>
        <w:rPr>
          <w:rFonts w:ascii="Arial" w:hAnsi="Arial" w:cs="Arial"/>
          <w:lang w:val="en-US"/>
        </w:rPr>
      </w:pPr>
      <w:r>
        <w:rPr>
          <w:rFonts w:ascii="Arial" w:hAnsi="Arial" w:cs="Arial"/>
          <w:lang w:val="en-US"/>
        </w:rPr>
        <w:t>August 2025</w:t>
      </w:r>
    </w:p>
    <w:p w:rsidR="004A448B" w:rsidRPr="00BD6F6F" w:rsidRDefault="004A448B" w:rsidP="00117688">
      <w:pPr>
        <w:spacing w:line="360" w:lineRule="auto"/>
        <w:jc w:val="both"/>
        <w:rPr>
          <w:rFonts w:ascii="Arial" w:hAnsi="Arial" w:cs="Arial"/>
          <w:sz w:val="40"/>
          <w:szCs w:val="40"/>
        </w:rPr>
      </w:pPr>
      <w:r w:rsidRPr="00BD6F6F">
        <w:rPr>
          <w:rFonts w:ascii="Arial" w:hAnsi="Arial" w:cs="Arial"/>
          <w:b/>
          <w:sz w:val="40"/>
          <w:szCs w:val="40"/>
          <w:u w:val="single"/>
        </w:rPr>
        <w:lastRenderedPageBreak/>
        <w:t>Abstract</w:t>
      </w:r>
    </w:p>
    <w:p w:rsidR="00E2683D" w:rsidRDefault="0067638B" w:rsidP="00F76B2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Pathogens present a severe and o</w:t>
      </w:r>
      <w:r w:rsidR="004B64F0">
        <w:rPr>
          <w:rFonts w:ascii="Arial" w:eastAsia="Times New Roman" w:hAnsi="Arial" w:cs="Arial"/>
          <w:sz w:val="24"/>
          <w:szCs w:val="24"/>
          <w:lang w:eastAsia="en-GB"/>
        </w:rPr>
        <w:t>ngoing threat to public health. In response,</w:t>
      </w:r>
      <w:r>
        <w:rPr>
          <w:rFonts w:ascii="Arial" w:eastAsia="Times New Roman" w:hAnsi="Arial" w:cs="Arial"/>
          <w:sz w:val="24"/>
          <w:szCs w:val="24"/>
          <w:lang w:eastAsia="en-GB"/>
        </w:rPr>
        <w:t xml:space="preserve"> </w:t>
      </w:r>
      <w:r w:rsidRPr="0067638B">
        <w:rPr>
          <w:rFonts w:ascii="Arial" w:eastAsia="Times New Roman" w:hAnsi="Arial" w:cs="Arial"/>
          <w:sz w:val="24"/>
          <w:szCs w:val="24"/>
          <w:lang w:eastAsia="en-GB"/>
        </w:rPr>
        <w:t xml:space="preserve">the clinical utility of </w:t>
      </w:r>
      <w:r w:rsidR="00F1604D">
        <w:rPr>
          <w:rFonts w:ascii="Arial" w:eastAsia="Times New Roman" w:hAnsi="Arial" w:cs="Arial"/>
          <w:sz w:val="24"/>
          <w:szCs w:val="24"/>
          <w:lang w:eastAsia="en-GB"/>
        </w:rPr>
        <w:t xml:space="preserve">diagnostic tools such as </w:t>
      </w:r>
      <w:r w:rsidRPr="0067638B">
        <w:rPr>
          <w:rFonts w:ascii="Arial" w:eastAsia="Times New Roman" w:hAnsi="Arial" w:cs="Arial"/>
          <w:sz w:val="24"/>
          <w:szCs w:val="24"/>
          <w:lang w:eastAsia="en-GB"/>
        </w:rPr>
        <w:t xml:space="preserve">MALDI-TOF MS </w:t>
      </w:r>
      <w:r w:rsidR="00843005">
        <w:rPr>
          <w:rFonts w:ascii="Arial" w:eastAsia="Times New Roman" w:hAnsi="Arial" w:cs="Arial"/>
          <w:sz w:val="24"/>
          <w:szCs w:val="24"/>
          <w:lang w:eastAsia="en-GB"/>
        </w:rPr>
        <w:t>are</w:t>
      </w:r>
      <w:r w:rsidR="008735FA">
        <w:rPr>
          <w:rFonts w:ascii="Arial" w:eastAsia="Times New Roman" w:hAnsi="Arial" w:cs="Arial"/>
          <w:sz w:val="24"/>
          <w:szCs w:val="24"/>
          <w:lang w:eastAsia="en-GB"/>
        </w:rPr>
        <w:t xml:space="preserve"> being explored </w:t>
      </w:r>
      <w:r w:rsidR="00E80C14">
        <w:rPr>
          <w:rFonts w:ascii="Arial" w:eastAsia="Times New Roman" w:hAnsi="Arial" w:cs="Arial"/>
          <w:sz w:val="24"/>
          <w:szCs w:val="24"/>
          <w:lang w:eastAsia="en-GB"/>
        </w:rPr>
        <w:t>through</w:t>
      </w:r>
      <w:r w:rsidR="004B64F0">
        <w:rPr>
          <w:rFonts w:ascii="Arial" w:eastAsia="Times New Roman" w:hAnsi="Arial" w:cs="Arial"/>
          <w:sz w:val="24"/>
          <w:szCs w:val="24"/>
          <w:lang w:eastAsia="en-GB"/>
        </w:rPr>
        <w:t xml:space="preserve"> </w:t>
      </w:r>
      <w:r w:rsidR="004B64F0" w:rsidRPr="0067638B">
        <w:rPr>
          <w:rFonts w:ascii="Arial" w:eastAsia="Times New Roman" w:hAnsi="Arial" w:cs="Arial"/>
          <w:sz w:val="24"/>
          <w:szCs w:val="24"/>
          <w:lang w:eastAsia="en-GB"/>
        </w:rPr>
        <w:t>sophisticated</w:t>
      </w:r>
      <w:r w:rsidRPr="0067638B">
        <w:rPr>
          <w:rFonts w:ascii="Arial" w:eastAsia="Times New Roman" w:hAnsi="Arial" w:cs="Arial"/>
          <w:sz w:val="24"/>
          <w:szCs w:val="24"/>
          <w:lang w:eastAsia="en-GB"/>
        </w:rPr>
        <w:t xml:space="preserve"> analytical workflows capable</w:t>
      </w:r>
      <w:r w:rsidR="00F1604D">
        <w:rPr>
          <w:rFonts w:ascii="Arial" w:eastAsia="Times New Roman" w:hAnsi="Arial" w:cs="Arial"/>
          <w:sz w:val="24"/>
          <w:szCs w:val="24"/>
          <w:lang w:eastAsia="en-GB"/>
        </w:rPr>
        <w:t xml:space="preserve"> of</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characterising pathogens </w:t>
      </w:r>
      <w:r w:rsidRPr="0067638B">
        <w:rPr>
          <w:rFonts w:ascii="Arial" w:eastAsia="Times New Roman" w:hAnsi="Arial" w:cs="Arial"/>
          <w:sz w:val="24"/>
          <w:szCs w:val="24"/>
          <w:lang w:eastAsia="en-GB"/>
        </w:rPr>
        <w:t>beyond species identification.</w:t>
      </w:r>
      <w:r w:rsidR="00F1604D">
        <w:rPr>
          <w:rFonts w:ascii="Arial" w:eastAsia="Times New Roman" w:hAnsi="Arial" w:cs="Arial"/>
          <w:sz w:val="24"/>
          <w:szCs w:val="24"/>
          <w:lang w:eastAsia="en-GB"/>
        </w:rPr>
        <w:t xml:space="preserve"> This study </w:t>
      </w:r>
      <w:r w:rsidR="00E80C14">
        <w:rPr>
          <w:rFonts w:ascii="Arial" w:eastAsia="Times New Roman" w:hAnsi="Arial" w:cs="Arial"/>
          <w:sz w:val="24"/>
          <w:szCs w:val="24"/>
          <w:lang w:eastAsia="en-GB"/>
        </w:rPr>
        <w:t>designed and sequentially evaluated</w:t>
      </w:r>
      <w:r w:rsidR="00AE6CD0">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two pre-processing </w:t>
      </w:r>
      <w:r w:rsidR="008735FA">
        <w:rPr>
          <w:rFonts w:ascii="Arial" w:eastAsia="Times New Roman" w:hAnsi="Arial" w:cs="Arial"/>
          <w:sz w:val="24"/>
          <w:szCs w:val="24"/>
          <w:lang w:eastAsia="en-GB"/>
        </w:rPr>
        <w:t>pipelines, the first for</w:t>
      </w:r>
      <w:r w:rsidRPr="0067638B">
        <w:rPr>
          <w:rFonts w:ascii="Arial" w:eastAsia="Times New Roman" w:hAnsi="Arial" w:cs="Arial"/>
          <w:sz w:val="24"/>
          <w:szCs w:val="24"/>
          <w:lang w:eastAsia="en-GB"/>
        </w:rPr>
        <w:t xml:space="preserve"> </w:t>
      </w:r>
      <w:r w:rsidR="00BD53BA">
        <w:rPr>
          <w:rFonts w:ascii="Arial" w:eastAsia="Times New Roman" w:hAnsi="Arial" w:cs="Arial"/>
          <w:sz w:val="24"/>
          <w:szCs w:val="24"/>
          <w:lang w:eastAsia="en-GB"/>
        </w:rPr>
        <w:t>select</w:t>
      </w:r>
      <w:r w:rsidR="008735FA">
        <w:rPr>
          <w:rFonts w:ascii="Arial" w:eastAsia="Times New Roman" w:hAnsi="Arial" w:cs="Arial"/>
          <w:sz w:val="24"/>
          <w:szCs w:val="24"/>
          <w:lang w:eastAsia="en-GB"/>
        </w:rPr>
        <w:t xml:space="preserve">ing </w:t>
      </w:r>
      <w:r w:rsidRPr="0067638B">
        <w:rPr>
          <w:rFonts w:ascii="Arial" w:eastAsia="Times New Roman" w:hAnsi="Arial" w:cs="Arial"/>
          <w:sz w:val="24"/>
          <w:szCs w:val="24"/>
          <w:lang w:eastAsia="en-GB"/>
        </w:rPr>
        <w:t xml:space="preserve">meaningful peaks from </w:t>
      </w:r>
      <w:r w:rsidR="00E80C14">
        <w:rPr>
          <w:rFonts w:ascii="Arial" w:eastAsia="Times New Roman" w:hAnsi="Arial" w:cs="Arial"/>
          <w:sz w:val="24"/>
          <w:szCs w:val="24"/>
          <w:lang w:eastAsia="en-GB"/>
        </w:rPr>
        <w:t xml:space="preserve">MALDI-TOF mass </w:t>
      </w:r>
      <w:r w:rsidRPr="0067638B">
        <w:rPr>
          <w:rFonts w:ascii="Arial" w:eastAsia="Times New Roman" w:hAnsi="Arial" w:cs="Arial"/>
          <w:sz w:val="24"/>
          <w:szCs w:val="24"/>
          <w:lang w:eastAsia="en-GB"/>
        </w:rPr>
        <w:t>spectral data</w:t>
      </w:r>
      <w:r w:rsidR="008735FA">
        <w:rPr>
          <w:rFonts w:ascii="Arial" w:eastAsia="Times New Roman" w:hAnsi="Arial" w:cs="Arial"/>
          <w:sz w:val="24"/>
          <w:szCs w:val="24"/>
          <w:lang w:eastAsia="en-GB"/>
        </w:rPr>
        <w:t>, and the second for reducing their dimensionality for downstream analysis</w:t>
      </w:r>
      <w:r w:rsidR="00AE6CD0">
        <w:rPr>
          <w:rFonts w:ascii="Arial" w:eastAsia="Times New Roman" w:hAnsi="Arial" w:cs="Arial"/>
          <w:sz w:val="24"/>
          <w:szCs w:val="24"/>
          <w:lang w:eastAsia="en-GB"/>
        </w:rPr>
        <w:t>. The pipelines were</w:t>
      </w:r>
      <w:r w:rsidR="0064068A">
        <w:rPr>
          <w:rFonts w:ascii="Arial" w:eastAsia="Times New Roman" w:hAnsi="Arial" w:cs="Arial"/>
          <w:sz w:val="24"/>
          <w:szCs w:val="24"/>
          <w:lang w:eastAsia="en-GB"/>
        </w:rPr>
        <w:t xml:space="preserve"> </w:t>
      </w:r>
      <w:r w:rsidR="00AE6CD0">
        <w:rPr>
          <w:rFonts w:ascii="Arial" w:eastAsia="Times New Roman" w:hAnsi="Arial" w:cs="Arial"/>
          <w:sz w:val="24"/>
          <w:szCs w:val="24"/>
          <w:lang w:eastAsia="en-GB"/>
        </w:rPr>
        <w:t xml:space="preserve">applied to </w:t>
      </w:r>
      <w:r w:rsidR="00AE6CD0" w:rsidRPr="0067638B">
        <w:rPr>
          <w:rFonts w:ascii="Arial" w:eastAsia="Times New Roman" w:hAnsi="Arial" w:cs="Arial"/>
          <w:sz w:val="24"/>
          <w:szCs w:val="24"/>
          <w:lang w:eastAsia="en-GB"/>
        </w:rPr>
        <w:t>278</w:t>
      </w:r>
      <w:r w:rsidRPr="0067638B">
        <w:rPr>
          <w:rFonts w:ascii="Arial" w:eastAsia="Times New Roman" w:hAnsi="Arial" w:cs="Arial"/>
          <w:sz w:val="24"/>
          <w:szCs w:val="24"/>
          <w:lang w:eastAsia="en-GB"/>
        </w:rPr>
        <w:t xml:space="preserve"> </w:t>
      </w:r>
      <w:r w:rsidRPr="00F1604D">
        <w:rPr>
          <w:rFonts w:ascii="Arial" w:eastAsia="Times New Roman" w:hAnsi="Arial" w:cs="Arial"/>
          <w:i/>
          <w:sz w:val="24"/>
          <w:szCs w:val="24"/>
          <w:lang w:eastAsia="en-GB"/>
        </w:rPr>
        <w:t>Staphylococcus aureus</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bacteraemia</w:t>
      </w:r>
      <w:r w:rsidRPr="0067638B">
        <w:rPr>
          <w:rFonts w:ascii="Arial" w:eastAsia="Times New Roman" w:hAnsi="Arial" w:cs="Arial"/>
          <w:sz w:val="24"/>
          <w:szCs w:val="24"/>
          <w:lang w:eastAsia="en-GB"/>
        </w:rPr>
        <w:t xml:space="preserve"> isolates</w:t>
      </w:r>
      <w:r w:rsidR="00BD53BA">
        <w:rPr>
          <w:rFonts w:ascii="Arial" w:eastAsia="Times New Roman" w:hAnsi="Arial" w:cs="Arial"/>
          <w:sz w:val="24"/>
          <w:szCs w:val="24"/>
          <w:lang w:eastAsia="en-GB"/>
        </w:rPr>
        <w:t xml:space="preserve"> </w:t>
      </w:r>
      <w:r w:rsidR="00F76B24">
        <w:rPr>
          <w:rFonts w:ascii="Arial" w:eastAsia="Times New Roman" w:hAnsi="Arial" w:cs="Arial"/>
          <w:sz w:val="24"/>
          <w:szCs w:val="24"/>
          <w:lang w:eastAsia="en-GB"/>
        </w:rPr>
        <w:t>to investigate</w:t>
      </w:r>
      <w:r w:rsidR="00BD53BA">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 xml:space="preserve">the </w:t>
      </w:r>
      <w:r w:rsidRPr="0067638B">
        <w:rPr>
          <w:rFonts w:ascii="Arial" w:eastAsia="Times New Roman" w:hAnsi="Arial" w:cs="Arial"/>
          <w:sz w:val="24"/>
          <w:szCs w:val="24"/>
          <w:lang w:eastAsia="en-GB"/>
        </w:rPr>
        <w:t xml:space="preserve">associations between spectral features and toxicity profiles, as well as infection outcomes. NMDS and hierarchical clustering revealed </w:t>
      </w:r>
      <w:r w:rsidR="0064068A">
        <w:rPr>
          <w:rFonts w:ascii="Arial" w:eastAsia="Times New Roman" w:hAnsi="Arial" w:cs="Arial"/>
          <w:sz w:val="24"/>
          <w:szCs w:val="24"/>
          <w:lang w:eastAsia="en-GB"/>
        </w:rPr>
        <w:t>peak composition</w:t>
      </w:r>
      <w:r w:rsidR="00AE6CD0">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to be primarily driven by</w:t>
      </w:r>
      <w:r w:rsidR="008735FA">
        <w:rPr>
          <w:rFonts w:ascii="Arial" w:eastAsia="Times New Roman" w:hAnsi="Arial" w:cs="Arial"/>
          <w:sz w:val="24"/>
          <w:szCs w:val="24"/>
          <w:lang w:eastAsia="en-GB"/>
        </w:rPr>
        <w:t xml:space="preserve"> data source (</w:t>
      </w:r>
      <w:r w:rsidR="000F524D">
        <w:rPr>
          <w:rFonts w:ascii="Arial" w:eastAsia="Times New Roman" w:hAnsi="Arial" w:cs="Arial"/>
          <w:sz w:val="24"/>
          <w:szCs w:val="24"/>
          <w:lang w:eastAsia="en-GB"/>
        </w:rPr>
        <w:t>hypothesised as a</w:t>
      </w:r>
      <w:r w:rsidR="008735FA">
        <w:rPr>
          <w:rFonts w:ascii="Arial" w:eastAsia="Times New Roman" w:hAnsi="Arial" w:cs="Arial"/>
          <w:sz w:val="24"/>
          <w:szCs w:val="24"/>
          <w:lang w:eastAsia="en-GB"/>
        </w:rPr>
        <w:t xml:space="preserve"> proxy for clonal complex),</w:t>
      </w:r>
      <w:r w:rsidRPr="0067638B">
        <w:rPr>
          <w:rFonts w:ascii="Arial" w:eastAsia="Times New Roman" w:hAnsi="Arial" w:cs="Arial"/>
          <w:sz w:val="24"/>
          <w:szCs w:val="24"/>
          <w:lang w:eastAsia="en-GB"/>
        </w:rPr>
        <w:t xml:space="preserve"> while feature selection and modelling identified several </w:t>
      </w:r>
      <w:r w:rsidR="00AE6CD0">
        <w:rPr>
          <w:rFonts w:ascii="Arial" w:eastAsia="Times New Roman" w:hAnsi="Arial" w:cs="Arial"/>
          <w:sz w:val="24"/>
          <w:szCs w:val="24"/>
          <w:lang w:eastAsia="en-GB"/>
        </w:rPr>
        <w:t>important biomarkers</w:t>
      </w:r>
      <w:r w:rsidRPr="0067638B">
        <w:rPr>
          <w:rFonts w:ascii="Arial" w:eastAsia="Times New Roman" w:hAnsi="Arial" w:cs="Arial"/>
          <w:sz w:val="24"/>
          <w:szCs w:val="24"/>
          <w:lang w:eastAsia="en-GB"/>
        </w:rPr>
        <w:t xml:space="preserve">. </w:t>
      </w:r>
      <w:r w:rsidR="00E80C14">
        <w:rPr>
          <w:rFonts w:ascii="Arial" w:eastAsia="Times New Roman" w:hAnsi="Arial" w:cs="Arial"/>
          <w:sz w:val="24"/>
          <w:szCs w:val="24"/>
          <w:lang w:eastAsia="en-GB"/>
        </w:rPr>
        <w:t xml:space="preserve">Random forest </w:t>
      </w:r>
      <w:r w:rsidR="008735FA">
        <w:rPr>
          <w:rFonts w:ascii="Arial" w:eastAsia="Times New Roman" w:hAnsi="Arial" w:cs="Arial"/>
          <w:sz w:val="24"/>
          <w:szCs w:val="24"/>
          <w:lang w:eastAsia="en-GB"/>
        </w:rPr>
        <w:t>identified</w:t>
      </w:r>
      <w:r w:rsidR="00E80C14">
        <w:rPr>
          <w:rFonts w:ascii="Arial" w:eastAsia="Times New Roman" w:hAnsi="Arial" w:cs="Arial"/>
          <w:sz w:val="24"/>
          <w:szCs w:val="24"/>
          <w:lang w:eastAsia="en-GB"/>
        </w:rPr>
        <w:t xml:space="preserve"> multiple peaks around 3000 m/z to be associated with high toxicity, </w:t>
      </w:r>
      <w:r w:rsidR="00E80C14" w:rsidRPr="0067638B">
        <w:rPr>
          <w:rFonts w:ascii="Arial" w:eastAsia="Times New Roman" w:hAnsi="Arial" w:cs="Arial"/>
          <w:sz w:val="24"/>
          <w:szCs w:val="24"/>
          <w:lang w:eastAsia="en-GB"/>
        </w:rPr>
        <w:t>while Bayesian inf</w:t>
      </w:r>
      <w:r w:rsidR="00E80C14">
        <w:rPr>
          <w:rFonts w:ascii="Arial" w:eastAsia="Times New Roman" w:hAnsi="Arial" w:cs="Arial"/>
          <w:sz w:val="24"/>
          <w:szCs w:val="24"/>
          <w:lang w:eastAsia="en-GB"/>
        </w:rPr>
        <w:t>erence identified three peaks (2304, 6404, and 6943 m/z)</w:t>
      </w:r>
      <w:r w:rsidR="00E80C14" w:rsidRPr="0067638B">
        <w:rPr>
          <w:rFonts w:ascii="Arial" w:eastAsia="Times New Roman" w:hAnsi="Arial" w:cs="Arial"/>
          <w:sz w:val="24"/>
          <w:szCs w:val="24"/>
          <w:lang w:eastAsia="en-GB"/>
        </w:rPr>
        <w:t xml:space="preserve"> to be significantly associated with </w:t>
      </w:r>
      <w:r w:rsidR="00F76B24">
        <w:rPr>
          <w:rFonts w:ascii="Arial" w:eastAsia="Times New Roman" w:hAnsi="Arial" w:cs="Arial"/>
          <w:sz w:val="24"/>
          <w:szCs w:val="24"/>
          <w:lang w:eastAsia="en-GB"/>
        </w:rPr>
        <w:t xml:space="preserve">an </w:t>
      </w:r>
      <w:r w:rsidR="00E80C14" w:rsidRPr="0067638B">
        <w:rPr>
          <w:rFonts w:ascii="Arial" w:eastAsia="Times New Roman" w:hAnsi="Arial" w:cs="Arial"/>
          <w:sz w:val="24"/>
          <w:szCs w:val="24"/>
          <w:lang w:eastAsia="en-GB"/>
        </w:rPr>
        <w:t>increased</w:t>
      </w:r>
      <w:r w:rsidR="00F76B24">
        <w:rPr>
          <w:rFonts w:ascii="Arial" w:eastAsia="Times New Roman" w:hAnsi="Arial" w:cs="Arial"/>
          <w:sz w:val="24"/>
          <w:szCs w:val="24"/>
          <w:lang w:eastAsia="en-GB"/>
        </w:rPr>
        <w:t xml:space="preserve"> risk of</w:t>
      </w:r>
      <w:r w:rsidR="00E80C14" w:rsidRPr="0067638B">
        <w:rPr>
          <w:rFonts w:ascii="Arial" w:eastAsia="Times New Roman" w:hAnsi="Arial" w:cs="Arial"/>
          <w:sz w:val="24"/>
          <w:szCs w:val="24"/>
          <w:lang w:eastAsia="en-GB"/>
        </w:rPr>
        <w:t xml:space="preserve"> 30-day</w:t>
      </w:r>
      <w:r w:rsidR="00F76B24">
        <w:rPr>
          <w:rFonts w:ascii="Arial" w:eastAsia="Times New Roman" w:hAnsi="Arial" w:cs="Arial"/>
          <w:sz w:val="24"/>
          <w:szCs w:val="24"/>
          <w:lang w:eastAsia="en-GB"/>
        </w:rPr>
        <w:t xml:space="preserve"> SAB</w:t>
      </w:r>
      <w:r w:rsidR="00E80C14" w:rsidRPr="0067638B">
        <w:rPr>
          <w:rFonts w:ascii="Arial" w:eastAsia="Times New Roman" w:hAnsi="Arial" w:cs="Arial"/>
          <w:sz w:val="24"/>
          <w:szCs w:val="24"/>
          <w:lang w:eastAsia="en-GB"/>
        </w:rPr>
        <w:t xml:space="preserve"> mortality.</w:t>
      </w:r>
      <w:r w:rsidR="00F76B24">
        <w:rPr>
          <w:rFonts w:ascii="Arial" w:eastAsia="Times New Roman" w:hAnsi="Arial" w:cs="Arial"/>
          <w:sz w:val="24"/>
          <w:szCs w:val="24"/>
          <w:lang w:eastAsia="en-GB"/>
        </w:rPr>
        <w:t xml:space="preserve"> The findings </w:t>
      </w:r>
      <w:r w:rsidR="0064068A">
        <w:rPr>
          <w:rFonts w:ascii="Arial" w:eastAsia="Times New Roman" w:hAnsi="Arial" w:cs="Arial"/>
          <w:sz w:val="24"/>
          <w:szCs w:val="24"/>
          <w:lang w:eastAsia="en-GB"/>
        </w:rPr>
        <w:t>evidence the pipelines’</w:t>
      </w:r>
      <w:r w:rsidR="00737DA5">
        <w:rPr>
          <w:rFonts w:ascii="Arial" w:eastAsia="Times New Roman" w:hAnsi="Arial" w:cs="Arial"/>
          <w:sz w:val="24"/>
          <w:szCs w:val="24"/>
          <w:lang w:eastAsia="en-GB"/>
        </w:rPr>
        <w:t xml:space="preserve"> merit</w:t>
      </w:r>
      <w:r w:rsidR="0064068A">
        <w:rPr>
          <w:rFonts w:ascii="Arial" w:eastAsia="Times New Roman" w:hAnsi="Arial" w:cs="Arial"/>
          <w:sz w:val="24"/>
          <w:szCs w:val="24"/>
          <w:lang w:eastAsia="en-GB"/>
        </w:rPr>
        <w:t xml:space="preserve"> in facilitating biomarker discovery which simultaneously </w:t>
      </w:r>
      <w:r w:rsidR="00737DA5">
        <w:rPr>
          <w:rFonts w:ascii="Arial" w:eastAsia="Times New Roman" w:hAnsi="Arial" w:cs="Arial"/>
          <w:sz w:val="24"/>
          <w:szCs w:val="24"/>
          <w:lang w:eastAsia="en-GB"/>
        </w:rPr>
        <w:t>illuminates</w:t>
      </w:r>
      <w:r w:rsidR="0064068A">
        <w:rPr>
          <w:rFonts w:ascii="Arial" w:eastAsia="Times New Roman" w:hAnsi="Arial" w:cs="Arial"/>
          <w:sz w:val="24"/>
          <w:szCs w:val="24"/>
          <w:lang w:eastAsia="en-GB"/>
        </w:rPr>
        <w:t xml:space="preserve"> biologically significant peaks </w:t>
      </w:r>
      <w:r w:rsidR="00737DA5">
        <w:rPr>
          <w:rFonts w:ascii="Arial" w:eastAsia="Times New Roman" w:hAnsi="Arial" w:cs="Arial"/>
          <w:sz w:val="24"/>
          <w:szCs w:val="24"/>
          <w:lang w:eastAsia="en-GB"/>
        </w:rPr>
        <w:t>warrant</w:t>
      </w:r>
      <w:r w:rsidR="00262035">
        <w:rPr>
          <w:rFonts w:ascii="Arial" w:eastAsia="Times New Roman" w:hAnsi="Arial" w:cs="Arial"/>
          <w:sz w:val="24"/>
          <w:szCs w:val="24"/>
          <w:lang w:eastAsia="en-GB"/>
        </w:rPr>
        <w:t>ing</w:t>
      </w:r>
      <w:r w:rsidR="0064068A">
        <w:rPr>
          <w:rFonts w:ascii="Arial" w:eastAsia="Times New Roman" w:hAnsi="Arial" w:cs="Arial"/>
          <w:sz w:val="24"/>
          <w:szCs w:val="24"/>
          <w:lang w:eastAsia="en-GB"/>
        </w:rPr>
        <w:t xml:space="preserve"> further investigation.</w:t>
      </w:r>
    </w:p>
    <w:p w:rsidR="00D20084" w:rsidRDefault="00D20084" w:rsidP="009134B4">
      <w:pPr>
        <w:spacing w:line="360" w:lineRule="auto"/>
        <w:jc w:val="both"/>
        <w:rPr>
          <w:rFonts w:ascii="Arial" w:eastAsia="Times New Roman" w:hAnsi="Arial" w:cs="Arial"/>
          <w:sz w:val="24"/>
          <w:szCs w:val="24"/>
          <w:lang w:eastAsia="en-GB"/>
        </w:rPr>
      </w:pPr>
    </w:p>
    <w:p w:rsidR="00D42778" w:rsidRPr="00D42778" w:rsidRDefault="00D42778" w:rsidP="009134B4">
      <w:pPr>
        <w:spacing w:line="360" w:lineRule="auto"/>
        <w:jc w:val="both"/>
        <w:rPr>
          <w:rFonts w:ascii="Arial" w:hAnsi="Arial" w:cs="Arial"/>
          <w:b/>
          <w:i/>
          <w:sz w:val="28"/>
          <w:u w:val="single"/>
        </w:rPr>
      </w:pPr>
      <w:r w:rsidRPr="00D42778">
        <w:rPr>
          <w:rFonts w:ascii="Arial" w:hAnsi="Arial" w:cs="Arial"/>
          <w:i/>
          <w:color w:val="1D2125"/>
          <w:sz w:val="23"/>
          <w:szCs w:val="23"/>
          <w:shd w:val="clear" w:color="auto" w:fill="FFFFFF"/>
        </w:rPr>
        <w:t>Key words:</w:t>
      </w:r>
      <w:r w:rsidR="00D23F12">
        <w:rPr>
          <w:rFonts w:ascii="Arial" w:hAnsi="Arial" w:cs="Arial"/>
          <w:i/>
          <w:color w:val="1D2125"/>
          <w:sz w:val="23"/>
          <w:szCs w:val="23"/>
          <w:shd w:val="clear" w:color="auto" w:fill="FFFFFF"/>
        </w:rPr>
        <w:t xml:space="preserve"> MALDI-TOF, biomarker identification</w:t>
      </w:r>
      <w:r>
        <w:rPr>
          <w:rFonts w:ascii="Arial" w:hAnsi="Arial" w:cs="Arial"/>
          <w:i/>
          <w:color w:val="1D2125"/>
          <w:sz w:val="23"/>
          <w:szCs w:val="23"/>
          <w:shd w:val="clear" w:color="auto" w:fill="FFFFFF"/>
        </w:rPr>
        <w:t>, Staphylococcus aureus</w:t>
      </w:r>
      <w:r w:rsidR="00D20084">
        <w:rPr>
          <w:rFonts w:ascii="Arial" w:hAnsi="Arial" w:cs="Arial"/>
          <w:i/>
          <w:color w:val="1D2125"/>
          <w:sz w:val="23"/>
          <w:szCs w:val="23"/>
          <w:shd w:val="clear" w:color="auto" w:fill="FFFFFF"/>
        </w:rPr>
        <w:t xml:space="preserve"> bacteraemia</w:t>
      </w:r>
      <w:r w:rsidR="00D23F12">
        <w:rPr>
          <w:rFonts w:ascii="Arial" w:hAnsi="Arial" w:cs="Arial"/>
          <w:i/>
          <w:color w:val="1D2125"/>
          <w:sz w:val="23"/>
          <w:szCs w:val="23"/>
          <w:shd w:val="clear" w:color="auto" w:fill="FFFFFF"/>
        </w:rPr>
        <w:t>, machine learning</w:t>
      </w:r>
      <w:r w:rsidR="00256C3C">
        <w:rPr>
          <w:rFonts w:ascii="Arial" w:hAnsi="Arial" w:cs="Arial"/>
          <w:i/>
          <w:color w:val="1D2125"/>
          <w:sz w:val="23"/>
          <w:szCs w:val="23"/>
          <w:shd w:val="clear" w:color="auto" w:fill="FFFFFF"/>
        </w:rPr>
        <w:t xml:space="preserve">, Bayesian </w:t>
      </w:r>
      <w:r w:rsidR="00D20084">
        <w:rPr>
          <w:rFonts w:ascii="Arial" w:hAnsi="Arial" w:cs="Arial"/>
          <w:i/>
          <w:color w:val="1D2125"/>
          <w:sz w:val="23"/>
          <w:szCs w:val="23"/>
          <w:shd w:val="clear" w:color="auto" w:fill="FFFFFF"/>
        </w:rPr>
        <w:t>inference</w:t>
      </w:r>
    </w:p>
    <w:p w:rsidR="004A448B" w:rsidRPr="00165A01"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Acknowledgements</w:t>
      </w:r>
    </w:p>
    <w:p w:rsidR="004A448B" w:rsidRPr="00976B8C" w:rsidRDefault="00976B8C" w:rsidP="00117688">
      <w:pPr>
        <w:spacing w:line="360" w:lineRule="auto"/>
        <w:jc w:val="both"/>
        <w:rPr>
          <w:rFonts w:ascii="Arial" w:hAnsi="Arial" w:cs="Arial"/>
          <w:b/>
          <w:sz w:val="28"/>
          <w:u w:val="single"/>
        </w:rPr>
      </w:pPr>
      <w:r w:rsidRPr="00976B8C">
        <w:rPr>
          <w:rFonts w:ascii="Arial" w:hAnsi="Arial" w:cs="Arial"/>
        </w:rPr>
        <w:t xml:space="preserve">I am </w:t>
      </w:r>
      <w:r>
        <w:rPr>
          <w:rFonts w:ascii="Arial" w:hAnsi="Arial" w:cs="Arial"/>
        </w:rPr>
        <w:t xml:space="preserve">very thankful to Professor Mario Recker </w:t>
      </w:r>
      <w:r w:rsidRPr="00976B8C">
        <w:rPr>
          <w:rFonts w:ascii="Arial" w:hAnsi="Arial" w:cs="Arial"/>
        </w:rPr>
        <w:t xml:space="preserve">for </w:t>
      </w:r>
      <w:r>
        <w:rPr>
          <w:rFonts w:ascii="Arial" w:hAnsi="Arial" w:cs="Arial"/>
        </w:rPr>
        <w:t>supervising this research and offering insightful discussion and feedback throughout its formation</w:t>
      </w:r>
      <w:r w:rsidRPr="00976B8C">
        <w:rPr>
          <w:rFonts w:ascii="Arial" w:hAnsi="Arial" w:cs="Arial"/>
        </w:rPr>
        <w:t>.</w:t>
      </w:r>
    </w:p>
    <w:p w:rsidR="00ED2F3D" w:rsidRPr="001D154B" w:rsidRDefault="00ED2F3D"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F3352D">
      <w:pPr>
        <w:tabs>
          <w:tab w:val="left" w:pos="5320"/>
        </w:tabs>
        <w:spacing w:line="360" w:lineRule="auto"/>
        <w:jc w:val="both"/>
        <w:rPr>
          <w:rFonts w:ascii="Arial" w:hAnsi="Arial" w:cs="Arial"/>
          <w:b/>
          <w:sz w:val="28"/>
          <w:u w:val="single"/>
        </w:rPr>
      </w:pPr>
    </w:p>
    <w:p w:rsidR="00F3352D" w:rsidRPr="001D154B" w:rsidRDefault="00F3352D" w:rsidP="00F3352D">
      <w:pPr>
        <w:tabs>
          <w:tab w:val="left" w:pos="5320"/>
        </w:tabs>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F23765" w:rsidRPr="001D154B" w:rsidRDefault="00F23765"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075F40" w:rsidRPr="001D154B" w:rsidRDefault="00075F40"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sdt>
      <w:sdtPr>
        <w:id w:val="-2132547243"/>
        <w:docPartObj>
          <w:docPartGallery w:val="Table of Contents"/>
          <w:docPartUnique/>
        </w:docPartObj>
      </w:sdtPr>
      <w:sdtEndPr>
        <w:rPr>
          <w:rFonts w:asciiTheme="minorHAnsi" w:hAnsiTheme="minorHAnsi" w:cstheme="minorBidi"/>
          <w:bCs/>
          <w:noProof/>
          <w:sz w:val="22"/>
          <w:u w:val="none"/>
        </w:rPr>
      </w:sdtEndPr>
      <w:sdtContent>
        <w:p w:rsidR="00CE37CE" w:rsidRDefault="00CE37CE">
          <w:pPr>
            <w:pStyle w:val="TOCHeading"/>
          </w:pPr>
          <w:r>
            <w:t>Contents</w:t>
          </w:r>
        </w:p>
        <w:p w:rsidR="00F23765" w:rsidRDefault="00CE37CE">
          <w:pPr>
            <w:pStyle w:val="TOC1"/>
            <w:rPr>
              <w:rFonts w:eastAsiaTheme="minorEastAsia"/>
              <w:b w:val="0"/>
              <w:lang w:eastAsia="en-GB"/>
            </w:rPr>
          </w:pPr>
          <w:r>
            <w:fldChar w:fldCharType="begin"/>
          </w:r>
          <w:r>
            <w:instrText xml:space="preserve"> TOC \o "1-3" \h \z \u </w:instrText>
          </w:r>
          <w:r>
            <w:fldChar w:fldCharType="separate"/>
          </w:r>
          <w:hyperlink w:anchor="_Toc203997241" w:history="1">
            <w:r w:rsidR="00F23765" w:rsidRPr="00D76AC1">
              <w:rPr>
                <w:rStyle w:val="Hyperlink"/>
              </w:rPr>
              <w:t>1. Introduction</w:t>
            </w:r>
            <w:r w:rsidR="00F23765">
              <w:rPr>
                <w:webHidden/>
              </w:rPr>
              <w:tab/>
            </w:r>
            <w:r w:rsidR="00F23765">
              <w:rPr>
                <w:webHidden/>
              </w:rPr>
              <w:fldChar w:fldCharType="begin"/>
            </w:r>
            <w:r w:rsidR="00F23765">
              <w:rPr>
                <w:webHidden/>
              </w:rPr>
              <w:instrText xml:space="preserve"> PAGEREF _Toc203997241 \h </w:instrText>
            </w:r>
            <w:r w:rsidR="00F23765">
              <w:rPr>
                <w:webHidden/>
              </w:rPr>
            </w:r>
            <w:r w:rsidR="00F23765">
              <w:rPr>
                <w:webHidden/>
              </w:rPr>
              <w:fldChar w:fldCharType="separate"/>
            </w:r>
            <w:r w:rsidR="00F23765">
              <w:rPr>
                <w:webHidden/>
              </w:rPr>
              <w:t>7</w:t>
            </w:r>
            <w:r w:rsidR="00F23765">
              <w:rPr>
                <w:webHidden/>
              </w:rPr>
              <w:fldChar w:fldCharType="end"/>
            </w:r>
          </w:hyperlink>
        </w:p>
        <w:p w:rsidR="00F23765" w:rsidRDefault="00F23765">
          <w:pPr>
            <w:pStyle w:val="TOC2"/>
            <w:tabs>
              <w:tab w:val="right" w:leader="dot" w:pos="8494"/>
            </w:tabs>
            <w:rPr>
              <w:rFonts w:eastAsiaTheme="minorEastAsia"/>
              <w:noProof/>
              <w:lang w:eastAsia="en-GB"/>
            </w:rPr>
          </w:pPr>
          <w:hyperlink w:anchor="_Toc203997242" w:history="1">
            <w:r w:rsidRPr="00D76AC1">
              <w:rPr>
                <w:rStyle w:val="Hyperlink"/>
                <w:noProof/>
              </w:rPr>
              <w:t>1.1 Bacterial Infections &amp; Staphylococcus aureus</w:t>
            </w:r>
            <w:r>
              <w:rPr>
                <w:noProof/>
                <w:webHidden/>
              </w:rPr>
              <w:tab/>
            </w:r>
            <w:r>
              <w:rPr>
                <w:noProof/>
                <w:webHidden/>
              </w:rPr>
              <w:fldChar w:fldCharType="begin"/>
            </w:r>
            <w:r>
              <w:rPr>
                <w:noProof/>
                <w:webHidden/>
              </w:rPr>
              <w:instrText xml:space="preserve"> PAGEREF _Toc203997242 \h </w:instrText>
            </w:r>
            <w:r>
              <w:rPr>
                <w:noProof/>
                <w:webHidden/>
              </w:rPr>
            </w:r>
            <w:r>
              <w:rPr>
                <w:noProof/>
                <w:webHidden/>
              </w:rPr>
              <w:fldChar w:fldCharType="separate"/>
            </w:r>
            <w:r>
              <w:rPr>
                <w:noProof/>
                <w:webHidden/>
              </w:rPr>
              <w:t>7</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43" w:history="1">
            <w:r w:rsidRPr="00D76AC1">
              <w:rPr>
                <w:rStyle w:val="Hyperlink"/>
                <w:noProof/>
              </w:rPr>
              <w:t>1.2 Conventional Pathogen Identification and Profiling Techniques</w:t>
            </w:r>
            <w:r>
              <w:rPr>
                <w:noProof/>
                <w:webHidden/>
              </w:rPr>
              <w:tab/>
            </w:r>
            <w:r>
              <w:rPr>
                <w:noProof/>
                <w:webHidden/>
              </w:rPr>
              <w:fldChar w:fldCharType="begin"/>
            </w:r>
            <w:r>
              <w:rPr>
                <w:noProof/>
                <w:webHidden/>
              </w:rPr>
              <w:instrText xml:space="preserve"> PAGEREF _Toc203997243 \h </w:instrText>
            </w:r>
            <w:r>
              <w:rPr>
                <w:noProof/>
                <w:webHidden/>
              </w:rPr>
            </w:r>
            <w:r>
              <w:rPr>
                <w:noProof/>
                <w:webHidden/>
              </w:rPr>
              <w:fldChar w:fldCharType="separate"/>
            </w:r>
            <w:r>
              <w:rPr>
                <w:noProof/>
                <w:webHidden/>
              </w:rPr>
              <w:t>8</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44" w:history="1">
            <w:r w:rsidRPr="00D76AC1">
              <w:rPr>
                <w:rStyle w:val="Hyperlink"/>
                <w:noProof/>
              </w:rPr>
              <w:t>1.3 The Diagnostic Power of MALDI-TOF MS</w:t>
            </w:r>
            <w:r>
              <w:rPr>
                <w:noProof/>
                <w:webHidden/>
              </w:rPr>
              <w:tab/>
            </w:r>
            <w:r>
              <w:rPr>
                <w:noProof/>
                <w:webHidden/>
              </w:rPr>
              <w:fldChar w:fldCharType="begin"/>
            </w:r>
            <w:r>
              <w:rPr>
                <w:noProof/>
                <w:webHidden/>
              </w:rPr>
              <w:instrText xml:space="preserve"> PAGEREF _Toc203997244 \h </w:instrText>
            </w:r>
            <w:r>
              <w:rPr>
                <w:noProof/>
                <w:webHidden/>
              </w:rPr>
            </w:r>
            <w:r>
              <w:rPr>
                <w:noProof/>
                <w:webHidden/>
              </w:rPr>
              <w:fldChar w:fldCharType="separate"/>
            </w:r>
            <w:r>
              <w:rPr>
                <w:noProof/>
                <w:webHidden/>
              </w:rPr>
              <w:t>9</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45" w:history="1">
            <w:r w:rsidRPr="00D76AC1">
              <w:rPr>
                <w:rStyle w:val="Hyperlink"/>
                <w:noProof/>
              </w:rPr>
              <w:t>1.4 Staphylococcus aureus Biomarkers</w:t>
            </w:r>
            <w:r>
              <w:rPr>
                <w:noProof/>
                <w:webHidden/>
              </w:rPr>
              <w:tab/>
            </w:r>
            <w:r>
              <w:rPr>
                <w:noProof/>
                <w:webHidden/>
              </w:rPr>
              <w:fldChar w:fldCharType="begin"/>
            </w:r>
            <w:r>
              <w:rPr>
                <w:noProof/>
                <w:webHidden/>
              </w:rPr>
              <w:instrText xml:space="preserve"> PAGEREF _Toc203997245 \h </w:instrText>
            </w:r>
            <w:r>
              <w:rPr>
                <w:noProof/>
                <w:webHidden/>
              </w:rPr>
            </w:r>
            <w:r>
              <w:rPr>
                <w:noProof/>
                <w:webHidden/>
              </w:rPr>
              <w:fldChar w:fldCharType="separate"/>
            </w:r>
            <w:r>
              <w:rPr>
                <w:noProof/>
                <w:webHidden/>
              </w:rPr>
              <w:t>13</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46" w:history="1">
            <w:r w:rsidRPr="00D76AC1">
              <w:rPr>
                <w:rStyle w:val="Hyperlink"/>
                <w:noProof/>
              </w:rPr>
              <w:t>1.4.1 Antibiotic Resistance</w:t>
            </w:r>
            <w:r>
              <w:rPr>
                <w:noProof/>
                <w:webHidden/>
              </w:rPr>
              <w:tab/>
            </w:r>
            <w:r>
              <w:rPr>
                <w:noProof/>
                <w:webHidden/>
              </w:rPr>
              <w:fldChar w:fldCharType="begin"/>
            </w:r>
            <w:r>
              <w:rPr>
                <w:noProof/>
                <w:webHidden/>
              </w:rPr>
              <w:instrText xml:space="preserve"> PAGEREF _Toc203997246 \h </w:instrText>
            </w:r>
            <w:r>
              <w:rPr>
                <w:noProof/>
                <w:webHidden/>
              </w:rPr>
            </w:r>
            <w:r>
              <w:rPr>
                <w:noProof/>
                <w:webHidden/>
              </w:rPr>
              <w:fldChar w:fldCharType="separate"/>
            </w:r>
            <w:r>
              <w:rPr>
                <w:noProof/>
                <w:webHidden/>
              </w:rPr>
              <w:t>13</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47" w:history="1">
            <w:r w:rsidRPr="00D76AC1">
              <w:rPr>
                <w:rStyle w:val="Hyperlink"/>
                <w:noProof/>
              </w:rPr>
              <w:t>1.4.2 Virulence Factors</w:t>
            </w:r>
            <w:r>
              <w:rPr>
                <w:noProof/>
                <w:webHidden/>
              </w:rPr>
              <w:tab/>
            </w:r>
            <w:r>
              <w:rPr>
                <w:noProof/>
                <w:webHidden/>
              </w:rPr>
              <w:fldChar w:fldCharType="begin"/>
            </w:r>
            <w:r>
              <w:rPr>
                <w:noProof/>
                <w:webHidden/>
              </w:rPr>
              <w:instrText xml:space="preserve"> PAGEREF _Toc203997247 \h </w:instrText>
            </w:r>
            <w:r>
              <w:rPr>
                <w:noProof/>
                <w:webHidden/>
              </w:rPr>
            </w:r>
            <w:r>
              <w:rPr>
                <w:noProof/>
                <w:webHidden/>
              </w:rPr>
              <w:fldChar w:fldCharType="separate"/>
            </w:r>
            <w:r>
              <w:rPr>
                <w:noProof/>
                <w:webHidden/>
              </w:rPr>
              <w:t>14</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48" w:history="1">
            <w:r w:rsidRPr="00D76AC1">
              <w:rPr>
                <w:rStyle w:val="Hyperlink"/>
                <w:noProof/>
              </w:rPr>
              <w:t>1.5 Predictors of SAB Infection Outcome</w:t>
            </w:r>
            <w:r>
              <w:rPr>
                <w:noProof/>
                <w:webHidden/>
              </w:rPr>
              <w:tab/>
            </w:r>
            <w:r>
              <w:rPr>
                <w:noProof/>
                <w:webHidden/>
              </w:rPr>
              <w:fldChar w:fldCharType="begin"/>
            </w:r>
            <w:r>
              <w:rPr>
                <w:noProof/>
                <w:webHidden/>
              </w:rPr>
              <w:instrText xml:space="preserve"> PAGEREF _Toc203997248 \h </w:instrText>
            </w:r>
            <w:r>
              <w:rPr>
                <w:noProof/>
                <w:webHidden/>
              </w:rPr>
            </w:r>
            <w:r>
              <w:rPr>
                <w:noProof/>
                <w:webHidden/>
              </w:rPr>
              <w:fldChar w:fldCharType="separate"/>
            </w:r>
            <w:r>
              <w:rPr>
                <w:noProof/>
                <w:webHidden/>
              </w:rPr>
              <w:t>15</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49" w:history="1">
            <w:r w:rsidRPr="00D76AC1">
              <w:rPr>
                <w:rStyle w:val="Hyperlink"/>
                <w:noProof/>
              </w:rPr>
              <w:t>1.5.1 Host &amp; Contextual Predictors</w:t>
            </w:r>
            <w:r>
              <w:rPr>
                <w:noProof/>
                <w:webHidden/>
              </w:rPr>
              <w:tab/>
            </w:r>
            <w:r>
              <w:rPr>
                <w:noProof/>
                <w:webHidden/>
              </w:rPr>
              <w:fldChar w:fldCharType="begin"/>
            </w:r>
            <w:r>
              <w:rPr>
                <w:noProof/>
                <w:webHidden/>
              </w:rPr>
              <w:instrText xml:space="preserve"> PAGEREF _Toc203997249 \h </w:instrText>
            </w:r>
            <w:r>
              <w:rPr>
                <w:noProof/>
                <w:webHidden/>
              </w:rPr>
            </w:r>
            <w:r>
              <w:rPr>
                <w:noProof/>
                <w:webHidden/>
              </w:rPr>
              <w:fldChar w:fldCharType="separate"/>
            </w:r>
            <w:r>
              <w:rPr>
                <w:noProof/>
                <w:webHidden/>
              </w:rPr>
              <w:t>15</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0" w:history="1">
            <w:r w:rsidRPr="00D76AC1">
              <w:rPr>
                <w:rStyle w:val="Hyperlink"/>
                <w:noProof/>
              </w:rPr>
              <w:t>1.5.2 Pathogen-specific Predictors</w:t>
            </w:r>
            <w:r>
              <w:rPr>
                <w:noProof/>
                <w:webHidden/>
              </w:rPr>
              <w:tab/>
            </w:r>
            <w:r>
              <w:rPr>
                <w:noProof/>
                <w:webHidden/>
              </w:rPr>
              <w:fldChar w:fldCharType="begin"/>
            </w:r>
            <w:r>
              <w:rPr>
                <w:noProof/>
                <w:webHidden/>
              </w:rPr>
              <w:instrText xml:space="preserve"> PAGEREF _Toc203997250 \h </w:instrText>
            </w:r>
            <w:r>
              <w:rPr>
                <w:noProof/>
                <w:webHidden/>
              </w:rPr>
            </w:r>
            <w:r>
              <w:rPr>
                <w:noProof/>
                <w:webHidden/>
              </w:rPr>
              <w:fldChar w:fldCharType="separate"/>
            </w:r>
            <w:r>
              <w:rPr>
                <w:noProof/>
                <w:webHidden/>
              </w:rPr>
              <w:t>17</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51" w:history="1">
            <w:r w:rsidRPr="00D76AC1">
              <w:rPr>
                <w:rStyle w:val="Hyperlink"/>
                <w:noProof/>
              </w:rPr>
              <w:t>1.6 MALDI-TOF MS Analytic Pipelines</w:t>
            </w:r>
            <w:r>
              <w:rPr>
                <w:noProof/>
                <w:webHidden/>
              </w:rPr>
              <w:tab/>
            </w:r>
            <w:r>
              <w:rPr>
                <w:noProof/>
                <w:webHidden/>
              </w:rPr>
              <w:fldChar w:fldCharType="begin"/>
            </w:r>
            <w:r>
              <w:rPr>
                <w:noProof/>
                <w:webHidden/>
              </w:rPr>
              <w:instrText xml:space="preserve"> PAGEREF _Toc203997251 \h </w:instrText>
            </w:r>
            <w:r>
              <w:rPr>
                <w:noProof/>
                <w:webHidden/>
              </w:rPr>
            </w:r>
            <w:r>
              <w:rPr>
                <w:noProof/>
                <w:webHidden/>
              </w:rPr>
              <w:fldChar w:fldCharType="separate"/>
            </w:r>
            <w:r>
              <w:rPr>
                <w:noProof/>
                <w:webHidden/>
              </w:rPr>
              <w:t>18</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2" w:history="1">
            <w:r w:rsidRPr="00D76AC1">
              <w:rPr>
                <w:rStyle w:val="Hyperlink"/>
                <w:noProof/>
              </w:rPr>
              <w:t>1.6.1 Pre-processing</w:t>
            </w:r>
            <w:r>
              <w:rPr>
                <w:noProof/>
                <w:webHidden/>
              </w:rPr>
              <w:tab/>
            </w:r>
            <w:r>
              <w:rPr>
                <w:noProof/>
                <w:webHidden/>
              </w:rPr>
              <w:fldChar w:fldCharType="begin"/>
            </w:r>
            <w:r>
              <w:rPr>
                <w:noProof/>
                <w:webHidden/>
              </w:rPr>
              <w:instrText xml:space="preserve"> PAGEREF _Toc203997252 \h </w:instrText>
            </w:r>
            <w:r>
              <w:rPr>
                <w:noProof/>
                <w:webHidden/>
              </w:rPr>
            </w:r>
            <w:r>
              <w:rPr>
                <w:noProof/>
                <w:webHidden/>
              </w:rPr>
              <w:fldChar w:fldCharType="separate"/>
            </w:r>
            <w:r>
              <w:rPr>
                <w:noProof/>
                <w:webHidden/>
              </w:rPr>
              <w:t>18</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3" w:history="1">
            <w:r w:rsidRPr="00D76AC1">
              <w:rPr>
                <w:rStyle w:val="Hyperlink"/>
                <w:noProof/>
              </w:rPr>
              <w:t>1.6.2 Baseline Correction</w:t>
            </w:r>
            <w:r>
              <w:rPr>
                <w:noProof/>
                <w:webHidden/>
              </w:rPr>
              <w:tab/>
            </w:r>
            <w:r>
              <w:rPr>
                <w:noProof/>
                <w:webHidden/>
              </w:rPr>
              <w:fldChar w:fldCharType="begin"/>
            </w:r>
            <w:r>
              <w:rPr>
                <w:noProof/>
                <w:webHidden/>
              </w:rPr>
              <w:instrText xml:space="preserve"> PAGEREF _Toc203997253 \h </w:instrText>
            </w:r>
            <w:r>
              <w:rPr>
                <w:noProof/>
                <w:webHidden/>
              </w:rPr>
            </w:r>
            <w:r>
              <w:rPr>
                <w:noProof/>
                <w:webHidden/>
              </w:rPr>
              <w:fldChar w:fldCharType="separate"/>
            </w:r>
            <w:r>
              <w:rPr>
                <w:noProof/>
                <w:webHidden/>
              </w:rPr>
              <w:t>18</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4" w:history="1">
            <w:r w:rsidRPr="00D76AC1">
              <w:rPr>
                <w:rStyle w:val="Hyperlink"/>
                <w:noProof/>
              </w:rPr>
              <w:t>1.6.3 Smoothing</w:t>
            </w:r>
            <w:r>
              <w:rPr>
                <w:noProof/>
                <w:webHidden/>
              </w:rPr>
              <w:tab/>
            </w:r>
            <w:r>
              <w:rPr>
                <w:noProof/>
                <w:webHidden/>
              </w:rPr>
              <w:fldChar w:fldCharType="begin"/>
            </w:r>
            <w:r>
              <w:rPr>
                <w:noProof/>
                <w:webHidden/>
              </w:rPr>
              <w:instrText xml:space="preserve"> PAGEREF _Toc203997254 \h </w:instrText>
            </w:r>
            <w:r>
              <w:rPr>
                <w:noProof/>
                <w:webHidden/>
              </w:rPr>
            </w:r>
            <w:r>
              <w:rPr>
                <w:noProof/>
                <w:webHidden/>
              </w:rPr>
              <w:fldChar w:fldCharType="separate"/>
            </w:r>
            <w:r>
              <w:rPr>
                <w:noProof/>
                <w:webHidden/>
              </w:rPr>
              <w:t>19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5" w:history="1">
            <w:r w:rsidRPr="00D76AC1">
              <w:rPr>
                <w:rStyle w:val="Hyperlink"/>
                <w:noProof/>
              </w:rPr>
              <w:t>1.6.4 Signal Normalisation</w:t>
            </w:r>
            <w:r>
              <w:rPr>
                <w:noProof/>
                <w:webHidden/>
              </w:rPr>
              <w:tab/>
            </w:r>
            <w:r>
              <w:rPr>
                <w:noProof/>
                <w:webHidden/>
              </w:rPr>
              <w:fldChar w:fldCharType="begin"/>
            </w:r>
            <w:r>
              <w:rPr>
                <w:noProof/>
                <w:webHidden/>
              </w:rPr>
              <w:instrText xml:space="preserve"> PAGEREF _Toc203997255 \h </w:instrText>
            </w:r>
            <w:r>
              <w:rPr>
                <w:noProof/>
                <w:webHidden/>
              </w:rPr>
            </w:r>
            <w:r>
              <w:rPr>
                <w:noProof/>
                <w:webHidden/>
              </w:rPr>
              <w:fldChar w:fldCharType="separate"/>
            </w:r>
            <w:r>
              <w:rPr>
                <w:noProof/>
                <w:webHidden/>
              </w:rPr>
              <w:t>19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6" w:history="1">
            <w:r w:rsidRPr="00D76AC1">
              <w:rPr>
                <w:rStyle w:val="Hyperlink"/>
                <w:noProof/>
              </w:rPr>
              <w:t>1.6.5 Peak Detection &amp; Extraction</w:t>
            </w:r>
            <w:r>
              <w:rPr>
                <w:noProof/>
                <w:webHidden/>
              </w:rPr>
              <w:tab/>
            </w:r>
            <w:r>
              <w:rPr>
                <w:noProof/>
                <w:webHidden/>
              </w:rPr>
              <w:fldChar w:fldCharType="begin"/>
            </w:r>
            <w:r>
              <w:rPr>
                <w:noProof/>
                <w:webHidden/>
              </w:rPr>
              <w:instrText xml:space="preserve"> PAGEREF _Toc203997256 \h </w:instrText>
            </w:r>
            <w:r>
              <w:rPr>
                <w:noProof/>
                <w:webHidden/>
              </w:rPr>
            </w:r>
            <w:r>
              <w:rPr>
                <w:noProof/>
                <w:webHidden/>
              </w:rPr>
              <w:fldChar w:fldCharType="separate"/>
            </w:r>
            <w:r>
              <w:rPr>
                <w:noProof/>
                <w:webHidden/>
              </w:rPr>
              <w:t>20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7" w:history="1">
            <w:r w:rsidRPr="00D76AC1">
              <w:rPr>
                <w:rStyle w:val="Hyperlink"/>
                <w:noProof/>
              </w:rPr>
              <w:t>1.6.6 Peak Alignment</w:t>
            </w:r>
            <w:r>
              <w:rPr>
                <w:noProof/>
                <w:webHidden/>
              </w:rPr>
              <w:tab/>
            </w:r>
            <w:r>
              <w:rPr>
                <w:noProof/>
                <w:webHidden/>
              </w:rPr>
              <w:fldChar w:fldCharType="begin"/>
            </w:r>
            <w:r>
              <w:rPr>
                <w:noProof/>
                <w:webHidden/>
              </w:rPr>
              <w:instrText xml:space="preserve"> PAGEREF _Toc203997257 \h </w:instrText>
            </w:r>
            <w:r>
              <w:rPr>
                <w:noProof/>
                <w:webHidden/>
              </w:rPr>
            </w:r>
            <w:r>
              <w:rPr>
                <w:noProof/>
                <w:webHidden/>
              </w:rPr>
              <w:fldChar w:fldCharType="separate"/>
            </w:r>
            <w:r>
              <w:rPr>
                <w:noProof/>
                <w:webHidden/>
              </w:rPr>
              <w:t>21</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8" w:history="1">
            <w:r w:rsidRPr="00D76AC1">
              <w:rPr>
                <w:rStyle w:val="Hyperlink"/>
                <w:noProof/>
              </w:rPr>
              <w:t>1.6.7 Calibration</w:t>
            </w:r>
            <w:r>
              <w:rPr>
                <w:noProof/>
                <w:webHidden/>
              </w:rPr>
              <w:tab/>
            </w:r>
            <w:r>
              <w:rPr>
                <w:noProof/>
                <w:webHidden/>
              </w:rPr>
              <w:fldChar w:fldCharType="begin"/>
            </w:r>
            <w:r>
              <w:rPr>
                <w:noProof/>
                <w:webHidden/>
              </w:rPr>
              <w:instrText xml:space="preserve"> PAGEREF _Toc203997258 \h </w:instrText>
            </w:r>
            <w:r>
              <w:rPr>
                <w:noProof/>
                <w:webHidden/>
              </w:rPr>
            </w:r>
            <w:r>
              <w:rPr>
                <w:noProof/>
                <w:webHidden/>
              </w:rPr>
              <w:fldChar w:fldCharType="separate"/>
            </w:r>
            <w:r>
              <w:rPr>
                <w:noProof/>
                <w:webHidden/>
              </w:rPr>
              <w:t>22</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59" w:history="1">
            <w:r w:rsidRPr="00D76AC1">
              <w:rPr>
                <w:rStyle w:val="Hyperlink"/>
                <w:noProof/>
              </w:rPr>
              <w:t>1.6.8. Dimensionality Reduction</w:t>
            </w:r>
            <w:r>
              <w:rPr>
                <w:noProof/>
                <w:webHidden/>
              </w:rPr>
              <w:tab/>
            </w:r>
            <w:r>
              <w:rPr>
                <w:noProof/>
                <w:webHidden/>
              </w:rPr>
              <w:fldChar w:fldCharType="begin"/>
            </w:r>
            <w:r>
              <w:rPr>
                <w:noProof/>
                <w:webHidden/>
              </w:rPr>
              <w:instrText xml:space="preserve"> PAGEREF _Toc203997259 \h </w:instrText>
            </w:r>
            <w:r>
              <w:rPr>
                <w:noProof/>
                <w:webHidden/>
              </w:rPr>
            </w:r>
            <w:r>
              <w:rPr>
                <w:noProof/>
                <w:webHidden/>
              </w:rPr>
              <w:fldChar w:fldCharType="separate"/>
            </w:r>
            <w:r>
              <w:rPr>
                <w:noProof/>
                <w:webHidden/>
              </w:rPr>
              <w:t>22</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60" w:history="1">
            <w:r w:rsidRPr="00D76AC1">
              <w:rPr>
                <w:rStyle w:val="Hyperlink"/>
                <w:noProof/>
              </w:rPr>
              <w:t>1.7 Model Frameworks for SAB Infection Outcome</w:t>
            </w:r>
            <w:r>
              <w:rPr>
                <w:noProof/>
                <w:webHidden/>
              </w:rPr>
              <w:tab/>
            </w:r>
            <w:r>
              <w:rPr>
                <w:noProof/>
                <w:webHidden/>
              </w:rPr>
              <w:fldChar w:fldCharType="begin"/>
            </w:r>
            <w:r>
              <w:rPr>
                <w:noProof/>
                <w:webHidden/>
              </w:rPr>
              <w:instrText xml:space="preserve"> PAGEREF _Toc203997260 \h </w:instrText>
            </w:r>
            <w:r>
              <w:rPr>
                <w:noProof/>
                <w:webHidden/>
              </w:rPr>
            </w:r>
            <w:r>
              <w:rPr>
                <w:noProof/>
                <w:webHidden/>
              </w:rPr>
              <w:fldChar w:fldCharType="separate"/>
            </w:r>
            <w:r>
              <w:rPr>
                <w:noProof/>
                <w:webHidden/>
              </w:rPr>
              <w:t>23</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61" w:history="1">
            <w:r w:rsidRPr="00D76AC1">
              <w:rPr>
                <w:rStyle w:val="Hyperlink"/>
                <w:noProof/>
              </w:rPr>
              <w:t>1.8 Research Objectives</w:t>
            </w:r>
            <w:r>
              <w:rPr>
                <w:noProof/>
                <w:webHidden/>
              </w:rPr>
              <w:tab/>
            </w:r>
            <w:r>
              <w:rPr>
                <w:noProof/>
                <w:webHidden/>
              </w:rPr>
              <w:fldChar w:fldCharType="begin"/>
            </w:r>
            <w:r>
              <w:rPr>
                <w:noProof/>
                <w:webHidden/>
              </w:rPr>
              <w:instrText xml:space="preserve"> PAGEREF _Toc203997261 \h </w:instrText>
            </w:r>
            <w:r>
              <w:rPr>
                <w:noProof/>
                <w:webHidden/>
              </w:rPr>
            </w:r>
            <w:r>
              <w:rPr>
                <w:noProof/>
                <w:webHidden/>
              </w:rPr>
              <w:fldChar w:fldCharType="separate"/>
            </w:r>
            <w:r>
              <w:rPr>
                <w:noProof/>
                <w:webHidden/>
              </w:rPr>
              <w:t>25</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62" w:history="1">
            <w:r w:rsidRPr="00D76AC1">
              <w:rPr>
                <w:rStyle w:val="Hyperlink"/>
                <w:noProof/>
              </w:rPr>
              <w:t>1.9 Research Hypotheses</w:t>
            </w:r>
            <w:r>
              <w:rPr>
                <w:noProof/>
                <w:webHidden/>
              </w:rPr>
              <w:tab/>
            </w:r>
            <w:r>
              <w:rPr>
                <w:noProof/>
                <w:webHidden/>
              </w:rPr>
              <w:fldChar w:fldCharType="begin"/>
            </w:r>
            <w:r>
              <w:rPr>
                <w:noProof/>
                <w:webHidden/>
              </w:rPr>
              <w:instrText xml:space="preserve"> PAGEREF _Toc203997262 \h </w:instrText>
            </w:r>
            <w:r>
              <w:rPr>
                <w:noProof/>
                <w:webHidden/>
              </w:rPr>
            </w:r>
            <w:r>
              <w:rPr>
                <w:noProof/>
                <w:webHidden/>
              </w:rPr>
              <w:fldChar w:fldCharType="separate"/>
            </w:r>
            <w:r>
              <w:rPr>
                <w:noProof/>
                <w:webHidden/>
              </w:rPr>
              <w:t>26</w:t>
            </w:r>
            <w:r>
              <w:rPr>
                <w:noProof/>
                <w:webHidden/>
              </w:rPr>
              <w:fldChar w:fldCharType="end"/>
            </w:r>
          </w:hyperlink>
        </w:p>
        <w:p w:rsidR="00F23765" w:rsidRDefault="00F23765">
          <w:pPr>
            <w:pStyle w:val="TOC1"/>
            <w:rPr>
              <w:rFonts w:eastAsiaTheme="minorEastAsia"/>
              <w:b w:val="0"/>
              <w:lang w:eastAsia="en-GB"/>
            </w:rPr>
          </w:pPr>
          <w:hyperlink w:anchor="_Toc203997263" w:history="1">
            <w:r w:rsidRPr="00D76AC1">
              <w:rPr>
                <w:rStyle w:val="Hyperlink"/>
                <w:lang w:eastAsia="en-GB"/>
              </w:rPr>
              <w:t>2. Data</w:t>
            </w:r>
            <w:r>
              <w:rPr>
                <w:webHidden/>
              </w:rPr>
              <w:tab/>
            </w:r>
            <w:r>
              <w:rPr>
                <w:webHidden/>
              </w:rPr>
              <w:fldChar w:fldCharType="begin"/>
            </w:r>
            <w:r>
              <w:rPr>
                <w:webHidden/>
              </w:rPr>
              <w:instrText xml:space="preserve"> PAGEREF _Toc203997263 \h </w:instrText>
            </w:r>
            <w:r>
              <w:rPr>
                <w:webHidden/>
              </w:rPr>
            </w:r>
            <w:r>
              <w:rPr>
                <w:webHidden/>
              </w:rPr>
              <w:fldChar w:fldCharType="separate"/>
            </w:r>
            <w:r>
              <w:rPr>
                <w:webHidden/>
              </w:rPr>
              <w:t>26</w:t>
            </w:r>
            <w:r>
              <w:rPr>
                <w:webHidden/>
              </w:rPr>
              <w:fldChar w:fldCharType="end"/>
            </w:r>
          </w:hyperlink>
        </w:p>
        <w:p w:rsidR="00F23765" w:rsidRDefault="00F23765">
          <w:pPr>
            <w:pStyle w:val="TOC2"/>
            <w:tabs>
              <w:tab w:val="right" w:leader="dot" w:pos="8494"/>
            </w:tabs>
            <w:rPr>
              <w:rFonts w:eastAsiaTheme="minorEastAsia"/>
              <w:noProof/>
              <w:lang w:eastAsia="en-GB"/>
            </w:rPr>
          </w:pPr>
          <w:hyperlink w:anchor="_Toc203997264" w:history="1">
            <w:r w:rsidRPr="00D76AC1">
              <w:rPr>
                <w:rStyle w:val="Hyperlink"/>
                <w:noProof/>
              </w:rPr>
              <w:t>2.1 Sources</w:t>
            </w:r>
            <w:r>
              <w:rPr>
                <w:noProof/>
                <w:webHidden/>
              </w:rPr>
              <w:tab/>
            </w:r>
            <w:r>
              <w:rPr>
                <w:noProof/>
                <w:webHidden/>
              </w:rPr>
              <w:fldChar w:fldCharType="begin"/>
            </w:r>
            <w:r>
              <w:rPr>
                <w:noProof/>
                <w:webHidden/>
              </w:rPr>
              <w:instrText xml:space="preserve"> PAGEREF _Toc203997264 \h </w:instrText>
            </w:r>
            <w:r>
              <w:rPr>
                <w:noProof/>
                <w:webHidden/>
              </w:rPr>
            </w:r>
            <w:r>
              <w:rPr>
                <w:noProof/>
                <w:webHidden/>
              </w:rPr>
              <w:fldChar w:fldCharType="separate"/>
            </w:r>
            <w:r>
              <w:rPr>
                <w:noProof/>
                <w:webHidden/>
              </w:rPr>
              <w:t>26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65" w:history="1">
            <w:r w:rsidRPr="00D76AC1">
              <w:rPr>
                <w:rStyle w:val="Hyperlink"/>
                <w:noProof/>
              </w:rPr>
              <w:t>2.1.1 CC22</w:t>
            </w:r>
            <w:r>
              <w:rPr>
                <w:noProof/>
                <w:webHidden/>
              </w:rPr>
              <w:tab/>
            </w:r>
            <w:r>
              <w:rPr>
                <w:noProof/>
                <w:webHidden/>
              </w:rPr>
              <w:fldChar w:fldCharType="begin"/>
            </w:r>
            <w:r>
              <w:rPr>
                <w:noProof/>
                <w:webHidden/>
              </w:rPr>
              <w:instrText xml:space="preserve"> PAGEREF _Toc203997265 \h </w:instrText>
            </w:r>
            <w:r>
              <w:rPr>
                <w:noProof/>
                <w:webHidden/>
              </w:rPr>
            </w:r>
            <w:r>
              <w:rPr>
                <w:noProof/>
                <w:webHidden/>
              </w:rPr>
              <w:fldChar w:fldCharType="separate"/>
            </w:r>
            <w:r>
              <w:rPr>
                <w:noProof/>
                <w:webHidden/>
              </w:rPr>
              <w:t>26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66" w:history="1">
            <w:r w:rsidRPr="00D76AC1">
              <w:rPr>
                <w:rStyle w:val="Hyperlink"/>
                <w:noProof/>
              </w:rPr>
              <w:t>2.1.2 Cork</w:t>
            </w:r>
            <w:r>
              <w:rPr>
                <w:noProof/>
                <w:webHidden/>
              </w:rPr>
              <w:tab/>
            </w:r>
            <w:r>
              <w:rPr>
                <w:noProof/>
                <w:webHidden/>
              </w:rPr>
              <w:fldChar w:fldCharType="begin"/>
            </w:r>
            <w:r>
              <w:rPr>
                <w:noProof/>
                <w:webHidden/>
              </w:rPr>
              <w:instrText xml:space="preserve"> PAGEREF _Toc203997266 \h </w:instrText>
            </w:r>
            <w:r>
              <w:rPr>
                <w:noProof/>
                <w:webHidden/>
              </w:rPr>
            </w:r>
            <w:r>
              <w:rPr>
                <w:noProof/>
                <w:webHidden/>
              </w:rPr>
              <w:fldChar w:fldCharType="separate"/>
            </w:r>
            <w:r>
              <w:rPr>
                <w:noProof/>
                <w:webHidden/>
              </w:rPr>
              <w:t>26</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67" w:history="1">
            <w:r w:rsidRPr="00D76AC1">
              <w:rPr>
                <w:rStyle w:val="Hyperlink"/>
                <w:noProof/>
              </w:rPr>
              <w:t>2.2 Merging &amp; Harmonisation</w:t>
            </w:r>
            <w:r>
              <w:rPr>
                <w:noProof/>
                <w:webHidden/>
              </w:rPr>
              <w:tab/>
            </w:r>
            <w:r>
              <w:rPr>
                <w:noProof/>
                <w:webHidden/>
              </w:rPr>
              <w:fldChar w:fldCharType="begin"/>
            </w:r>
            <w:r>
              <w:rPr>
                <w:noProof/>
                <w:webHidden/>
              </w:rPr>
              <w:instrText xml:space="preserve"> PAGEREF _Toc203997267 \h </w:instrText>
            </w:r>
            <w:r>
              <w:rPr>
                <w:noProof/>
                <w:webHidden/>
              </w:rPr>
            </w:r>
            <w:r>
              <w:rPr>
                <w:noProof/>
                <w:webHidden/>
              </w:rPr>
              <w:fldChar w:fldCharType="separate"/>
            </w:r>
            <w:r>
              <w:rPr>
                <w:noProof/>
                <w:webHidden/>
              </w:rPr>
              <w:t>27</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68" w:history="1">
            <w:r w:rsidRPr="00D76AC1">
              <w:rPr>
                <w:rStyle w:val="Hyperlink"/>
                <w:noProof/>
              </w:rPr>
              <w:t>2.2.1 Mass Spectra</w:t>
            </w:r>
            <w:r>
              <w:rPr>
                <w:noProof/>
                <w:webHidden/>
              </w:rPr>
              <w:tab/>
            </w:r>
            <w:r>
              <w:rPr>
                <w:noProof/>
                <w:webHidden/>
              </w:rPr>
              <w:fldChar w:fldCharType="begin"/>
            </w:r>
            <w:r>
              <w:rPr>
                <w:noProof/>
                <w:webHidden/>
              </w:rPr>
              <w:instrText xml:space="preserve"> PAGEREF _Toc203997268 \h </w:instrText>
            </w:r>
            <w:r>
              <w:rPr>
                <w:noProof/>
                <w:webHidden/>
              </w:rPr>
            </w:r>
            <w:r>
              <w:rPr>
                <w:noProof/>
                <w:webHidden/>
              </w:rPr>
              <w:fldChar w:fldCharType="separate"/>
            </w:r>
            <w:r>
              <w:rPr>
                <w:noProof/>
                <w:webHidden/>
              </w:rPr>
              <w:t>27</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69" w:history="1">
            <w:r w:rsidRPr="00D76AC1">
              <w:rPr>
                <w:rStyle w:val="Hyperlink"/>
                <w:noProof/>
              </w:rPr>
              <w:t>2.2.2 Metadata</w:t>
            </w:r>
            <w:r>
              <w:rPr>
                <w:noProof/>
                <w:webHidden/>
              </w:rPr>
              <w:tab/>
            </w:r>
            <w:r>
              <w:rPr>
                <w:noProof/>
                <w:webHidden/>
              </w:rPr>
              <w:fldChar w:fldCharType="begin"/>
            </w:r>
            <w:r>
              <w:rPr>
                <w:noProof/>
                <w:webHidden/>
              </w:rPr>
              <w:instrText xml:space="preserve"> PAGEREF _Toc203997269 \h </w:instrText>
            </w:r>
            <w:r>
              <w:rPr>
                <w:noProof/>
                <w:webHidden/>
              </w:rPr>
            </w:r>
            <w:r>
              <w:rPr>
                <w:noProof/>
                <w:webHidden/>
              </w:rPr>
              <w:fldChar w:fldCharType="separate"/>
            </w:r>
            <w:r>
              <w:rPr>
                <w:noProof/>
                <w:webHidden/>
              </w:rPr>
              <w:t>27</w:t>
            </w:r>
            <w:r>
              <w:rPr>
                <w:noProof/>
                <w:webHidden/>
              </w:rPr>
              <w:fldChar w:fldCharType="end"/>
            </w:r>
          </w:hyperlink>
        </w:p>
        <w:p w:rsidR="00F23765" w:rsidRDefault="00F23765">
          <w:pPr>
            <w:pStyle w:val="TOC1"/>
            <w:rPr>
              <w:rFonts w:eastAsiaTheme="minorEastAsia"/>
              <w:b w:val="0"/>
              <w:lang w:eastAsia="en-GB"/>
            </w:rPr>
          </w:pPr>
          <w:hyperlink w:anchor="_Toc203997270" w:history="1">
            <w:r w:rsidRPr="00D76AC1">
              <w:rPr>
                <w:rStyle w:val="Hyperlink"/>
                <w:lang w:eastAsia="en-GB"/>
              </w:rPr>
              <w:t>3. Methods &amp; Results</w:t>
            </w:r>
            <w:r>
              <w:rPr>
                <w:webHidden/>
              </w:rPr>
              <w:tab/>
            </w:r>
            <w:r>
              <w:rPr>
                <w:webHidden/>
              </w:rPr>
              <w:fldChar w:fldCharType="begin"/>
            </w:r>
            <w:r>
              <w:rPr>
                <w:webHidden/>
              </w:rPr>
              <w:instrText xml:space="preserve"> PAGEREF _Toc203997270 \h </w:instrText>
            </w:r>
            <w:r>
              <w:rPr>
                <w:webHidden/>
              </w:rPr>
            </w:r>
            <w:r>
              <w:rPr>
                <w:webHidden/>
              </w:rPr>
              <w:fldChar w:fldCharType="separate"/>
            </w:r>
            <w:r>
              <w:rPr>
                <w:webHidden/>
              </w:rPr>
              <w:t>28</w:t>
            </w:r>
            <w:r>
              <w:rPr>
                <w:webHidden/>
              </w:rPr>
              <w:fldChar w:fldCharType="end"/>
            </w:r>
          </w:hyperlink>
        </w:p>
        <w:p w:rsidR="00F23765" w:rsidRDefault="00F23765">
          <w:pPr>
            <w:pStyle w:val="TOC2"/>
            <w:tabs>
              <w:tab w:val="right" w:leader="dot" w:pos="8494"/>
            </w:tabs>
            <w:rPr>
              <w:rFonts w:eastAsiaTheme="minorEastAsia"/>
              <w:noProof/>
              <w:lang w:eastAsia="en-GB"/>
            </w:rPr>
          </w:pPr>
          <w:hyperlink w:anchor="_Toc203997271" w:history="1">
            <w:r w:rsidRPr="00D76AC1">
              <w:rPr>
                <w:rStyle w:val="Hyperlink"/>
                <w:noProof/>
              </w:rPr>
              <w:t>3.1 Pipeline 1: Peak Selection</w:t>
            </w:r>
            <w:r>
              <w:rPr>
                <w:noProof/>
                <w:webHidden/>
              </w:rPr>
              <w:tab/>
            </w:r>
            <w:r>
              <w:rPr>
                <w:noProof/>
                <w:webHidden/>
              </w:rPr>
              <w:fldChar w:fldCharType="begin"/>
            </w:r>
            <w:r>
              <w:rPr>
                <w:noProof/>
                <w:webHidden/>
              </w:rPr>
              <w:instrText xml:space="preserve"> PAGEREF _Toc203997271 \h </w:instrText>
            </w:r>
            <w:r>
              <w:rPr>
                <w:noProof/>
                <w:webHidden/>
              </w:rPr>
            </w:r>
            <w:r>
              <w:rPr>
                <w:noProof/>
                <w:webHidden/>
              </w:rPr>
              <w:fldChar w:fldCharType="separate"/>
            </w:r>
            <w:r>
              <w:rPr>
                <w:noProof/>
                <w:webHidden/>
              </w:rPr>
              <w:t>28</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2" w:history="1">
            <w:r w:rsidRPr="00D76AC1">
              <w:rPr>
                <w:rStyle w:val="Hyperlink"/>
                <w:noProof/>
              </w:rPr>
              <w:t>3.1.1 Smoothing</w:t>
            </w:r>
            <w:r>
              <w:rPr>
                <w:noProof/>
                <w:webHidden/>
              </w:rPr>
              <w:tab/>
            </w:r>
            <w:r>
              <w:rPr>
                <w:noProof/>
                <w:webHidden/>
              </w:rPr>
              <w:fldChar w:fldCharType="begin"/>
            </w:r>
            <w:r>
              <w:rPr>
                <w:noProof/>
                <w:webHidden/>
              </w:rPr>
              <w:instrText xml:space="preserve"> PAGEREF _Toc203997272 \h </w:instrText>
            </w:r>
            <w:r>
              <w:rPr>
                <w:noProof/>
                <w:webHidden/>
              </w:rPr>
            </w:r>
            <w:r>
              <w:rPr>
                <w:noProof/>
                <w:webHidden/>
              </w:rPr>
              <w:fldChar w:fldCharType="separate"/>
            </w:r>
            <w:r>
              <w:rPr>
                <w:noProof/>
                <w:webHidden/>
              </w:rPr>
              <w:t>28</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3" w:history="1">
            <w:r w:rsidRPr="00D76AC1">
              <w:rPr>
                <w:rStyle w:val="Hyperlink"/>
                <w:noProof/>
              </w:rPr>
              <w:t>3.1.2 Baseline Correction</w:t>
            </w:r>
            <w:r>
              <w:rPr>
                <w:noProof/>
                <w:webHidden/>
              </w:rPr>
              <w:tab/>
            </w:r>
            <w:r>
              <w:rPr>
                <w:noProof/>
                <w:webHidden/>
              </w:rPr>
              <w:fldChar w:fldCharType="begin"/>
            </w:r>
            <w:r>
              <w:rPr>
                <w:noProof/>
                <w:webHidden/>
              </w:rPr>
              <w:instrText xml:space="preserve"> PAGEREF _Toc203997273 \h </w:instrText>
            </w:r>
            <w:r>
              <w:rPr>
                <w:noProof/>
                <w:webHidden/>
              </w:rPr>
            </w:r>
            <w:r>
              <w:rPr>
                <w:noProof/>
                <w:webHidden/>
              </w:rPr>
              <w:fldChar w:fldCharType="separate"/>
            </w:r>
            <w:r>
              <w:rPr>
                <w:noProof/>
                <w:webHidden/>
              </w:rPr>
              <w:t>30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4" w:history="1">
            <w:r w:rsidRPr="00D76AC1">
              <w:rPr>
                <w:rStyle w:val="Hyperlink"/>
                <w:noProof/>
              </w:rPr>
              <w:t>3.1.2 Signal Intensity Normalisation</w:t>
            </w:r>
            <w:r>
              <w:rPr>
                <w:noProof/>
                <w:webHidden/>
              </w:rPr>
              <w:tab/>
            </w:r>
            <w:r>
              <w:rPr>
                <w:noProof/>
                <w:webHidden/>
              </w:rPr>
              <w:fldChar w:fldCharType="begin"/>
            </w:r>
            <w:r>
              <w:rPr>
                <w:noProof/>
                <w:webHidden/>
              </w:rPr>
              <w:instrText xml:space="preserve"> PAGEREF _Toc203997274 \h </w:instrText>
            </w:r>
            <w:r>
              <w:rPr>
                <w:noProof/>
                <w:webHidden/>
              </w:rPr>
            </w:r>
            <w:r>
              <w:rPr>
                <w:noProof/>
                <w:webHidden/>
              </w:rPr>
              <w:fldChar w:fldCharType="separate"/>
            </w:r>
            <w:r>
              <w:rPr>
                <w:noProof/>
                <w:webHidden/>
              </w:rPr>
              <w:t>33</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5" w:history="1">
            <w:r w:rsidRPr="00D76AC1">
              <w:rPr>
                <w:rStyle w:val="Hyperlink"/>
                <w:noProof/>
              </w:rPr>
              <w:t>3.1.3 Peak Detection &amp; Extraction</w:t>
            </w:r>
            <w:r>
              <w:rPr>
                <w:noProof/>
                <w:webHidden/>
              </w:rPr>
              <w:tab/>
            </w:r>
            <w:r>
              <w:rPr>
                <w:noProof/>
                <w:webHidden/>
              </w:rPr>
              <w:fldChar w:fldCharType="begin"/>
            </w:r>
            <w:r>
              <w:rPr>
                <w:noProof/>
                <w:webHidden/>
              </w:rPr>
              <w:instrText xml:space="preserve"> PAGEREF _Toc203997275 \h </w:instrText>
            </w:r>
            <w:r>
              <w:rPr>
                <w:noProof/>
                <w:webHidden/>
              </w:rPr>
            </w:r>
            <w:r>
              <w:rPr>
                <w:noProof/>
                <w:webHidden/>
              </w:rPr>
              <w:fldChar w:fldCharType="separate"/>
            </w:r>
            <w:r>
              <w:rPr>
                <w:noProof/>
                <w:webHidden/>
              </w:rPr>
              <w:t>34</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6" w:history="1">
            <w:r w:rsidRPr="00D76AC1">
              <w:rPr>
                <w:rStyle w:val="Hyperlink"/>
                <w:noProof/>
              </w:rPr>
              <w:t>3.1.4 Peak Alignment</w:t>
            </w:r>
            <w:r>
              <w:rPr>
                <w:noProof/>
                <w:webHidden/>
              </w:rPr>
              <w:tab/>
            </w:r>
            <w:r>
              <w:rPr>
                <w:noProof/>
                <w:webHidden/>
              </w:rPr>
              <w:fldChar w:fldCharType="begin"/>
            </w:r>
            <w:r>
              <w:rPr>
                <w:noProof/>
                <w:webHidden/>
              </w:rPr>
              <w:instrText xml:space="preserve"> PAGEREF _Toc203997276 \h </w:instrText>
            </w:r>
            <w:r>
              <w:rPr>
                <w:noProof/>
                <w:webHidden/>
              </w:rPr>
            </w:r>
            <w:r>
              <w:rPr>
                <w:noProof/>
                <w:webHidden/>
              </w:rPr>
              <w:fldChar w:fldCharType="separate"/>
            </w:r>
            <w:r>
              <w:rPr>
                <w:noProof/>
                <w:webHidden/>
              </w:rPr>
              <w:t>35</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77" w:history="1">
            <w:r w:rsidRPr="00D76AC1">
              <w:rPr>
                <w:rStyle w:val="Hyperlink"/>
                <w:noProof/>
              </w:rPr>
              <w:t>3.2 Pipeline 2: Dimensionality Reduction</w:t>
            </w:r>
            <w:r>
              <w:rPr>
                <w:noProof/>
                <w:webHidden/>
              </w:rPr>
              <w:tab/>
            </w:r>
            <w:r>
              <w:rPr>
                <w:noProof/>
                <w:webHidden/>
              </w:rPr>
              <w:fldChar w:fldCharType="begin"/>
            </w:r>
            <w:r>
              <w:rPr>
                <w:noProof/>
                <w:webHidden/>
              </w:rPr>
              <w:instrText xml:space="preserve"> PAGEREF _Toc203997277 \h </w:instrText>
            </w:r>
            <w:r>
              <w:rPr>
                <w:noProof/>
                <w:webHidden/>
              </w:rPr>
            </w:r>
            <w:r>
              <w:rPr>
                <w:noProof/>
                <w:webHidden/>
              </w:rPr>
              <w:fldChar w:fldCharType="separate"/>
            </w:r>
            <w:r>
              <w:rPr>
                <w:noProof/>
                <w:webHidden/>
              </w:rPr>
              <w:t>40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8" w:history="1">
            <w:r w:rsidRPr="00D76AC1">
              <w:rPr>
                <w:rStyle w:val="Hyperlink"/>
                <w:noProof/>
              </w:rPr>
              <w:t>3.2.1 Peak Frequency Filtering</w:t>
            </w:r>
            <w:r>
              <w:rPr>
                <w:noProof/>
                <w:webHidden/>
              </w:rPr>
              <w:tab/>
            </w:r>
            <w:r>
              <w:rPr>
                <w:noProof/>
                <w:webHidden/>
              </w:rPr>
              <w:fldChar w:fldCharType="begin"/>
            </w:r>
            <w:r>
              <w:rPr>
                <w:noProof/>
                <w:webHidden/>
              </w:rPr>
              <w:instrText xml:space="preserve"> PAGEREF _Toc203997278 \h </w:instrText>
            </w:r>
            <w:r>
              <w:rPr>
                <w:noProof/>
                <w:webHidden/>
              </w:rPr>
            </w:r>
            <w:r>
              <w:rPr>
                <w:noProof/>
                <w:webHidden/>
              </w:rPr>
              <w:fldChar w:fldCharType="separate"/>
            </w:r>
            <w:r>
              <w:rPr>
                <w:noProof/>
                <w:webHidden/>
              </w:rPr>
              <w:t>40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79" w:history="1">
            <w:r w:rsidRPr="00D76AC1">
              <w:rPr>
                <w:rStyle w:val="Hyperlink"/>
                <w:noProof/>
              </w:rPr>
              <w:t>3.2.2 Correlated Peak Filtering</w:t>
            </w:r>
            <w:r>
              <w:rPr>
                <w:noProof/>
                <w:webHidden/>
              </w:rPr>
              <w:tab/>
            </w:r>
            <w:r>
              <w:rPr>
                <w:noProof/>
                <w:webHidden/>
              </w:rPr>
              <w:fldChar w:fldCharType="begin"/>
            </w:r>
            <w:r>
              <w:rPr>
                <w:noProof/>
                <w:webHidden/>
              </w:rPr>
              <w:instrText xml:space="preserve"> PAGEREF _Toc203997279 \h </w:instrText>
            </w:r>
            <w:r>
              <w:rPr>
                <w:noProof/>
                <w:webHidden/>
              </w:rPr>
            </w:r>
            <w:r>
              <w:rPr>
                <w:noProof/>
                <w:webHidden/>
              </w:rPr>
              <w:fldChar w:fldCharType="separate"/>
            </w:r>
            <w:r>
              <w:rPr>
                <w:noProof/>
                <w:webHidden/>
              </w:rPr>
              <w:t>40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0" w:history="1">
            <w:r w:rsidRPr="00D76AC1">
              <w:rPr>
                <w:rStyle w:val="Hyperlink"/>
                <w:noProof/>
              </w:rPr>
              <w:t>3.2.3 RFECV</w:t>
            </w:r>
            <w:r>
              <w:rPr>
                <w:noProof/>
                <w:webHidden/>
              </w:rPr>
              <w:tab/>
            </w:r>
            <w:r>
              <w:rPr>
                <w:noProof/>
                <w:webHidden/>
              </w:rPr>
              <w:fldChar w:fldCharType="begin"/>
            </w:r>
            <w:r>
              <w:rPr>
                <w:noProof/>
                <w:webHidden/>
              </w:rPr>
              <w:instrText xml:space="preserve"> PAGEREF _Toc203997280 \h </w:instrText>
            </w:r>
            <w:r>
              <w:rPr>
                <w:noProof/>
                <w:webHidden/>
              </w:rPr>
            </w:r>
            <w:r>
              <w:rPr>
                <w:noProof/>
                <w:webHidden/>
              </w:rPr>
              <w:fldChar w:fldCharType="separate"/>
            </w:r>
            <w:r>
              <w:rPr>
                <w:noProof/>
                <w:webHidden/>
              </w:rPr>
              <w:t>40</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81" w:history="1">
            <w:r w:rsidRPr="00D76AC1">
              <w:rPr>
                <w:rStyle w:val="Hyperlink"/>
                <w:noProof/>
              </w:rPr>
              <w:t>3.3 Case Study 1: Structure</w:t>
            </w:r>
            <w:r>
              <w:rPr>
                <w:noProof/>
                <w:webHidden/>
              </w:rPr>
              <w:tab/>
            </w:r>
            <w:r>
              <w:rPr>
                <w:noProof/>
                <w:webHidden/>
              </w:rPr>
              <w:fldChar w:fldCharType="begin"/>
            </w:r>
            <w:r>
              <w:rPr>
                <w:noProof/>
                <w:webHidden/>
              </w:rPr>
              <w:instrText xml:space="preserve"> PAGEREF _Toc203997281 \h </w:instrText>
            </w:r>
            <w:r>
              <w:rPr>
                <w:noProof/>
                <w:webHidden/>
              </w:rPr>
            </w:r>
            <w:r>
              <w:rPr>
                <w:noProof/>
                <w:webHidden/>
              </w:rPr>
              <w:fldChar w:fldCharType="separate"/>
            </w:r>
            <w:r>
              <w:rPr>
                <w:noProof/>
                <w:webHidden/>
              </w:rPr>
              <w:t>43</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2" w:history="1">
            <w:r w:rsidRPr="00D76AC1">
              <w:rPr>
                <w:rStyle w:val="Hyperlink"/>
                <w:noProof/>
              </w:rPr>
              <w:t>3.3.1 NMDS</w:t>
            </w:r>
            <w:r>
              <w:rPr>
                <w:noProof/>
                <w:webHidden/>
              </w:rPr>
              <w:tab/>
            </w:r>
            <w:r>
              <w:rPr>
                <w:noProof/>
                <w:webHidden/>
              </w:rPr>
              <w:fldChar w:fldCharType="begin"/>
            </w:r>
            <w:r>
              <w:rPr>
                <w:noProof/>
                <w:webHidden/>
              </w:rPr>
              <w:instrText xml:space="preserve"> PAGEREF _Toc203997282 \h </w:instrText>
            </w:r>
            <w:r>
              <w:rPr>
                <w:noProof/>
                <w:webHidden/>
              </w:rPr>
            </w:r>
            <w:r>
              <w:rPr>
                <w:noProof/>
                <w:webHidden/>
              </w:rPr>
              <w:fldChar w:fldCharType="separate"/>
            </w:r>
            <w:r>
              <w:rPr>
                <w:noProof/>
                <w:webHidden/>
              </w:rPr>
              <w:t>43</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3" w:history="1">
            <w:r w:rsidRPr="00D76AC1">
              <w:rPr>
                <w:rStyle w:val="Hyperlink"/>
                <w:noProof/>
              </w:rPr>
              <w:t>3.3.2 Findings</w:t>
            </w:r>
            <w:r>
              <w:rPr>
                <w:noProof/>
                <w:webHidden/>
              </w:rPr>
              <w:tab/>
            </w:r>
            <w:r>
              <w:rPr>
                <w:noProof/>
                <w:webHidden/>
              </w:rPr>
              <w:fldChar w:fldCharType="begin"/>
            </w:r>
            <w:r>
              <w:rPr>
                <w:noProof/>
                <w:webHidden/>
              </w:rPr>
              <w:instrText xml:space="preserve"> PAGEREF _Toc203997283 \h </w:instrText>
            </w:r>
            <w:r>
              <w:rPr>
                <w:noProof/>
                <w:webHidden/>
              </w:rPr>
            </w:r>
            <w:r>
              <w:rPr>
                <w:noProof/>
                <w:webHidden/>
              </w:rPr>
              <w:fldChar w:fldCharType="separate"/>
            </w:r>
            <w:r>
              <w:rPr>
                <w:noProof/>
                <w:webHidden/>
              </w:rPr>
              <w:t>44</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84" w:history="1">
            <w:r w:rsidRPr="00D76AC1">
              <w:rPr>
                <w:rStyle w:val="Hyperlink"/>
                <w:noProof/>
              </w:rPr>
              <w:t>3.4 Case Study 2: Toxicity</w:t>
            </w:r>
            <w:r>
              <w:rPr>
                <w:noProof/>
                <w:webHidden/>
              </w:rPr>
              <w:tab/>
            </w:r>
            <w:r>
              <w:rPr>
                <w:noProof/>
                <w:webHidden/>
              </w:rPr>
              <w:fldChar w:fldCharType="begin"/>
            </w:r>
            <w:r>
              <w:rPr>
                <w:noProof/>
                <w:webHidden/>
              </w:rPr>
              <w:instrText xml:space="preserve"> PAGEREF _Toc203997284 \h </w:instrText>
            </w:r>
            <w:r>
              <w:rPr>
                <w:noProof/>
                <w:webHidden/>
              </w:rPr>
            </w:r>
            <w:r>
              <w:rPr>
                <w:noProof/>
                <w:webHidden/>
              </w:rPr>
              <w:fldChar w:fldCharType="separate"/>
            </w:r>
            <w:r>
              <w:rPr>
                <w:noProof/>
                <w:webHidden/>
              </w:rPr>
              <w:t>46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5" w:history="1">
            <w:r w:rsidRPr="00D76AC1">
              <w:rPr>
                <w:rStyle w:val="Hyperlink"/>
                <w:noProof/>
              </w:rPr>
              <w:t>3.4.1 Addressing Class Imbalance</w:t>
            </w:r>
            <w:r>
              <w:rPr>
                <w:noProof/>
                <w:webHidden/>
              </w:rPr>
              <w:tab/>
            </w:r>
            <w:r>
              <w:rPr>
                <w:noProof/>
                <w:webHidden/>
              </w:rPr>
              <w:fldChar w:fldCharType="begin"/>
            </w:r>
            <w:r>
              <w:rPr>
                <w:noProof/>
                <w:webHidden/>
              </w:rPr>
              <w:instrText xml:space="preserve"> PAGEREF _Toc203997285 \h </w:instrText>
            </w:r>
            <w:r>
              <w:rPr>
                <w:noProof/>
                <w:webHidden/>
              </w:rPr>
            </w:r>
            <w:r>
              <w:rPr>
                <w:noProof/>
                <w:webHidden/>
              </w:rPr>
              <w:fldChar w:fldCharType="separate"/>
            </w:r>
            <w:r>
              <w:rPr>
                <w:noProof/>
                <w:webHidden/>
              </w:rPr>
              <w:t>46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6" w:history="1">
            <w:r w:rsidRPr="00D76AC1">
              <w:rPr>
                <w:rStyle w:val="Hyperlink"/>
                <w:noProof/>
              </w:rPr>
              <w:t>3.4.2 Random Forest</w:t>
            </w:r>
            <w:r>
              <w:rPr>
                <w:noProof/>
                <w:webHidden/>
              </w:rPr>
              <w:tab/>
            </w:r>
            <w:r>
              <w:rPr>
                <w:noProof/>
                <w:webHidden/>
              </w:rPr>
              <w:fldChar w:fldCharType="begin"/>
            </w:r>
            <w:r>
              <w:rPr>
                <w:noProof/>
                <w:webHidden/>
              </w:rPr>
              <w:instrText xml:space="preserve"> PAGEREF _Toc203997286 \h </w:instrText>
            </w:r>
            <w:r>
              <w:rPr>
                <w:noProof/>
                <w:webHidden/>
              </w:rPr>
            </w:r>
            <w:r>
              <w:rPr>
                <w:noProof/>
                <w:webHidden/>
              </w:rPr>
              <w:fldChar w:fldCharType="separate"/>
            </w:r>
            <w:r>
              <w:rPr>
                <w:noProof/>
                <w:webHidden/>
              </w:rPr>
              <w:t>46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7" w:history="1">
            <w:r w:rsidRPr="00D76AC1">
              <w:rPr>
                <w:rStyle w:val="Hyperlink"/>
                <w:noProof/>
              </w:rPr>
              <w:t>3.4.3 Findings</w:t>
            </w:r>
            <w:r>
              <w:rPr>
                <w:noProof/>
                <w:webHidden/>
              </w:rPr>
              <w:tab/>
            </w:r>
            <w:r>
              <w:rPr>
                <w:noProof/>
                <w:webHidden/>
              </w:rPr>
              <w:fldChar w:fldCharType="begin"/>
            </w:r>
            <w:r>
              <w:rPr>
                <w:noProof/>
                <w:webHidden/>
              </w:rPr>
              <w:instrText xml:space="preserve"> PAGEREF _Toc203997287 \h </w:instrText>
            </w:r>
            <w:r>
              <w:rPr>
                <w:noProof/>
                <w:webHidden/>
              </w:rPr>
            </w:r>
            <w:r>
              <w:rPr>
                <w:noProof/>
                <w:webHidden/>
              </w:rPr>
              <w:fldChar w:fldCharType="separate"/>
            </w:r>
            <w:r>
              <w:rPr>
                <w:noProof/>
                <w:webHidden/>
              </w:rPr>
              <w:t>46</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88" w:history="1">
            <w:r w:rsidRPr="00D76AC1">
              <w:rPr>
                <w:rStyle w:val="Hyperlink"/>
                <w:noProof/>
              </w:rPr>
              <w:t>3.5 Case Study 3: Infection Outcome</w:t>
            </w:r>
            <w:r>
              <w:rPr>
                <w:noProof/>
                <w:webHidden/>
              </w:rPr>
              <w:tab/>
            </w:r>
            <w:r>
              <w:rPr>
                <w:noProof/>
                <w:webHidden/>
              </w:rPr>
              <w:fldChar w:fldCharType="begin"/>
            </w:r>
            <w:r>
              <w:rPr>
                <w:noProof/>
                <w:webHidden/>
              </w:rPr>
              <w:instrText xml:space="preserve"> PAGEREF _Toc203997288 \h </w:instrText>
            </w:r>
            <w:r>
              <w:rPr>
                <w:noProof/>
                <w:webHidden/>
              </w:rPr>
            </w:r>
            <w:r>
              <w:rPr>
                <w:noProof/>
                <w:webHidden/>
              </w:rPr>
              <w:fldChar w:fldCharType="separate"/>
            </w:r>
            <w:r>
              <w:rPr>
                <w:noProof/>
                <w:webHidden/>
              </w:rPr>
              <w:t>50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89" w:history="1">
            <w:r w:rsidRPr="00D76AC1">
              <w:rPr>
                <w:rStyle w:val="Hyperlink"/>
                <w:noProof/>
              </w:rPr>
              <w:t>3.5.1 Bayesian Models</w:t>
            </w:r>
            <w:r>
              <w:rPr>
                <w:noProof/>
                <w:webHidden/>
              </w:rPr>
              <w:tab/>
            </w:r>
            <w:r>
              <w:rPr>
                <w:noProof/>
                <w:webHidden/>
              </w:rPr>
              <w:fldChar w:fldCharType="begin"/>
            </w:r>
            <w:r>
              <w:rPr>
                <w:noProof/>
                <w:webHidden/>
              </w:rPr>
              <w:instrText xml:space="preserve"> PAGEREF _Toc203997289 \h </w:instrText>
            </w:r>
            <w:r>
              <w:rPr>
                <w:noProof/>
                <w:webHidden/>
              </w:rPr>
            </w:r>
            <w:r>
              <w:rPr>
                <w:noProof/>
                <w:webHidden/>
              </w:rPr>
              <w:fldChar w:fldCharType="separate"/>
            </w:r>
            <w:r>
              <w:rPr>
                <w:noProof/>
                <w:webHidden/>
              </w:rPr>
              <w:t>50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0" w:history="1">
            <w:r w:rsidRPr="00D76AC1">
              <w:rPr>
                <w:rStyle w:val="Hyperlink"/>
                <w:noProof/>
              </w:rPr>
              <w:t>3.5.2 Priors</w:t>
            </w:r>
            <w:r>
              <w:rPr>
                <w:noProof/>
                <w:webHidden/>
              </w:rPr>
              <w:tab/>
            </w:r>
            <w:r>
              <w:rPr>
                <w:noProof/>
                <w:webHidden/>
              </w:rPr>
              <w:fldChar w:fldCharType="begin"/>
            </w:r>
            <w:r>
              <w:rPr>
                <w:noProof/>
                <w:webHidden/>
              </w:rPr>
              <w:instrText xml:space="preserve"> PAGEREF _Toc203997290 \h </w:instrText>
            </w:r>
            <w:r>
              <w:rPr>
                <w:noProof/>
                <w:webHidden/>
              </w:rPr>
            </w:r>
            <w:r>
              <w:rPr>
                <w:noProof/>
                <w:webHidden/>
              </w:rPr>
              <w:fldChar w:fldCharType="separate"/>
            </w:r>
            <w:r>
              <w:rPr>
                <w:noProof/>
                <w:webHidden/>
              </w:rPr>
              <w:t>50</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1" w:history="1">
            <w:r w:rsidRPr="00D76AC1">
              <w:rPr>
                <w:rStyle w:val="Hyperlink"/>
                <w:noProof/>
              </w:rPr>
              <w:t>3.5.3 Hyperparameters &amp; Convergence Checks</w:t>
            </w:r>
            <w:r>
              <w:rPr>
                <w:noProof/>
                <w:webHidden/>
              </w:rPr>
              <w:tab/>
            </w:r>
            <w:r>
              <w:rPr>
                <w:noProof/>
                <w:webHidden/>
              </w:rPr>
              <w:fldChar w:fldCharType="begin"/>
            </w:r>
            <w:r>
              <w:rPr>
                <w:noProof/>
                <w:webHidden/>
              </w:rPr>
              <w:instrText xml:space="preserve"> PAGEREF _Toc203997291 \h </w:instrText>
            </w:r>
            <w:r>
              <w:rPr>
                <w:noProof/>
                <w:webHidden/>
              </w:rPr>
            </w:r>
            <w:r>
              <w:rPr>
                <w:noProof/>
                <w:webHidden/>
              </w:rPr>
              <w:fldChar w:fldCharType="separate"/>
            </w:r>
            <w:r>
              <w:rPr>
                <w:noProof/>
                <w:webHidden/>
              </w:rPr>
              <w:t>52</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2" w:history="1">
            <w:r w:rsidRPr="00D76AC1">
              <w:rPr>
                <w:rStyle w:val="Hyperlink"/>
                <w:noProof/>
              </w:rPr>
              <w:t>3.5.4 Findings</w:t>
            </w:r>
            <w:r>
              <w:rPr>
                <w:noProof/>
                <w:webHidden/>
              </w:rPr>
              <w:tab/>
            </w:r>
            <w:r>
              <w:rPr>
                <w:noProof/>
                <w:webHidden/>
              </w:rPr>
              <w:fldChar w:fldCharType="begin"/>
            </w:r>
            <w:r>
              <w:rPr>
                <w:noProof/>
                <w:webHidden/>
              </w:rPr>
              <w:instrText xml:space="preserve"> PAGEREF _Toc203997292 \h </w:instrText>
            </w:r>
            <w:r>
              <w:rPr>
                <w:noProof/>
                <w:webHidden/>
              </w:rPr>
            </w:r>
            <w:r>
              <w:rPr>
                <w:noProof/>
                <w:webHidden/>
              </w:rPr>
              <w:fldChar w:fldCharType="separate"/>
            </w:r>
            <w:r>
              <w:rPr>
                <w:noProof/>
                <w:webHidden/>
              </w:rPr>
              <w:t>52</w:t>
            </w:r>
            <w:r>
              <w:rPr>
                <w:noProof/>
                <w:webHidden/>
              </w:rPr>
              <w:fldChar w:fldCharType="end"/>
            </w:r>
          </w:hyperlink>
        </w:p>
        <w:p w:rsidR="00F23765" w:rsidRDefault="00F23765">
          <w:pPr>
            <w:pStyle w:val="TOC1"/>
            <w:rPr>
              <w:rFonts w:eastAsiaTheme="minorEastAsia"/>
              <w:b w:val="0"/>
              <w:lang w:eastAsia="en-GB"/>
            </w:rPr>
          </w:pPr>
          <w:hyperlink w:anchor="_Toc203997293" w:history="1">
            <w:r w:rsidRPr="00D76AC1">
              <w:rPr>
                <w:rStyle w:val="Hyperlink"/>
              </w:rPr>
              <w:t>4. Discussion</w:t>
            </w:r>
            <w:r>
              <w:rPr>
                <w:webHidden/>
              </w:rPr>
              <w:tab/>
            </w:r>
            <w:r>
              <w:rPr>
                <w:webHidden/>
              </w:rPr>
              <w:fldChar w:fldCharType="begin"/>
            </w:r>
            <w:r>
              <w:rPr>
                <w:webHidden/>
              </w:rPr>
              <w:instrText xml:space="preserve"> PAGEREF _Toc203997293 \h </w:instrText>
            </w:r>
            <w:r>
              <w:rPr>
                <w:webHidden/>
              </w:rPr>
            </w:r>
            <w:r>
              <w:rPr>
                <w:webHidden/>
              </w:rPr>
              <w:fldChar w:fldCharType="separate"/>
            </w:r>
            <w:r>
              <w:rPr>
                <w:webHidden/>
              </w:rPr>
              <w:t>55</w:t>
            </w:r>
            <w:r>
              <w:rPr>
                <w:webHidden/>
              </w:rPr>
              <w:fldChar w:fldCharType="end"/>
            </w:r>
          </w:hyperlink>
        </w:p>
        <w:p w:rsidR="00F23765" w:rsidRDefault="00F23765">
          <w:pPr>
            <w:pStyle w:val="TOC2"/>
            <w:tabs>
              <w:tab w:val="right" w:leader="dot" w:pos="8494"/>
            </w:tabs>
            <w:rPr>
              <w:rFonts w:eastAsiaTheme="minorEastAsia"/>
              <w:noProof/>
              <w:lang w:eastAsia="en-GB"/>
            </w:rPr>
          </w:pPr>
          <w:hyperlink w:anchor="_Toc203997294" w:history="1">
            <w:r w:rsidRPr="00D76AC1">
              <w:rPr>
                <w:rStyle w:val="Hyperlink"/>
                <w:noProof/>
              </w:rPr>
              <w:t>4.1 Summary</w:t>
            </w:r>
            <w:r>
              <w:rPr>
                <w:noProof/>
                <w:webHidden/>
              </w:rPr>
              <w:tab/>
            </w:r>
            <w:r>
              <w:rPr>
                <w:noProof/>
                <w:webHidden/>
              </w:rPr>
              <w:fldChar w:fldCharType="begin"/>
            </w:r>
            <w:r>
              <w:rPr>
                <w:noProof/>
                <w:webHidden/>
              </w:rPr>
              <w:instrText xml:space="preserve"> PAGEREF _Toc203997294 \h </w:instrText>
            </w:r>
            <w:r>
              <w:rPr>
                <w:noProof/>
                <w:webHidden/>
              </w:rPr>
            </w:r>
            <w:r>
              <w:rPr>
                <w:noProof/>
                <w:webHidden/>
              </w:rPr>
              <w:fldChar w:fldCharType="separate"/>
            </w:r>
            <w:r>
              <w:rPr>
                <w:noProof/>
                <w:webHidden/>
              </w:rPr>
              <w:t>55</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295" w:history="1">
            <w:r w:rsidRPr="00D76AC1">
              <w:rPr>
                <w:rStyle w:val="Hyperlink"/>
                <w:noProof/>
              </w:rPr>
              <w:t>4.2 Peak Selection Pipeline</w:t>
            </w:r>
            <w:r>
              <w:rPr>
                <w:noProof/>
                <w:webHidden/>
              </w:rPr>
              <w:tab/>
            </w:r>
            <w:r>
              <w:rPr>
                <w:noProof/>
                <w:webHidden/>
              </w:rPr>
              <w:fldChar w:fldCharType="begin"/>
            </w:r>
            <w:r>
              <w:rPr>
                <w:noProof/>
                <w:webHidden/>
              </w:rPr>
              <w:instrText xml:space="preserve"> PAGEREF _Toc203997295 \h </w:instrText>
            </w:r>
            <w:r>
              <w:rPr>
                <w:noProof/>
                <w:webHidden/>
              </w:rPr>
            </w:r>
            <w:r>
              <w:rPr>
                <w:noProof/>
                <w:webHidden/>
              </w:rPr>
              <w:fldChar w:fldCharType="separate"/>
            </w:r>
            <w:r>
              <w:rPr>
                <w:noProof/>
                <w:webHidden/>
              </w:rPr>
              <w:t>55</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6" w:history="1">
            <w:r w:rsidRPr="00D76AC1">
              <w:rPr>
                <w:rStyle w:val="Hyperlink"/>
                <w:noProof/>
              </w:rPr>
              <w:t>4.2.1 Smoothing</w:t>
            </w:r>
            <w:r>
              <w:rPr>
                <w:noProof/>
                <w:webHidden/>
              </w:rPr>
              <w:tab/>
            </w:r>
            <w:r>
              <w:rPr>
                <w:noProof/>
                <w:webHidden/>
              </w:rPr>
              <w:fldChar w:fldCharType="begin"/>
            </w:r>
            <w:r>
              <w:rPr>
                <w:noProof/>
                <w:webHidden/>
              </w:rPr>
              <w:instrText xml:space="preserve"> PAGEREF _Toc203997296 \h </w:instrText>
            </w:r>
            <w:r>
              <w:rPr>
                <w:noProof/>
                <w:webHidden/>
              </w:rPr>
            </w:r>
            <w:r>
              <w:rPr>
                <w:noProof/>
                <w:webHidden/>
              </w:rPr>
              <w:fldChar w:fldCharType="separate"/>
            </w:r>
            <w:r>
              <w:rPr>
                <w:noProof/>
                <w:webHidden/>
              </w:rPr>
              <w:t>55</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7" w:history="1">
            <w:r w:rsidRPr="00D76AC1">
              <w:rPr>
                <w:rStyle w:val="Hyperlink"/>
                <w:noProof/>
              </w:rPr>
              <w:t>4.2.2 Baseline Correction</w:t>
            </w:r>
            <w:r>
              <w:rPr>
                <w:noProof/>
                <w:webHidden/>
              </w:rPr>
              <w:tab/>
            </w:r>
            <w:r>
              <w:rPr>
                <w:noProof/>
                <w:webHidden/>
              </w:rPr>
              <w:fldChar w:fldCharType="begin"/>
            </w:r>
            <w:r>
              <w:rPr>
                <w:noProof/>
                <w:webHidden/>
              </w:rPr>
              <w:instrText xml:space="preserve"> PAGEREF _Toc203997297 \h </w:instrText>
            </w:r>
            <w:r>
              <w:rPr>
                <w:noProof/>
                <w:webHidden/>
              </w:rPr>
            </w:r>
            <w:r>
              <w:rPr>
                <w:noProof/>
                <w:webHidden/>
              </w:rPr>
              <w:fldChar w:fldCharType="separate"/>
            </w:r>
            <w:r>
              <w:rPr>
                <w:noProof/>
                <w:webHidden/>
              </w:rPr>
              <w:t>56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8" w:history="1">
            <w:r w:rsidRPr="00D76AC1">
              <w:rPr>
                <w:rStyle w:val="Hyperlink"/>
                <w:noProof/>
              </w:rPr>
              <w:t>4.2.3 Peak Selection &amp; Alignment</w:t>
            </w:r>
            <w:r>
              <w:rPr>
                <w:noProof/>
                <w:webHidden/>
              </w:rPr>
              <w:tab/>
            </w:r>
            <w:r>
              <w:rPr>
                <w:noProof/>
                <w:webHidden/>
              </w:rPr>
              <w:fldChar w:fldCharType="begin"/>
            </w:r>
            <w:r>
              <w:rPr>
                <w:noProof/>
                <w:webHidden/>
              </w:rPr>
              <w:instrText xml:space="preserve"> PAGEREF _Toc203997298 \h </w:instrText>
            </w:r>
            <w:r>
              <w:rPr>
                <w:noProof/>
                <w:webHidden/>
              </w:rPr>
            </w:r>
            <w:r>
              <w:rPr>
                <w:noProof/>
                <w:webHidden/>
              </w:rPr>
              <w:fldChar w:fldCharType="separate"/>
            </w:r>
            <w:r>
              <w:rPr>
                <w:noProof/>
                <w:webHidden/>
              </w:rPr>
              <w:t>56</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299" w:history="1">
            <w:r w:rsidRPr="00D76AC1">
              <w:rPr>
                <w:rStyle w:val="Hyperlink"/>
                <w:noProof/>
              </w:rPr>
              <w:t>4.2.4 Limitations &amp; Further Directions</w:t>
            </w:r>
            <w:r>
              <w:rPr>
                <w:noProof/>
                <w:webHidden/>
              </w:rPr>
              <w:tab/>
            </w:r>
            <w:r>
              <w:rPr>
                <w:noProof/>
                <w:webHidden/>
              </w:rPr>
              <w:fldChar w:fldCharType="begin"/>
            </w:r>
            <w:r>
              <w:rPr>
                <w:noProof/>
                <w:webHidden/>
              </w:rPr>
              <w:instrText xml:space="preserve"> PAGEREF _Toc203997299 \h </w:instrText>
            </w:r>
            <w:r>
              <w:rPr>
                <w:noProof/>
                <w:webHidden/>
              </w:rPr>
            </w:r>
            <w:r>
              <w:rPr>
                <w:noProof/>
                <w:webHidden/>
              </w:rPr>
              <w:fldChar w:fldCharType="separate"/>
            </w:r>
            <w:r>
              <w:rPr>
                <w:noProof/>
                <w:webHidden/>
              </w:rPr>
              <w:t>57</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300" w:history="1">
            <w:r w:rsidRPr="00D76AC1">
              <w:rPr>
                <w:rStyle w:val="Hyperlink"/>
                <w:noProof/>
              </w:rPr>
              <w:t>4.3 Dimensionality Reduction Pipeline</w:t>
            </w:r>
            <w:r>
              <w:rPr>
                <w:noProof/>
                <w:webHidden/>
              </w:rPr>
              <w:tab/>
            </w:r>
            <w:r>
              <w:rPr>
                <w:noProof/>
                <w:webHidden/>
              </w:rPr>
              <w:fldChar w:fldCharType="begin"/>
            </w:r>
            <w:r>
              <w:rPr>
                <w:noProof/>
                <w:webHidden/>
              </w:rPr>
              <w:instrText xml:space="preserve"> PAGEREF _Toc203997300 \h </w:instrText>
            </w:r>
            <w:r>
              <w:rPr>
                <w:noProof/>
                <w:webHidden/>
              </w:rPr>
            </w:r>
            <w:r>
              <w:rPr>
                <w:noProof/>
                <w:webHidden/>
              </w:rPr>
              <w:fldChar w:fldCharType="separate"/>
            </w:r>
            <w:r>
              <w:rPr>
                <w:noProof/>
                <w:webHidden/>
              </w:rPr>
              <w:t>59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1" w:history="1">
            <w:r w:rsidRPr="00D76AC1">
              <w:rPr>
                <w:rStyle w:val="Hyperlink"/>
                <w:noProof/>
              </w:rPr>
              <w:t>4.3.1 Frequency Filtering</w:t>
            </w:r>
            <w:r>
              <w:rPr>
                <w:noProof/>
                <w:webHidden/>
              </w:rPr>
              <w:tab/>
            </w:r>
            <w:r>
              <w:rPr>
                <w:noProof/>
                <w:webHidden/>
              </w:rPr>
              <w:fldChar w:fldCharType="begin"/>
            </w:r>
            <w:r>
              <w:rPr>
                <w:noProof/>
                <w:webHidden/>
              </w:rPr>
              <w:instrText xml:space="preserve"> PAGEREF _Toc203997301 \h </w:instrText>
            </w:r>
            <w:r>
              <w:rPr>
                <w:noProof/>
                <w:webHidden/>
              </w:rPr>
            </w:r>
            <w:r>
              <w:rPr>
                <w:noProof/>
                <w:webHidden/>
              </w:rPr>
              <w:fldChar w:fldCharType="separate"/>
            </w:r>
            <w:r>
              <w:rPr>
                <w:noProof/>
                <w:webHidden/>
              </w:rPr>
              <w:t>59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2" w:history="1">
            <w:r w:rsidRPr="00D76AC1">
              <w:rPr>
                <w:rStyle w:val="Hyperlink"/>
                <w:noProof/>
              </w:rPr>
              <w:t>4.3.2 Correlated Peak Filtering</w:t>
            </w:r>
            <w:r>
              <w:rPr>
                <w:noProof/>
                <w:webHidden/>
              </w:rPr>
              <w:tab/>
            </w:r>
            <w:r>
              <w:rPr>
                <w:noProof/>
                <w:webHidden/>
              </w:rPr>
              <w:fldChar w:fldCharType="begin"/>
            </w:r>
            <w:r>
              <w:rPr>
                <w:noProof/>
                <w:webHidden/>
              </w:rPr>
              <w:instrText xml:space="preserve"> PAGEREF _Toc203997302 \h </w:instrText>
            </w:r>
            <w:r>
              <w:rPr>
                <w:noProof/>
                <w:webHidden/>
              </w:rPr>
            </w:r>
            <w:r>
              <w:rPr>
                <w:noProof/>
                <w:webHidden/>
              </w:rPr>
              <w:fldChar w:fldCharType="separate"/>
            </w:r>
            <w:r>
              <w:rPr>
                <w:noProof/>
                <w:webHidden/>
              </w:rPr>
              <w:t>59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3" w:history="1">
            <w:r w:rsidRPr="00D76AC1">
              <w:rPr>
                <w:rStyle w:val="Hyperlink"/>
                <w:noProof/>
              </w:rPr>
              <w:t>4.3.3 RFECV</w:t>
            </w:r>
            <w:r>
              <w:rPr>
                <w:noProof/>
                <w:webHidden/>
              </w:rPr>
              <w:tab/>
            </w:r>
            <w:r>
              <w:rPr>
                <w:noProof/>
                <w:webHidden/>
              </w:rPr>
              <w:fldChar w:fldCharType="begin"/>
            </w:r>
            <w:r>
              <w:rPr>
                <w:noProof/>
                <w:webHidden/>
              </w:rPr>
              <w:instrText xml:space="preserve"> PAGEREF _Toc203997303 \h </w:instrText>
            </w:r>
            <w:r>
              <w:rPr>
                <w:noProof/>
                <w:webHidden/>
              </w:rPr>
            </w:r>
            <w:r>
              <w:rPr>
                <w:noProof/>
                <w:webHidden/>
              </w:rPr>
              <w:fldChar w:fldCharType="separate"/>
            </w:r>
            <w:r>
              <w:rPr>
                <w:noProof/>
                <w:webHidden/>
              </w:rPr>
              <w:t>59</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4" w:history="1">
            <w:r w:rsidRPr="00D76AC1">
              <w:rPr>
                <w:rStyle w:val="Hyperlink"/>
                <w:noProof/>
              </w:rPr>
              <w:t>4.3.4 Limitations and Future Directions</w:t>
            </w:r>
            <w:r>
              <w:rPr>
                <w:noProof/>
                <w:webHidden/>
              </w:rPr>
              <w:tab/>
            </w:r>
            <w:r>
              <w:rPr>
                <w:noProof/>
                <w:webHidden/>
              </w:rPr>
              <w:fldChar w:fldCharType="begin"/>
            </w:r>
            <w:r>
              <w:rPr>
                <w:noProof/>
                <w:webHidden/>
              </w:rPr>
              <w:instrText xml:space="preserve"> PAGEREF _Toc203997304 \h </w:instrText>
            </w:r>
            <w:r>
              <w:rPr>
                <w:noProof/>
                <w:webHidden/>
              </w:rPr>
            </w:r>
            <w:r>
              <w:rPr>
                <w:noProof/>
                <w:webHidden/>
              </w:rPr>
              <w:fldChar w:fldCharType="separate"/>
            </w:r>
            <w:r>
              <w:rPr>
                <w:noProof/>
                <w:webHidden/>
              </w:rPr>
              <w:t>60</w:t>
            </w:r>
            <w:r>
              <w:rPr>
                <w:noProof/>
                <w:webHidden/>
              </w:rPr>
              <w:fldChar w:fldCharType="end"/>
            </w:r>
          </w:hyperlink>
        </w:p>
        <w:p w:rsidR="00F23765" w:rsidRDefault="00F23765">
          <w:pPr>
            <w:pStyle w:val="TOC2"/>
            <w:tabs>
              <w:tab w:val="right" w:leader="dot" w:pos="8494"/>
            </w:tabs>
            <w:rPr>
              <w:rFonts w:eastAsiaTheme="minorEastAsia"/>
              <w:noProof/>
              <w:lang w:eastAsia="en-GB"/>
            </w:rPr>
          </w:pPr>
          <w:hyperlink w:anchor="_Toc203997305" w:history="1">
            <w:r w:rsidRPr="00D76AC1">
              <w:rPr>
                <w:rStyle w:val="Hyperlink"/>
                <w:noProof/>
              </w:rPr>
              <w:t>4.4 Case Studies</w:t>
            </w:r>
            <w:r>
              <w:rPr>
                <w:noProof/>
                <w:webHidden/>
              </w:rPr>
              <w:tab/>
            </w:r>
            <w:r>
              <w:rPr>
                <w:noProof/>
                <w:webHidden/>
              </w:rPr>
              <w:fldChar w:fldCharType="begin"/>
            </w:r>
            <w:r>
              <w:rPr>
                <w:noProof/>
                <w:webHidden/>
              </w:rPr>
              <w:instrText xml:space="preserve"> PAGEREF _Toc203997305 \h </w:instrText>
            </w:r>
            <w:r>
              <w:rPr>
                <w:noProof/>
                <w:webHidden/>
              </w:rPr>
            </w:r>
            <w:r>
              <w:rPr>
                <w:noProof/>
                <w:webHidden/>
              </w:rPr>
              <w:fldChar w:fldCharType="separate"/>
            </w:r>
            <w:r>
              <w:rPr>
                <w:noProof/>
                <w:webHidden/>
              </w:rPr>
              <w:t>61</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6" w:history="1">
            <w:r w:rsidRPr="00D76AC1">
              <w:rPr>
                <w:rStyle w:val="Hyperlink"/>
                <w:noProof/>
              </w:rPr>
              <w:t>4.4.1 Clustering</w:t>
            </w:r>
            <w:r>
              <w:rPr>
                <w:noProof/>
                <w:webHidden/>
              </w:rPr>
              <w:tab/>
            </w:r>
            <w:r>
              <w:rPr>
                <w:noProof/>
                <w:webHidden/>
              </w:rPr>
              <w:fldChar w:fldCharType="begin"/>
            </w:r>
            <w:r>
              <w:rPr>
                <w:noProof/>
                <w:webHidden/>
              </w:rPr>
              <w:instrText xml:space="preserve"> PAGEREF _Toc203997306 \h </w:instrText>
            </w:r>
            <w:r>
              <w:rPr>
                <w:noProof/>
                <w:webHidden/>
              </w:rPr>
            </w:r>
            <w:r>
              <w:rPr>
                <w:noProof/>
                <w:webHidden/>
              </w:rPr>
              <w:fldChar w:fldCharType="separate"/>
            </w:r>
            <w:r>
              <w:rPr>
                <w:noProof/>
                <w:webHidden/>
              </w:rPr>
              <w:t>61</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7" w:history="1">
            <w:r w:rsidRPr="00D76AC1">
              <w:rPr>
                <w:rStyle w:val="Hyperlink"/>
                <w:noProof/>
              </w:rPr>
              <w:t>4.4.2 Toxicity</w:t>
            </w:r>
            <w:r>
              <w:rPr>
                <w:noProof/>
                <w:webHidden/>
              </w:rPr>
              <w:tab/>
            </w:r>
            <w:r>
              <w:rPr>
                <w:noProof/>
                <w:webHidden/>
              </w:rPr>
              <w:fldChar w:fldCharType="begin"/>
            </w:r>
            <w:r>
              <w:rPr>
                <w:noProof/>
                <w:webHidden/>
              </w:rPr>
              <w:instrText xml:space="preserve"> PAGEREF _Toc203997307 \h </w:instrText>
            </w:r>
            <w:r>
              <w:rPr>
                <w:noProof/>
                <w:webHidden/>
              </w:rPr>
            </w:r>
            <w:r>
              <w:rPr>
                <w:noProof/>
                <w:webHidden/>
              </w:rPr>
              <w:fldChar w:fldCharType="separate"/>
            </w:r>
            <w:r>
              <w:rPr>
                <w:noProof/>
                <w:webHidden/>
              </w:rPr>
              <w:t>62</w:t>
            </w:r>
            <w:r>
              <w:rPr>
                <w:noProof/>
                <w:webHidden/>
              </w:rPr>
              <w:fldChar w:fldCharType="end"/>
            </w:r>
          </w:hyperlink>
        </w:p>
        <w:p w:rsidR="00F23765" w:rsidRDefault="00F23765">
          <w:pPr>
            <w:pStyle w:val="TOC3"/>
            <w:tabs>
              <w:tab w:val="right" w:leader="dot" w:pos="8494"/>
            </w:tabs>
            <w:rPr>
              <w:rFonts w:eastAsiaTheme="minorEastAsia"/>
              <w:noProof/>
              <w:lang w:eastAsia="en-GB"/>
            </w:rPr>
          </w:pPr>
          <w:hyperlink w:anchor="_Toc203997308" w:history="1">
            <w:r w:rsidRPr="00D76AC1">
              <w:rPr>
                <w:rStyle w:val="Hyperlink"/>
                <w:noProof/>
              </w:rPr>
              <w:t>4.4.3 Infection Outcome</w:t>
            </w:r>
            <w:r>
              <w:rPr>
                <w:noProof/>
                <w:webHidden/>
              </w:rPr>
              <w:tab/>
            </w:r>
            <w:r>
              <w:rPr>
                <w:noProof/>
                <w:webHidden/>
              </w:rPr>
              <w:fldChar w:fldCharType="begin"/>
            </w:r>
            <w:r>
              <w:rPr>
                <w:noProof/>
                <w:webHidden/>
              </w:rPr>
              <w:instrText xml:space="preserve"> PAGEREF _Toc203997308 \h </w:instrText>
            </w:r>
            <w:r>
              <w:rPr>
                <w:noProof/>
                <w:webHidden/>
              </w:rPr>
            </w:r>
            <w:r>
              <w:rPr>
                <w:noProof/>
                <w:webHidden/>
              </w:rPr>
              <w:fldChar w:fldCharType="separate"/>
            </w:r>
            <w:r>
              <w:rPr>
                <w:noProof/>
                <w:webHidden/>
              </w:rPr>
              <w:t>63</w:t>
            </w:r>
            <w:r>
              <w:rPr>
                <w:noProof/>
                <w:webHidden/>
              </w:rPr>
              <w:fldChar w:fldCharType="end"/>
            </w:r>
          </w:hyperlink>
        </w:p>
        <w:p w:rsidR="00F23765" w:rsidRDefault="00F23765">
          <w:pPr>
            <w:pStyle w:val="TOC1"/>
            <w:rPr>
              <w:rFonts w:eastAsiaTheme="minorEastAsia"/>
              <w:b w:val="0"/>
              <w:lang w:eastAsia="en-GB"/>
            </w:rPr>
          </w:pPr>
          <w:hyperlink w:anchor="_Toc203997309" w:history="1">
            <w:r w:rsidRPr="00D76AC1">
              <w:rPr>
                <w:rStyle w:val="Hyperlink"/>
              </w:rPr>
              <w:t>5. Conclusion</w:t>
            </w:r>
            <w:r>
              <w:rPr>
                <w:webHidden/>
              </w:rPr>
              <w:tab/>
            </w:r>
            <w:r>
              <w:rPr>
                <w:webHidden/>
              </w:rPr>
              <w:fldChar w:fldCharType="begin"/>
            </w:r>
            <w:r>
              <w:rPr>
                <w:webHidden/>
              </w:rPr>
              <w:instrText xml:space="preserve"> PAGEREF _Toc203997309 \h </w:instrText>
            </w:r>
            <w:r>
              <w:rPr>
                <w:webHidden/>
              </w:rPr>
            </w:r>
            <w:r>
              <w:rPr>
                <w:webHidden/>
              </w:rPr>
              <w:fldChar w:fldCharType="separate"/>
            </w:r>
            <w:r>
              <w:rPr>
                <w:webHidden/>
              </w:rPr>
              <w:t>64</w:t>
            </w:r>
            <w:r>
              <w:rPr>
                <w:webHidden/>
              </w:rPr>
              <w:fldChar w:fldCharType="end"/>
            </w:r>
          </w:hyperlink>
        </w:p>
        <w:p w:rsidR="00F23765" w:rsidRDefault="00F23765">
          <w:pPr>
            <w:pStyle w:val="TOC1"/>
            <w:rPr>
              <w:rFonts w:eastAsiaTheme="minorEastAsia"/>
              <w:b w:val="0"/>
              <w:lang w:eastAsia="en-GB"/>
            </w:rPr>
          </w:pPr>
          <w:hyperlink w:anchor="_Toc203997310" w:history="1">
            <w:r w:rsidRPr="00D76AC1">
              <w:rPr>
                <w:rStyle w:val="Hyperlink"/>
              </w:rPr>
              <w:t>6. References</w:t>
            </w:r>
            <w:r>
              <w:rPr>
                <w:webHidden/>
              </w:rPr>
              <w:tab/>
            </w:r>
            <w:r>
              <w:rPr>
                <w:webHidden/>
              </w:rPr>
              <w:fldChar w:fldCharType="begin"/>
            </w:r>
            <w:r>
              <w:rPr>
                <w:webHidden/>
              </w:rPr>
              <w:instrText xml:space="preserve"> PAGEREF _Toc203997310 \h </w:instrText>
            </w:r>
            <w:r>
              <w:rPr>
                <w:webHidden/>
              </w:rPr>
            </w:r>
            <w:r>
              <w:rPr>
                <w:webHidden/>
              </w:rPr>
              <w:fldChar w:fldCharType="separate"/>
            </w:r>
            <w:r>
              <w:rPr>
                <w:webHidden/>
              </w:rPr>
              <w:t>66</w:t>
            </w:r>
            <w:r>
              <w:rPr>
                <w:webHidden/>
              </w:rPr>
              <w:fldChar w:fldCharType="end"/>
            </w:r>
          </w:hyperlink>
        </w:p>
        <w:p w:rsidR="00F23765" w:rsidRDefault="00F23765">
          <w:pPr>
            <w:pStyle w:val="TOC1"/>
            <w:rPr>
              <w:rFonts w:eastAsiaTheme="minorEastAsia"/>
              <w:b w:val="0"/>
              <w:lang w:eastAsia="en-GB"/>
            </w:rPr>
          </w:pPr>
          <w:hyperlink w:anchor="_Toc203997311" w:history="1">
            <w:r w:rsidRPr="00D76AC1">
              <w:rPr>
                <w:rStyle w:val="Hyperlink"/>
              </w:rPr>
              <w:t>7. Appendix</w:t>
            </w:r>
            <w:r>
              <w:rPr>
                <w:webHidden/>
              </w:rPr>
              <w:tab/>
            </w:r>
            <w:r>
              <w:rPr>
                <w:webHidden/>
              </w:rPr>
              <w:fldChar w:fldCharType="begin"/>
            </w:r>
            <w:r>
              <w:rPr>
                <w:webHidden/>
              </w:rPr>
              <w:instrText xml:space="preserve"> PAGEREF _Toc203997311 \h </w:instrText>
            </w:r>
            <w:r>
              <w:rPr>
                <w:webHidden/>
              </w:rPr>
            </w:r>
            <w:r>
              <w:rPr>
                <w:webHidden/>
              </w:rPr>
              <w:fldChar w:fldCharType="separate"/>
            </w:r>
            <w:r>
              <w:rPr>
                <w:webHidden/>
              </w:rPr>
              <w:t>78</w:t>
            </w:r>
            <w:r>
              <w:rPr>
                <w:webHidden/>
              </w:rPr>
              <w:fldChar w:fldCharType="end"/>
            </w:r>
          </w:hyperlink>
        </w:p>
        <w:p w:rsidR="00CE37CE" w:rsidRDefault="00CE37CE">
          <w:r>
            <w:rPr>
              <w:b/>
              <w:bCs/>
              <w:noProof/>
            </w:rPr>
            <w:fldChar w:fldCharType="end"/>
          </w:r>
        </w:p>
      </w:sdtContent>
    </w:sdt>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Abbreviations</w:t>
      </w:r>
    </w:p>
    <w:p w:rsidR="001F290B" w:rsidRPr="001F290B" w:rsidRDefault="001F290B" w:rsidP="00117688">
      <w:pPr>
        <w:spacing w:line="360" w:lineRule="auto"/>
        <w:jc w:val="both"/>
        <w:rPr>
          <w:rFonts w:ascii="Arial" w:hAnsi="Arial" w:cs="Arial"/>
          <w:sz w:val="24"/>
          <w:szCs w:val="24"/>
        </w:rPr>
      </w:pPr>
      <w:r w:rsidRPr="000322F6">
        <w:rPr>
          <w:rFonts w:ascii="Arial" w:hAnsi="Arial" w:cs="Arial"/>
          <w:sz w:val="24"/>
          <w:szCs w:val="24"/>
        </w:rPr>
        <w:t xml:space="preserve">AUROC – AUC - </w:t>
      </w:r>
      <w:r>
        <w:rPr>
          <w:rFonts w:ascii="Arial" w:hAnsi="Arial" w:cs="Arial"/>
          <w:sz w:val="24"/>
          <w:szCs w:val="24"/>
        </w:rPr>
        <w:t>Area U</w:t>
      </w:r>
      <w:r w:rsidRPr="000322F6">
        <w:rPr>
          <w:rFonts w:ascii="Arial" w:hAnsi="Arial" w:cs="Arial"/>
          <w:sz w:val="24"/>
          <w:szCs w:val="24"/>
        </w:rPr>
        <w:t>nder the R</w:t>
      </w:r>
      <w:r>
        <w:rPr>
          <w:rFonts w:ascii="Arial" w:hAnsi="Arial" w:cs="Arial"/>
          <w:sz w:val="24"/>
          <w:szCs w:val="24"/>
        </w:rPr>
        <w:t>eceiver Operator Characteristic</w:t>
      </w:r>
    </w:p>
    <w:p w:rsidR="00880284" w:rsidRDefault="00D474BD" w:rsidP="00D474BD">
      <w:pPr>
        <w:spacing w:line="360" w:lineRule="auto"/>
        <w:jc w:val="both"/>
        <w:rPr>
          <w:rFonts w:ascii="Arial" w:hAnsi="Arial" w:cs="Arial"/>
          <w:sz w:val="24"/>
          <w:szCs w:val="24"/>
        </w:rPr>
      </w:pPr>
      <w:r w:rsidRPr="00D866CD">
        <w:rPr>
          <w:rFonts w:ascii="Arial" w:hAnsi="Arial" w:cs="Arial"/>
          <w:sz w:val="24"/>
          <w:szCs w:val="24"/>
        </w:rPr>
        <w:t>C</w:t>
      </w:r>
      <w:r w:rsidR="00973401">
        <w:rPr>
          <w:rFonts w:ascii="Arial" w:hAnsi="Arial" w:cs="Arial"/>
          <w:sz w:val="24"/>
          <w:szCs w:val="24"/>
        </w:rPr>
        <w:t>CI – Charlson C</w:t>
      </w:r>
      <w:r w:rsidR="00880284">
        <w:rPr>
          <w:rFonts w:ascii="Arial" w:hAnsi="Arial" w:cs="Arial"/>
          <w:sz w:val="24"/>
          <w:szCs w:val="24"/>
        </w:rPr>
        <w:t xml:space="preserve">omorbidity </w:t>
      </w:r>
      <w:r w:rsidR="00973401">
        <w:rPr>
          <w:rFonts w:ascii="Arial" w:hAnsi="Arial" w:cs="Arial"/>
          <w:sz w:val="24"/>
          <w:szCs w:val="24"/>
        </w:rPr>
        <w:t>I</w:t>
      </w:r>
      <w:r w:rsidR="00880284">
        <w:rPr>
          <w:rFonts w:ascii="Arial" w:hAnsi="Arial" w:cs="Arial"/>
          <w:sz w:val="24"/>
          <w:szCs w:val="24"/>
        </w:rPr>
        <w:t>ndex</w:t>
      </w:r>
    </w:p>
    <w:p w:rsidR="00880284" w:rsidRPr="00880284" w:rsidRDefault="00973401" w:rsidP="00D474BD">
      <w:pPr>
        <w:spacing w:line="360" w:lineRule="auto"/>
        <w:jc w:val="both"/>
        <w:rPr>
          <w:rFonts w:ascii="Arial" w:hAnsi="Arial" w:cs="Arial"/>
          <w:sz w:val="24"/>
          <w:szCs w:val="24"/>
        </w:rPr>
      </w:pPr>
      <w:r>
        <w:rPr>
          <w:rFonts w:ascii="Arial" w:hAnsi="Arial" w:cs="Arial"/>
          <w:sz w:val="24"/>
        </w:rPr>
        <w:t>CI – Credibility I</w:t>
      </w:r>
      <w:r w:rsidR="00880284">
        <w:rPr>
          <w:rFonts w:ascii="Arial" w:hAnsi="Arial" w:cs="Arial"/>
          <w:sz w:val="24"/>
        </w:rPr>
        <w:t>nterval</w:t>
      </w:r>
    </w:p>
    <w:p w:rsidR="00D474BD" w:rsidRDefault="001F290B" w:rsidP="00D474BD">
      <w:pPr>
        <w:spacing w:line="360" w:lineRule="auto"/>
        <w:jc w:val="both"/>
        <w:rPr>
          <w:rFonts w:ascii="Arial" w:hAnsi="Arial" w:cs="Arial"/>
          <w:sz w:val="24"/>
        </w:rPr>
      </w:pPr>
      <w:r>
        <w:rPr>
          <w:rFonts w:ascii="Arial" w:hAnsi="Arial" w:cs="Arial"/>
          <w:sz w:val="24"/>
        </w:rPr>
        <w:t>CWT – Continuous Wavelet T</w:t>
      </w:r>
      <w:r w:rsidR="00D474BD" w:rsidRPr="0098127D">
        <w:rPr>
          <w:rFonts w:ascii="Arial" w:hAnsi="Arial" w:cs="Arial"/>
          <w:sz w:val="24"/>
        </w:rPr>
        <w:t>ransformation</w:t>
      </w:r>
    </w:p>
    <w:p w:rsidR="00741A26" w:rsidRDefault="00FF6315" w:rsidP="00D474BD">
      <w:pPr>
        <w:spacing w:line="360" w:lineRule="auto"/>
        <w:jc w:val="both"/>
        <w:rPr>
          <w:rFonts w:ascii="Arial" w:hAnsi="Arial" w:cs="Arial"/>
          <w:sz w:val="24"/>
        </w:rPr>
      </w:pPr>
      <w:r w:rsidRPr="006605A7">
        <w:rPr>
          <w:rFonts w:ascii="Arial" w:hAnsi="Arial" w:cs="Arial"/>
          <w:sz w:val="24"/>
        </w:rPr>
        <w:t>Da – Dalton</w:t>
      </w:r>
    </w:p>
    <w:p w:rsidR="00880284" w:rsidRPr="00880284" w:rsidRDefault="001F290B" w:rsidP="00880284">
      <w:pPr>
        <w:spacing w:line="360" w:lineRule="auto"/>
        <w:jc w:val="both"/>
        <w:rPr>
          <w:rFonts w:ascii="Arial" w:hAnsi="Arial" w:cs="Arial"/>
          <w:sz w:val="24"/>
        </w:rPr>
      </w:pPr>
      <w:r>
        <w:rPr>
          <w:rFonts w:ascii="Arial" w:hAnsi="Arial" w:cs="Arial"/>
          <w:sz w:val="24"/>
        </w:rPr>
        <w:t>HDSS – High-Dimensionality-Small-S</w:t>
      </w:r>
      <w:r w:rsidR="00880284" w:rsidRPr="00CC7E9B">
        <w:rPr>
          <w:rFonts w:ascii="Arial" w:hAnsi="Arial" w:cs="Arial"/>
          <w:sz w:val="24"/>
        </w:rPr>
        <w:t>ample</w:t>
      </w:r>
    </w:p>
    <w:p w:rsidR="004A448B" w:rsidRPr="00845F78" w:rsidRDefault="00C66CD4" w:rsidP="00117688">
      <w:pPr>
        <w:spacing w:line="360" w:lineRule="auto"/>
        <w:jc w:val="both"/>
        <w:rPr>
          <w:rFonts w:ascii="Arial" w:hAnsi="Arial" w:cs="Arial"/>
          <w:sz w:val="24"/>
        </w:rPr>
      </w:pPr>
      <w:r w:rsidRPr="00845F78">
        <w:rPr>
          <w:rFonts w:ascii="Arial" w:hAnsi="Arial" w:cs="Arial"/>
          <w:sz w:val="24"/>
        </w:rPr>
        <w:t>MALDI-TOF</w:t>
      </w:r>
      <w:r w:rsidR="00D918F4" w:rsidRPr="00845F78">
        <w:rPr>
          <w:rFonts w:ascii="Arial" w:hAnsi="Arial" w:cs="Arial"/>
          <w:sz w:val="24"/>
        </w:rPr>
        <w:t xml:space="preserve"> MS</w:t>
      </w:r>
      <w:r w:rsidR="001F290B">
        <w:rPr>
          <w:rFonts w:ascii="Arial" w:hAnsi="Arial" w:cs="Arial"/>
          <w:sz w:val="24"/>
        </w:rPr>
        <w:t xml:space="preserve"> –  Matrix Assisted Laser D</w:t>
      </w:r>
      <w:r w:rsidR="00256DE7">
        <w:rPr>
          <w:rFonts w:ascii="Arial" w:hAnsi="Arial" w:cs="Arial"/>
          <w:sz w:val="24"/>
        </w:rPr>
        <w:t>esorption/</w:t>
      </w:r>
      <w:r w:rsidR="001F290B">
        <w:rPr>
          <w:rFonts w:ascii="Arial" w:hAnsi="Arial" w:cs="Arial"/>
          <w:sz w:val="24"/>
        </w:rPr>
        <w:t>Ionisation T</w:t>
      </w:r>
      <w:r w:rsidR="009D1D8A" w:rsidRPr="00845F78">
        <w:rPr>
          <w:rFonts w:ascii="Arial" w:hAnsi="Arial" w:cs="Arial"/>
          <w:sz w:val="24"/>
        </w:rPr>
        <w:t xml:space="preserve">ime </w:t>
      </w:r>
      <w:r w:rsidR="00716027">
        <w:rPr>
          <w:rFonts w:ascii="Arial" w:hAnsi="Arial" w:cs="Arial"/>
          <w:sz w:val="24"/>
        </w:rPr>
        <w:t>of</w:t>
      </w:r>
      <w:r w:rsidR="001F290B">
        <w:rPr>
          <w:rFonts w:ascii="Arial" w:hAnsi="Arial" w:cs="Arial"/>
          <w:sz w:val="24"/>
        </w:rPr>
        <w:t xml:space="preserve"> Flight Mass S</w:t>
      </w:r>
      <w:r w:rsidRPr="00845F78">
        <w:rPr>
          <w:rFonts w:ascii="Arial" w:hAnsi="Arial" w:cs="Arial"/>
          <w:sz w:val="24"/>
        </w:rPr>
        <w:t>pectrometry</w:t>
      </w:r>
    </w:p>
    <w:p w:rsidR="0098127D" w:rsidRPr="0098127D" w:rsidRDefault="0098127D" w:rsidP="0098127D">
      <w:pPr>
        <w:spacing w:line="360" w:lineRule="auto"/>
        <w:jc w:val="both"/>
        <w:rPr>
          <w:rFonts w:ascii="Arial" w:hAnsi="Arial" w:cs="Arial"/>
          <w:sz w:val="24"/>
        </w:rPr>
      </w:pPr>
      <w:r w:rsidRPr="0098127D">
        <w:rPr>
          <w:rFonts w:ascii="Arial" w:hAnsi="Arial" w:cs="Arial"/>
          <w:sz w:val="24"/>
          <w:szCs w:val="24"/>
          <w:lang w:eastAsia="en-GB"/>
        </w:rPr>
        <w:t xml:space="preserve">MS - Modified </w:t>
      </w:r>
      <w:proofErr w:type="spellStart"/>
      <w:r w:rsidRPr="0098127D">
        <w:rPr>
          <w:rFonts w:ascii="Arial" w:hAnsi="Arial" w:cs="Arial"/>
          <w:sz w:val="24"/>
          <w:szCs w:val="24"/>
          <w:lang w:eastAsia="en-GB"/>
        </w:rPr>
        <w:t>Sinc</w:t>
      </w:r>
      <w:proofErr w:type="spellEnd"/>
    </w:p>
    <w:p w:rsidR="007A5D7E" w:rsidRPr="00D866CD" w:rsidRDefault="001F290B" w:rsidP="007A5D7E">
      <w:pPr>
        <w:spacing w:line="360" w:lineRule="auto"/>
        <w:jc w:val="both"/>
        <w:rPr>
          <w:rFonts w:ascii="Arial" w:hAnsi="Arial" w:cs="Arial"/>
          <w:sz w:val="24"/>
        </w:rPr>
      </w:pPr>
      <w:r>
        <w:rPr>
          <w:rFonts w:ascii="Arial" w:hAnsi="Arial" w:cs="Arial"/>
          <w:sz w:val="24"/>
        </w:rPr>
        <w:t>MSSA – M</w:t>
      </w:r>
      <w:r w:rsidR="007A5D7E" w:rsidRPr="00D866CD">
        <w:rPr>
          <w:rFonts w:ascii="Arial" w:hAnsi="Arial" w:cs="Arial"/>
          <w:sz w:val="24"/>
        </w:rPr>
        <w:t xml:space="preserve">ethicillin-susceptible </w:t>
      </w:r>
      <w:r w:rsidR="007A5D7E" w:rsidRPr="00D866CD">
        <w:rPr>
          <w:rFonts w:ascii="Arial" w:hAnsi="Arial" w:cs="Arial"/>
          <w:i/>
          <w:sz w:val="24"/>
        </w:rPr>
        <w:t>staphylococcus aureus</w:t>
      </w:r>
    </w:p>
    <w:p w:rsidR="00256DE7" w:rsidRDefault="001F290B" w:rsidP="00117688">
      <w:pPr>
        <w:spacing w:line="360" w:lineRule="auto"/>
        <w:jc w:val="both"/>
        <w:rPr>
          <w:rFonts w:ascii="Arial" w:hAnsi="Arial" w:cs="Arial"/>
          <w:sz w:val="24"/>
        </w:rPr>
      </w:pPr>
      <w:r>
        <w:rPr>
          <w:rFonts w:ascii="Arial" w:hAnsi="Arial" w:cs="Arial"/>
          <w:sz w:val="24"/>
        </w:rPr>
        <w:t>MRSA – M</w:t>
      </w:r>
      <w:r w:rsidR="00631307" w:rsidRPr="00D866CD">
        <w:rPr>
          <w:rFonts w:ascii="Arial" w:hAnsi="Arial" w:cs="Arial"/>
          <w:sz w:val="24"/>
        </w:rPr>
        <w:t xml:space="preserve">ethicillin-resistant </w:t>
      </w:r>
      <w:r w:rsidR="00631307" w:rsidRPr="00D866CD">
        <w:rPr>
          <w:rFonts w:ascii="Arial" w:hAnsi="Arial" w:cs="Arial"/>
          <w:i/>
          <w:sz w:val="24"/>
        </w:rPr>
        <w:t>staphylococcus aureus</w:t>
      </w:r>
    </w:p>
    <w:p w:rsidR="000D3FAB" w:rsidRDefault="000D3FAB" w:rsidP="00117688">
      <w:pPr>
        <w:spacing w:line="360" w:lineRule="auto"/>
        <w:jc w:val="both"/>
        <w:rPr>
          <w:rFonts w:ascii="Arial" w:hAnsi="Arial" w:cs="Arial"/>
          <w:sz w:val="24"/>
        </w:rPr>
      </w:pPr>
      <w:r w:rsidRPr="00845F78">
        <w:rPr>
          <w:rFonts w:ascii="Arial" w:hAnsi="Arial" w:cs="Arial"/>
          <w:sz w:val="24"/>
        </w:rPr>
        <w:t>m/z – Mass-to-charge ratio</w:t>
      </w:r>
      <w:r w:rsidR="00C3100E" w:rsidRPr="00845F78">
        <w:rPr>
          <w:rFonts w:ascii="Arial" w:hAnsi="Arial" w:cs="Arial"/>
          <w:sz w:val="24"/>
        </w:rPr>
        <w:t xml:space="preserve"> (Daltons/charge)</w:t>
      </w:r>
    </w:p>
    <w:p w:rsidR="001F290B" w:rsidRPr="001F290B" w:rsidRDefault="001F290B" w:rsidP="00117688">
      <w:pPr>
        <w:spacing w:line="360" w:lineRule="auto"/>
        <w:jc w:val="both"/>
        <w:rPr>
          <w:rFonts w:ascii="Arial" w:hAnsi="Arial" w:cs="Arial"/>
          <w:sz w:val="24"/>
          <w:szCs w:val="24"/>
        </w:rPr>
      </w:pPr>
      <w:r w:rsidRPr="001F290B">
        <w:rPr>
          <w:rFonts w:ascii="Arial" w:hAnsi="Arial" w:cs="Arial"/>
          <w:sz w:val="24"/>
          <w:szCs w:val="24"/>
        </w:rPr>
        <w:t xml:space="preserve">NMDS - </w:t>
      </w:r>
      <w:r w:rsidRPr="001F290B">
        <w:rPr>
          <w:rFonts w:ascii="Arial" w:eastAsia="Times New Roman" w:hAnsi="Arial" w:cs="Arial"/>
          <w:sz w:val="24"/>
          <w:lang w:eastAsia="en-GB"/>
        </w:rPr>
        <w:t>N</w:t>
      </w:r>
      <w:r w:rsidRPr="001F290B">
        <w:rPr>
          <w:rFonts w:ascii="Arial" w:hAnsi="Arial" w:cs="Arial"/>
          <w:sz w:val="24"/>
          <w:szCs w:val="24"/>
          <w:lang w:eastAsia="en-GB"/>
        </w:rPr>
        <w:t>on</w:t>
      </w:r>
      <w:r>
        <w:rPr>
          <w:rFonts w:ascii="Arial" w:hAnsi="Arial" w:cs="Arial"/>
          <w:sz w:val="24"/>
          <w:szCs w:val="24"/>
          <w:lang w:eastAsia="en-GB"/>
        </w:rPr>
        <w:t>-Metric Multidimensional S</w:t>
      </w:r>
      <w:r w:rsidRPr="00F65651">
        <w:rPr>
          <w:rFonts w:ascii="Arial" w:hAnsi="Arial" w:cs="Arial"/>
          <w:sz w:val="24"/>
          <w:szCs w:val="24"/>
          <w:lang w:eastAsia="en-GB"/>
        </w:rPr>
        <w:t>caling</w:t>
      </w:r>
    </w:p>
    <w:p w:rsidR="001F290B" w:rsidRDefault="001F290B" w:rsidP="00117688">
      <w:pPr>
        <w:spacing w:line="360" w:lineRule="auto"/>
        <w:jc w:val="both"/>
        <w:rPr>
          <w:rFonts w:ascii="Arial" w:hAnsi="Arial" w:cs="Arial"/>
          <w:sz w:val="24"/>
        </w:rPr>
      </w:pPr>
      <w:r w:rsidRPr="00CC7E9B">
        <w:rPr>
          <w:rFonts w:ascii="Arial" w:hAnsi="Arial" w:cs="Arial"/>
          <w:sz w:val="24"/>
        </w:rPr>
        <w:t xml:space="preserve">PCR - </w:t>
      </w:r>
      <w:r>
        <w:rPr>
          <w:rFonts w:ascii="Arial" w:hAnsi="Arial" w:cs="Arial"/>
          <w:sz w:val="24"/>
        </w:rPr>
        <w:t>Polymerase Chain R</w:t>
      </w:r>
      <w:r w:rsidRPr="00CC7E9B">
        <w:rPr>
          <w:rFonts w:ascii="Arial" w:hAnsi="Arial" w:cs="Arial"/>
          <w:sz w:val="24"/>
        </w:rPr>
        <w:t>eaction</w:t>
      </w:r>
    </w:p>
    <w:p w:rsidR="001F290B" w:rsidRDefault="001F290B" w:rsidP="00117688">
      <w:pPr>
        <w:spacing w:line="360" w:lineRule="auto"/>
        <w:jc w:val="both"/>
        <w:rPr>
          <w:rFonts w:ascii="Arial" w:hAnsi="Arial" w:cs="Arial"/>
          <w:sz w:val="24"/>
          <w:szCs w:val="24"/>
          <w:lang w:eastAsia="en-GB"/>
        </w:rPr>
      </w:pPr>
      <w:r w:rsidRPr="001F290B">
        <w:rPr>
          <w:rFonts w:ascii="Arial" w:hAnsi="Arial" w:cs="Arial"/>
          <w:sz w:val="24"/>
          <w:szCs w:val="24"/>
          <w:lang w:eastAsia="en-GB"/>
        </w:rPr>
        <w:t>PERMANOVA - Permutational</w:t>
      </w:r>
      <w:r w:rsidRPr="000322F6">
        <w:rPr>
          <w:rFonts w:ascii="Arial" w:hAnsi="Arial" w:cs="Arial"/>
          <w:sz w:val="24"/>
          <w:szCs w:val="24"/>
          <w:lang w:eastAsia="en-GB"/>
        </w:rPr>
        <w:t xml:space="preserve"> Multivariate Analysis of Variance</w:t>
      </w:r>
    </w:p>
    <w:p w:rsidR="001F290B" w:rsidRPr="001F290B" w:rsidRDefault="001F290B" w:rsidP="00117688">
      <w:pPr>
        <w:spacing w:line="360" w:lineRule="auto"/>
        <w:jc w:val="both"/>
        <w:rPr>
          <w:rFonts w:ascii="Arial" w:hAnsi="Arial" w:cs="Arial"/>
          <w:sz w:val="24"/>
          <w:szCs w:val="24"/>
        </w:rPr>
      </w:pPr>
      <w:r>
        <w:rPr>
          <w:rFonts w:ascii="Arial" w:hAnsi="Arial" w:cs="Arial"/>
          <w:sz w:val="24"/>
          <w:szCs w:val="24"/>
        </w:rPr>
        <w:t>RFECV - Recursive Feature Elimination with Cross-V</w:t>
      </w:r>
      <w:r w:rsidRPr="000322F6">
        <w:rPr>
          <w:rFonts w:ascii="Arial" w:hAnsi="Arial" w:cs="Arial"/>
          <w:sz w:val="24"/>
          <w:szCs w:val="24"/>
        </w:rPr>
        <w:t>alidation</w:t>
      </w:r>
    </w:p>
    <w:p w:rsidR="005A3506" w:rsidRPr="005A3506" w:rsidRDefault="005A3506" w:rsidP="005A3506">
      <w:pPr>
        <w:spacing w:line="360" w:lineRule="auto"/>
        <w:jc w:val="both"/>
        <w:rPr>
          <w:rFonts w:ascii="Arial" w:hAnsi="Arial" w:cs="Arial"/>
          <w:sz w:val="24"/>
        </w:rPr>
      </w:pPr>
      <w:r w:rsidRPr="006048B3">
        <w:rPr>
          <w:rFonts w:ascii="Arial" w:hAnsi="Arial" w:cs="Arial"/>
          <w:sz w:val="24"/>
        </w:rPr>
        <w:t xml:space="preserve">SAB – </w:t>
      </w:r>
      <w:r w:rsidRPr="006048B3">
        <w:rPr>
          <w:rFonts w:ascii="Arial" w:hAnsi="Arial" w:cs="Arial"/>
          <w:i/>
          <w:sz w:val="24"/>
        </w:rPr>
        <w:t xml:space="preserve">Staphylococcus aureus </w:t>
      </w:r>
      <w:r w:rsidR="001F290B">
        <w:rPr>
          <w:rFonts w:ascii="Arial" w:hAnsi="Arial" w:cs="Arial"/>
          <w:sz w:val="24"/>
        </w:rPr>
        <w:t>B</w:t>
      </w:r>
      <w:r w:rsidRPr="006048B3">
        <w:rPr>
          <w:rFonts w:ascii="Arial" w:hAnsi="Arial" w:cs="Arial"/>
          <w:sz w:val="24"/>
        </w:rPr>
        <w:t>acteraemia</w:t>
      </w:r>
    </w:p>
    <w:p w:rsidR="00530161" w:rsidRPr="000322F6" w:rsidRDefault="001F290B" w:rsidP="00530161">
      <w:pPr>
        <w:spacing w:line="360" w:lineRule="auto"/>
        <w:jc w:val="both"/>
        <w:rPr>
          <w:rFonts w:ascii="Arial" w:hAnsi="Arial" w:cs="Arial"/>
          <w:sz w:val="24"/>
        </w:rPr>
      </w:pPr>
      <w:r>
        <w:rPr>
          <w:rFonts w:ascii="Arial" w:hAnsi="Arial" w:cs="Arial"/>
          <w:sz w:val="24"/>
        </w:rPr>
        <w:t>SMOTE – Synthetic Minority Oversampling Te</w:t>
      </w:r>
      <w:r w:rsidR="00530161" w:rsidRPr="000322F6">
        <w:rPr>
          <w:rFonts w:ascii="Arial" w:hAnsi="Arial" w:cs="Arial"/>
          <w:sz w:val="24"/>
        </w:rPr>
        <w:t>chnique</w:t>
      </w:r>
    </w:p>
    <w:p w:rsidR="003A552C" w:rsidRPr="000322F6" w:rsidRDefault="001F290B" w:rsidP="003A552C">
      <w:pPr>
        <w:spacing w:line="360" w:lineRule="auto"/>
        <w:jc w:val="both"/>
        <w:rPr>
          <w:rFonts w:ascii="Arial" w:hAnsi="Arial" w:cs="Arial"/>
          <w:sz w:val="24"/>
        </w:rPr>
      </w:pPr>
      <w:r>
        <w:rPr>
          <w:rFonts w:ascii="Arial" w:hAnsi="Arial" w:cs="Arial"/>
          <w:sz w:val="24"/>
        </w:rPr>
        <w:t>SNR – Signal-to-Noise R</w:t>
      </w:r>
      <w:r w:rsidR="003A552C" w:rsidRPr="000322F6">
        <w:rPr>
          <w:rFonts w:ascii="Arial" w:hAnsi="Arial" w:cs="Arial"/>
          <w:sz w:val="24"/>
        </w:rPr>
        <w:t>atio</w:t>
      </w:r>
    </w:p>
    <w:p w:rsidR="009059DA" w:rsidRPr="000322F6" w:rsidRDefault="009059DA" w:rsidP="00117688">
      <w:pPr>
        <w:spacing w:line="360" w:lineRule="auto"/>
        <w:jc w:val="both"/>
        <w:rPr>
          <w:rFonts w:ascii="Arial" w:hAnsi="Arial" w:cs="Arial"/>
          <w:sz w:val="24"/>
          <w:szCs w:val="24"/>
          <w:highlight w:val="magenta"/>
        </w:rPr>
      </w:pPr>
      <w:r w:rsidRPr="001F290B">
        <w:rPr>
          <w:rFonts w:ascii="Arial" w:hAnsi="Arial" w:cs="Arial"/>
          <w:sz w:val="24"/>
          <w:szCs w:val="24"/>
        </w:rPr>
        <w:t>UMAP</w:t>
      </w:r>
      <w:r w:rsidR="000322F6" w:rsidRPr="001F290B">
        <w:rPr>
          <w:rFonts w:ascii="Arial" w:hAnsi="Arial" w:cs="Arial"/>
          <w:sz w:val="24"/>
          <w:szCs w:val="24"/>
        </w:rPr>
        <w:t xml:space="preserve"> - </w:t>
      </w:r>
      <w:r w:rsidR="000322F6" w:rsidRPr="001F290B">
        <w:rPr>
          <w:rFonts w:ascii="Arial" w:hAnsi="Arial" w:cs="Arial"/>
          <w:sz w:val="24"/>
          <w:szCs w:val="24"/>
          <w:lang w:eastAsia="en-GB"/>
        </w:rPr>
        <w:t>Uniform Manifold</w:t>
      </w:r>
      <w:r w:rsidR="000322F6">
        <w:rPr>
          <w:rFonts w:ascii="Arial" w:hAnsi="Arial" w:cs="Arial"/>
          <w:sz w:val="24"/>
          <w:szCs w:val="24"/>
          <w:lang w:eastAsia="en-GB"/>
        </w:rPr>
        <w:t xml:space="preserve"> Approximation and Projection</w:t>
      </w:r>
    </w:p>
    <w:p w:rsidR="00075F40" w:rsidRDefault="00075F40" w:rsidP="00117688">
      <w:pPr>
        <w:spacing w:line="360" w:lineRule="auto"/>
        <w:jc w:val="both"/>
        <w:rPr>
          <w:rFonts w:ascii="Arial" w:hAnsi="Arial" w:cs="Arial"/>
          <w:b/>
          <w:sz w:val="28"/>
          <w:u w:val="single"/>
        </w:rPr>
      </w:pPr>
    </w:p>
    <w:p w:rsidR="001F290B" w:rsidRDefault="001F290B" w:rsidP="00117688">
      <w:pPr>
        <w:spacing w:line="360" w:lineRule="auto"/>
        <w:jc w:val="both"/>
        <w:rPr>
          <w:rFonts w:ascii="Arial" w:hAnsi="Arial" w:cs="Arial"/>
          <w:b/>
          <w:sz w:val="28"/>
          <w:u w:val="single"/>
        </w:rPr>
      </w:pPr>
    </w:p>
    <w:p w:rsidR="00F23765" w:rsidRDefault="00F23765" w:rsidP="00117688">
      <w:pPr>
        <w:spacing w:line="360" w:lineRule="auto"/>
        <w:jc w:val="both"/>
        <w:rPr>
          <w:rFonts w:ascii="Arial" w:hAnsi="Arial" w:cs="Arial"/>
          <w:b/>
          <w:sz w:val="28"/>
          <w:u w:val="single"/>
        </w:rPr>
      </w:pPr>
    </w:p>
    <w:p w:rsidR="00757D67" w:rsidRDefault="00757D67" w:rsidP="00117688">
      <w:pPr>
        <w:spacing w:line="360" w:lineRule="auto"/>
        <w:jc w:val="both"/>
        <w:rPr>
          <w:rFonts w:ascii="Arial" w:hAnsi="Arial" w:cs="Arial"/>
          <w:b/>
          <w:sz w:val="28"/>
          <w:u w:val="single"/>
        </w:rPr>
        <w:sectPr w:rsidR="00757D67" w:rsidSect="00DB0751">
          <w:pgSz w:w="11906" w:h="16838"/>
          <w:pgMar w:top="1134" w:right="1701" w:bottom="1134" w:left="1701" w:header="709" w:footer="709" w:gutter="0"/>
          <w:cols w:space="708"/>
          <w:docGrid w:linePitch="360"/>
        </w:sectPr>
      </w:pPr>
    </w:p>
    <w:p w:rsidR="00F55CAC" w:rsidRPr="003D40A2" w:rsidRDefault="00CE37CE" w:rsidP="003D40A2">
      <w:pPr>
        <w:pStyle w:val="Heading1"/>
      </w:pPr>
      <w:bookmarkStart w:id="0" w:name="_Toc203997241"/>
      <w:r>
        <w:t>1.</w:t>
      </w:r>
      <w:r w:rsidR="00230CC0" w:rsidRPr="003D40A2">
        <w:t xml:space="preserve"> </w:t>
      </w:r>
      <w:r w:rsidR="004A448B" w:rsidRPr="003D40A2">
        <w:t>Introduction</w:t>
      </w:r>
      <w:bookmarkEnd w:id="0"/>
    </w:p>
    <w:p w:rsidR="00512C25" w:rsidRPr="00BD6F6F" w:rsidRDefault="00230CC0" w:rsidP="003D40A2">
      <w:pPr>
        <w:pStyle w:val="Heading2"/>
      </w:pPr>
      <w:bookmarkStart w:id="1" w:name="_Toc203997242"/>
      <w:r w:rsidRPr="00BD6F6F">
        <w:t xml:space="preserve">1.1 </w:t>
      </w:r>
      <w:r w:rsidR="00512C25" w:rsidRPr="00BD6F6F">
        <w:t xml:space="preserve">Bacterial Infections </w:t>
      </w:r>
      <w:r w:rsidR="001577CF" w:rsidRPr="00BD6F6F">
        <w:t>&amp;</w:t>
      </w:r>
      <w:r w:rsidR="00512C25" w:rsidRPr="00BD6F6F">
        <w:t xml:space="preserve"> Staphylococcus aureus</w:t>
      </w:r>
      <w:bookmarkEnd w:id="1"/>
    </w:p>
    <w:p w:rsidR="00ED2F3D" w:rsidRPr="00BD6F6F" w:rsidRDefault="00D97FF9" w:rsidP="00AA3870">
      <w:pPr>
        <w:spacing w:before="240"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Bacterial infections</w:t>
      </w:r>
      <w:r w:rsidR="00474D6D" w:rsidRPr="00BD6F6F">
        <w:rPr>
          <w:rFonts w:ascii="Arial" w:eastAsia="Times New Roman" w:hAnsi="Arial" w:cs="Arial"/>
          <w:sz w:val="24"/>
          <w:szCs w:val="24"/>
          <w:lang w:eastAsia="en-GB"/>
        </w:rPr>
        <w:t xml:space="preserve"> present </w:t>
      </w:r>
      <w:r w:rsidR="00F42240" w:rsidRPr="00BD6F6F">
        <w:rPr>
          <w:rFonts w:ascii="Arial" w:eastAsia="Times New Roman" w:hAnsi="Arial" w:cs="Arial"/>
          <w:sz w:val="24"/>
          <w:szCs w:val="24"/>
          <w:lang w:eastAsia="en-GB"/>
        </w:rPr>
        <w:t xml:space="preserve">a </w:t>
      </w:r>
      <w:r w:rsidR="00B410F3" w:rsidRPr="00BD6F6F">
        <w:rPr>
          <w:rFonts w:ascii="Arial" w:eastAsia="Times New Roman" w:hAnsi="Arial" w:cs="Arial"/>
          <w:sz w:val="24"/>
          <w:szCs w:val="24"/>
          <w:lang w:eastAsia="en-GB"/>
        </w:rPr>
        <w:t>severe</w:t>
      </w:r>
      <w:r w:rsidR="00870638" w:rsidRPr="00BD6F6F">
        <w:rPr>
          <w:rFonts w:ascii="Arial" w:eastAsia="Times New Roman" w:hAnsi="Arial" w:cs="Arial"/>
          <w:sz w:val="24"/>
          <w:szCs w:val="24"/>
          <w:lang w:eastAsia="en-GB"/>
        </w:rPr>
        <w:t xml:space="preserve"> and </w:t>
      </w:r>
      <w:r w:rsidR="00230CC0" w:rsidRPr="00BD6F6F">
        <w:rPr>
          <w:rFonts w:ascii="Arial" w:eastAsia="Times New Roman" w:hAnsi="Arial" w:cs="Arial"/>
          <w:sz w:val="24"/>
          <w:szCs w:val="24"/>
          <w:lang w:eastAsia="en-GB"/>
        </w:rPr>
        <w:t>ongoing</w:t>
      </w:r>
      <w:r w:rsidR="00F42240" w:rsidRPr="00BD6F6F">
        <w:rPr>
          <w:rFonts w:ascii="Arial" w:eastAsia="Times New Roman" w:hAnsi="Arial" w:cs="Arial"/>
          <w:sz w:val="24"/>
          <w:szCs w:val="24"/>
          <w:lang w:eastAsia="en-GB"/>
        </w:rPr>
        <w:t xml:space="preserve"> threat to </w:t>
      </w:r>
      <w:r w:rsidR="00765D4A" w:rsidRPr="00BD6F6F">
        <w:rPr>
          <w:rFonts w:ascii="Arial" w:eastAsia="Times New Roman" w:hAnsi="Arial" w:cs="Arial"/>
          <w:sz w:val="24"/>
          <w:szCs w:val="24"/>
          <w:lang w:eastAsia="en-GB"/>
        </w:rPr>
        <w:t>global</w:t>
      </w:r>
      <w:r w:rsidR="00263FEE" w:rsidRPr="00BD6F6F">
        <w:rPr>
          <w:rFonts w:ascii="Arial" w:eastAsia="Times New Roman" w:hAnsi="Arial" w:cs="Arial"/>
          <w:sz w:val="24"/>
          <w:szCs w:val="24"/>
          <w:lang w:eastAsia="en-GB"/>
        </w:rPr>
        <w:t xml:space="preserve"> public</w:t>
      </w:r>
      <w:r w:rsidR="00432826"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 xml:space="preserve">health; </w:t>
      </w:r>
      <w:r w:rsidR="00D22D1F" w:rsidRPr="00BD6F6F">
        <w:rPr>
          <w:rFonts w:ascii="Arial" w:eastAsia="Times New Roman" w:hAnsi="Arial" w:cs="Arial"/>
          <w:sz w:val="24"/>
          <w:szCs w:val="24"/>
          <w:lang w:eastAsia="en-GB"/>
        </w:rPr>
        <w:t>13.7 million deaths in 2019</w:t>
      </w:r>
      <w:r w:rsidR="00263FEE" w:rsidRPr="00BD6F6F">
        <w:rPr>
          <w:rFonts w:ascii="Arial" w:eastAsia="Times New Roman" w:hAnsi="Arial" w:cs="Arial"/>
          <w:sz w:val="24"/>
          <w:szCs w:val="24"/>
          <w:lang w:eastAsia="en-GB"/>
        </w:rPr>
        <w:t xml:space="preserve"> </w:t>
      </w:r>
      <w:r w:rsidR="007F4947" w:rsidRPr="00BD6F6F">
        <w:rPr>
          <w:rFonts w:ascii="Arial" w:eastAsia="Times New Roman" w:hAnsi="Arial" w:cs="Arial"/>
          <w:sz w:val="24"/>
          <w:szCs w:val="24"/>
          <w:lang w:eastAsia="en-GB"/>
        </w:rPr>
        <w:t xml:space="preserve">are attributed </w:t>
      </w:r>
      <w:r w:rsidR="00263FEE" w:rsidRPr="00BD6F6F">
        <w:rPr>
          <w:rFonts w:ascii="Arial" w:eastAsia="Times New Roman" w:hAnsi="Arial" w:cs="Arial"/>
          <w:sz w:val="24"/>
          <w:szCs w:val="24"/>
          <w:lang w:eastAsia="en-GB"/>
        </w:rPr>
        <w:t>to 33 bacterial pathogens</w:t>
      </w:r>
      <w:r w:rsidR="007F4947" w:rsidRPr="00BD6F6F">
        <w:rPr>
          <w:rFonts w:ascii="Arial" w:eastAsia="Times New Roman" w:hAnsi="Arial" w:cs="Arial"/>
          <w:sz w:val="24"/>
          <w:szCs w:val="24"/>
          <w:lang w:eastAsia="en-GB"/>
        </w:rPr>
        <w:t xml:space="preserve"> (</w:t>
      </w:r>
      <w:r w:rsidR="007F4947" w:rsidRPr="00BD6F6F">
        <w:rPr>
          <w:rFonts w:ascii="Arial" w:eastAsia="Times New Roman" w:hAnsi="Arial" w:cs="Arial"/>
          <w:sz w:val="24"/>
          <w:szCs w:val="24"/>
          <w:highlight w:val="cyan"/>
          <w:lang w:eastAsia="en-GB"/>
        </w:rPr>
        <w:fldChar w:fldCharType="begin"/>
      </w:r>
      <w:r w:rsidR="00D17DDC" w:rsidRPr="00BD6F6F">
        <w:rPr>
          <w:rFonts w:ascii="Arial" w:eastAsia="Times New Roman" w:hAnsi="Arial" w:cs="Arial"/>
          <w:sz w:val="24"/>
          <w:szCs w:val="24"/>
          <w:highlight w:val="cyan"/>
          <w:lang w:eastAsia="en-GB"/>
        </w:rPr>
        <w:instrText xml:space="preserve"> ADDIN ZOTERO_ITEM CSL_CITATION {"citationID":"B3222aqa","properties":{"formattedCitation":"(Ikuta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BD6F6F">
        <w:rPr>
          <w:rFonts w:ascii="Arial" w:eastAsia="Times New Roman" w:hAnsi="Arial" w:cs="Arial"/>
          <w:sz w:val="24"/>
          <w:szCs w:val="24"/>
          <w:highlight w:val="cyan"/>
          <w:lang w:eastAsia="en-GB"/>
        </w:rPr>
        <w:fldChar w:fldCharType="separate"/>
      </w:r>
      <w:r w:rsidR="007F4947" w:rsidRPr="00BD6F6F">
        <w:rPr>
          <w:rFonts w:ascii="Arial" w:hAnsi="Arial" w:cs="Arial"/>
          <w:sz w:val="24"/>
          <w:szCs w:val="24"/>
          <w:highlight w:val="cyan"/>
        </w:rPr>
        <w:t xml:space="preserve">Ikuta </w:t>
      </w:r>
      <w:r w:rsidR="00BD6F6F" w:rsidRPr="00BD6F6F">
        <w:rPr>
          <w:rFonts w:ascii="Arial" w:hAnsi="Arial" w:cs="Arial"/>
          <w:i/>
          <w:iCs/>
          <w:sz w:val="24"/>
          <w:szCs w:val="24"/>
          <w:highlight w:val="cyan"/>
        </w:rPr>
        <w:t>et al.</w:t>
      </w:r>
      <w:r w:rsidR="007F4947" w:rsidRPr="00BD6F6F">
        <w:rPr>
          <w:rFonts w:ascii="Arial" w:hAnsi="Arial" w:cs="Arial"/>
          <w:sz w:val="24"/>
          <w:szCs w:val="24"/>
          <w:highlight w:val="cyan"/>
        </w:rPr>
        <w:t>, 2022)</w:t>
      </w:r>
      <w:r w:rsidR="007F4947" w:rsidRPr="00BD6F6F">
        <w:rPr>
          <w:rFonts w:ascii="Arial" w:eastAsia="Times New Roman" w:hAnsi="Arial" w:cs="Arial"/>
          <w:sz w:val="24"/>
          <w:szCs w:val="24"/>
          <w:highlight w:val="cyan"/>
          <w:lang w:eastAsia="en-GB"/>
        </w:rPr>
        <w:fldChar w:fldCharType="end"/>
      </w:r>
      <w:r w:rsidR="00D22D1F" w:rsidRPr="00BD6F6F">
        <w:rPr>
          <w:rFonts w:ascii="Arial" w:eastAsia="Times New Roman" w:hAnsi="Arial" w:cs="Arial"/>
          <w:sz w:val="24"/>
          <w:szCs w:val="24"/>
          <w:lang w:eastAsia="en-GB"/>
        </w:rPr>
        <w:t xml:space="preserve">. Of those, </w:t>
      </w:r>
      <w:r w:rsidR="00D22D1F" w:rsidRPr="00BD6F6F">
        <w:rPr>
          <w:rFonts w:ascii="Arial" w:eastAsia="Times New Roman" w:hAnsi="Arial" w:cs="Arial"/>
          <w:i/>
          <w:sz w:val="24"/>
          <w:szCs w:val="24"/>
          <w:lang w:eastAsia="en-GB"/>
        </w:rPr>
        <w:t>S</w:t>
      </w:r>
      <w:r w:rsidR="00230CC0" w:rsidRPr="00BD6F6F">
        <w:rPr>
          <w:rFonts w:ascii="Arial" w:eastAsia="Times New Roman" w:hAnsi="Arial" w:cs="Arial"/>
          <w:i/>
          <w:sz w:val="24"/>
          <w:szCs w:val="24"/>
          <w:lang w:eastAsia="en-GB"/>
        </w:rPr>
        <w:t>taphylococcus</w:t>
      </w:r>
      <w:r w:rsidR="00D22D1F" w:rsidRPr="00BD6F6F">
        <w:rPr>
          <w:rFonts w:ascii="Arial" w:eastAsia="Times New Roman" w:hAnsi="Arial" w:cs="Arial"/>
          <w:i/>
          <w:sz w:val="24"/>
          <w:szCs w:val="24"/>
          <w:lang w:eastAsia="en-GB"/>
        </w:rPr>
        <w:t xml:space="preserve"> aureus</w:t>
      </w:r>
      <w:r w:rsidR="000F7187" w:rsidRPr="00BD6F6F">
        <w:rPr>
          <w:rFonts w:ascii="Arial" w:eastAsia="Times New Roman" w:hAnsi="Arial" w:cs="Arial"/>
          <w:i/>
          <w:sz w:val="24"/>
          <w:szCs w:val="24"/>
          <w:lang w:eastAsia="en-GB"/>
        </w:rPr>
        <w:t xml:space="preserve"> </w:t>
      </w:r>
      <w:r w:rsidR="007F4947" w:rsidRPr="00BD6F6F">
        <w:rPr>
          <w:rFonts w:ascii="Arial" w:eastAsia="Times New Roman" w:hAnsi="Arial" w:cs="Arial"/>
          <w:sz w:val="24"/>
          <w:szCs w:val="24"/>
          <w:lang w:eastAsia="en-GB"/>
        </w:rPr>
        <w:t>was</w:t>
      </w:r>
      <w:r w:rsidR="00D22D1F" w:rsidRPr="00BD6F6F">
        <w:rPr>
          <w:rFonts w:ascii="Arial" w:eastAsia="Times New Roman" w:hAnsi="Arial" w:cs="Arial"/>
          <w:sz w:val="24"/>
          <w:szCs w:val="24"/>
          <w:lang w:eastAsia="en-GB"/>
        </w:rPr>
        <w:t xml:space="preserve"> the </w:t>
      </w:r>
      <w:r w:rsidR="000F7187" w:rsidRPr="00BD6F6F">
        <w:rPr>
          <w:rFonts w:ascii="Arial" w:eastAsia="Times New Roman" w:hAnsi="Arial" w:cs="Arial"/>
          <w:sz w:val="24"/>
          <w:szCs w:val="24"/>
          <w:lang w:eastAsia="en-GB"/>
        </w:rPr>
        <w:t>leading</w:t>
      </w:r>
      <w:r w:rsidR="00D22D1F" w:rsidRPr="00BD6F6F">
        <w:rPr>
          <w:rFonts w:ascii="Arial" w:eastAsia="Times New Roman" w:hAnsi="Arial" w:cs="Arial"/>
          <w:sz w:val="24"/>
          <w:szCs w:val="24"/>
          <w:lang w:eastAsia="en-GB"/>
        </w:rPr>
        <w:t xml:space="preserve"> cause </w:t>
      </w:r>
      <w:r w:rsidR="000F7187" w:rsidRPr="00BD6F6F">
        <w:rPr>
          <w:rFonts w:ascii="Arial" w:eastAsia="Times New Roman" w:hAnsi="Arial" w:cs="Arial"/>
          <w:sz w:val="24"/>
          <w:szCs w:val="24"/>
          <w:lang w:eastAsia="en-GB"/>
        </w:rPr>
        <w:t xml:space="preserve">of </w:t>
      </w:r>
      <w:r w:rsidR="00D22D1F" w:rsidRPr="00BD6F6F">
        <w:rPr>
          <w:rFonts w:ascii="Arial" w:eastAsia="Times New Roman" w:hAnsi="Arial" w:cs="Arial"/>
          <w:sz w:val="24"/>
          <w:szCs w:val="24"/>
          <w:lang w:eastAsia="en-GB"/>
        </w:rPr>
        <w:t>mortality across 135 countries</w:t>
      </w:r>
      <w:r w:rsidR="00DA5E49" w:rsidRPr="00BD6F6F">
        <w:rPr>
          <w:rFonts w:ascii="Arial" w:eastAsia="Times New Roman" w:hAnsi="Arial" w:cs="Arial"/>
          <w:sz w:val="24"/>
          <w:szCs w:val="24"/>
          <w:lang w:eastAsia="en-GB"/>
        </w:rPr>
        <w:t xml:space="preserve"> and resulted</w:t>
      </w:r>
      <w:r w:rsidR="00D22D1F" w:rsidRPr="00BD6F6F">
        <w:rPr>
          <w:rFonts w:ascii="Arial" w:eastAsia="Times New Roman" w:hAnsi="Arial" w:cs="Arial"/>
          <w:sz w:val="24"/>
          <w:szCs w:val="24"/>
          <w:lang w:eastAsia="en-GB"/>
        </w:rPr>
        <w:t xml:space="preserve"> </w:t>
      </w:r>
      <w:r w:rsidR="00DA5E49" w:rsidRPr="00BD6F6F">
        <w:rPr>
          <w:rFonts w:ascii="Arial" w:eastAsia="Times New Roman" w:hAnsi="Arial" w:cs="Arial"/>
          <w:sz w:val="24"/>
          <w:szCs w:val="24"/>
          <w:lang w:eastAsia="en-GB"/>
        </w:rPr>
        <w:t xml:space="preserve">in </w:t>
      </w:r>
      <w:r w:rsidR="00D22D1F" w:rsidRPr="00BD6F6F">
        <w:rPr>
          <w:rFonts w:ascii="Arial" w:eastAsia="Times New Roman" w:hAnsi="Arial" w:cs="Arial"/>
          <w:sz w:val="24"/>
          <w:szCs w:val="24"/>
          <w:lang w:eastAsia="en-GB"/>
        </w:rPr>
        <w:t>over one</w:t>
      </w:r>
      <w:r w:rsidR="00096919" w:rsidRPr="00BD6F6F">
        <w:rPr>
          <w:rFonts w:ascii="Arial" w:eastAsia="Times New Roman" w:hAnsi="Arial" w:cs="Arial"/>
          <w:sz w:val="24"/>
          <w:szCs w:val="24"/>
          <w:lang w:eastAsia="en-GB"/>
        </w:rPr>
        <w:t xml:space="preserve"> million deaths</w:t>
      </w:r>
      <w:r w:rsidR="00DA5E49" w:rsidRPr="00BD6F6F">
        <w:rPr>
          <w:rFonts w:ascii="Arial" w:eastAsia="Times New Roman" w:hAnsi="Arial" w:cs="Arial"/>
          <w:sz w:val="24"/>
          <w:szCs w:val="24"/>
          <w:lang w:eastAsia="en-GB"/>
        </w:rPr>
        <w:t xml:space="preserve"> worldwide</w:t>
      </w:r>
      <w:r w:rsidR="00096919" w:rsidRPr="00BD6F6F">
        <w:rPr>
          <w:rFonts w:ascii="Arial" w:eastAsia="Times New Roman" w:hAnsi="Arial" w:cs="Arial"/>
          <w:sz w:val="24"/>
          <w:szCs w:val="24"/>
          <w:lang w:eastAsia="en-GB"/>
        </w:rPr>
        <w:t xml:space="preserve"> </w:t>
      </w:r>
      <w:r w:rsidR="007F4947" w:rsidRPr="00BD6F6F">
        <w:rPr>
          <w:rFonts w:ascii="Arial" w:eastAsia="Times New Roman" w:hAnsi="Arial" w:cs="Arial"/>
          <w:sz w:val="24"/>
          <w:szCs w:val="24"/>
          <w:lang w:eastAsia="en-GB"/>
        </w:rPr>
        <w:t>(</w:t>
      </w:r>
      <w:r w:rsidR="007F4947" w:rsidRPr="00BD6F6F">
        <w:rPr>
          <w:rFonts w:ascii="Arial" w:eastAsia="Times New Roman" w:hAnsi="Arial" w:cs="Arial"/>
          <w:sz w:val="24"/>
          <w:szCs w:val="24"/>
          <w:highlight w:val="cyan"/>
          <w:lang w:eastAsia="en-GB"/>
        </w:rPr>
        <w:fldChar w:fldCharType="begin"/>
      </w:r>
      <w:r w:rsidR="00D17DDC" w:rsidRPr="00BD6F6F">
        <w:rPr>
          <w:rFonts w:ascii="Arial" w:eastAsia="Times New Roman" w:hAnsi="Arial" w:cs="Arial"/>
          <w:sz w:val="24"/>
          <w:szCs w:val="24"/>
          <w:highlight w:val="cyan"/>
          <w:lang w:eastAsia="en-GB"/>
        </w:rPr>
        <w:instrText xml:space="preserve"> ADDIN ZOTERO_ITEM CSL_CITATION {"citationID":"LwOaYl6s","properties":{"formattedCitation":"(Ikuta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BD6F6F">
        <w:rPr>
          <w:rFonts w:ascii="Arial" w:eastAsia="Times New Roman" w:hAnsi="Arial" w:cs="Arial"/>
          <w:sz w:val="24"/>
          <w:szCs w:val="24"/>
          <w:highlight w:val="cyan"/>
          <w:lang w:eastAsia="en-GB"/>
        </w:rPr>
        <w:fldChar w:fldCharType="separate"/>
      </w:r>
      <w:r w:rsidR="007F4947" w:rsidRPr="00BD6F6F">
        <w:rPr>
          <w:rFonts w:ascii="Arial" w:hAnsi="Arial" w:cs="Arial"/>
          <w:sz w:val="24"/>
          <w:szCs w:val="24"/>
          <w:highlight w:val="cyan"/>
        </w:rPr>
        <w:t xml:space="preserve">Ikuta </w:t>
      </w:r>
      <w:r w:rsidR="00BD6F6F" w:rsidRPr="00BD6F6F">
        <w:rPr>
          <w:rFonts w:ascii="Arial" w:hAnsi="Arial" w:cs="Arial"/>
          <w:i/>
          <w:iCs/>
          <w:sz w:val="24"/>
          <w:szCs w:val="24"/>
          <w:highlight w:val="cyan"/>
        </w:rPr>
        <w:t>et al.</w:t>
      </w:r>
      <w:r w:rsidR="007F4947" w:rsidRPr="00BD6F6F">
        <w:rPr>
          <w:rFonts w:ascii="Arial" w:hAnsi="Arial" w:cs="Arial"/>
          <w:sz w:val="24"/>
          <w:szCs w:val="24"/>
          <w:highlight w:val="cyan"/>
        </w:rPr>
        <w:t>, 2022)</w:t>
      </w:r>
      <w:r w:rsidR="007F4947" w:rsidRPr="00BD6F6F">
        <w:rPr>
          <w:rFonts w:ascii="Arial" w:eastAsia="Times New Roman" w:hAnsi="Arial" w:cs="Arial"/>
          <w:sz w:val="24"/>
          <w:szCs w:val="24"/>
          <w:highlight w:val="cyan"/>
          <w:lang w:eastAsia="en-GB"/>
        </w:rPr>
        <w:fldChar w:fldCharType="end"/>
      </w:r>
      <w:r w:rsidR="00521AEF" w:rsidRPr="00BD6F6F">
        <w:rPr>
          <w:rFonts w:ascii="Arial" w:eastAsia="Times New Roman" w:hAnsi="Arial" w:cs="Arial"/>
          <w:sz w:val="24"/>
          <w:szCs w:val="24"/>
          <w:lang w:eastAsia="en-GB"/>
        </w:rPr>
        <w:t xml:space="preserve">, prompting multiple strains to be included in the World Health Organisation’s ‘Bacterial Priority Pathogen List’ </w:t>
      </w:r>
      <w:r w:rsidR="00521AEF" w:rsidRPr="00BD6F6F">
        <w:rPr>
          <w:rFonts w:ascii="Arial" w:eastAsia="Times New Roman" w:hAnsi="Arial" w:cs="Arial"/>
          <w:sz w:val="24"/>
          <w:szCs w:val="24"/>
          <w:lang w:eastAsia="en-GB"/>
        </w:rPr>
        <w:fldChar w:fldCharType="begin"/>
      </w:r>
      <w:r w:rsidR="00CD0B46" w:rsidRPr="00BD6F6F">
        <w:rPr>
          <w:rFonts w:ascii="Arial" w:eastAsia="Times New Roman" w:hAnsi="Arial" w:cs="Arial"/>
          <w:sz w:val="24"/>
          <w:szCs w:val="24"/>
          <w:lang w:eastAsia="en-GB"/>
        </w:rPr>
        <w:instrText xml:space="preserve"> ADDIN ZOTERO_ITEM CSL_CITATION {"citationID":"P7oxZw94","properties":{"formattedCitation":"(Organization, 2024)","plainCitation":"(Organization, 2024)","dontUpdate":true,"noteIndex":0},"citationItems":[{"id":841,"uris":["http://zotero.org/users/local/RCjsWmNK/items/3ZDPNHDP"],"itemData":{"id":841,"type":"book","ISBN":"978-92-4-009346-1","language":"en","note":"Google-Books-ID: UjAJEQAAQBAJ","number-of-pages":"72","publisher":"World Health Organization","source":"Google Books","title":"WHO bacterial priority pathogens list, 2024: bacterial pathogens of public health importance, to guide research, development, and strategies to prevent and control antimicrobial resistance","title-short":"WHO bacterial priority pathogens list, 2024","author":[{"family":"Organization","given":"World Health"}],"issued":{"date-parts":[["2024",5,17]]}}}],"schema":"https://github.com/citation-style-language/schema/raw/master/csl-citation.json"} </w:instrText>
      </w:r>
      <w:r w:rsidR="00521AEF" w:rsidRPr="00BD6F6F">
        <w:rPr>
          <w:rFonts w:ascii="Arial" w:eastAsia="Times New Roman" w:hAnsi="Arial" w:cs="Arial"/>
          <w:sz w:val="24"/>
          <w:szCs w:val="24"/>
          <w:lang w:eastAsia="en-GB"/>
        </w:rPr>
        <w:fldChar w:fldCharType="separate"/>
      </w:r>
      <w:r w:rsidR="00521AEF" w:rsidRPr="00BD6F6F">
        <w:rPr>
          <w:rFonts w:ascii="Arial" w:hAnsi="Arial" w:cs="Arial"/>
          <w:sz w:val="24"/>
        </w:rPr>
        <w:t>(</w:t>
      </w:r>
      <w:r w:rsidR="00521AEF" w:rsidRPr="00BD6F6F">
        <w:rPr>
          <w:rFonts w:ascii="Arial" w:hAnsi="Arial" w:cs="Arial"/>
          <w:sz w:val="24"/>
          <w:highlight w:val="cyan"/>
        </w:rPr>
        <w:t>WHO, 2024)</w:t>
      </w:r>
      <w:r w:rsidR="00521AEF" w:rsidRPr="00BD6F6F">
        <w:rPr>
          <w:rFonts w:ascii="Arial" w:eastAsia="Times New Roman" w:hAnsi="Arial" w:cs="Arial"/>
          <w:sz w:val="24"/>
          <w:szCs w:val="24"/>
          <w:lang w:eastAsia="en-GB"/>
        </w:rPr>
        <w:fldChar w:fldCharType="end"/>
      </w:r>
      <w:r w:rsidR="00521AEF" w:rsidRPr="00BD6F6F">
        <w:rPr>
          <w:rFonts w:ascii="Arial" w:eastAsia="Times New Roman" w:hAnsi="Arial" w:cs="Arial"/>
          <w:sz w:val="24"/>
          <w:szCs w:val="24"/>
          <w:lang w:eastAsia="en-GB"/>
        </w:rPr>
        <w:t xml:space="preserve">. </w:t>
      </w:r>
    </w:p>
    <w:p w:rsidR="00673FE5" w:rsidRPr="00BD6F6F" w:rsidRDefault="001F6F75" w:rsidP="002D44DF">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P</w:t>
      </w:r>
      <w:r w:rsidR="00CD74BA" w:rsidRPr="00BD6F6F">
        <w:rPr>
          <w:rFonts w:ascii="Arial" w:eastAsia="Times New Roman" w:hAnsi="Arial" w:cs="Arial"/>
          <w:sz w:val="24"/>
          <w:szCs w:val="24"/>
          <w:lang w:eastAsia="en-GB"/>
        </w:rPr>
        <w:t>rimarily</w:t>
      </w:r>
      <w:r w:rsidRPr="00BD6F6F">
        <w:rPr>
          <w:rFonts w:ascii="Arial" w:eastAsia="Times New Roman" w:hAnsi="Arial" w:cs="Arial"/>
          <w:sz w:val="24"/>
          <w:szCs w:val="24"/>
          <w:lang w:eastAsia="en-GB"/>
        </w:rPr>
        <w:t xml:space="preserve"> a</w:t>
      </w:r>
      <w:r w:rsidR="00CD74BA" w:rsidRPr="00BD6F6F">
        <w:rPr>
          <w:rFonts w:ascii="Arial" w:eastAsia="Times New Roman" w:hAnsi="Arial" w:cs="Arial"/>
          <w:sz w:val="24"/>
          <w:szCs w:val="24"/>
          <w:lang w:eastAsia="en-GB"/>
        </w:rPr>
        <w:t xml:space="preserve"> commensal,</w:t>
      </w:r>
      <w:r w:rsidRPr="00BD6F6F">
        <w:rPr>
          <w:rFonts w:ascii="Arial" w:eastAsia="Times New Roman" w:hAnsi="Arial" w:cs="Arial"/>
          <w:i/>
          <w:sz w:val="24"/>
          <w:szCs w:val="24"/>
          <w:lang w:eastAsia="en-GB"/>
        </w:rPr>
        <w:t xml:space="preserve"> S. aureus </w:t>
      </w:r>
      <w:r w:rsidRPr="00BD6F6F">
        <w:rPr>
          <w:rFonts w:ascii="Arial" w:eastAsia="Times New Roman" w:hAnsi="Arial" w:cs="Arial"/>
          <w:sz w:val="24"/>
          <w:szCs w:val="24"/>
          <w:lang w:eastAsia="en-GB"/>
        </w:rPr>
        <w:t>is a gram-positive</w:t>
      </w:r>
      <w:r w:rsidR="000A0DC4" w:rsidRPr="00BD6F6F">
        <w:rPr>
          <w:rFonts w:ascii="Arial" w:eastAsia="Times New Roman" w:hAnsi="Arial" w:cs="Arial"/>
          <w:sz w:val="24"/>
          <w:szCs w:val="24"/>
          <w:lang w:eastAsia="en-GB"/>
        </w:rPr>
        <w:t xml:space="preserve"> bacterium</w:t>
      </w:r>
      <w:r w:rsidR="00CD74BA" w:rsidRPr="00BD6F6F">
        <w:rPr>
          <w:rFonts w:ascii="Arial" w:eastAsia="Times New Roman" w:hAnsi="Arial" w:cs="Arial"/>
          <w:sz w:val="24"/>
          <w:szCs w:val="24"/>
          <w:lang w:eastAsia="en-GB"/>
        </w:rPr>
        <w:t xml:space="preserve"> that </w:t>
      </w:r>
      <w:r w:rsidR="00D97FF9" w:rsidRPr="00BD6F6F">
        <w:rPr>
          <w:rFonts w:ascii="Arial" w:eastAsia="Times New Roman" w:hAnsi="Arial" w:cs="Arial"/>
          <w:sz w:val="24"/>
          <w:szCs w:val="24"/>
          <w:lang w:eastAsia="en-GB"/>
        </w:rPr>
        <w:t>commonly colonises</w:t>
      </w:r>
      <w:r w:rsidR="00CD74BA" w:rsidRPr="00BD6F6F">
        <w:rPr>
          <w:rFonts w:ascii="Arial" w:eastAsia="Times New Roman" w:hAnsi="Arial" w:cs="Arial"/>
          <w:sz w:val="24"/>
          <w:szCs w:val="24"/>
          <w:lang w:eastAsia="en-GB"/>
        </w:rPr>
        <w:t xml:space="preserve"> </w:t>
      </w:r>
      <w:r w:rsidR="009103F6" w:rsidRPr="00BD6F6F">
        <w:rPr>
          <w:rFonts w:ascii="Arial" w:eastAsia="Times New Roman" w:hAnsi="Arial" w:cs="Arial"/>
          <w:sz w:val="24"/>
          <w:szCs w:val="24"/>
          <w:lang w:eastAsia="en-GB"/>
        </w:rPr>
        <w:t xml:space="preserve">the </w:t>
      </w:r>
      <w:r w:rsidR="00CD74BA" w:rsidRPr="00BD6F6F">
        <w:rPr>
          <w:rFonts w:ascii="Arial" w:eastAsia="Times New Roman" w:hAnsi="Arial" w:cs="Arial"/>
          <w:sz w:val="24"/>
          <w:szCs w:val="24"/>
          <w:lang w:eastAsia="en-GB"/>
        </w:rPr>
        <w:t>human skin and intestines</w:t>
      </w:r>
      <w:r w:rsidR="000A0DC4" w:rsidRPr="00BD6F6F">
        <w:rPr>
          <w:rFonts w:ascii="Arial" w:eastAsia="Times New Roman" w:hAnsi="Arial" w:cs="Arial"/>
          <w:sz w:val="24"/>
          <w:szCs w:val="24"/>
          <w:lang w:eastAsia="en-GB"/>
        </w:rPr>
        <w:t xml:space="preserve">. </w:t>
      </w:r>
      <w:r w:rsidR="00CD74BA" w:rsidRPr="00BD6F6F">
        <w:rPr>
          <w:rFonts w:ascii="Arial" w:eastAsia="Times New Roman" w:hAnsi="Arial" w:cs="Arial"/>
          <w:sz w:val="24"/>
          <w:szCs w:val="24"/>
          <w:lang w:eastAsia="en-GB"/>
        </w:rPr>
        <w:t>However,</w:t>
      </w:r>
      <w:r w:rsidR="00F50382" w:rsidRPr="00BD6F6F">
        <w:rPr>
          <w:rFonts w:ascii="Arial" w:eastAsia="Times New Roman" w:hAnsi="Arial" w:cs="Arial"/>
          <w:sz w:val="24"/>
          <w:szCs w:val="24"/>
          <w:lang w:eastAsia="en-GB"/>
        </w:rPr>
        <w:t xml:space="preserve"> as an opportunistic pathogen,</w:t>
      </w:r>
      <w:r w:rsidR="00CD74BA" w:rsidRPr="00BD6F6F">
        <w:rPr>
          <w:rFonts w:ascii="Arial" w:eastAsia="Times New Roman" w:hAnsi="Arial" w:cs="Arial"/>
          <w:sz w:val="24"/>
          <w:szCs w:val="24"/>
          <w:lang w:eastAsia="en-GB"/>
        </w:rPr>
        <w:t xml:space="preserve"> infections</w:t>
      </w:r>
      <w:r w:rsidR="00096919" w:rsidRPr="00BD6F6F">
        <w:rPr>
          <w:rFonts w:ascii="Arial" w:eastAsia="Times New Roman" w:hAnsi="Arial" w:cs="Arial"/>
          <w:sz w:val="24"/>
          <w:szCs w:val="24"/>
          <w:lang w:eastAsia="en-GB"/>
        </w:rPr>
        <w:t xml:space="preserve"> </w:t>
      </w:r>
      <w:r w:rsidR="00CD74BA" w:rsidRPr="00BD6F6F">
        <w:rPr>
          <w:rFonts w:ascii="Arial" w:eastAsia="Times New Roman" w:hAnsi="Arial" w:cs="Arial"/>
          <w:sz w:val="24"/>
          <w:szCs w:val="24"/>
          <w:lang w:eastAsia="en-GB"/>
        </w:rPr>
        <w:t>of</w:t>
      </w:r>
      <w:r w:rsidR="00096919" w:rsidRPr="00BD6F6F">
        <w:rPr>
          <w:rFonts w:ascii="Arial" w:eastAsia="Times New Roman" w:hAnsi="Arial" w:cs="Arial"/>
          <w:sz w:val="24"/>
          <w:szCs w:val="24"/>
          <w:lang w:eastAsia="en-GB"/>
        </w:rPr>
        <w:t xml:space="preserve"> </w:t>
      </w:r>
      <w:r w:rsidR="00CD74BA" w:rsidRPr="00BD6F6F">
        <w:rPr>
          <w:rFonts w:ascii="Arial" w:eastAsia="Times New Roman" w:hAnsi="Arial" w:cs="Arial"/>
          <w:sz w:val="24"/>
          <w:szCs w:val="24"/>
          <w:lang w:eastAsia="en-GB"/>
        </w:rPr>
        <w:t xml:space="preserve">varying natures </w:t>
      </w:r>
      <w:r w:rsidR="000F7187" w:rsidRPr="00BD6F6F">
        <w:rPr>
          <w:rFonts w:ascii="Arial" w:eastAsia="Times New Roman" w:hAnsi="Arial" w:cs="Arial"/>
          <w:sz w:val="24"/>
          <w:szCs w:val="24"/>
          <w:lang w:eastAsia="en-GB"/>
        </w:rPr>
        <w:t xml:space="preserve">can </w:t>
      </w:r>
      <w:r w:rsidR="00BD213C" w:rsidRPr="00BD6F6F">
        <w:rPr>
          <w:rFonts w:ascii="Arial" w:eastAsia="Times New Roman" w:hAnsi="Arial" w:cs="Arial"/>
          <w:sz w:val="24"/>
          <w:szCs w:val="24"/>
          <w:lang w:eastAsia="en-GB"/>
        </w:rPr>
        <w:t>arise</w:t>
      </w:r>
      <w:r w:rsidR="000F7187" w:rsidRPr="00BD6F6F">
        <w:rPr>
          <w:rFonts w:ascii="Arial" w:eastAsia="Times New Roman" w:hAnsi="Arial" w:cs="Arial"/>
          <w:sz w:val="24"/>
          <w:szCs w:val="24"/>
          <w:lang w:eastAsia="en-GB"/>
        </w:rPr>
        <w:t xml:space="preserve"> </w:t>
      </w:r>
      <w:r w:rsidR="00CD74BA" w:rsidRPr="00BD6F6F">
        <w:rPr>
          <w:rFonts w:ascii="Arial" w:eastAsia="Times New Roman" w:hAnsi="Arial" w:cs="Arial"/>
          <w:sz w:val="24"/>
          <w:szCs w:val="24"/>
          <w:lang w:eastAsia="en-GB"/>
        </w:rPr>
        <w:t>depending on the</w:t>
      </w:r>
      <w:r w:rsidR="001E6CDC" w:rsidRPr="00BD6F6F">
        <w:rPr>
          <w:rFonts w:ascii="Arial" w:eastAsia="Times New Roman" w:hAnsi="Arial" w:cs="Arial"/>
          <w:sz w:val="24"/>
          <w:szCs w:val="24"/>
          <w:lang w:eastAsia="en-GB"/>
        </w:rPr>
        <w:t xml:space="preserve"> </w:t>
      </w:r>
      <w:r w:rsidR="00CD74BA" w:rsidRPr="00BD6F6F">
        <w:rPr>
          <w:rFonts w:ascii="Arial" w:eastAsia="Times New Roman" w:hAnsi="Arial" w:cs="Arial"/>
          <w:sz w:val="24"/>
          <w:szCs w:val="24"/>
          <w:lang w:eastAsia="en-GB"/>
        </w:rPr>
        <w:t>strain</w:t>
      </w:r>
      <w:r w:rsidR="00550795" w:rsidRPr="00BD6F6F">
        <w:rPr>
          <w:rFonts w:ascii="Arial" w:eastAsia="Times New Roman" w:hAnsi="Arial" w:cs="Arial"/>
          <w:sz w:val="24"/>
          <w:szCs w:val="24"/>
          <w:lang w:eastAsia="en-GB"/>
        </w:rPr>
        <w:t xml:space="preserve"> </w:t>
      </w:r>
      <w:r w:rsidR="00A566E2" w:rsidRPr="00BD6F6F">
        <w:rPr>
          <w:rFonts w:ascii="Arial" w:eastAsia="Times New Roman" w:hAnsi="Arial" w:cs="Arial"/>
          <w:sz w:val="24"/>
          <w:szCs w:val="24"/>
          <w:lang w:eastAsia="en-GB"/>
        </w:rPr>
        <w:t>(</w:t>
      </w:r>
      <w:r w:rsidR="00550795"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{"citationID":"4yDfcLZC","properties":{"formattedCitation":"(Recker {\\i{}et al.}, 2017a)","plainCitation":"(Recker et al., 2017a)","dontUpdate":true,"noteIndex":0},"citationItems":[{"id":867,"uris":["http://zotero.org/users/local/RCjsWmNK/items/XX37E6SW"],"itemData":{"id":867,"type":"article-journal","abstract":"The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550795" w:rsidRPr="00BD6F6F">
        <w:rPr>
          <w:rFonts w:ascii="Arial" w:eastAsia="Times New Roman" w:hAnsi="Arial" w:cs="Arial"/>
          <w:sz w:val="24"/>
          <w:szCs w:val="24"/>
          <w:highlight w:val="cyan"/>
          <w:lang w:eastAsia="en-GB"/>
        </w:rPr>
        <w:fldChar w:fldCharType="separate"/>
      </w:r>
      <w:r w:rsidR="00A566E2" w:rsidRPr="00BD6F6F">
        <w:rPr>
          <w:rFonts w:ascii="Arial" w:eastAsia="Times New Roman" w:hAnsi="Arial" w:cs="Arial"/>
          <w:sz w:val="24"/>
          <w:szCs w:val="24"/>
          <w:highlight w:val="cyan"/>
          <w:lang w:eastAsia="en-GB"/>
        </w:rPr>
        <w:fldChar w:fldCharType="begin"/>
      </w:r>
      <w:r w:rsidR="00A566E2" w:rsidRPr="00BD6F6F">
        <w:rPr>
          <w:rFonts w:ascii="Arial" w:eastAsia="Times New Roman" w:hAnsi="Arial" w:cs="Arial"/>
          <w:sz w:val="24"/>
          <w:szCs w:val="24"/>
          <w:highlight w:val="cyan"/>
          <w:lang w:eastAsia="en-GB"/>
        </w:rPr>
        <w:instrText xml:space="preserve"> ADDIN ZOTERO_ITEM CSL_CITATION {"citationID":"ISMs4xdC","properties":{"formattedCitation":"(Bai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A566E2" w:rsidRPr="00BD6F6F">
        <w:rPr>
          <w:rFonts w:ascii="Arial" w:eastAsia="Times New Roman" w:hAnsi="Arial" w:cs="Arial"/>
          <w:sz w:val="24"/>
          <w:szCs w:val="24"/>
          <w:highlight w:val="cyan"/>
          <w:lang w:eastAsia="en-GB"/>
        </w:rPr>
        <w:fldChar w:fldCharType="separate"/>
      </w:r>
      <w:r w:rsidR="00A566E2" w:rsidRPr="00BD6F6F">
        <w:rPr>
          <w:rFonts w:ascii="Arial" w:hAnsi="Arial" w:cs="Arial"/>
          <w:sz w:val="24"/>
          <w:szCs w:val="24"/>
          <w:highlight w:val="cyan"/>
        </w:rPr>
        <w:t xml:space="preserve">Bai </w:t>
      </w:r>
      <w:r w:rsidR="00BD6F6F" w:rsidRPr="00BD6F6F">
        <w:rPr>
          <w:rFonts w:ascii="Arial" w:hAnsi="Arial" w:cs="Arial"/>
          <w:i/>
          <w:iCs/>
          <w:sz w:val="24"/>
          <w:szCs w:val="24"/>
          <w:highlight w:val="cyan"/>
        </w:rPr>
        <w:t>et al.</w:t>
      </w:r>
      <w:r w:rsidR="00A566E2" w:rsidRPr="00BD6F6F">
        <w:rPr>
          <w:rFonts w:ascii="Arial" w:hAnsi="Arial" w:cs="Arial"/>
          <w:sz w:val="24"/>
          <w:szCs w:val="24"/>
          <w:highlight w:val="cyan"/>
        </w:rPr>
        <w:t>, 2022</w:t>
      </w:r>
      <w:r w:rsidR="00A566E2" w:rsidRPr="00BD6F6F">
        <w:rPr>
          <w:rFonts w:ascii="Arial" w:eastAsia="Times New Roman" w:hAnsi="Arial" w:cs="Arial"/>
          <w:sz w:val="24"/>
          <w:szCs w:val="24"/>
          <w:highlight w:val="cyan"/>
          <w:lang w:eastAsia="en-GB"/>
        </w:rPr>
        <w:fldChar w:fldCharType="end"/>
      </w:r>
      <w:r w:rsidR="00550795" w:rsidRPr="00BD6F6F">
        <w:rPr>
          <w:rFonts w:ascii="Arial" w:hAnsi="Arial" w:cs="Arial"/>
          <w:sz w:val="24"/>
          <w:szCs w:val="24"/>
          <w:highlight w:val="cyan"/>
        </w:rPr>
        <w:t>)</w:t>
      </w:r>
      <w:r w:rsidR="00550795" w:rsidRPr="00BD6F6F">
        <w:rPr>
          <w:rFonts w:ascii="Arial" w:eastAsia="Times New Roman" w:hAnsi="Arial" w:cs="Arial"/>
          <w:sz w:val="24"/>
          <w:szCs w:val="24"/>
          <w:highlight w:val="cyan"/>
          <w:lang w:eastAsia="en-GB"/>
        </w:rPr>
        <w:fldChar w:fldCharType="end"/>
      </w:r>
      <w:r w:rsidR="00CD74BA" w:rsidRPr="00BD6F6F">
        <w:rPr>
          <w:rFonts w:ascii="Arial" w:eastAsia="Times New Roman" w:hAnsi="Arial" w:cs="Arial"/>
          <w:sz w:val="24"/>
          <w:szCs w:val="24"/>
          <w:highlight w:val="cyan"/>
          <w:lang w:eastAsia="en-GB"/>
        </w:rPr>
        <w:t>,</w:t>
      </w:r>
      <w:r w:rsidR="00CD74BA" w:rsidRPr="00BD6F6F">
        <w:rPr>
          <w:rFonts w:ascii="Arial" w:eastAsia="Times New Roman" w:hAnsi="Arial" w:cs="Arial"/>
          <w:sz w:val="24"/>
          <w:szCs w:val="24"/>
          <w:lang w:eastAsia="en-GB"/>
        </w:rPr>
        <w:t xml:space="preserve"> site of infection</w:t>
      </w:r>
      <w:r w:rsidR="00AB5827" w:rsidRPr="00BD6F6F">
        <w:rPr>
          <w:rFonts w:ascii="Arial" w:eastAsia="Times New Roman" w:hAnsi="Arial" w:cs="Arial"/>
          <w:sz w:val="24"/>
          <w:szCs w:val="24"/>
          <w:lang w:eastAsia="en-GB"/>
        </w:rPr>
        <w:t xml:space="preserve"> </w:t>
      </w:r>
      <w:r w:rsidR="00AB5827" w:rsidRPr="00BD6F6F">
        <w:rPr>
          <w:rFonts w:ascii="Arial" w:eastAsia="Times New Roman" w:hAnsi="Arial" w:cs="Arial"/>
          <w:sz w:val="24"/>
          <w:szCs w:val="24"/>
          <w:highlight w:val="cyan"/>
          <w:lang w:eastAsia="en-GB"/>
        </w:rPr>
        <w:fldChar w:fldCharType="begin"/>
      </w:r>
      <w:r w:rsidR="00786302" w:rsidRPr="00BD6F6F">
        <w:rPr>
          <w:rFonts w:ascii="Arial" w:eastAsia="Times New Roman" w:hAnsi="Arial" w:cs="Arial"/>
          <w:sz w:val="24"/>
          <w:szCs w:val="24"/>
          <w:highlight w:val="cyan"/>
          <w:lang w:eastAsia="en-GB"/>
        </w:rPr>
        <w:instrText xml:space="preserve"> ADDIN ZOTERO_ITEM CSL_CITATION {"citationID":"js5e7Nem","properties":{"formattedCitation":"(Pollitt {\\i{}et al.}, 2018a)","plainCitation":"(Pollitt et al., 2018a)","dontUpdate":true,"noteIndex":0},"citationItems":[{"id":869,"uris":["http://zotero.org/users/local/RCjsWmNK/items/ZI9XG8Q2"],"itemData":{"id":869,"type":"article-journal","abstract":"Staphylococcus aureus is a human commensal that can also cause systemic infections. This transition requires evasion of the immune response and the ability to exploit different niches within the host. However, the disease mechanisms and the dominant immune mediators against infection are poorly understood. Previously it has been shown that the infecting S. aureus population goes through a population bottleneck, from which very few bacteria escape to establish the abscesses that are characteristic of many infections. Here we examine the host factors underlying the population bottleneck and subsequent clonal expansion in S. aureus infection models, to identify underpinning principles of infection. The bottleneck is a common feature between models and is independent of S. aureus strain. Interestingly, the high doses of S. aureus required for the widely used “survival” model results in a reduced population bottleneck, suggesting that host defences have been simply overloaded. This brings into question the applicability of the survival model. Depletion of immune mediators revealed key breakpoints and the dynamics of systemic infection. Loss of macrophages, including the liver Kupffer cells, led to increased sensitivity to infection as expected but also loss of the population bottleneck and the spread to other organs still occurred. Conversely, neutrophil depletion led to greater susceptibility to disease but with a concomitant maintenance of the bottleneck and lack of systemic spread. We also used a novel microscopy approach to examine abscess architecture and distribution within organs. From these observations we developed a conceptual model for S. aureus disease from initial infection to mature abscess. This work highlights the need to understand the complexities of the infectious process to be able to assign functions for host and bacterial components, and why S. aureus disease requires a seemingly high infectious dose and how interventions such as a vaccine may be more rationally developed.","container-title":"PLOS Pathogens","DOI":"10.1371/journal.ppat.1007112","ISSN":"1553-7374","issue":"6","journalAbbreviation":"PLOS Pathogens","language":"en","note":"publisher: Public Library of Science","page":"e1007112","source":"PLoS Journals","title":"Staphylococcus aureus infection dynamics","volume":"14","author":[{"family":"Pollitt","given":"Eric J. G."},{"family":"Szkuta","given":"Piotr T."},{"family":"Burns","given":"Nicola"},{"family":"Foster","given":"Simon J."}],"issued":{"date-parts":[["2018",6,14]]}}}],"schema":"https://github.com/citation-style-language/schema/raw/master/csl-citation.json"} </w:instrText>
      </w:r>
      <w:r w:rsidR="00AB5827" w:rsidRPr="00BD6F6F">
        <w:rPr>
          <w:rFonts w:ascii="Arial" w:eastAsia="Times New Roman" w:hAnsi="Arial" w:cs="Arial"/>
          <w:sz w:val="24"/>
          <w:szCs w:val="24"/>
          <w:highlight w:val="cyan"/>
          <w:lang w:eastAsia="en-GB"/>
        </w:rPr>
        <w:fldChar w:fldCharType="separate"/>
      </w:r>
      <w:r w:rsidR="00AB5827" w:rsidRPr="00BD6F6F">
        <w:rPr>
          <w:rFonts w:ascii="Arial" w:hAnsi="Arial" w:cs="Arial"/>
          <w:sz w:val="24"/>
          <w:szCs w:val="24"/>
          <w:highlight w:val="cyan"/>
        </w:rPr>
        <w:t xml:space="preserve">(Pollitt </w:t>
      </w:r>
      <w:r w:rsidR="00BD6F6F" w:rsidRPr="00BD6F6F">
        <w:rPr>
          <w:rFonts w:ascii="Arial" w:hAnsi="Arial" w:cs="Arial"/>
          <w:i/>
          <w:iCs/>
          <w:sz w:val="24"/>
          <w:szCs w:val="24"/>
          <w:highlight w:val="cyan"/>
        </w:rPr>
        <w:t>et al.</w:t>
      </w:r>
      <w:r w:rsidR="00AB5827" w:rsidRPr="00BD6F6F">
        <w:rPr>
          <w:rFonts w:ascii="Arial" w:hAnsi="Arial" w:cs="Arial"/>
          <w:sz w:val="24"/>
          <w:szCs w:val="24"/>
          <w:highlight w:val="cyan"/>
        </w:rPr>
        <w:t>, 2018)</w:t>
      </w:r>
      <w:r w:rsidR="00AB5827" w:rsidRPr="00BD6F6F">
        <w:rPr>
          <w:rFonts w:ascii="Arial" w:eastAsia="Times New Roman" w:hAnsi="Arial" w:cs="Arial"/>
          <w:sz w:val="24"/>
          <w:szCs w:val="24"/>
          <w:highlight w:val="cyan"/>
          <w:lang w:eastAsia="en-GB"/>
        </w:rPr>
        <w:fldChar w:fldCharType="end"/>
      </w:r>
      <w:r w:rsidR="00AB5827" w:rsidRPr="00BD6F6F">
        <w:rPr>
          <w:rFonts w:ascii="Arial" w:eastAsia="Times New Roman" w:hAnsi="Arial" w:cs="Arial"/>
          <w:sz w:val="24"/>
          <w:szCs w:val="24"/>
          <w:lang w:eastAsia="en-GB"/>
        </w:rPr>
        <w:t>,</w:t>
      </w:r>
      <w:r w:rsidR="00CD74BA" w:rsidRPr="00BD6F6F">
        <w:rPr>
          <w:rFonts w:ascii="Arial" w:eastAsia="Times New Roman" w:hAnsi="Arial" w:cs="Arial"/>
          <w:sz w:val="24"/>
          <w:szCs w:val="24"/>
          <w:lang w:eastAsia="en-GB"/>
        </w:rPr>
        <w:t xml:space="preserve"> and host</w:t>
      </w:r>
      <w:r w:rsidR="00D97FF9" w:rsidRPr="00BD6F6F">
        <w:rPr>
          <w:rFonts w:ascii="Arial" w:eastAsia="Times New Roman" w:hAnsi="Arial" w:cs="Arial"/>
          <w:sz w:val="24"/>
          <w:szCs w:val="24"/>
          <w:lang w:eastAsia="en-GB"/>
        </w:rPr>
        <w:t>’s</w:t>
      </w:r>
      <w:r w:rsidR="00CD74BA" w:rsidRPr="00BD6F6F">
        <w:rPr>
          <w:rFonts w:ascii="Arial" w:eastAsia="Times New Roman" w:hAnsi="Arial" w:cs="Arial"/>
          <w:sz w:val="24"/>
          <w:szCs w:val="24"/>
          <w:lang w:eastAsia="en-GB"/>
        </w:rPr>
        <w:t xml:space="preserve"> immune system</w:t>
      </w:r>
      <w:r w:rsidR="0075619A" w:rsidRPr="00BD6F6F">
        <w:rPr>
          <w:rFonts w:ascii="Arial" w:eastAsia="Times New Roman" w:hAnsi="Arial" w:cs="Arial"/>
          <w:sz w:val="24"/>
          <w:szCs w:val="24"/>
          <w:lang w:eastAsia="en-GB"/>
        </w:rPr>
        <w:t xml:space="preserve"> </w:t>
      </w:r>
      <w:r w:rsidR="0075619A"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{"citationID":"BeVkjxX9","properties":{"formattedCitation":"(Howden {\\i{}et al.}, 2023)","plainCitation":"(Howden et al., 2023)","dontUpdate":true,"noteIndex":0},"citationItems":[{"id":863,"uris":["http://zotero.org/users/local/RCjsWmNK/items/DJXAEWUN"],"itemData":{"id":863,"type":"article-journal","abstract":"Invasive Staphylococcus aureus infections are common, causing high mortality, compounded by the propensity of the bacterium to develop drug resistance. S. aureus is an excellent case study of the potential for a bacterium to be commensal, colonizing, latent or disease-causing; these states defined by the interplay between S. aureus and host. This interplay is multidimensional and evolving, exemplified by the spread of S. aureus between humans and other animal reservoirs and the lack of success in vaccine development. In this Review, we examine recent advances in understanding the S. aureus–host interactions that lead to infections. We revisit the primary role of neutrophils in controlling infection, summarizing the discovery of new immune evasion molecules and the discovery of new functions ascribed to well-known virulence factors. We explore the intriguing intersection of bacterial and host metabolism, where crosstalk in both directions can influence immune responses and infection outcomes. This Review also assesses the surprising genomic plasticity of S. aureus, its dualism as a multi-mammalian species commensal and opportunistic pathogen and our developing understanding of the roles of other bacteria in shaping S. aureus colonization.","container-title":"Nature Reviews Microbiology","DOI":"10.1038/s41579-023-00852-y","ISSN":"1740-1534","issue":"6","journalAbbreviation":"Nat Rev Microbiol","language":"en","license":"2023 Springer Nature Limited","note":"publisher: Nature Publishing Group","page":"380-395","source":"www.nature.com","title":"Staphylococcus aureus host interactions and adaptation","volume":"21","author":[{"family":"Howden","given":"Benjamin P."},{"family":"Giulieri","given":"Stefano G."},{"family":"Wong Fok Lung","given":"Tania"},{"family":"Baines","given":"Sarah L."},{"family":"Sharkey","given":"Liam K."},{"family":"Lee","given":"Jean Y. H."},{"family":"Hachani","given":"Abderrahman"},{"family":"Monk","given":"Ian R."},{"family":"Stinear","given":"Timothy P."}],"issued":{"date-parts":[["2023",6]]}}}],"schema":"https://github.com/citation-style-language/schema/raw/master/csl-citation.json"} </w:instrText>
      </w:r>
      <w:r w:rsidR="0075619A" w:rsidRPr="00BD6F6F">
        <w:rPr>
          <w:rFonts w:ascii="Arial" w:eastAsia="Times New Roman" w:hAnsi="Arial" w:cs="Arial"/>
          <w:sz w:val="24"/>
          <w:szCs w:val="24"/>
          <w:highlight w:val="cyan"/>
          <w:lang w:eastAsia="en-GB"/>
        </w:rPr>
        <w:fldChar w:fldCharType="separate"/>
      </w:r>
      <w:r w:rsidR="0075619A" w:rsidRPr="00BD6F6F">
        <w:rPr>
          <w:rFonts w:ascii="Arial" w:hAnsi="Arial" w:cs="Arial"/>
          <w:sz w:val="24"/>
          <w:szCs w:val="24"/>
          <w:highlight w:val="cyan"/>
        </w:rPr>
        <w:t>(</w:t>
      </w:r>
      <w:r w:rsidR="002D44DF"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{"citationID":"yFwTsDeO","properties":{"formattedCitation":"(Tong {\\i{}et al.}, 2015)","plainCitation":"(Tong et al., 2015)","dontUpdate":true,"noteIndex":0},"citationItems":[{"id":860,"uris":["http://zotero.org/users/local/RCjsWmNK/items/SDFYN26F"],"itemData":{"id":860,"type":"article-journal","abstract":"Staphylococcus aureus is a major human pathogen that causes a wide range of clinical infections. It is a leading cause of bacteremia and infective endocarditis as well as osteoarticular, skin and soft tissue, pleuropulmonary, and device-related infections. This review comprehensively covers the epidemiology, pathophysiology, clinical manifestations, and management of each of these clinical entities. The past 2 decades have witnessed two clear shifts in the epidemiology of S. aureus infections: first, a growing number of health care-associated infections, particularly seen in infective endocarditis and prosthetic device infections, and second, an epidemic of community-associated skin and soft tissue infections driven by strains with certain virulence factors and resistance to β-lactam antibiotics. In reviewing the literature to support management strategies for these clinical manifestations, we also highlight the paucity of high-quality evidence for many key clinical questions.","container-title":"Clinical Microbiology Reviews","DOI":"10.1128/CMR.00134-14","ISSN":"1098-6618","issue":"3","journalAbbreviation":"Clin Microbiol Rev","language":"eng","note":"PMID: 26016486\nPMCID: PMC4451395","page":"603-661","source":"PubMed","title":"Staphylococcus aureus infections: epidemiology, pathophysiology, clinical manifestations, and management","title-short":"Staphylococcus aureus infections","volume":"28","author":[{"family":"Tong","given":"Steven Y. C."},{"family":"Davis","given":"Joshua S."},{"family":"Eichenberger","given":"Emily"},{"family":"Holland","given":"Thomas L."},{"family":"Fowler","given":"Vance G."}],"issued":{"date-parts":[["2015",7]]}}}],"schema":"https://github.com/citation-style-language/schema/raw/master/csl-citation.json"} </w:instrText>
      </w:r>
      <w:r w:rsidR="002D44DF" w:rsidRPr="00BD6F6F">
        <w:rPr>
          <w:rFonts w:ascii="Arial" w:eastAsia="Times New Roman" w:hAnsi="Arial" w:cs="Arial"/>
          <w:sz w:val="24"/>
          <w:szCs w:val="24"/>
          <w:highlight w:val="cyan"/>
          <w:lang w:eastAsia="en-GB"/>
        </w:rPr>
        <w:fldChar w:fldCharType="separate"/>
      </w:r>
      <w:r w:rsidR="002D44DF" w:rsidRPr="00BD6F6F">
        <w:rPr>
          <w:rFonts w:ascii="Arial" w:hAnsi="Arial" w:cs="Arial"/>
          <w:sz w:val="24"/>
          <w:szCs w:val="24"/>
          <w:highlight w:val="cyan"/>
        </w:rPr>
        <w:t xml:space="preserve">Tong </w:t>
      </w:r>
      <w:r w:rsidR="00BD6F6F" w:rsidRPr="00BD6F6F">
        <w:rPr>
          <w:rFonts w:ascii="Arial" w:hAnsi="Arial" w:cs="Arial"/>
          <w:i/>
          <w:iCs/>
          <w:sz w:val="24"/>
          <w:szCs w:val="24"/>
          <w:highlight w:val="cyan"/>
        </w:rPr>
        <w:t>et al.</w:t>
      </w:r>
      <w:r w:rsidR="002D44DF" w:rsidRPr="00BD6F6F">
        <w:rPr>
          <w:rFonts w:ascii="Arial" w:hAnsi="Arial" w:cs="Arial"/>
          <w:sz w:val="24"/>
          <w:szCs w:val="24"/>
          <w:highlight w:val="cyan"/>
        </w:rPr>
        <w:t xml:space="preserve">, 2015; </w:t>
      </w:r>
      <w:r w:rsidR="002D44DF" w:rsidRPr="00BD6F6F">
        <w:rPr>
          <w:rFonts w:ascii="Arial" w:eastAsia="Times New Roman" w:hAnsi="Arial" w:cs="Arial"/>
          <w:sz w:val="24"/>
          <w:szCs w:val="24"/>
          <w:highlight w:val="cyan"/>
          <w:lang w:eastAsia="en-GB"/>
        </w:rPr>
        <w:fldChar w:fldCharType="end"/>
      </w:r>
      <w:r w:rsidR="0075619A" w:rsidRPr="00BD6F6F">
        <w:rPr>
          <w:rFonts w:ascii="Arial" w:hAnsi="Arial" w:cs="Arial"/>
          <w:sz w:val="24"/>
          <w:szCs w:val="24"/>
          <w:highlight w:val="cyan"/>
        </w:rPr>
        <w:t xml:space="preserve">Howden </w:t>
      </w:r>
      <w:r w:rsidR="00BD6F6F" w:rsidRPr="00BD6F6F">
        <w:rPr>
          <w:rFonts w:ascii="Arial" w:hAnsi="Arial" w:cs="Arial"/>
          <w:i/>
          <w:iCs/>
          <w:sz w:val="24"/>
          <w:szCs w:val="24"/>
          <w:highlight w:val="cyan"/>
        </w:rPr>
        <w:t>et al.</w:t>
      </w:r>
      <w:r w:rsidR="0075619A" w:rsidRPr="00BD6F6F">
        <w:rPr>
          <w:rFonts w:ascii="Arial" w:hAnsi="Arial" w:cs="Arial"/>
          <w:sz w:val="24"/>
          <w:szCs w:val="24"/>
          <w:highlight w:val="cyan"/>
        </w:rPr>
        <w:t>, 2023)</w:t>
      </w:r>
      <w:r w:rsidR="0075619A" w:rsidRPr="00BD6F6F">
        <w:rPr>
          <w:rFonts w:ascii="Arial" w:eastAsia="Times New Roman" w:hAnsi="Arial" w:cs="Arial"/>
          <w:sz w:val="24"/>
          <w:szCs w:val="24"/>
          <w:highlight w:val="cyan"/>
          <w:lang w:eastAsia="en-GB"/>
        </w:rPr>
        <w:fldChar w:fldCharType="end"/>
      </w:r>
      <w:r w:rsidR="00D97FF9" w:rsidRPr="00BD6F6F">
        <w:rPr>
          <w:rFonts w:ascii="Arial" w:eastAsia="Times New Roman" w:hAnsi="Arial" w:cs="Arial"/>
          <w:sz w:val="24"/>
          <w:szCs w:val="24"/>
          <w:lang w:eastAsia="en-GB"/>
        </w:rPr>
        <w:t>.</w:t>
      </w:r>
      <w:r w:rsidRPr="00BD6F6F">
        <w:rPr>
          <w:rFonts w:ascii="Arial" w:eastAsia="Times New Roman" w:hAnsi="Arial" w:cs="Arial"/>
          <w:sz w:val="24"/>
          <w:szCs w:val="24"/>
          <w:lang w:eastAsia="en-GB"/>
        </w:rPr>
        <w:t xml:space="preserve"> </w:t>
      </w:r>
      <w:r w:rsidR="001F64CD" w:rsidRPr="00BD6F6F">
        <w:rPr>
          <w:rFonts w:ascii="Arial" w:eastAsia="Times New Roman" w:hAnsi="Arial" w:cs="Arial"/>
          <w:sz w:val="24"/>
          <w:szCs w:val="24"/>
          <w:lang w:eastAsia="en-GB"/>
        </w:rPr>
        <w:t>Particularly c</w:t>
      </w:r>
      <w:r w:rsidR="00AA3870" w:rsidRPr="00BD6F6F">
        <w:rPr>
          <w:rFonts w:ascii="Arial" w:eastAsia="Times New Roman" w:hAnsi="Arial" w:cs="Arial"/>
          <w:sz w:val="24"/>
          <w:szCs w:val="24"/>
          <w:lang w:eastAsia="en-GB"/>
        </w:rPr>
        <w:t xml:space="preserve">atastrophic </w:t>
      </w:r>
      <w:r w:rsidRPr="00BD6F6F">
        <w:rPr>
          <w:rFonts w:ascii="Arial" w:eastAsia="Times New Roman" w:hAnsi="Arial" w:cs="Arial"/>
          <w:sz w:val="24"/>
          <w:szCs w:val="24"/>
          <w:lang w:eastAsia="en-GB"/>
        </w:rPr>
        <w:t xml:space="preserve">infections can </w:t>
      </w:r>
      <w:r w:rsidR="00BD213C" w:rsidRPr="00BD6F6F">
        <w:rPr>
          <w:rFonts w:ascii="Arial" w:eastAsia="Times New Roman" w:hAnsi="Arial" w:cs="Arial"/>
          <w:sz w:val="24"/>
          <w:szCs w:val="24"/>
          <w:lang w:eastAsia="en-GB"/>
        </w:rPr>
        <w:t>occur when</w:t>
      </w:r>
      <w:r w:rsidR="002D44DF" w:rsidRPr="00BD6F6F">
        <w:rPr>
          <w:rFonts w:ascii="Arial" w:eastAsia="Times New Roman" w:hAnsi="Arial" w:cs="Arial"/>
          <w:sz w:val="24"/>
          <w:szCs w:val="24"/>
          <w:lang w:eastAsia="en-GB"/>
        </w:rPr>
        <w:t xml:space="preserve"> </w:t>
      </w:r>
      <w:r w:rsidR="00BD213C" w:rsidRPr="00BD6F6F">
        <w:rPr>
          <w:rFonts w:ascii="Arial" w:eastAsia="Times New Roman" w:hAnsi="Arial" w:cs="Arial"/>
          <w:i/>
          <w:sz w:val="24"/>
          <w:szCs w:val="24"/>
          <w:lang w:eastAsia="en-GB"/>
        </w:rPr>
        <w:t xml:space="preserve">S. </w:t>
      </w:r>
      <w:r w:rsidR="002D44DF" w:rsidRPr="00BD6F6F">
        <w:rPr>
          <w:rFonts w:ascii="Arial" w:eastAsia="Times New Roman" w:hAnsi="Arial" w:cs="Arial"/>
          <w:i/>
          <w:sz w:val="24"/>
          <w:szCs w:val="24"/>
          <w:lang w:eastAsia="en-GB"/>
        </w:rPr>
        <w:t>aureus</w:t>
      </w:r>
      <w:r w:rsidR="002D44DF" w:rsidRPr="00BD6F6F">
        <w:rPr>
          <w:rFonts w:ascii="Arial" w:eastAsia="Times New Roman" w:hAnsi="Arial" w:cs="Arial"/>
          <w:sz w:val="24"/>
          <w:szCs w:val="24"/>
          <w:lang w:eastAsia="en-GB"/>
        </w:rPr>
        <w:t xml:space="preserve"> penetrates the epithelial </w:t>
      </w:r>
      <w:r w:rsidR="00BD213C" w:rsidRPr="00BD6F6F">
        <w:rPr>
          <w:rFonts w:ascii="Arial" w:eastAsia="Times New Roman" w:hAnsi="Arial" w:cs="Arial"/>
          <w:sz w:val="24"/>
          <w:szCs w:val="24"/>
          <w:lang w:eastAsia="en-GB"/>
        </w:rPr>
        <w:t>layer, reaching tissues and/or the bloodstream.</w:t>
      </w:r>
    </w:p>
    <w:p w:rsidR="003016D3" w:rsidRPr="00BD6F6F" w:rsidRDefault="00242887" w:rsidP="008F5441">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B</w:t>
      </w:r>
      <w:r w:rsidR="001F64CD" w:rsidRPr="00BD6F6F">
        <w:rPr>
          <w:rFonts w:ascii="Arial" w:eastAsia="Times New Roman" w:hAnsi="Arial" w:cs="Arial"/>
          <w:sz w:val="24"/>
          <w:szCs w:val="24"/>
          <w:lang w:eastAsia="en-GB"/>
        </w:rPr>
        <w:t>loodstream</w:t>
      </w:r>
      <w:r w:rsidRPr="00BD6F6F">
        <w:rPr>
          <w:rFonts w:ascii="Arial" w:eastAsia="Times New Roman" w:hAnsi="Arial" w:cs="Arial"/>
          <w:sz w:val="24"/>
          <w:szCs w:val="24"/>
          <w:lang w:eastAsia="en-GB"/>
        </w:rPr>
        <w:t xml:space="preserve"> infections</w:t>
      </w:r>
      <w:r w:rsidR="001F64CD" w:rsidRPr="00BD6F6F">
        <w:rPr>
          <w:rFonts w:ascii="Arial" w:eastAsia="Times New Roman" w:hAnsi="Arial" w:cs="Arial"/>
          <w:sz w:val="24"/>
          <w:szCs w:val="24"/>
          <w:lang w:eastAsia="en-GB"/>
        </w:rPr>
        <w:t xml:space="preserve">, known as </w:t>
      </w:r>
      <w:r w:rsidR="001F64CD" w:rsidRPr="00BD6F6F">
        <w:rPr>
          <w:rFonts w:ascii="Arial" w:eastAsia="Times New Roman" w:hAnsi="Arial" w:cs="Arial"/>
          <w:i/>
          <w:sz w:val="24"/>
          <w:szCs w:val="24"/>
          <w:lang w:eastAsia="en-GB"/>
        </w:rPr>
        <w:t>S. aureus</w:t>
      </w:r>
      <w:r w:rsidR="001F64CD" w:rsidRPr="00BD6F6F">
        <w:rPr>
          <w:rFonts w:ascii="Arial" w:eastAsia="Times New Roman" w:hAnsi="Arial" w:cs="Arial"/>
          <w:sz w:val="24"/>
          <w:szCs w:val="24"/>
          <w:lang w:eastAsia="en-GB"/>
        </w:rPr>
        <w:t xml:space="preserve"> bacteraemia (SAB), can</w:t>
      </w:r>
      <w:r w:rsidR="003A6D65" w:rsidRPr="00BD6F6F">
        <w:rPr>
          <w:rFonts w:ascii="Arial" w:eastAsia="Times New Roman" w:hAnsi="Arial" w:cs="Arial"/>
          <w:sz w:val="24"/>
          <w:szCs w:val="24"/>
          <w:lang w:eastAsia="en-GB"/>
        </w:rPr>
        <w:t xml:space="preserve"> have</w:t>
      </w:r>
      <w:r w:rsidR="00272644" w:rsidRPr="00BD6F6F">
        <w:rPr>
          <w:rFonts w:ascii="Arial" w:eastAsia="Times New Roman" w:hAnsi="Arial" w:cs="Arial"/>
          <w:sz w:val="24"/>
          <w:szCs w:val="24"/>
          <w:lang w:eastAsia="en-GB"/>
        </w:rPr>
        <w:t xml:space="preserve"> disastrous </w:t>
      </w:r>
      <w:r w:rsidR="00D07760" w:rsidRPr="00BD6F6F">
        <w:rPr>
          <w:rFonts w:ascii="Arial" w:eastAsia="Times New Roman" w:hAnsi="Arial" w:cs="Arial"/>
          <w:sz w:val="24"/>
          <w:szCs w:val="24"/>
          <w:lang w:eastAsia="en-GB"/>
        </w:rPr>
        <w:t>complications</w:t>
      </w:r>
      <w:r w:rsidR="00F60217" w:rsidRPr="00BD6F6F">
        <w:rPr>
          <w:rFonts w:ascii="Arial" w:eastAsia="Times New Roman" w:hAnsi="Arial" w:cs="Arial"/>
          <w:sz w:val="24"/>
          <w:szCs w:val="24"/>
          <w:lang w:eastAsia="en-GB"/>
        </w:rPr>
        <w:t>,</w:t>
      </w:r>
      <w:r w:rsidR="00F52EE6" w:rsidRPr="00BD6F6F">
        <w:rPr>
          <w:rFonts w:ascii="Arial" w:eastAsia="Times New Roman" w:hAnsi="Arial" w:cs="Arial"/>
          <w:sz w:val="24"/>
          <w:szCs w:val="24"/>
          <w:lang w:eastAsia="en-GB"/>
        </w:rPr>
        <w:t xml:space="preserve"> </w:t>
      </w:r>
      <w:r w:rsidR="008F5441" w:rsidRPr="00BD6F6F">
        <w:rPr>
          <w:rFonts w:ascii="Arial" w:eastAsia="Times New Roman" w:hAnsi="Arial" w:cs="Arial"/>
          <w:sz w:val="24"/>
          <w:szCs w:val="24"/>
          <w:lang w:eastAsia="en-GB"/>
        </w:rPr>
        <w:t>such as</w:t>
      </w:r>
      <w:r w:rsidR="00F52EE6" w:rsidRPr="00BD6F6F">
        <w:rPr>
          <w:rFonts w:ascii="Arial" w:eastAsia="Times New Roman" w:hAnsi="Arial" w:cs="Arial"/>
          <w:sz w:val="24"/>
          <w:szCs w:val="24"/>
          <w:lang w:eastAsia="en-GB"/>
        </w:rPr>
        <w:t xml:space="preserve"> </w:t>
      </w:r>
      <w:r w:rsidR="001575F0" w:rsidRPr="00BD6F6F">
        <w:rPr>
          <w:rFonts w:ascii="Arial" w:eastAsia="Times New Roman" w:hAnsi="Arial" w:cs="Arial"/>
          <w:sz w:val="24"/>
          <w:szCs w:val="24"/>
          <w:lang w:eastAsia="en-GB"/>
        </w:rPr>
        <w:t>septic shock</w:t>
      </w:r>
      <w:r w:rsidR="00F60217" w:rsidRPr="00BD6F6F">
        <w:rPr>
          <w:rFonts w:ascii="Arial" w:eastAsia="Times New Roman" w:hAnsi="Arial" w:cs="Arial"/>
          <w:sz w:val="24"/>
          <w:szCs w:val="24"/>
          <w:lang w:eastAsia="en-GB"/>
        </w:rPr>
        <w:t>,</w:t>
      </w:r>
      <w:r w:rsidR="001575F0" w:rsidRPr="00BD6F6F">
        <w:rPr>
          <w:rFonts w:ascii="Arial" w:eastAsia="Times New Roman" w:hAnsi="Arial" w:cs="Arial"/>
          <w:sz w:val="24"/>
          <w:szCs w:val="24"/>
          <w:lang w:eastAsia="en-GB"/>
        </w:rPr>
        <w:t xml:space="preserve"> and</w:t>
      </w:r>
      <w:r w:rsidRPr="00BD6F6F">
        <w:rPr>
          <w:rFonts w:ascii="Arial" w:eastAsia="Times New Roman" w:hAnsi="Arial" w:cs="Arial"/>
          <w:sz w:val="24"/>
          <w:szCs w:val="24"/>
          <w:lang w:eastAsia="en-GB"/>
        </w:rPr>
        <w:t xml:space="preserve"> are</w:t>
      </w:r>
      <w:r w:rsidR="001575F0"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associated with</w:t>
      </w:r>
      <w:r w:rsidR="001575F0" w:rsidRPr="00BD6F6F">
        <w:rPr>
          <w:rFonts w:ascii="Arial" w:eastAsia="Times New Roman" w:hAnsi="Arial" w:cs="Arial"/>
          <w:sz w:val="24"/>
          <w:szCs w:val="24"/>
          <w:lang w:eastAsia="en-GB"/>
        </w:rPr>
        <w:t xml:space="preserve"> poor prognoses</w:t>
      </w:r>
      <w:r w:rsidR="00DC040C" w:rsidRPr="00BD6F6F">
        <w:rPr>
          <w:rFonts w:ascii="Arial" w:eastAsia="Times New Roman" w:hAnsi="Arial" w:cs="Arial"/>
          <w:sz w:val="24"/>
          <w:szCs w:val="24"/>
          <w:lang w:eastAsia="en-GB"/>
        </w:rPr>
        <w:t>.</w:t>
      </w:r>
      <w:r w:rsidRPr="00BD6F6F">
        <w:rPr>
          <w:rFonts w:ascii="Arial" w:eastAsia="Times New Roman" w:hAnsi="Arial" w:cs="Arial"/>
          <w:sz w:val="24"/>
          <w:szCs w:val="24"/>
          <w:lang w:eastAsia="en-GB"/>
        </w:rPr>
        <w:t xml:space="preserve"> </w:t>
      </w:r>
      <w:r w:rsidR="00DC040C" w:rsidRPr="00BD6F6F">
        <w:rPr>
          <w:rFonts w:ascii="Arial" w:eastAsia="Times New Roman" w:hAnsi="Arial" w:cs="Arial"/>
          <w:sz w:val="24"/>
          <w:szCs w:val="24"/>
          <w:highlight w:val="cyan"/>
          <w:lang w:eastAsia="en-GB"/>
        </w:rPr>
        <w:fldChar w:fldCharType="begin"/>
      </w:r>
      <w:r w:rsidR="00786863" w:rsidRPr="00BD6F6F">
        <w:rPr>
          <w:rFonts w:ascii="Arial" w:eastAsia="Times New Roman" w:hAnsi="Arial" w:cs="Arial"/>
          <w:sz w:val="24"/>
          <w:szCs w:val="24"/>
          <w:highlight w:val="cyan"/>
          <w:lang w:eastAsia="en-GB"/>
        </w:rPr>
        <w:instrText xml:space="preserve"> ADDIN ZOTERO_ITEM CSL_CITATION {"citationID":"L6POn7xW","properties":{"formattedCitation":"(Bai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DC040C" w:rsidRPr="00BD6F6F">
        <w:rPr>
          <w:rFonts w:ascii="Arial" w:eastAsia="Times New Roman" w:hAnsi="Arial" w:cs="Arial"/>
          <w:sz w:val="24"/>
          <w:szCs w:val="24"/>
          <w:highlight w:val="cyan"/>
          <w:lang w:eastAsia="en-GB"/>
        </w:rPr>
        <w:fldChar w:fldCharType="separate"/>
      </w:r>
      <w:r w:rsidR="00DC040C" w:rsidRPr="00BD6F6F">
        <w:rPr>
          <w:rFonts w:ascii="Arial" w:hAnsi="Arial" w:cs="Arial"/>
          <w:sz w:val="24"/>
          <w:szCs w:val="24"/>
          <w:highlight w:val="cyan"/>
        </w:rPr>
        <w:t xml:space="preserve">Bai </w:t>
      </w:r>
      <w:r w:rsidR="00BD6F6F" w:rsidRPr="00BD6F6F">
        <w:rPr>
          <w:rFonts w:ascii="Arial" w:hAnsi="Arial" w:cs="Arial"/>
          <w:i/>
          <w:iCs/>
          <w:sz w:val="24"/>
          <w:szCs w:val="24"/>
          <w:highlight w:val="cyan"/>
        </w:rPr>
        <w:t>et al.</w:t>
      </w:r>
      <w:r w:rsidR="00DC040C" w:rsidRPr="00BD6F6F">
        <w:rPr>
          <w:rFonts w:ascii="Arial" w:hAnsi="Arial" w:cs="Arial"/>
          <w:sz w:val="24"/>
          <w:szCs w:val="24"/>
          <w:highlight w:val="cyan"/>
        </w:rPr>
        <w:t>'s (2022)</w:t>
      </w:r>
      <w:r w:rsidR="00DC040C" w:rsidRPr="00BD6F6F">
        <w:rPr>
          <w:rFonts w:ascii="Arial" w:eastAsia="Times New Roman" w:hAnsi="Arial" w:cs="Arial"/>
          <w:sz w:val="24"/>
          <w:szCs w:val="24"/>
          <w:highlight w:val="cyan"/>
          <w:lang w:eastAsia="en-GB"/>
        </w:rPr>
        <w:fldChar w:fldCharType="end"/>
      </w:r>
      <w:r w:rsidR="00DC040C" w:rsidRPr="00BD6F6F">
        <w:rPr>
          <w:rFonts w:ascii="Arial" w:eastAsia="Times New Roman" w:hAnsi="Arial" w:cs="Arial"/>
          <w:sz w:val="24"/>
          <w:szCs w:val="24"/>
          <w:lang w:eastAsia="en-GB"/>
        </w:rPr>
        <w:t xml:space="preserve"> meta-analysis </w:t>
      </w:r>
      <w:r w:rsidR="00773ADE" w:rsidRPr="00BD6F6F">
        <w:rPr>
          <w:rFonts w:ascii="Arial" w:eastAsia="Times New Roman" w:hAnsi="Arial" w:cs="Arial"/>
          <w:sz w:val="24"/>
          <w:szCs w:val="24"/>
          <w:lang w:eastAsia="en-GB"/>
        </w:rPr>
        <w:t>found</w:t>
      </w:r>
      <w:r w:rsidR="00F52EE6" w:rsidRPr="00BD6F6F">
        <w:rPr>
          <w:rFonts w:ascii="Arial" w:eastAsia="Times New Roman" w:hAnsi="Arial" w:cs="Arial"/>
          <w:sz w:val="24"/>
          <w:szCs w:val="24"/>
          <w:lang w:eastAsia="en-GB"/>
        </w:rPr>
        <w:t xml:space="preserve"> that, since 2011,</w:t>
      </w:r>
      <w:r w:rsidR="00DC040C" w:rsidRPr="00BD6F6F">
        <w:rPr>
          <w:rFonts w:ascii="Arial" w:eastAsia="Times New Roman" w:hAnsi="Arial" w:cs="Arial"/>
          <w:sz w:val="24"/>
          <w:szCs w:val="24"/>
          <w:lang w:eastAsia="en-GB"/>
        </w:rPr>
        <w:t xml:space="preserve"> </w:t>
      </w:r>
      <w:r w:rsidR="00773ADE" w:rsidRPr="00BD6F6F">
        <w:rPr>
          <w:rFonts w:ascii="Arial" w:eastAsia="Times New Roman" w:hAnsi="Arial" w:cs="Arial"/>
          <w:sz w:val="24"/>
          <w:szCs w:val="24"/>
          <w:lang w:eastAsia="en-GB"/>
        </w:rPr>
        <w:t>30-day mortality</w:t>
      </w:r>
      <w:r w:rsidR="00F52EE6" w:rsidRPr="00BD6F6F">
        <w:rPr>
          <w:rFonts w:ascii="Arial" w:eastAsia="Times New Roman" w:hAnsi="Arial" w:cs="Arial"/>
          <w:sz w:val="24"/>
          <w:szCs w:val="24"/>
          <w:lang w:eastAsia="en-GB"/>
        </w:rPr>
        <w:t xml:space="preserve"> following SAB was</w:t>
      </w:r>
      <w:r w:rsidR="00773ADE" w:rsidRPr="00BD6F6F">
        <w:rPr>
          <w:rFonts w:ascii="Arial" w:eastAsia="Times New Roman" w:hAnsi="Arial" w:cs="Arial"/>
          <w:sz w:val="24"/>
          <w:szCs w:val="24"/>
          <w:lang w:eastAsia="en-GB"/>
        </w:rPr>
        <w:t xml:space="preserve"> </w:t>
      </w:r>
      <w:r w:rsidR="00BC539A" w:rsidRPr="00BD6F6F">
        <w:rPr>
          <w:rFonts w:ascii="Arial" w:eastAsia="Times New Roman" w:hAnsi="Arial" w:cs="Arial"/>
          <w:sz w:val="24"/>
          <w:szCs w:val="24"/>
          <w:lang w:eastAsia="en-GB"/>
        </w:rPr>
        <w:t>18.1</w:t>
      </w:r>
      <w:r w:rsidR="003A6D65" w:rsidRPr="00BD6F6F">
        <w:rPr>
          <w:rFonts w:ascii="Arial" w:eastAsia="Times New Roman" w:hAnsi="Arial" w:cs="Arial"/>
          <w:sz w:val="24"/>
          <w:szCs w:val="24"/>
          <w:lang w:eastAsia="en-GB"/>
        </w:rPr>
        <w:t>%</w:t>
      </w:r>
      <w:r w:rsidR="00A63508" w:rsidRPr="00BD6F6F">
        <w:rPr>
          <w:rFonts w:ascii="Arial" w:eastAsia="Times New Roman" w:hAnsi="Arial" w:cs="Arial"/>
          <w:sz w:val="24"/>
          <w:szCs w:val="24"/>
          <w:lang w:eastAsia="en-GB"/>
        </w:rPr>
        <w:t>.</w:t>
      </w:r>
      <w:r w:rsidR="00C06117" w:rsidRPr="00BD6F6F">
        <w:rPr>
          <w:rFonts w:ascii="Arial" w:eastAsia="Times New Roman" w:hAnsi="Arial" w:cs="Arial"/>
          <w:sz w:val="24"/>
          <w:szCs w:val="24"/>
          <w:lang w:eastAsia="en-GB"/>
        </w:rPr>
        <w:t xml:space="preserve"> </w:t>
      </w:r>
      <w:r w:rsidR="001F64CD" w:rsidRPr="00BD6F6F">
        <w:rPr>
          <w:rFonts w:ascii="Arial" w:eastAsia="Times New Roman" w:hAnsi="Arial" w:cs="Arial"/>
          <w:sz w:val="24"/>
          <w:szCs w:val="24"/>
          <w:lang w:eastAsia="en-GB"/>
        </w:rPr>
        <w:t>Furthermore, t</w:t>
      </w:r>
      <w:r w:rsidR="00F52EE6" w:rsidRPr="00BD6F6F">
        <w:rPr>
          <w:rFonts w:ascii="Arial" w:eastAsia="Times New Roman" w:hAnsi="Arial" w:cs="Arial"/>
          <w:sz w:val="24"/>
          <w:szCs w:val="24"/>
          <w:lang w:eastAsia="en-GB"/>
        </w:rPr>
        <w:t xml:space="preserve">he threat </w:t>
      </w:r>
      <w:r w:rsidR="00C06117" w:rsidRPr="00BD6F6F">
        <w:rPr>
          <w:rFonts w:ascii="Arial" w:eastAsia="Times New Roman" w:hAnsi="Arial" w:cs="Arial"/>
          <w:sz w:val="24"/>
          <w:szCs w:val="24"/>
          <w:lang w:eastAsia="en-GB"/>
        </w:rPr>
        <w:t>posed by</w:t>
      </w:r>
      <w:r w:rsidR="00F52EE6" w:rsidRPr="00BD6F6F">
        <w:rPr>
          <w:rFonts w:ascii="Arial" w:eastAsia="Times New Roman" w:hAnsi="Arial" w:cs="Arial"/>
          <w:sz w:val="24"/>
          <w:szCs w:val="24"/>
          <w:lang w:eastAsia="en-GB"/>
        </w:rPr>
        <w:t xml:space="preserve"> SAB is</w:t>
      </w:r>
      <w:r w:rsidR="003A6D65" w:rsidRPr="00BD6F6F">
        <w:rPr>
          <w:rFonts w:ascii="Arial" w:eastAsia="Times New Roman" w:hAnsi="Arial" w:cs="Arial"/>
          <w:sz w:val="24"/>
          <w:szCs w:val="24"/>
          <w:lang w:eastAsia="en-GB"/>
        </w:rPr>
        <w:t xml:space="preserve"> </w:t>
      </w:r>
      <w:r w:rsidR="00F52EE6" w:rsidRPr="00BD6F6F">
        <w:rPr>
          <w:rFonts w:ascii="Arial" w:eastAsia="Times New Roman" w:hAnsi="Arial" w:cs="Arial"/>
          <w:sz w:val="24"/>
          <w:szCs w:val="24"/>
          <w:lang w:eastAsia="en-GB"/>
        </w:rPr>
        <w:t xml:space="preserve">compounded by </w:t>
      </w:r>
      <w:r w:rsidR="001F64CD" w:rsidRPr="00BD6F6F">
        <w:rPr>
          <w:rFonts w:ascii="Arial" w:eastAsia="Times New Roman" w:hAnsi="Arial" w:cs="Arial"/>
          <w:sz w:val="24"/>
          <w:szCs w:val="24"/>
          <w:lang w:eastAsia="en-GB"/>
        </w:rPr>
        <w:t xml:space="preserve">the rise in </w:t>
      </w:r>
      <w:r w:rsidR="00F52EE6" w:rsidRPr="00BD6F6F">
        <w:rPr>
          <w:rFonts w:ascii="Arial" w:eastAsia="Times New Roman" w:hAnsi="Arial" w:cs="Arial"/>
          <w:sz w:val="24"/>
          <w:szCs w:val="24"/>
          <w:lang w:eastAsia="en-GB"/>
        </w:rPr>
        <w:t xml:space="preserve">anti-biotic </w:t>
      </w:r>
      <w:r w:rsidR="001F64CD" w:rsidRPr="00BD6F6F">
        <w:rPr>
          <w:rFonts w:ascii="Arial" w:eastAsia="Times New Roman" w:hAnsi="Arial" w:cs="Arial"/>
          <w:sz w:val="24"/>
          <w:szCs w:val="24"/>
          <w:lang w:eastAsia="en-GB"/>
        </w:rPr>
        <w:t xml:space="preserve">resistant </w:t>
      </w:r>
      <w:r w:rsidR="008F6A4E" w:rsidRPr="00BD6F6F">
        <w:rPr>
          <w:rFonts w:ascii="Arial" w:eastAsia="Times New Roman" w:hAnsi="Arial" w:cs="Arial"/>
          <w:sz w:val="24"/>
          <w:szCs w:val="24"/>
          <w:lang w:eastAsia="en-GB"/>
        </w:rPr>
        <w:t>bacteria</w:t>
      </w:r>
      <w:r w:rsidR="00D17DDC" w:rsidRPr="00BD6F6F">
        <w:rPr>
          <w:rFonts w:ascii="Arial" w:eastAsia="Times New Roman" w:hAnsi="Arial" w:cs="Arial"/>
          <w:sz w:val="24"/>
          <w:szCs w:val="24"/>
          <w:lang w:eastAsia="en-GB"/>
        </w:rPr>
        <w:t xml:space="preserve"> </w:t>
      </w:r>
      <w:r w:rsidR="00D17DDC" w:rsidRPr="00BD6F6F">
        <w:rPr>
          <w:rFonts w:ascii="Arial" w:eastAsia="Times New Roman" w:hAnsi="Arial" w:cs="Arial"/>
          <w:sz w:val="24"/>
          <w:szCs w:val="24"/>
          <w:highlight w:val="cyan"/>
          <w:lang w:eastAsia="en-GB"/>
        </w:rPr>
        <w:fldChar w:fldCharType="begin"/>
      </w:r>
      <w:r w:rsidR="00D17DDC" w:rsidRPr="00BD6F6F">
        <w:rPr>
          <w:rFonts w:ascii="Arial" w:eastAsia="Times New Roman" w:hAnsi="Arial" w:cs="Arial"/>
          <w:sz w:val="24"/>
          <w:szCs w:val="24"/>
          <w:highlight w:val="cyan"/>
          <w:lang w:eastAsia="en-GB"/>
        </w:rPr>
        <w:instrText xml:space="preserve"> ADDIN ZOTERO_ITEM CSL_CITATION {"citationID":"pYC5vCmF","properties":{"formattedCitation":"(Urban-Chmiel {\\i{}et al.}, 2022)","plainCitation":"(Urban-Chmiel et al., 2022)","noteIndex":0},"citationItems":[{"id":884,"uris":["http://zotero.org/users/local/RCjsWmNK/items/5KINJZZA"],"itemData":{"id":884,"type":"article-journal","abstract":"Background: A global problem of multi-drug resistance (MDR) among bacteria is the cause of hundreds of thousands of deaths every year. In response to the significant increase of MDR bacteria, legislative measures have widely been taken to limit or eliminate the use of antibiotics, including in the form of feed additives for livestock, but also in metaphylaxis and its treatment, which was the subject of EU Regulation in 2019/6. Numerous studies have documented that bacteria use both phenotypis and gentic strategies enabling a natural defence against antibiotics and the induction of mechanisms in increasing resistance to the used antibacterial chemicals. The mechanisms presented in this review developed by the bacteria have a significant impact on reducing the ability to combat bacterial infections in humans and animals. Moreover, the high prevalence of multi-resistant strains in the environment and the ease of transmission of drug-resistance genes between the different bacterial species including commensal flora and pathogenic like foodborne pathogens (E. coli, Campylobacter spp., Enterococcus spp., Salmonella spp., Listeria spp., Staphylococcus spp.) favor the rapid spread of multi-resistance among bacteria in humans and animals. Given the global threat posed by the widespread phenomenon of multi-drug resistance among bacteria which are dangerous for humans and animals, the subject of this study is the presentation of the mechanisms of resistance in most frequent bacteria called as “foodborne pathoges” isolated from human and animals. In order to present the significance of the global problem related to multi-drug resistance among selected pathogens, especially those danger to humans, the publication also presents statistical data on the percentage range of occurrence of drug resistance among selected bacteria in various regions of the world. In addition to the phenotypic characteristics of pathogen resistance, this review also presents detailed information on the detection of drug resistance genes for specific groups of antibiotics. It should be emphasized that the manuscript also presents the results of own research i.e., Campylobacter spp., E. coli or Enetrococcus spp. This subject and the presentation of data on the risks of drug resistance among bacteria will contribute to initiating research in implementing the prevention of drug resistance and the development of alternatives for antimicrobials methods of controlling bacteria.","container-title":"Antibiotics","DOI":"10.3390/antibiotics11081079","ISSN":"2079-6382","issue":"8","language":"en","license":"http://creativecommons.org/licenses/by/3.0/","note":"number: 8\npublisher: Multidisciplinary Digital Publishing Institute","page":"1079","source":"www.mdpi.com","title":"Antibiotic Resistance in Bacteria—A Review","volume":"11","author":[{"family":"Urban-Chmiel","given":"Renata"},{"family":"Marek","given":"Agnieszka"},{"family":"Stępień-Pyśniak","given":"Dagmara"},{"family":"Wieczorek","given":"Kinga"},{"family":"Dec","given":"Marta"},{"family":"Nowaczek","given":"Anna"},{"family":"Osek","given":"Jacek"}],"issued":{"date-parts":[["2022",8]]}}}],"schema":"https://github.com/citation-style-language/schema/raw/master/csl-citation.json"} </w:instrText>
      </w:r>
      <w:r w:rsidR="00D17DDC" w:rsidRPr="00BD6F6F">
        <w:rPr>
          <w:rFonts w:ascii="Arial" w:eastAsia="Times New Roman" w:hAnsi="Arial" w:cs="Arial"/>
          <w:sz w:val="24"/>
          <w:szCs w:val="24"/>
          <w:highlight w:val="cyan"/>
          <w:lang w:eastAsia="en-GB"/>
        </w:rPr>
        <w:fldChar w:fldCharType="separate"/>
      </w:r>
      <w:r w:rsidR="00D17DDC" w:rsidRPr="00BD6F6F">
        <w:rPr>
          <w:rFonts w:ascii="Arial" w:hAnsi="Arial" w:cs="Arial"/>
          <w:sz w:val="24"/>
          <w:szCs w:val="24"/>
          <w:highlight w:val="cyan"/>
        </w:rPr>
        <w:t>(Urban-</w:t>
      </w:r>
      <w:proofErr w:type="spellStart"/>
      <w:r w:rsidR="00D17DDC" w:rsidRPr="00BD6F6F">
        <w:rPr>
          <w:rFonts w:ascii="Arial" w:hAnsi="Arial" w:cs="Arial"/>
          <w:sz w:val="24"/>
          <w:szCs w:val="24"/>
          <w:highlight w:val="cyan"/>
        </w:rPr>
        <w:t>Chmiel</w:t>
      </w:r>
      <w:proofErr w:type="spellEnd"/>
      <w:r w:rsidR="00D17DD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D17DDC" w:rsidRPr="00BD6F6F">
        <w:rPr>
          <w:rFonts w:ascii="Arial" w:hAnsi="Arial" w:cs="Arial"/>
          <w:sz w:val="24"/>
          <w:szCs w:val="24"/>
          <w:highlight w:val="cyan"/>
        </w:rPr>
        <w:t>, 2022)</w:t>
      </w:r>
      <w:r w:rsidR="00D17DDC" w:rsidRPr="00BD6F6F">
        <w:rPr>
          <w:rFonts w:ascii="Arial" w:eastAsia="Times New Roman" w:hAnsi="Arial" w:cs="Arial"/>
          <w:sz w:val="24"/>
          <w:szCs w:val="24"/>
          <w:highlight w:val="cyan"/>
          <w:lang w:eastAsia="en-GB"/>
        </w:rPr>
        <w:fldChar w:fldCharType="end"/>
      </w:r>
      <w:r w:rsidR="00D17DDC" w:rsidRPr="00BD6F6F">
        <w:rPr>
          <w:rFonts w:ascii="Arial" w:eastAsia="Times New Roman" w:hAnsi="Arial" w:cs="Arial"/>
          <w:sz w:val="24"/>
          <w:szCs w:val="24"/>
          <w:lang w:eastAsia="en-GB"/>
        </w:rPr>
        <w:t>, largely caused</w:t>
      </w:r>
      <w:r w:rsidR="006042DE" w:rsidRPr="00BD6F6F">
        <w:rPr>
          <w:rFonts w:ascii="Arial" w:eastAsia="Times New Roman" w:hAnsi="Arial" w:cs="Arial"/>
          <w:sz w:val="24"/>
          <w:szCs w:val="24"/>
          <w:lang w:eastAsia="en-GB"/>
        </w:rPr>
        <w:t xml:space="preserve"> </w:t>
      </w:r>
      <w:r w:rsidR="00D17DDC" w:rsidRPr="00BD6F6F">
        <w:rPr>
          <w:rFonts w:ascii="Arial" w:eastAsia="Times New Roman" w:hAnsi="Arial" w:cs="Arial"/>
          <w:sz w:val="24"/>
          <w:szCs w:val="24"/>
          <w:lang w:eastAsia="en-GB"/>
        </w:rPr>
        <w:t xml:space="preserve">by an </w:t>
      </w:r>
      <w:r w:rsidR="006042DE" w:rsidRPr="00BD6F6F">
        <w:rPr>
          <w:rFonts w:ascii="Arial" w:eastAsia="Times New Roman" w:hAnsi="Arial" w:cs="Arial"/>
          <w:sz w:val="24"/>
          <w:szCs w:val="24"/>
          <w:lang w:eastAsia="en-GB"/>
        </w:rPr>
        <w:t xml:space="preserve">overreliance </w:t>
      </w:r>
      <w:r w:rsidR="00813D73" w:rsidRPr="00BD6F6F">
        <w:rPr>
          <w:rFonts w:ascii="Arial" w:eastAsia="Times New Roman" w:hAnsi="Arial" w:cs="Arial"/>
          <w:sz w:val="24"/>
          <w:szCs w:val="24"/>
          <w:lang w:eastAsia="en-GB"/>
        </w:rPr>
        <w:t xml:space="preserve">on, </w:t>
      </w:r>
      <w:r w:rsidR="006042DE" w:rsidRPr="00BD6F6F">
        <w:rPr>
          <w:rFonts w:ascii="Arial" w:eastAsia="Times New Roman" w:hAnsi="Arial" w:cs="Arial"/>
          <w:sz w:val="24"/>
          <w:szCs w:val="24"/>
          <w:lang w:eastAsia="en-GB"/>
        </w:rPr>
        <w:t>and misuse of</w:t>
      </w:r>
      <w:r w:rsidR="00813D73" w:rsidRPr="00BD6F6F">
        <w:rPr>
          <w:rFonts w:ascii="Arial" w:eastAsia="Times New Roman" w:hAnsi="Arial" w:cs="Arial"/>
          <w:sz w:val="24"/>
          <w:szCs w:val="24"/>
          <w:lang w:eastAsia="en-GB"/>
        </w:rPr>
        <w:t>,</w:t>
      </w:r>
      <w:r w:rsidR="006042DE" w:rsidRPr="00BD6F6F">
        <w:rPr>
          <w:rFonts w:ascii="Arial" w:eastAsia="Times New Roman" w:hAnsi="Arial" w:cs="Arial"/>
          <w:sz w:val="24"/>
          <w:szCs w:val="24"/>
          <w:lang w:eastAsia="en-GB"/>
        </w:rPr>
        <w:t xml:space="preserve"> antibiotics</w:t>
      </w:r>
      <w:r w:rsidR="00F52EA0" w:rsidRPr="00BD6F6F">
        <w:rPr>
          <w:rFonts w:ascii="Arial" w:eastAsia="Times New Roman" w:hAnsi="Arial" w:cs="Arial"/>
          <w:sz w:val="24"/>
          <w:szCs w:val="24"/>
          <w:lang w:eastAsia="en-GB"/>
        </w:rPr>
        <w:t xml:space="preserve"> </w:t>
      </w:r>
      <w:r w:rsidR="009C297D" w:rsidRPr="00BD6F6F">
        <w:rPr>
          <w:rFonts w:ascii="Arial" w:eastAsia="Times New Roman" w:hAnsi="Arial" w:cs="Arial"/>
          <w:sz w:val="24"/>
          <w:szCs w:val="24"/>
          <w:highlight w:val="cyan"/>
          <w:lang w:eastAsia="en-GB"/>
        </w:rPr>
        <w:fldChar w:fldCharType="begin"/>
      </w:r>
      <w:r w:rsidR="009C297D" w:rsidRPr="00BD6F6F">
        <w:rPr>
          <w:rFonts w:ascii="Arial" w:eastAsia="Times New Roman" w:hAnsi="Arial" w:cs="Arial"/>
          <w:sz w:val="24"/>
          <w:szCs w:val="24"/>
          <w:highlight w:val="cyan"/>
          <w:lang w:eastAsia="en-GB"/>
        </w:rPr>
        <w:instrText xml:space="preserve"> ADDIN ZOTERO_ITEM CSL_CITATION {"citationID":"ytKyJKMr","properties":{"formattedCitation":"(Tarrant and Krockow, 2022)","plainCitation":"(Tarrant and Krockow, 2022)","noteIndex":0},"citationItems":[{"id":892,"uris":["http://zotero.org/users/local/RCjsWmNK/items/SQFV8XVX"],"itemData":{"id":892,"type":"article-journal","abstract":"Antibiotic overuse contributes to the growing threat of antimicrobial resistance (AMR). Despite local, national and global initiatives to target the problem, reducing overuse is challenging. Levels of antibiotic prescribing in hospitals in the UK are still rising year on year.1 Pandolfo et al ’s2 study in this issue of BMJ Quality &amp; Safety provides new insights into this problem by studying clinician decision-making about antibiotic prescribing in intensive care units, using a framework from psychology: the Necessity Concerns Framework. They explored how clinicians balanced the perceived necessity of antibiotics to protect the patient from deteriorating or dying from severe infection, against concerns about the actual or potential adverse consequences (including toxicity and the longer-term threat of AMR). Their findings highlight that clinical uncertainty is a complicating factor in this balancing act. When clinicians were unsure about the underlying cause of symptoms, they preferred to ‘err on the side of caution’ and give the patient antibiotics just to be safe.\n\nResearch into antibiotic prescribing across a range of healthcare settings has previously identified diagnostic uncertainty as a driving factor for overuse.3 Broom et al ’s4 qualitative study of pulmonary clinicians found that uncertainty drove reliance on antibiotics for hospital patients with respiratory symptoms. Aspects of uncertainty that played into these decisions included difficulty distinguishing between different possible diagnoses that could explain the patient’s presenting symptoms and between bacterial and viral infection. When faced with a patient with a suspected infection, clinicians have a number of options. They can choose to order microbiology testing to inform their decision-making, or delay or withhold antibiotics and monitor the patient to see if symptoms resolve. But a common response to uncertainty about a suspected infection is to take action, by prescribing antibiotics ‘just in case’, to protect the patient from the …","container-title":"BMJ Quality &amp; Safety","DOI":"10.1136/bmjqs-2021-013615","ISSN":"2044-5415, 2044-5423","issue":"3","journalAbbreviation":"BMJ Qual Saf","language":"en","license":"© Author(s) (or their employer(s)) 2022. No commercial re-use. See rights and permissions. Published by BMJ.","note":"publisher: BMJ Publishing Group Ltd\nsection: Editorial\nPMID: 34285113","page":"163-167","source":"qualitysafety.bmj.com","title":"Antibiotic overuse: managing uncertainty and mitigating against overtreatment","title-short":"Antibiotic overuse","volume":"31","author":[{"family":"Tarrant","given":"Carolyn"},{"family":"Krockow","given":"Eva M."}],"issued":{"date-parts":[["2022",3,1]]}}}],"schema":"https://github.com/citation-style-language/schema/raw/master/csl-citation.json"} </w:instrText>
      </w:r>
      <w:r w:rsidR="009C297D" w:rsidRPr="00BD6F6F">
        <w:rPr>
          <w:rFonts w:ascii="Arial" w:eastAsia="Times New Roman" w:hAnsi="Arial" w:cs="Arial"/>
          <w:sz w:val="24"/>
          <w:szCs w:val="24"/>
          <w:highlight w:val="cyan"/>
          <w:lang w:eastAsia="en-GB"/>
        </w:rPr>
        <w:fldChar w:fldCharType="separate"/>
      </w:r>
      <w:r w:rsidR="009C297D" w:rsidRPr="00BD6F6F">
        <w:rPr>
          <w:rFonts w:ascii="Arial" w:hAnsi="Arial" w:cs="Arial"/>
          <w:sz w:val="24"/>
          <w:highlight w:val="cyan"/>
        </w:rPr>
        <w:t xml:space="preserve">(Tarrant </w:t>
      </w:r>
      <w:r w:rsidR="005B0ACE">
        <w:rPr>
          <w:rFonts w:ascii="Arial" w:hAnsi="Arial" w:cs="Arial"/>
          <w:sz w:val="24"/>
          <w:highlight w:val="cyan"/>
        </w:rPr>
        <w:t>&amp;</w:t>
      </w:r>
      <w:r w:rsidR="009C297D" w:rsidRPr="00BD6F6F">
        <w:rPr>
          <w:rFonts w:ascii="Arial" w:hAnsi="Arial" w:cs="Arial"/>
          <w:sz w:val="24"/>
          <w:highlight w:val="cyan"/>
        </w:rPr>
        <w:t xml:space="preserve"> </w:t>
      </w:r>
      <w:proofErr w:type="spellStart"/>
      <w:r w:rsidR="009C297D" w:rsidRPr="00BD6F6F">
        <w:rPr>
          <w:rFonts w:ascii="Arial" w:hAnsi="Arial" w:cs="Arial"/>
          <w:sz w:val="24"/>
          <w:highlight w:val="cyan"/>
        </w:rPr>
        <w:t>Krockow</w:t>
      </w:r>
      <w:proofErr w:type="spellEnd"/>
      <w:r w:rsidR="009C297D" w:rsidRPr="00BD6F6F">
        <w:rPr>
          <w:rFonts w:ascii="Arial" w:hAnsi="Arial" w:cs="Arial"/>
          <w:sz w:val="24"/>
          <w:highlight w:val="cyan"/>
        </w:rPr>
        <w:t>, 2022)</w:t>
      </w:r>
      <w:r w:rsidR="009C297D" w:rsidRPr="00BD6F6F">
        <w:rPr>
          <w:rFonts w:ascii="Arial" w:eastAsia="Times New Roman" w:hAnsi="Arial" w:cs="Arial"/>
          <w:sz w:val="24"/>
          <w:szCs w:val="24"/>
          <w:highlight w:val="cyan"/>
          <w:lang w:eastAsia="en-GB"/>
        </w:rPr>
        <w:fldChar w:fldCharType="end"/>
      </w:r>
      <w:r w:rsidR="00F52EA0" w:rsidRPr="00BD6F6F">
        <w:rPr>
          <w:rFonts w:ascii="Arial" w:eastAsia="Times New Roman" w:hAnsi="Arial" w:cs="Arial"/>
          <w:sz w:val="24"/>
          <w:szCs w:val="24"/>
          <w:lang w:eastAsia="en-GB"/>
        </w:rPr>
        <w:t>.</w:t>
      </w:r>
      <w:r w:rsidR="00E02710" w:rsidRPr="00BD6F6F">
        <w:rPr>
          <w:rFonts w:ascii="Arial" w:eastAsia="Times New Roman" w:hAnsi="Arial" w:cs="Arial"/>
          <w:sz w:val="24"/>
          <w:szCs w:val="24"/>
          <w:lang w:eastAsia="en-GB"/>
        </w:rPr>
        <w:t xml:space="preserve"> </w:t>
      </w:r>
      <w:r w:rsidR="006042DE" w:rsidRPr="00BD6F6F">
        <w:rPr>
          <w:rFonts w:ascii="Arial" w:eastAsia="Times New Roman" w:hAnsi="Arial" w:cs="Arial"/>
          <w:sz w:val="24"/>
          <w:szCs w:val="24"/>
          <w:lang w:eastAsia="en-GB"/>
        </w:rPr>
        <w:t xml:space="preserve">The growing concern </w:t>
      </w:r>
      <w:r w:rsidR="00813D73" w:rsidRPr="00BD6F6F">
        <w:rPr>
          <w:rFonts w:ascii="Arial" w:eastAsia="Times New Roman" w:hAnsi="Arial" w:cs="Arial"/>
          <w:sz w:val="24"/>
          <w:szCs w:val="24"/>
          <w:lang w:eastAsia="en-GB"/>
        </w:rPr>
        <w:t>surrounding</w:t>
      </w:r>
      <w:r w:rsidR="006042DE" w:rsidRPr="00BD6F6F">
        <w:rPr>
          <w:rFonts w:ascii="Arial" w:eastAsia="Times New Roman" w:hAnsi="Arial" w:cs="Arial"/>
          <w:sz w:val="24"/>
          <w:szCs w:val="24"/>
          <w:lang w:eastAsia="en-GB"/>
        </w:rPr>
        <w:t xml:space="preserve"> antibiotic </w:t>
      </w:r>
      <w:r w:rsidR="00DA5E49" w:rsidRPr="00BD6F6F">
        <w:rPr>
          <w:rFonts w:ascii="Arial" w:eastAsia="Times New Roman" w:hAnsi="Arial" w:cs="Arial"/>
          <w:sz w:val="24"/>
          <w:szCs w:val="24"/>
          <w:lang w:eastAsia="en-GB"/>
        </w:rPr>
        <w:t xml:space="preserve">resistance </w:t>
      </w:r>
      <w:r w:rsidR="006042DE" w:rsidRPr="00BD6F6F">
        <w:rPr>
          <w:rFonts w:ascii="Arial" w:eastAsia="Times New Roman" w:hAnsi="Arial" w:cs="Arial"/>
          <w:sz w:val="24"/>
          <w:szCs w:val="24"/>
          <w:lang w:eastAsia="en-GB"/>
        </w:rPr>
        <w:t xml:space="preserve">extends to </w:t>
      </w:r>
      <w:r w:rsidR="008F6A4E" w:rsidRPr="00BD6F6F">
        <w:rPr>
          <w:rFonts w:ascii="Arial" w:eastAsia="Times New Roman" w:hAnsi="Arial" w:cs="Arial"/>
          <w:sz w:val="24"/>
          <w:szCs w:val="24"/>
          <w:lang w:eastAsia="en-GB"/>
        </w:rPr>
        <w:t xml:space="preserve">a </w:t>
      </w:r>
      <w:r w:rsidR="008F5441" w:rsidRPr="00BD6F6F">
        <w:rPr>
          <w:rFonts w:ascii="Arial" w:eastAsia="Times New Roman" w:hAnsi="Arial" w:cs="Arial"/>
          <w:sz w:val="24"/>
          <w:szCs w:val="24"/>
          <w:lang w:eastAsia="en-GB"/>
        </w:rPr>
        <w:t xml:space="preserve">number of </w:t>
      </w:r>
      <w:r w:rsidR="008F5441" w:rsidRPr="00BD6F6F">
        <w:rPr>
          <w:rFonts w:ascii="Arial" w:eastAsia="Times New Roman" w:hAnsi="Arial" w:cs="Arial"/>
          <w:i/>
          <w:sz w:val="24"/>
          <w:szCs w:val="24"/>
          <w:lang w:eastAsia="en-GB"/>
        </w:rPr>
        <w:t>S. aureus</w:t>
      </w:r>
      <w:r w:rsidR="008F5441" w:rsidRPr="00BD6F6F">
        <w:rPr>
          <w:rFonts w:ascii="Arial" w:eastAsia="Times New Roman" w:hAnsi="Arial" w:cs="Arial"/>
          <w:sz w:val="24"/>
          <w:szCs w:val="24"/>
          <w:lang w:eastAsia="en-GB"/>
        </w:rPr>
        <w:t xml:space="preserve"> strains</w:t>
      </w:r>
      <w:r w:rsidR="00D17DDC" w:rsidRPr="00BD6F6F">
        <w:rPr>
          <w:rFonts w:ascii="Arial" w:eastAsia="Times New Roman" w:hAnsi="Arial" w:cs="Arial"/>
          <w:sz w:val="24"/>
          <w:szCs w:val="24"/>
          <w:lang w:eastAsia="en-GB"/>
        </w:rPr>
        <w:t xml:space="preserve"> </w:t>
      </w:r>
      <w:r w:rsidR="00D17DDC"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{"citationID":"TUzU7sZf","properties":{"formattedCitation":"(John Jr, 2020)","plainCitation":"(John Jr, 2020)","dontUpdate":true,"noteIndex":0},"citationItems":[{"id":881,"uris":["http://zotero.org/users/local/RCjsWmNK/items/IRN9ZYXH"],"itemData":{"id":881,"type":"article-journal","abstract":"Staphylococcus aureus of the many staphylococcal species is the most common cause of both skin and soft tissue infection and severe staphylococcal infections including\nStaphylococcus aureus bacteremia (SAB). Many antibiotics are active against the staphylococci, yet over the last 40 years antibiotic resistance, particularly resistance to beta-lactam antibiotics, has plagued antimicrobial therapy. The term “methicillin resistance” is a historic term and now refers to the ability of staphylococci, in particular methicillin-resistant\nStaphylococcus aureus (MRSA), to resist the action of beta-lactam antibiotics. This resistance is encoded by the\nmecA gene carried in a complex genetic cassette, SCC\nmec.\nVancomycin and old antibiotics remain the keystone of treatment for resistant staphylococci. Other newer agents, and some older agents, show good activity against resistant staphylococci which are the focus of this review: trimethoprim-sulfamethoxazole, ceftaroline, daptomycin, fosfomycin, linezolid, dalbavancin, televancin, and omadacycline. Other agents with novel mechanisms of action are under development, for use as single anti-staphylococcal agents or for combination use to augment the action of the primary anti-staphylococcal agent. Vancomycin therapy carries specific risks, particularly renal dysfunction, but despite its foibles, vancomycin remains the standard of care for the treatment of resistant staphylococcal infections. Some clinicians implement an early switch from vancomycin at the earliest signs of renal dysfunction. The near horizon holds promise also of augmentation of both cellular and humoral responses to staphylococcal infection. Pending newer clinical trials that show clear superiority of one anti-staphylococcal agent over another or over vancomycin, it will remain to expert clinical judgment in determining antibiotic choice and duration of anti-staphylococcal therapy.","container-title":"F1000Research","DOI":"10.12688/f1000research.17718.1","ISSN":"2046-1402","journalAbbreviation":"F1000Res","note":"PMID: 32148777\nPMCID: PMC7047908","page":"F1000 Faculty Rev-150","source":"PubMed Central","title":"The treatment of resistant staphylococcal infections","volume":"9","author":[{"family":"John Jr","given":"Joseph"}],"issued":{"date-parts":[["2020",2,26]]}}}],"schema":"https://github.com/citation-style-language/schema/raw/master/csl-citation.json"} </w:instrText>
      </w:r>
      <w:r w:rsidR="00D17DDC" w:rsidRPr="00BD6F6F">
        <w:rPr>
          <w:rFonts w:ascii="Arial" w:eastAsia="Times New Roman" w:hAnsi="Arial" w:cs="Arial"/>
          <w:sz w:val="24"/>
          <w:szCs w:val="24"/>
          <w:highlight w:val="cyan"/>
          <w:lang w:eastAsia="en-GB"/>
        </w:rPr>
        <w:fldChar w:fldCharType="separate"/>
      </w:r>
      <w:r w:rsidR="00D17DDC" w:rsidRPr="00BD6F6F">
        <w:rPr>
          <w:rFonts w:ascii="Arial" w:hAnsi="Arial" w:cs="Arial"/>
          <w:sz w:val="24"/>
          <w:highlight w:val="cyan"/>
        </w:rPr>
        <w:t>(John, 2020)</w:t>
      </w:r>
      <w:r w:rsidR="00D17DDC" w:rsidRPr="00BD6F6F">
        <w:rPr>
          <w:rFonts w:ascii="Arial" w:eastAsia="Times New Roman" w:hAnsi="Arial" w:cs="Arial"/>
          <w:sz w:val="24"/>
          <w:szCs w:val="24"/>
          <w:highlight w:val="cyan"/>
          <w:lang w:eastAsia="en-GB"/>
        </w:rPr>
        <w:fldChar w:fldCharType="end"/>
      </w:r>
      <w:r w:rsidR="006042DE" w:rsidRPr="00BD6F6F">
        <w:rPr>
          <w:rFonts w:ascii="Arial" w:eastAsia="Times New Roman" w:hAnsi="Arial" w:cs="Arial"/>
          <w:sz w:val="24"/>
          <w:szCs w:val="24"/>
          <w:highlight w:val="cyan"/>
          <w:lang w:eastAsia="en-GB"/>
        </w:rPr>
        <w:t>.</w:t>
      </w:r>
      <w:r w:rsidR="00F52EA0" w:rsidRPr="00BD6F6F">
        <w:rPr>
          <w:rFonts w:ascii="Arial" w:eastAsia="Times New Roman" w:hAnsi="Arial" w:cs="Arial"/>
          <w:sz w:val="24"/>
          <w:szCs w:val="24"/>
          <w:lang w:eastAsia="en-GB"/>
        </w:rPr>
        <w:t xml:space="preserve"> </w:t>
      </w:r>
    </w:p>
    <w:p w:rsidR="008F5441" w:rsidRPr="00BD6F6F" w:rsidRDefault="00AA4DBF" w:rsidP="008F5441">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Following the discovery of penicillin, </w:t>
      </w:r>
      <w:r w:rsidR="00F52EA0" w:rsidRPr="00BD6F6F">
        <w:rPr>
          <w:rFonts w:ascii="Arial" w:eastAsia="Times New Roman" w:hAnsi="Arial" w:cs="Arial"/>
          <w:sz w:val="24"/>
          <w:szCs w:val="24"/>
          <w:lang w:eastAsia="en-GB"/>
        </w:rPr>
        <w:t>95% of</w:t>
      </w:r>
      <w:r w:rsidR="00C40ED7" w:rsidRPr="00BD6F6F">
        <w:rPr>
          <w:rFonts w:ascii="Arial" w:eastAsia="Times New Roman" w:hAnsi="Arial" w:cs="Arial"/>
          <w:sz w:val="24"/>
          <w:szCs w:val="24"/>
          <w:lang w:eastAsia="en-GB"/>
        </w:rPr>
        <w:t xml:space="preserve"> all</w:t>
      </w:r>
      <w:r w:rsidR="00F52EA0" w:rsidRPr="00BD6F6F">
        <w:rPr>
          <w:rFonts w:ascii="Arial" w:eastAsia="Times New Roman" w:hAnsi="Arial" w:cs="Arial"/>
          <w:sz w:val="24"/>
          <w:szCs w:val="24"/>
          <w:lang w:eastAsia="en-GB"/>
        </w:rPr>
        <w:t xml:space="preserve"> </w:t>
      </w:r>
      <w:r w:rsidR="00F52EA0" w:rsidRPr="00BD6F6F">
        <w:rPr>
          <w:rFonts w:ascii="Arial" w:eastAsia="Times New Roman" w:hAnsi="Arial" w:cs="Arial"/>
          <w:i/>
          <w:sz w:val="24"/>
          <w:szCs w:val="24"/>
          <w:lang w:eastAsia="en-GB"/>
        </w:rPr>
        <w:t>S. aureus</w:t>
      </w:r>
      <w:r w:rsidR="00F52EA0" w:rsidRPr="00BD6F6F">
        <w:rPr>
          <w:rFonts w:ascii="Arial" w:eastAsia="Times New Roman" w:hAnsi="Arial" w:cs="Arial"/>
          <w:sz w:val="24"/>
          <w:szCs w:val="24"/>
          <w:lang w:eastAsia="en-GB"/>
        </w:rPr>
        <w:t xml:space="preserve"> </w:t>
      </w:r>
      <w:r w:rsidR="00C40ED7" w:rsidRPr="00BD6F6F">
        <w:rPr>
          <w:rFonts w:ascii="Arial" w:eastAsia="Times New Roman" w:hAnsi="Arial" w:cs="Arial"/>
          <w:sz w:val="24"/>
          <w:szCs w:val="24"/>
          <w:lang w:eastAsia="en-GB"/>
        </w:rPr>
        <w:t>strains</w:t>
      </w:r>
      <w:r w:rsidR="00F52EA0" w:rsidRPr="00BD6F6F">
        <w:rPr>
          <w:rFonts w:ascii="Arial" w:eastAsia="Times New Roman" w:hAnsi="Arial" w:cs="Arial"/>
          <w:sz w:val="24"/>
          <w:szCs w:val="24"/>
          <w:lang w:eastAsia="en-GB"/>
        </w:rPr>
        <w:t xml:space="preserve"> </w:t>
      </w:r>
      <w:r w:rsidR="0039456A" w:rsidRPr="00BD6F6F">
        <w:rPr>
          <w:rFonts w:ascii="Arial" w:eastAsia="Times New Roman" w:hAnsi="Arial" w:cs="Arial"/>
          <w:sz w:val="24"/>
          <w:szCs w:val="24"/>
          <w:lang w:eastAsia="en-GB"/>
        </w:rPr>
        <w:t>became</w:t>
      </w:r>
      <w:r w:rsidR="00F52EA0" w:rsidRPr="00BD6F6F">
        <w:rPr>
          <w:rFonts w:ascii="Arial" w:eastAsia="Times New Roman" w:hAnsi="Arial" w:cs="Arial"/>
          <w:sz w:val="24"/>
          <w:szCs w:val="24"/>
          <w:lang w:eastAsia="en-GB"/>
        </w:rPr>
        <w:t xml:space="preserve"> penicillin-resistant</w:t>
      </w:r>
      <w:r w:rsidR="00C5340B" w:rsidRPr="00BD6F6F">
        <w:rPr>
          <w:rFonts w:ascii="Arial" w:eastAsia="Times New Roman" w:hAnsi="Arial" w:cs="Arial"/>
          <w:sz w:val="24"/>
          <w:szCs w:val="24"/>
          <w:lang w:eastAsia="en-GB"/>
        </w:rPr>
        <w:t xml:space="preserve"> </w:t>
      </w:r>
      <w:r w:rsidR="00F52EA0" w:rsidRPr="00BD6F6F">
        <w:rPr>
          <w:rFonts w:ascii="Arial" w:eastAsia="Times New Roman" w:hAnsi="Arial" w:cs="Arial"/>
          <w:sz w:val="24"/>
          <w:szCs w:val="24"/>
          <w:lang w:eastAsia="en-GB"/>
        </w:rPr>
        <w:t>which</w:t>
      </w:r>
      <w:r w:rsidR="00C326A3" w:rsidRPr="00BD6F6F">
        <w:rPr>
          <w:rFonts w:ascii="Arial" w:eastAsia="Times New Roman" w:hAnsi="Arial" w:cs="Arial"/>
          <w:sz w:val="24"/>
          <w:szCs w:val="24"/>
          <w:lang w:eastAsia="en-GB"/>
        </w:rPr>
        <w:t>, in turn</w:t>
      </w:r>
      <w:r w:rsidR="003016D3" w:rsidRPr="00BD6F6F">
        <w:rPr>
          <w:rFonts w:ascii="Arial" w:eastAsia="Times New Roman" w:hAnsi="Arial" w:cs="Arial"/>
          <w:sz w:val="24"/>
          <w:szCs w:val="24"/>
          <w:lang w:eastAsia="en-GB"/>
        </w:rPr>
        <w:t>,</w:t>
      </w:r>
      <w:r w:rsidR="00F52EA0" w:rsidRPr="00BD6F6F">
        <w:rPr>
          <w:rFonts w:ascii="Arial" w:eastAsia="Times New Roman" w:hAnsi="Arial" w:cs="Arial"/>
          <w:sz w:val="24"/>
          <w:szCs w:val="24"/>
          <w:lang w:eastAsia="en-GB"/>
        </w:rPr>
        <w:t xml:space="preserve"> encouraged the development of methicillin as an alternative anti-</w:t>
      </w:r>
      <w:r w:rsidR="00AF7FA7" w:rsidRPr="00BD6F6F">
        <w:rPr>
          <w:rFonts w:ascii="Arial" w:eastAsia="Times New Roman" w:hAnsi="Arial" w:cs="Arial"/>
          <w:sz w:val="24"/>
          <w:szCs w:val="24"/>
          <w:lang w:eastAsia="en-GB"/>
        </w:rPr>
        <w:t xml:space="preserve">biotic </w:t>
      </w:r>
      <w:r w:rsidR="00AF7FA7" w:rsidRPr="00BD6F6F">
        <w:rPr>
          <w:rFonts w:ascii="Arial" w:eastAsia="Times New Roman" w:hAnsi="Arial" w:cs="Arial"/>
          <w:sz w:val="24"/>
          <w:szCs w:val="24"/>
          <w:highlight w:val="cyan"/>
          <w:lang w:eastAsia="en-GB"/>
        </w:rPr>
        <w:fldChar w:fldCharType="begin"/>
      </w:r>
      <w:r w:rsidR="00AF7FA7" w:rsidRPr="00BD6F6F">
        <w:rPr>
          <w:rFonts w:ascii="Arial" w:eastAsia="Times New Roman" w:hAnsi="Arial" w:cs="Arial"/>
          <w:sz w:val="24"/>
          <w:szCs w:val="24"/>
          <w:highlight w:val="cyan"/>
          <w:lang w:eastAsia="en-GB"/>
        </w:rPr>
        <w:instrText xml:space="preserve"> ADDIN ZOTERO_ITEM CSL_CITATION {"citationID":"kqvCtoki","properties":{"formattedCitation":"(Guo {\\i{}et al.}, 2020)","plainCitation":"(Guo et al., 2020)","noteIndex":0},"citationItems":[{"id":886,"uris":["http://zotero.org/users/local/RCjsWmNK/items/ZKI6248F"],"itemData":{"id":886,"type":"article-journal","abstract":"&lt;p&gt;Infectious diseases are the second most important cause of human death worldwide; &lt;italic&gt;Staphylococcus aureus (S. aureus)&lt;/italic&gt; is a very common human pathogenic microorganism that can trigger a variety of infectious diseases, such as skin and soft tissue infections, endocarditis, osteomyelitis, bacteremia, and lethal pneumonia. Moreover, according to the sensitivity to antibiotic drugs, &lt;italic&gt;S. aureus&lt;/italic&gt; can be divided into methicillin-sensitive &lt;italic&gt;Staphylococcus aureus&lt;/italic&gt; (MSSA) and methicillin-resistant &lt;italic&gt;Staphylococcus aureus&lt;/italic&gt; (MRSA). In recent decades, due to the evolution of bacteria and the abuse of antibiotics, the drug resistance of &lt;italic&gt;S. aureus&lt;/italic&gt; has gradually increased, the infection rate of MRSA has increased worldwide, and the clinical anti-infective treatment for MRSA has become more difficult. Accumulating evidence has demonstrated that the resistance mechanisms of &lt;italic&gt;S. aureus&lt;/italic&gt; are very complex, especially for MRSA, which is resistant to many kinds of antibiotics. Therefore, understanding the drug resistance of MRSA in a timely manner and elucidating its drug resistance mechanism at the molecular level are of great significance for the treatment of &lt;italic&gt;S. aureus&lt;/italic&gt; infection. A large number of researchers believe that analyzing the molecular characteristics of &lt;italic&gt;S. aureus&lt;/italic&gt; can help provide a basis for designing effective prevention and treatment measures against hospital infections caused by &lt;italic&gt;S. aureus&lt;/italic&gt; and further monitor the evolution of &lt;italic&gt;S. aureus&lt;/italic&gt;. This paper reviews the research status of MSSA and MRSA, the detailed mechanisms of the intrinsic antibiotic resistance and the acquired antibiotic resistance, the advanced research on anti-MRSA antibiotics and novel therapeutic strategies for MRSA treatment.&lt;/p&gt;","container-title":"Frontiers in Cellular and Infection Microbiology","DOI":"10.3389/fcimb.2020.00107","ISSN":"2235-2988","journalAbbreviation":"Front. Cell. Infect. Microbiol.","language":"English","note":"publisher: Frontiers","source":"Frontiers","title":"Prevalence and Therapies of Antibiotic-Resistance in Staphylococcus aureus","URL":"https://www.frontiersin.org/journals/cellular-and-infection-microbiology/articles/10.3389/fcimb.2020.00107/full","volume":"10","author":[{"family":"Guo","given":"Yunlei"},{"family":"Song","given":"Guanghui"},{"family":"Sun","given":"Meiling"},{"family":"Wang","given":"Juan"},{"family":"Wang","given":"Yi"}],"accessed":{"date-parts":[["2025",4,4]]},"issued":{"date-parts":[["2020",3,17]]}}}],"schema":"https://github.com/citation-style-language/schema/raw/master/csl-citation.json"} </w:instrText>
      </w:r>
      <w:r w:rsidR="00AF7FA7" w:rsidRPr="00BD6F6F">
        <w:rPr>
          <w:rFonts w:ascii="Arial" w:eastAsia="Times New Roman" w:hAnsi="Arial" w:cs="Arial"/>
          <w:sz w:val="24"/>
          <w:szCs w:val="24"/>
          <w:highlight w:val="cyan"/>
          <w:lang w:eastAsia="en-GB"/>
        </w:rPr>
        <w:fldChar w:fldCharType="separate"/>
      </w:r>
      <w:r w:rsidR="00AF7FA7" w:rsidRPr="00BD6F6F">
        <w:rPr>
          <w:rFonts w:ascii="Arial" w:hAnsi="Arial" w:cs="Arial"/>
          <w:sz w:val="24"/>
          <w:szCs w:val="24"/>
          <w:highlight w:val="cyan"/>
        </w:rPr>
        <w:t>(</w:t>
      </w:r>
      <w:proofErr w:type="spellStart"/>
      <w:r w:rsidR="00AF7FA7" w:rsidRPr="00BD6F6F">
        <w:rPr>
          <w:rFonts w:ascii="Arial" w:hAnsi="Arial" w:cs="Arial"/>
          <w:sz w:val="24"/>
          <w:szCs w:val="24"/>
          <w:highlight w:val="cyan"/>
        </w:rPr>
        <w:t>Guo</w:t>
      </w:r>
      <w:proofErr w:type="spellEnd"/>
      <w:r w:rsidR="00AF7FA7"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F7FA7" w:rsidRPr="00BD6F6F">
        <w:rPr>
          <w:rFonts w:ascii="Arial" w:hAnsi="Arial" w:cs="Arial"/>
          <w:sz w:val="24"/>
          <w:szCs w:val="24"/>
          <w:highlight w:val="cyan"/>
        </w:rPr>
        <w:t>, 2020)</w:t>
      </w:r>
      <w:r w:rsidR="00AF7FA7" w:rsidRPr="00BD6F6F">
        <w:rPr>
          <w:rFonts w:ascii="Arial" w:eastAsia="Times New Roman" w:hAnsi="Arial" w:cs="Arial"/>
          <w:sz w:val="24"/>
          <w:szCs w:val="24"/>
          <w:highlight w:val="cyan"/>
          <w:lang w:eastAsia="en-GB"/>
        </w:rPr>
        <w:fldChar w:fldCharType="end"/>
      </w:r>
      <w:r w:rsidR="00AF7FA7" w:rsidRPr="00BD6F6F">
        <w:rPr>
          <w:rFonts w:ascii="Arial" w:eastAsia="Times New Roman" w:hAnsi="Arial" w:cs="Arial"/>
          <w:sz w:val="24"/>
          <w:szCs w:val="24"/>
          <w:lang w:eastAsia="en-GB"/>
        </w:rPr>
        <w:t>.</w:t>
      </w:r>
      <w:r w:rsidR="00C326A3" w:rsidRPr="00BD6F6F">
        <w:rPr>
          <w:rFonts w:ascii="Arial" w:eastAsia="Times New Roman" w:hAnsi="Arial" w:cs="Arial"/>
          <w:sz w:val="24"/>
          <w:szCs w:val="24"/>
          <w:lang w:eastAsia="en-GB"/>
        </w:rPr>
        <w:t xml:space="preserve"> Consequently</w:t>
      </w:r>
      <w:r w:rsidR="003016D3" w:rsidRPr="00BD6F6F">
        <w:rPr>
          <w:rFonts w:ascii="Arial" w:eastAsia="Times New Roman" w:hAnsi="Arial" w:cs="Arial"/>
          <w:sz w:val="24"/>
          <w:szCs w:val="24"/>
          <w:lang w:eastAsia="en-GB"/>
        </w:rPr>
        <w:t xml:space="preserve">, </w:t>
      </w:r>
      <w:r w:rsidR="008F5441" w:rsidRPr="00BD6F6F">
        <w:rPr>
          <w:rFonts w:ascii="Arial" w:eastAsia="Times New Roman" w:hAnsi="Arial" w:cs="Arial"/>
          <w:sz w:val="24"/>
          <w:szCs w:val="24"/>
          <w:lang w:eastAsia="en-GB"/>
        </w:rPr>
        <w:t>methicillin</w:t>
      </w:r>
      <w:r w:rsidRPr="00BD6F6F">
        <w:rPr>
          <w:rFonts w:ascii="Arial" w:eastAsia="Times New Roman" w:hAnsi="Arial" w:cs="Arial"/>
          <w:sz w:val="24"/>
          <w:szCs w:val="24"/>
          <w:lang w:eastAsia="en-GB"/>
        </w:rPr>
        <w:t>-resistant</w:t>
      </w:r>
      <w:r w:rsidR="008F5441" w:rsidRPr="00BD6F6F">
        <w:rPr>
          <w:rFonts w:ascii="Arial" w:eastAsia="Times New Roman" w:hAnsi="Arial" w:cs="Arial"/>
          <w:sz w:val="24"/>
          <w:szCs w:val="24"/>
          <w:lang w:eastAsia="en-GB"/>
        </w:rPr>
        <w:t xml:space="preserve"> </w:t>
      </w:r>
      <w:r w:rsidR="008F5441" w:rsidRPr="00BD6F6F">
        <w:rPr>
          <w:rFonts w:ascii="Arial" w:eastAsia="Times New Roman" w:hAnsi="Arial" w:cs="Arial"/>
          <w:i/>
          <w:sz w:val="24"/>
          <w:szCs w:val="24"/>
          <w:lang w:eastAsia="en-GB"/>
        </w:rPr>
        <w:t xml:space="preserve">S. aureus </w:t>
      </w:r>
      <w:r w:rsidR="008F5441" w:rsidRPr="00BD6F6F">
        <w:rPr>
          <w:rFonts w:ascii="Arial" w:eastAsia="Times New Roman" w:hAnsi="Arial" w:cs="Arial"/>
          <w:sz w:val="24"/>
          <w:szCs w:val="24"/>
          <w:lang w:eastAsia="en-GB"/>
        </w:rPr>
        <w:t>(</w:t>
      </w:r>
      <w:r w:rsidR="00D17DDC" w:rsidRPr="00BD6F6F">
        <w:rPr>
          <w:rFonts w:ascii="Arial" w:eastAsia="Times New Roman" w:hAnsi="Arial" w:cs="Arial"/>
          <w:sz w:val="24"/>
          <w:szCs w:val="24"/>
          <w:lang w:eastAsia="en-GB"/>
        </w:rPr>
        <w:t xml:space="preserve">MRSA) </w:t>
      </w:r>
      <w:r w:rsidR="0027263D" w:rsidRPr="00BD6F6F">
        <w:rPr>
          <w:rFonts w:ascii="Arial" w:eastAsia="Times New Roman" w:hAnsi="Arial" w:cs="Arial"/>
          <w:sz w:val="24"/>
          <w:szCs w:val="24"/>
          <w:lang w:eastAsia="en-GB"/>
        </w:rPr>
        <w:t xml:space="preserve">has become the </w:t>
      </w:r>
      <w:r w:rsidR="003357B2" w:rsidRPr="00BD6F6F">
        <w:rPr>
          <w:rFonts w:ascii="Arial" w:eastAsia="Times New Roman" w:hAnsi="Arial" w:cs="Arial"/>
          <w:sz w:val="24"/>
          <w:szCs w:val="24"/>
          <w:lang w:eastAsia="en-GB"/>
        </w:rPr>
        <w:t>most clinically significant group of anti-biotic resistant</w:t>
      </w:r>
      <w:r w:rsidR="003016D3" w:rsidRPr="00BD6F6F">
        <w:rPr>
          <w:rFonts w:ascii="Arial" w:eastAsia="Times New Roman" w:hAnsi="Arial" w:cs="Arial"/>
          <w:sz w:val="24"/>
          <w:szCs w:val="24"/>
          <w:lang w:eastAsia="en-GB"/>
        </w:rPr>
        <w:t xml:space="preserve"> </w:t>
      </w:r>
      <w:r w:rsidR="003016D3" w:rsidRPr="00BD6F6F">
        <w:rPr>
          <w:rFonts w:ascii="Arial" w:eastAsia="Times New Roman" w:hAnsi="Arial" w:cs="Arial"/>
          <w:i/>
          <w:sz w:val="24"/>
          <w:szCs w:val="24"/>
          <w:lang w:eastAsia="en-GB"/>
        </w:rPr>
        <w:t>S. aureus</w:t>
      </w:r>
      <w:r w:rsidR="003357B2" w:rsidRPr="00BD6F6F">
        <w:rPr>
          <w:rFonts w:ascii="Arial" w:eastAsia="Times New Roman" w:hAnsi="Arial" w:cs="Arial"/>
          <w:sz w:val="24"/>
          <w:szCs w:val="24"/>
          <w:lang w:eastAsia="en-GB"/>
        </w:rPr>
        <w:t xml:space="preserve"> </w:t>
      </w:r>
      <w:r w:rsidR="003357B2" w:rsidRPr="00BD6F6F">
        <w:rPr>
          <w:rFonts w:ascii="Arial" w:eastAsia="Times New Roman" w:hAnsi="Arial" w:cs="Arial"/>
          <w:sz w:val="24"/>
          <w:szCs w:val="24"/>
          <w:highlight w:val="cyan"/>
          <w:lang w:eastAsia="en-GB"/>
        </w:rPr>
        <w:fldChar w:fldCharType="begin"/>
      </w:r>
      <w:r w:rsidR="003357B2" w:rsidRPr="00BD6F6F">
        <w:rPr>
          <w:rFonts w:ascii="Arial" w:eastAsia="Times New Roman" w:hAnsi="Arial" w:cs="Arial"/>
          <w:sz w:val="24"/>
          <w:szCs w:val="24"/>
          <w:highlight w:val="cyan"/>
          <w:lang w:eastAsia="en-GB"/>
        </w:rPr>
        <w:instrText xml:space="preserve"> ADDIN ZOTERO_ITEM CSL_CITATION {"citationID":"MKTMVbfV","properties":{"formattedCitation":"(Gajd\\uc0\\u225{}cs, 2019)","plainCitation":"(Gajdács, 2019)","noteIndex":0},"citationItems":[{"id":890,"uris":["http://zotero.org/users/local/RCjsWmNK/items/I8DJVYRB"],"itemData":{"id":890,"type":"article-journal","abstract":"Staphylococcus aureus has been an exceptionally successful pathogen, which is still relevant in modern age-medicine due to its adaptability and tenacity. This bacterium may be a causative agent in a plethora of infections, owing to its abundance (in the environment and in the normal flora) and the variety of virulence factors that it possesses. Methicillin-resistant S. aureus (MRSA) strains—first described in 1961—are characterized by an altered penicillin-binding protein (PBP2a/c) and resistance to all penicillins, cephalosporins, and carbapenems, which makes the β-lactam armamentarium clinically ineffective. The acquisition of additional resistance determinants further complicates their eradication; therefore, MRSA can be considered as the first representative of multidrug-resistant bacteria. Based on 230 references, the aim of this review is to recap the history, the emergence, and clinical features of various MRSA infections (hospital-, community-, and livestock-associated), and to summarize the current advances regarding MRSA screening, typing, and therapeutic options (including lipoglycopeptides, oxazolidinones, anti-MRSA cephalosporins, novel pleuromutilin-, tetracycline- and quinolone-derivatives, daptomycin, fusidic acid, in addition to drug candidates in the development phase), both for an audience of clinical microbiologists and infectious disease specialists.","container-title":"Antibiotics","DOI":"10.3390/antibiotics8020052","ISSN":"2079-6382","issue":"2","language":"en","license":"http://creativecommons.org/licenses/by/3.0/","note":"number: 2\npublisher: Multidisciplinary Digital Publishing Institute","page":"52","source":"www.mdpi.com","title":"The Continuing Threat of Methicillin-Resistant Staphylococcus aureus","volume":"8","author":[{"family":"Gajdács","given":"Márió"}],"issued":{"date-parts":[["2019",6]]}}}],"schema":"https://github.com/citation-style-language/schema/raw/master/csl-citation.json"} </w:instrText>
      </w:r>
      <w:r w:rsidR="003357B2" w:rsidRPr="00BD6F6F">
        <w:rPr>
          <w:rFonts w:ascii="Arial" w:eastAsia="Times New Roman" w:hAnsi="Arial" w:cs="Arial"/>
          <w:sz w:val="24"/>
          <w:szCs w:val="24"/>
          <w:highlight w:val="cyan"/>
          <w:lang w:eastAsia="en-GB"/>
        </w:rPr>
        <w:fldChar w:fldCharType="separate"/>
      </w:r>
      <w:r w:rsidR="003357B2" w:rsidRPr="00BD6F6F">
        <w:rPr>
          <w:rFonts w:ascii="Arial" w:hAnsi="Arial" w:cs="Arial"/>
          <w:sz w:val="24"/>
          <w:szCs w:val="24"/>
          <w:highlight w:val="cyan"/>
        </w:rPr>
        <w:t>(</w:t>
      </w:r>
      <w:proofErr w:type="spellStart"/>
      <w:r w:rsidR="003357B2" w:rsidRPr="00BD6F6F">
        <w:rPr>
          <w:rFonts w:ascii="Arial" w:hAnsi="Arial" w:cs="Arial"/>
          <w:sz w:val="24"/>
          <w:szCs w:val="24"/>
          <w:highlight w:val="cyan"/>
        </w:rPr>
        <w:t>Gajdács</w:t>
      </w:r>
      <w:proofErr w:type="spellEnd"/>
      <w:r w:rsidR="003357B2" w:rsidRPr="00BD6F6F">
        <w:rPr>
          <w:rFonts w:ascii="Arial" w:hAnsi="Arial" w:cs="Arial"/>
          <w:sz w:val="24"/>
          <w:szCs w:val="24"/>
          <w:highlight w:val="cyan"/>
        </w:rPr>
        <w:t>, 2019)</w:t>
      </w:r>
      <w:r w:rsidR="003357B2" w:rsidRPr="00BD6F6F">
        <w:rPr>
          <w:rFonts w:ascii="Arial" w:eastAsia="Times New Roman" w:hAnsi="Arial" w:cs="Arial"/>
          <w:sz w:val="24"/>
          <w:szCs w:val="24"/>
          <w:highlight w:val="cyan"/>
          <w:lang w:eastAsia="en-GB"/>
        </w:rPr>
        <w:fldChar w:fldCharType="end"/>
      </w:r>
      <w:r w:rsidR="003357B2" w:rsidRPr="00BD6F6F">
        <w:rPr>
          <w:rFonts w:ascii="Arial" w:eastAsia="Times New Roman" w:hAnsi="Arial" w:cs="Arial"/>
          <w:sz w:val="24"/>
          <w:szCs w:val="24"/>
          <w:lang w:eastAsia="en-GB"/>
        </w:rPr>
        <w:t xml:space="preserve"> and </w:t>
      </w:r>
      <w:r w:rsidR="00C40ED7" w:rsidRPr="00BD6F6F">
        <w:rPr>
          <w:rFonts w:ascii="Arial" w:eastAsia="Times New Roman" w:hAnsi="Arial" w:cs="Arial"/>
          <w:sz w:val="24"/>
          <w:szCs w:val="24"/>
          <w:lang w:eastAsia="en-GB"/>
        </w:rPr>
        <w:t>exhibit</w:t>
      </w:r>
      <w:r w:rsidR="0027263D" w:rsidRPr="00BD6F6F">
        <w:rPr>
          <w:rFonts w:ascii="Arial" w:eastAsia="Times New Roman" w:hAnsi="Arial" w:cs="Arial"/>
          <w:sz w:val="24"/>
          <w:szCs w:val="24"/>
          <w:lang w:eastAsia="en-GB"/>
        </w:rPr>
        <w:t>s</w:t>
      </w:r>
      <w:r w:rsidR="00C40ED7" w:rsidRPr="00BD6F6F">
        <w:rPr>
          <w:rFonts w:ascii="Arial" w:eastAsia="Times New Roman" w:hAnsi="Arial" w:cs="Arial"/>
          <w:sz w:val="24"/>
          <w:szCs w:val="24"/>
          <w:lang w:eastAsia="en-GB"/>
        </w:rPr>
        <w:t xml:space="preserve"> higher virulence</w:t>
      </w:r>
      <w:r w:rsidR="008F5441" w:rsidRPr="00BD6F6F">
        <w:rPr>
          <w:rFonts w:ascii="Arial" w:eastAsia="Times New Roman" w:hAnsi="Arial" w:cs="Arial"/>
          <w:sz w:val="24"/>
          <w:szCs w:val="24"/>
          <w:lang w:eastAsia="en-GB"/>
        </w:rPr>
        <w:t xml:space="preserve"> than methicillin-susceptible</w:t>
      </w:r>
      <w:r w:rsidR="003357B2" w:rsidRPr="00BD6F6F">
        <w:rPr>
          <w:rFonts w:ascii="Arial" w:eastAsia="Times New Roman" w:hAnsi="Arial" w:cs="Arial"/>
          <w:sz w:val="24"/>
          <w:szCs w:val="24"/>
          <w:lang w:eastAsia="en-GB"/>
        </w:rPr>
        <w:t xml:space="preserve"> </w:t>
      </w:r>
      <w:r w:rsidR="003357B2" w:rsidRPr="00BD6F6F">
        <w:rPr>
          <w:rFonts w:ascii="Arial" w:eastAsia="Times New Roman" w:hAnsi="Arial" w:cs="Arial"/>
          <w:i/>
          <w:sz w:val="24"/>
          <w:szCs w:val="24"/>
          <w:lang w:eastAsia="en-GB"/>
        </w:rPr>
        <w:t xml:space="preserve">S. aureus </w:t>
      </w:r>
      <w:r w:rsidR="008F5441" w:rsidRPr="00BD6F6F">
        <w:rPr>
          <w:rFonts w:ascii="Arial" w:eastAsia="Times New Roman" w:hAnsi="Arial" w:cs="Arial"/>
          <w:sz w:val="24"/>
          <w:szCs w:val="24"/>
          <w:lang w:eastAsia="en-GB"/>
        </w:rPr>
        <w:t>(MR</w:t>
      </w:r>
      <w:r w:rsidR="003357B2" w:rsidRPr="00BD6F6F">
        <w:rPr>
          <w:rFonts w:ascii="Arial" w:eastAsia="Times New Roman" w:hAnsi="Arial" w:cs="Arial"/>
          <w:sz w:val="24"/>
          <w:szCs w:val="24"/>
          <w:lang w:eastAsia="en-GB"/>
        </w:rPr>
        <w:t>SA</w:t>
      </w:r>
      <w:r w:rsidR="008F5441"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T</w:t>
      </w:r>
      <w:r w:rsidR="00DA5E49" w:rsidRPr="00BD6F6F">
        <w:rPr>
          <w:rFonts w:ascii="Arial" w:eastAsia="Times New Roman" w:hAnsi="Arial" w:cs="Arial"/>
          <w:sz w:val="24"/>
          <w:szCs w:val="24"/>
          <w:lang w:eastAsia="en-GB"/>
        </w:rPr>
        <w:t>his is showcased by the</w:t>
      </w:r>
      <w:r w:rsidR="008F5441" w:rsidRPr="00BD6F6F">
        <w:rPr>
          <w:rFonts w:ascii="Arial" w:eastAsia="Times New Roman" w:hAnsi="Arial" w:cs="Arial"/>
          <w:sz w:val="24"/>
          <w:szCs w:val="24"/>
          <w:lang w:eastAsia="en-GB"/>
        </w:rPr>
        <w:t xml:space="preserve"> aforementioned meta-analysis </w:t>
      </w:r>
      <w:r w:rsidR="00DA5E49" w:rsidRPr="00BD6F6F">
        <w:rPr>
          <w:rFonts w:ascii="Arial" w:eastAsia="Times New Roman" w:hAnsi="Arial" w:cs="Arial"/>
          <w:sz w:val="24"/>
          <w:szCs w:val="24"/>
          <w:lang w:eastAsia="en-GB"/>
        </w:rPr>
        <w:t xml:space="preserve">which </w:t>
      </w:r>
      <w:r w:rsidR="008F5441" w:rsidRPr="00BD6F6F">
        <w:rPr>
          <w:rFonts w:ascii="Arial" w:eastAsia="Times New Roman" w:hAnsi="Arial" w:cs="Arial"/>
          <w:sz w:val="24"/>
          <w:szCs w:val="24"/>
          <w:lang w:eastAsia="en-GB"/>
        </w:rPr>
        <w:t xml:space="preserve">observed </w:t>
      </w:r>
      <w:r w:rsidR="005B545A" w:rsidRPr="00BD6F6F">
        <w:rPr>
          <w:rFonts w:ascii="Arial" w:eastAsia="Times New Roman" w:hAnsi="Arial" w:cs="Arial"/>
          <w:sz w:val="24"/>
          <w:szCs w:val="24"/>
          <w:lang w:eastAsia="en-GB"/>
        </w:rPr>
        <w:t xml:space="preserve">a </w:t>
      </w:r>
      <w:r w:rsidR="008F5441" w:rsidRPr="00BD6F6F">
        <w:rPr>
          <w:rFonts w:ascii="Arial" w:eastAsia="Times New Roman" w:hAnsi="Arial" w:cs="Arial"/>
          <w:sz w:val="24"/>
          <w:szCs w:val="24"/>
          <w:lang w:eastAsia="en-GB"/>
        </w:rPr>
        <w:t>higher 30-day mortality</w:t>
      </w:r>
      <w:r w:rsidR="005B545A" w:rsidRPr="00BD6F6F">
        <w:rPr>
          <w:rFonts w:ascii="Arial" w:eastAsia="Times New Roman" w:hAnsi="Arial" w:cs="Arial"/>
          <w:sz w:val="24"/>
          <w:szCs w:val="24"/>
          <w:lang w:eastAsia="en-GB"/>
        </w:rPr>
        <w:t xml:space="preserve"> in SAB cases caused by</w:t>
      </w:r>
      <w:r w:rsidR="008F5441" w:rsidRPr="00BD6F6F">
        <w:rPr>
          <w:rFonts w:ascii="Arial" w:eastAsia="Times New Roman" w:hAnsi="Arial" w:cs="Arial"/>
          <w:sz w:val="24"/>
          <w:szCs w:val="24"/>
          <w:lang w:eastAsia="en-GB"/>
        </w:rPr>
        <w:t xml:space="preserve"> MRSA (23.4%)</w:t>
      </w:r>
      <w:r w:rsidR="005B545A" w:rsidRPr="00BD6F6F">
        <w:rPr>
          <w:rFonts w:ascii="Arial" w:eastAsia="Times New Roman" w:hAnsi="Arial" w:cs="Arial"/>
          <w:sz w:val="24"/>
          <w:szCs w:val="24"/>
          <w:lang w:eastAsia="en-GB"/>
        </w:rPr>
        <w:t xml:space="preserve"> than those</w:t>
      </w:r>
      <w:r w:rsidR="008F5441" w:rsidRPr="00BD6F6F">
        <w:rPr>
          <w:rFonts w:ascii="Arial" w:eastAsia="Times New Roman" w:hAnsi="Arial" w:cs="Arial"/>
          <w:sz w:val="24"/>
          <w:szCs w:val="24"/>
          <w:lang w:eastAsia="en-GB"/>
        </w:rPr>
        <w:t xml:space="preserve"> </w:t>
      </w:r>
      <w:r w:rsidR="0027263D" w:rsidRPr="00BD6F6F">
        <w:rPr>
          <w:rFonts w:ascii="Arial" w:eastAsia="Times New Roman" w:hAnsi="Arial" w:cs="Arial"/>
          <w:sz w:val="24"/>
          <w:szCs w:val="24"/>
          <w:lang w:eastAsia="en-GB"/>
        </w:rPr>
        <w:t>of</w:t>
      </w:r>
      <w:r w:rsidR="008F5441" w:rsidRPr="00BD6F6F">
        <w:rPr>
          <w:rFonts w:ascii="Arial" w:eastAsia="Times New Roman" w:hAnsi="Arial" w:cs="Arial"/>
          <w:sz w:val="24"/>
          <w:szCs w:val="24"/>
          <w:lang w:eastAsia="en-GB"/>
        </w:rPr>
        <w:t xml:space="preserve"> MSSA</w:t>
      </w:r>
      <w:r w:rsidRPr="00BD6F6F">
        <w:rPr>
          <w:rFonts w:ascii="Arial" w:eastAsia="Times New Roman" w:hAnsi="Arial" w:cs="Arial"/>
          <w:sz w:val="24"/>
          <w:szCs w:val="24"/>
          <w:lang w:eastAsia="en-GB"/>
        </w:rPr>
        <w:t xml:space="preserve"> infections</w:t>
      </w:r>
      <w:r w:rsidR="008F5441" w:rsidRPr="00BD6F6F">
        <w:rPr>
          <w:rFonts w:ascii="Arial" w:eastAsia="Times New Roman" w:hAnsi="Arial" w:cs="Arial"/>
          <w:sz w:val="24"/>
          <w:szCs w:val="24"/>
          <w:lang w:eastAsia="en-GB"/>
        </w:rPr>
        <w:t xml:space="preserve"> (18.6%) (</w:t>
      </w:r>
      <w:r w:rsidR="008F5441" w:rsidRPr="00BD6F6F">
        <w:rPr>
          <w:rFonts w:ascii="Arial" w:eastAsia="Times New Roman" w:hAnsi="Arial" w:cs="Arial"/>
          <w:sz w:val="24"/>
          <w:szCs w:val="24"/>
          <w:highlight w:val="cyan"/>
          <w:lang w:eastAsia="en-GB"/>
        </w:rPr>
        <w:fldChar w:fldCharType="begin"/>
      </w:r>
      <w:r w:rsidR="00D17DDC" w:rsidRPr="00BD6F6F">
        <w:rPr>
          <w:rFonts w:ascii="Arial" w:eastAsia="Times New Roman" w:hAnsi="Arial" w:cs="Arial"/>
          <w:sz w:val="24"/>
          <w:szCs w:val="24"/>
          <w:highlight w:val="cyan"/>
          <w:lang w:eastAsia="en-GB"/>
        </w:rPr>
        <w:instrText xml:space="preserve"> ADDIN ZOTERO_ITEM CSL_CITATION {"citationID":"uBfR8SJh","properties":{"formattedCitation":"(Bai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8F5441" w:rsidRPr="00BD6F6F">
        <w:rPr>
          <w:rFonts w:ascii="Arial" w:eastAsia="Times New Roman" w:hAnsi="Arial" w:cs="Arial"/>
          <w:sz w:val="24"/>
          <w:szCs w:val="24"/>
          <w:highlight w:val="cyan"/>
          <w:lang w:eastAsia="en-GB"/>
        </w:rPr>
        <w:fldChar w:fldCharType="separate"/>
      </w:r>
      <w:r w:rsidR="008F5441" w:rsidRPr="00BD6F6F">
        <w:rPr>
          <w:rFonts w:ascii="Arial" w:hAnsi="Arial" w:cs="Arial"/>
          <w:sz w:val="24"/>
          <w:szCs w:val="24"/>
          <w:highlight w:val="cyan"/>
        </w:rPr>
        <w:t xml:space="preserve">Bai </w:t>
      </w:r>
      <w:r w:rsidR="00BD6F6F" w:rsidRPr="00BD6F6F">
        <w:rPr>
          <w:rFonts w:ascii="Arial" w:hAnsi="Arial" w:cs="Arial"/>
          <w:i/>
          <w:iCs/>
          <w:sz w:val="24"/>
          <w:szCs w:val="24"/>
          <w:highlight w:val="cyan"/>
        </w:rPr>
        <w:t>et al.</w:t>
      </w:r>
      <w:r w:rsidR="008F5441" w:rsidRPr="00BD6F6F">
        <w:rPr>
          <w:rFonts w:ascii="Arial" w:hAnsi="Arial" w:cs="Arial"/>
          <w:sz w:val="24"/>
          <w:szCs w:val="24"/>
          <w:highlight w:val="cyan"/>
        </w:rPr>
        <w:t>, 2022)</w:t>
      </w:r>
      <w:r w:rsidR="008F5441" w:rsidRPr="00BD6F6F">
        <w:rPr>
          <w:rFonts w:ascii="Arial" w:eastAsia="Times New Roman" w:hAnsi="Arial" w:cs="Arial"/>
          <w:sz w:val="24"/>
          <w:szCs w:val="24"/>
          <w:highlight w:val="cyan"/>
          <w:lang w:eastAsia="en-GB"/>
        </w:rPr>
        <w:fldChar w:fldCharType="end"/>
      </w:r>
      <w:r w:rsidR="008F5441" w:rsidRPr="00BD6F6F">
        <w:rPr>
          <w:rFonts w:ascii="Arial" w:eastAsia="Times New Roman" w:hAnsi="Arial" w:cs="Arial"/>
          <w:sz w:val="24"/>
          <w:szCs w:val="24"/>
          <w:lang w:eastAsia="en-GB"/>
        </w:rPr>
        <w:t>.</w:t>
      </w:r>
    </w:p>
    <w:p w:rsidR="007A0AAA" w:rsidRPr="00BD6F6F" w:rsidRDefault="002C4AF0" w:rsidP="008C4A6F">
      <w:pPr>
        <w:spacing w:line="360" w:lineRule="auto"/>
        <w:jc w:val="both"/>
        <w:rPr>
          <w:rFonts w:ascii="Arial" w:hAnsi="Arial" w:cs="Arial"/>
          <w:sz w:val="24"/>
        </w:rPr>
      </w:pPr>
      <w:r w:rsidRPr="00BD6F6F">
        <w:rPr>
          <w:rFonts w:ascii="Arial" w:hAnsi="Arial" w:cs="Arial"/>
          <w:color w:val="000000" w:themeColor="text1"/>
          <w:sz w:val="24"/>
          <w:szCs w:val="24"/>
        </w:rPr>
        <w:t>I</w:t>
      </w:r>
      <w:r w:rsidR="00DE79DD" w:rsidRPr="00BD6F6F">
        <w:rPr>
          <w:rFonts w:ascii="Arial" w:hAnsi="Arial" w:cs="Arial"/>
          <w:color w:val="000000" w:themeColor="text1"/>
          <w:sz w:val="24"/>
          <w:szCs w:val="24"/>
        </w:rPr>
        <w:t>nfection outcome</w:t>
      </w:r>
      <w:r w:rsidRPr="00BD6F6F">
        <w:rPr>
          <w:rFonts w:ascii="Arial" w:hAnsi="Arial" w:cs="Arial"/>
          <w:color w:val="000000" w:themeColor="text1"/>
          <w:sz w:val="24"/>
          <w:szCs w:val="24"/>
        </w:rPr>
        <w:t xml:space="preserve"> followi</w:t>
      </w:r>
      <w:r w:rsidR="005E56D9" w:rsidRPr="00BD6F6F">
        <w:rPr>
          <w:rFonts w:ascii="Arial" w:hAnsi="Arial" w:cs="Arial"/>
          <w:color w:val="000000" w:themeColor="text1"/>
          <w:sz w:val="24"/>
          <w:szCs w:val="24"/>
        </w:rPr>
        <w:t xml:space="preserve">ng SAB is </w:t>
      </w:r>
      <w:r w:rsidR="0027263D" w:rsidRPr="00BD6F6F">
        <w:rPr>
          <w:rFonts w:ascii="Arial" w:hAnsi="Arial" w:cs="Arial"/>
          <w:color w:val="000000" w:themeColor="text1"/>
          <w:sz w:val="24"/>
          <w:szCs w:val="24"/>
        </w:rPr>
        <w:t xml:space="preserve">also </w:t>
      </w:r>
      <w:r w:rsidR="00F6544C" w:rsidRPr="00BD6F6F">
        <w:rPr>
          <w:rFonts w:ascii="Arial" w:hAnsi="Arial" w:cs="Arial"/>
          <w:color w:val="000000" w:themeColor="text1"/>
          <w:sz w:val="24"/>
          <w:szCs w:val="24"/>
        </w:rPr>
        <w:t xml:space="preserve">largely dependent on the aptness </w:t>
      </w:r>
      <w:r w:rsidR="005E56D9" w:rsidRPr="00BD6F6F">
        <w:rPr>
          <w:rFonts w:ascii="Arial" w:hAnsi="Arial" w:cs="Arial"/>
          <w:color w:val="000000" w:themeColor="text1"/>
          <w:sz w:val="24"/>
          <w:szCs w:val="24"/>
          <w:highlight w:val="cyan"/>
        </w:rPr>
        <w:fldChar w:fldCharType="begin"/>
      </w:r>
      <w:r w:rsidR="005E56D9" w:rsidRPr="00BD6F6F">
        <w:rPr>
          <w:rFonts w:ascii="Arial" w:hAnsi="Arial" w:cs="Arial"/>
          <w:color w:val="000000" w:themeColor="text1"/>
          <w:sz w:val="24"/>
          <w:szCs w:val="24"/>
          <w:highlight w:val="cyan"/>
        </w:rPr>
        <w:instrText xml:space="preserve"> ADDIN ZOTERO_ITEM CSL_CITATION {"citationID":"A0IROTZy","properties":{"formattedCitation":"(David and Daum, 2017)","plainCitation":"(David and Daum, 2017)","noteIndex":0},"citationItems":[{"id":895,"uris":["http://zotero.org/users/local/RCjsWmNK/items/KVHBGU9B"],"itemData":{"id":895,"type":"chapter","abstract":"Staphylococcus aureus, although generally identified as a commensal, is also a common cause of human bacterial infections, including of the skin and other soft tissues, bones, bloodstream, and respiratory tract. The history of S. aureus treatment is marked...","container-title":"Staphylococcus aureus","ISBN":"978-3-319-72063-0","language":"en","note":"ISSN: 2196-9965\nDOI: 10.1007/82_2017_42","page":"325-383","publisher":"Springer, Cham","source":"link.springer.com","title":"Treatment of Staphylococcus aureus Infections","URL":"https://link.springer.com/chapter/10.1007/82_2017_42","author":[{"family":"David","given":"Michael Z."},{"family":"Daum","given":"Robert S."}],"accessed":{"date-parts":[["2025",4,4]]},"issued":{"date-parts":[["2017"]]}}}],"schema":"https://github.com/citation-style-language/schema/raw/master/csl-citation.json"} </w:instrText>
      </w:r>
      <w:r w:rsidR="005E56D9" w:rsidRPr="00BD6F6F">
        <w:rPr>
          <w:rFonts w:ascii="Arial" w:hAnsi="Arial" w:cs="Arial"/>
          <w:color w:val="000000" w:themeColor="text1"/>
          <w:sz w:val="24"/>
          <w:szCs w:val="24"/>
          <w:highlight w:val="cyan"/>
        </w:rPr>
        <w:fldChar w:fldCharType="separate"/>
      </w:r>
      <w:r w:rsidR="005E56D9" w:rsidRPr="00BD6F6F">
        <w:rPr>
          <w:rFonts w:ascii="Arial" w:hAnsi="Arial" w:cs="Arial"/>
          <w:sz w:val="24"/>
          <w:highlight w:val="cyan"/>
        </w:rPr>
        <w:t xml:space="preserve">(David and </w:t>
      </w:r>
      <w:proofErr w:type="spellStart"/>
      <w:r w:rsidR="005E56D9" w:rsidRPr="00BD6F6F">
        <w:rPr>
          <w:rFonts w:ascii="Arial" w:hAnsi="Arial" w:cs="Arial"/>
          <w:sz w:val="24"/>
          <w:highlight w:val="cyan"/>
        </w:rPr>
        <w:t>Daum</w:t>
      </w:r>
      <w:proofErr w:type="spellEnd"/>
      <w:r w:rsidR="005E56D9" w:rsidRPr="00BD6F6F">
        <w:rPr>
          <w:rFonts w:ascii="Arial" w:hAnsi="Arial" w:cs="Arial"/>
          <w:sz w:val="24"/>
          <w:highlight w:val="cyan"/>
        </w:rPr>
        <w:t>, 2017)</w:t>
      </w:r>
      <w:r w:rsidR="005E56D9" w:rsidRPr="00BD6F6F">
        <w:rPr>
          <w:rFonts w:ascii="Arial" w:hAnsi="Arial" w:cs="Arial"/>
          <w:color w:val="000000" w:themeColor="text1"/>
          <w:sz w:val="24"/>
          <w:szCs w:val="24"/>
          <w:highlight w:val="cyan"/>
        </w:rPr>
        <w:fldChar w:fldCharType="end"/>
      </w:r>
      <w:r w:rsidR="005E56D9" w:rsidRPr="00BD6F6F">
        <w:rPr>
          <w:rFonts w:ascii="Arial" w:hAnsi="Arial" w:cs="Arial"/>
          <w:color w:val="000000" w:themeColor="text1"/>
          <w:sz w:val="24"/>
          <w:szCs w:val="24"/>
        </w:rPr>
        <w:t xml:space="preserve"> </w:t>
      </w:r>
      <w:r w:rsidRPr="00BD6F6F">
        <w:rPr>
          <w:rFonts w:ascii="Arial" w:hAnsi="Arial" w:cs="Arial"/>
          <w:color w:val="000000" w:themeColor="text1"/>
          <w:sz w:val="24"/>
          <w:szCs w:val="24"/>
        </w:rPr>
        <w:t xml:space="preserve">and </w:t>
      </w:r>
      <w:r w:rsidR="005E56D9" w:rsidRPr="00BD6F6F">
        <w:rPr>
          <w:rFonts w:ascii="Arial" w:hAnsi="Arial" w:cs="Arial"/>
          <w:color w:val="000000" w:themeColor="text1"/>
          <w:sz w:val="24"/>
          <w:szCs w:val="24"/>
        </w:rPr>
        <w:t>timeliness</w:t>
      </w:r>
      <w:r w:rsidRPr="00BD6F6F">
        <w:rPr>
          <w:rFonts w:ascii="Arial" w:hAnsi="Arial" w:cs="Arial"/>
          <w:color w:val="000000" w:themeColor="text1"/>
          <w:sz w:val="24"/>
          <w:szCs w:val="24"/>
        </w:rPr>
        <w:t xml:space="preserve"> </w:t>
      </w:r>
      <w:r w:rsidR="00F6544C" w:rsidRPr="00BD6F6F">
        <w:rPr>
          <w:rFonts w:ascii="Arial" w:hAnsi="Arial" w:cs="Arial"/>
          <w:color w:val="000000" w:themeColor="text1"/>
          <w:sz w:val="24"/>
          <w:szCs w:val="24"/>
        </w:rPr>
        <w:t xml:space="preserve">of treatment </w:t>
      </w:r>
      <w:r w:rsidR="00C149C9" w:rsidRPr="00BD6F6F">
        <w:rPr>
          <w:rFonts w:ascii="Arial" w:hAnsi="Arial" w:cs="Arial"/>
          <w:color w:val="000000" w:themeColor="text1"/>
          <w:sz w:val="24"/>
          <w:szCs w:val="24"/>
        </w:rPr>
        <w:t>(</w:t>
      </w:r>
      <w:proofErr w:type="spellStart"/>
      <w:r w:rsidR="00C149C9" w:rsidRPr="00BD6F6F">
        <w:rPr>
          <w:rFonts w:ascii="Arial" w:eastAsia="Times New Roman" w:hAnsi="Arial" w:cs="Arial"/>
          <w:sz w:val="24"/>
          <w:szCs w:val="24"/>
          <w:highlight w:val="cyan"/>
          <w:lang w:eastAsia="en-GB"/>
        </w:rPr>
        <w:fldChar w:fldCharType="begin"/>
      </w:r>
      <w:r w:rsidR="00C149C9" w:rsidRPr="00BD6F6F">
        <w:rPr>
          <w:rFonts w:ascii="Arial" w:eastAsia="Times New Roman" w:hAnsi="Arial" w:cs="Arial"/>
          <w:sz w:val="24"/>
          <w:szCs w:val="24"/>
          <w:highlight w:val="cyan"/>
          <w:lang w:eastAsia="en-GB"/>
        </w:rPr>
        <w:instrText xml:space="preserve"> ADDIN ZOTERO_ITEM CSL_CITATION {"citationID":"2OIIK3UN","properties":{"formattedCitation":"(Corl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C149C9" w:rsidRPr="00BD6F6F">
        <w:rPr>
          <w:rFonts w:ascii="Arial" w:eastAsia="Times New Roman" w:hAnsi="Arial" w:cs="Arial"/>
          <w:sz w:val="24"/>
          <w:szCs w:val="24"/>
          <w:highlight w:val="cyan"/>
          <w:lang w:eastAsia="en-GB"/>
        </w:rPr>
        <w:fldChar w:fldCharType="separate"/>
      </w:r>
      <w:r w:rsidR="00C149C9" w:rsidRPr="00BD6F6F">
        <w:rPr>
          <w:rFonts w:ascii="Arial" w:hAnsi="Arial" w:cs="Arial"/>
          <w:sz w:val="24"/>
          <w:szCs w:val="24"/>
          <w:highlight w:val="cyan"/>
        </w:rPr>
        <w:t>Corl</w:t>
      </w:r>
      <w:proofErr w:type="spellEnd"/>
      <w:r w:rsidR="00C149C9"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C149C9" w:rsidRPr="00BD6F6F">
        <w:rPr>
          <w:rFonts w:ascii="Arial" w:hAnsi="Arial" w:cs="Arial"/>
          <w:i/>
          <w:iCs/>
          <w:sz w:val="24"/>
          <w:szCs w:val="24"/>
          <w:highlight w:val="cyan"/>
        </w:rPr>
        <w:t xml:space="preserve">, </w:t>
      </w:r>
      <w:r w:rsidR="00C149C9" w:rsidRPr="00BD6F6F">
        <w:rPr>
          <w:rFonts w:ascii="Arial" w:hAnsi="Arial" w:cs="Arial"/>
          <w:sz w:val="24"/>
          <w:szCs w:val="24"/>
          <w:highlight w:val="cyan"/>
        </w:rPr>
        <w:t>2020)</w:t>
      </w:r>
      <w:r w:rsidR="00C149C9" w:rsidRPr="00BD6F6F">
        <w:rPr>
          <w:rFonts w:ascii="Arial" w:eastAsia="Times New Roman" w:hAnsi="Arial" w:cs="Arial"/>
          <w:sz w:val="24"/>
          <w:szCs w:val="24"/>
          <w:highlight w:val="cyan"/>
          <w:lang w:eastAsia="en-GB"/>
        </w:rPr>
        <w:fldChar w:fldCharType="end"/>
      </w:r>
      <w:r w:rsidRPr="00BD6F6F">
        <w:rPr>
          <w:rFonts w:ascii="Arial" w:hAnsi="Arial" w:cs="Arial"/>
          <w:color w:val="000000" w:themeColor="text1"/>
          <w:sz w:val="24"/>
          <w:szCs w:val="24"/>
        </w:rPr>
        <w:t>.</w:t>
      </w:r>
      <w:r w:rsidR="005E56D9" w:rsidRPr="00BD6F6F">
        <w:rPr>
          <w:rFonts w:ascii="Arial" w:hAnsi="Arial" w:cs="Arial"/>
          <w:color w:val="000000" w:themeColor="text1"/>
          <w:sz w:val="24"/>
          <w:szCs w:val="24"/>
        </w:rPr>
        <w:t xml:space="preserve"> T</w:t>
      </w:r>
      <w:r w:rsidR="004B5B3D" w:rsidRPr="00BD6F6F">
        <w:rPr>
          <w:rFonts w:ascii="Arial" w:eastAsia="Times New Roman" w:hAnsi="Arial" w:cs="Arial"/>
          <w:sz w:val="24"/>
          <w:szCs w:val="24"/>
          <w:lang w:eastAsia="en-GB"/>
        </w:rPr>
        <w:t xml:space="preserve">herefore, identifying </w:t>
      </w:r>
      <w:r w:rsidR="00F6544C" w:rsidRPr="00BD6F6F">
        <w:rPr>
          <w:rFonts w:ascii="Arial" w:eastAsia="Times New Roman" w:hAnsi="Arial" w:cs="Arial"/>
          <w:sz w:val="24"/>
          <w:szCs w:val="24"/>
          <w:lang w:eastAsia="en-GB"/>
        </w:rPr>
        <w:t xml:space="preserve">and characterising </w:t>
      </w:r>
      <w:r w:rsidR="004B5B3D" w:rsidRPr="00BD6F6F">
        <w:rPr>
          <w:rFonts w:ascii="Arial" w:eastAsia="Times New Roman" w:hAnsi="Arial" w:cs="Arial"/>
          <w:i/>
          <w:sz w:val="24"/>
          <w:szCs w:val="24"/>
          <w:lang w:eastAsia="en-GB"/>
        </w:rPr>
        <w:t>S.</w:t>
      </w:r>
      <w:r w:rsidR="005E56D9" w:rsidRPr="00BD6F6F">
        <w:rPr>
          <w:rFonts w:ascii="Arial" w:eastAsia="Times New Roman" w:hAnsi="Arial" w:cs="Arial"/>
          <w:i/>
          <w:sz w:val="24"/>
          <w:szCs w:val="24"/>
          <w:lang w:eastAsia="en-GB"/>
        </w:rPr>
        <w:t xml:space="preserve"> </w:t>
      </w:r>
      <w:r w:rsidR="004B5B3D" w:rsidRPr="00BD6F6F">
        <w:rPr>
          <w:rFonts w:ascii="Arial" w:eastAsia="Times New Roman" w:hAnsi="Arial" w:cs="Arial"/>
          <w:i/>
          <w:sz w:val="24"/>
          <w:szCs w:val="24"/>
          <w:lang w:eastAsia="en-GB"/>
        </w:rPr>
        <w:t>aureus</w:t>
      </w:r>
      <w:r w:rsidR="004B5B3D" w:rsidRPr="00BD6F6F">
        <w:rPr>
          <w:rFonts w:ascii="Arial" w:eastAsia="Times New Roman" w:hAnsi="Arial" w:cs="Arial"/>
          <w:sz w:val="24"/>
          <w:szCs w:val="24"/>
          <w:lang w:eastAsia="en-GB"/>
        </w:rPr>
        <w:t xml:space="preserve"> infections when they occur is vital for </w:t>
      </w:r>
      <w:r w:rsidR="005E56D9" w:rsidRPr="00BD6F6F">
        <w:rPr>
          <w:rFonts w:ascii="Arial" w:eastAsia="Times New Roman" w:hAnsi="Arial" w:cs="Arial"/>
          <w:sz w:val="24"/>
          <w:szCs w:val="24"/>
          <w:lang w:eastAsia="en-GB"/>
        </w:rPr>
        <w:t>heightening</w:t>
      </w:r>
      <w:r w:rsidR="00F6544C" w:rsidRPr="00BD6F6F">
        <w:rPr>
          <w:rFonts w:ascii="Arial" w:eastAsia="Times New Roman" w:hAnsi="Arial" w:cs="Arial"/>
          <w:sz w:val="24"/>
          <w:szCs w:val="24"/>
          <w:lang w:eastAsia="en-GB"/>
        </w:rPr>
        <w:t xml:space="preserve"> patient</w:t>
      </w:r>
      <w:r w:rsidR="00DE79DD" w:rsidRPr="00BD6F6F">
        <w:rPr>
          <w:rFonts w:ascii="Arial" w:eastAsia="Times New Roman" w:hAnsi="Arial" w:cs="Arial"/>
          <w:sz w:val="24"/>
          <w:szCs w:val="24"/>
          <w:lang w:eastAsia="en-GB"/>
        </w:rPr>
        <w:t xml:space="preserve"> prospects</w:t>
      </w:r>
      <w:r w:rsidR="00F6544C" w:rsidRPr="00BD6F6F">
        <w:rPr>
          <w:rFonts w:ascii="Arial" w:eastAsia="Times New Roman" w:hAnsi="Arial" w:cs="Arial"/>
          <w:sz w:val="24"/>
          <w:szCs w:val="24"/>
          <w:lang w:eastAsia="en-GB"/>
        </w:rPr>
        <w:t xml:space="preserve"> </w:t>
      </w:r>
      <w:r w:rsidR="00813D73" w:rsidRPr="00BD6F6F">
        <w:rPr>
          <w:rFonts w:ascii="Arial" w:eastAsia="Times New Roman" w:hAnsi="Arial" w:cs="Arial"/>
          <w:sz w:val="24"/>
          <w:szCs w:val="24"/>
          <w:lang w:eastAsia="en-GB"/>
        </w:rPr>
        <w:t>and</w:t>
      </w:r>
      <w:r w:rsidR="00F6544C" w:rsidRPr="00BD6F6F">
        <w:rPr>
          <w:rFonts w:ascii="Arial" w:eastAsia="Times New Roman" w:hAnsi="Arial" w:cs="Arial"/>
          <w:sz w:val="24"/>
          <w:szCs w:val="24"/>
          <w:lang w:eastAsia="en-GB"/>
        </w:rPr>
        <w:t xml:space="preserve"> </w:t>
      </w:r>
      <w:r w:rsidR="00214847" w:rsidRPr="00BD6F6F">
        <w:rPr>
          <w:rFonts w:ascii="Arial" w:eastAsia="Times New Roman" w:hAnsi="Arial" w:cs="Arial"/>
          <w:sz w:val="24"/>
          <w:szCs w:val="24"/>
          <w:lang w:eastAsia="en-GB"/>
        </w:rPr>
        <w:t>thus</w:t>
      </w:r>
      <w:r w:rsidR="00FB5F37" w:rsidRPr="00BD6F6F">
        <w:rPr>
          <w:rFonts w:ascii="Arial" w:eastAsia="Times New Roman" w:hAnsi="Arial" w:cs="Arial"/>
          <w:sz w:val="24"/>
          <w:szCs w:val="24"/>
          <w:lang w:eastAsia="en-GB"/>
        </w:rPr>
        <w:t xml:space="preserve"> emphasises the</w:t>
      </w:r>
      <w:r w:rsidR="003978AF" w:rsidRPr="00BD6F6F">
        <w:rPr>
          <w:rFonts w:ascii="Arial" w:eastAsia="Times New Roman" w:hAnsi="Arial" w:cs="Arial"/>
          <w:sz w:val="24"/>
          <w:szCs w:val="24"/>
          <w:lang w:eastAsia="en-GB"/>
        </w:rPr>
        <w:t xml:space="preserve"> need for rapid </w:t>
      </w:r>
      <w:r w:rsidR="00F6544C" w:rsidRPr="00BD6F6F">
        <w:rPr>
          <w:rFonts w:ascii="Arial" w:eastAsia="Times New Roman" w:hAnsi="Arial" w:cs="Arial"/>
          <w:sz w:val="24"/>
          <w:szCs w:val="24"/>
          <w:lang w:eastAsia="en-GB"/>
        </w:rPr>
        <w:t>and accurate</w:t>
      </w:r>
      <w:r w:rsidR="00FB5F37" w:rsidRPr="00BD6F6F">
        <w:rPr>
          <w:rFonts w:ascii="Arial" w:eastAsia="Times New Roman" w:hAnsi="Arial" w:cs="Arial"/>
          <w:sz w:val="24"/>
          <w:szCs w:val="24"/>
          <w:lang w:eastAsia="en-GB"/>
        </w:rPr>
        <w:t xml:space="preserve"> means of pathogen identification.</w:t>
      </w:r>
    </w:p>
    <w:p w:rsidR="008C4A6F" w:rsidRPr="00BD6F6F" w:rsidRDefault="008C4A6F" w:rsidP="008C4A6F">
      <w:pPr>
        <w:spacing w:line="360" w:lineRule="auto"/>
        <w:jc w:val="both"/>
        <w:rPr>
          <w:rFonts w:ascii="Arial" w:hAnsi="Arial" w:cs="Arial"/>
          <w:sz w:val="24"/>
        </w:rPr>
      </w:pPr>
    </w:p>
    <w:p w:rsidR="00AE0287" w:rsidRPr="00BD6F6F" w:rsidRDefault="00CE37CE" w:rsidP="00CE37CE">
      <w:pPr>
        <w:pStyle w:val="Heading2"/>
      </w:pPr>
      <w:bookmarkStart w:id="2" w:name="_Toc203997243"/>
      <w:r w:rsidRPr="00BD6F6F">
        <w:t xml:space="preserve">1.2 </w:t>
      </w:r>
      <w:r w:rsidR="007A0AAA" w:rsidRPr="00BD6F6F">
        <w:t>Conventional Pathogen Identification and Profiling Techniques</w:t>
      </w:r>
      <w:bookmarkEnd w:id="2"/>
    </w:p>
    <w:p w:rsidR="000D4CA3" w:rsidRPr="00BD6F6F" w:rsidRDefault="001C1B01" w:rsidP="00117688">
      <w:pPr>
        <w:spacing w:before="240"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T</w:t>
      </w:r>
      <w:r w:rsidR="00BA645A" w:rsidRPr="00BD6F6F">
        <w:rPr>
          <w:rFonts w:ascii="Arial" w:eastAsia="Times New Roman" w:hAnsi="Arial" w:cs="Arial"/>
          <w:sz w:val="24"/>
          <w:szCs w:val="24"/>
          <w:lang w:eastAsia="en-GB"/>
        </w:rPr>
        <w:t xml:space="preserve">he fields of </w:t>
      </w:r>
      <w:r w:rsidR="00CA355D" w:rsidRPr="00BD6F6F">
        <w:rPr>
          <w:rFonts w:ascii="Arial" w:eastAsia="Times New Roman" w:hAnsi="Arial" w:cs="Arial"/>
          <w:sz w:val="24"/>
          <w:szCs w:val="24"/>
          <w:lang w:eastAsia="en-GB"/>
        </w:rPr>
        <w:t>genomics and proteomics</w:t>
      </w:r>
      <w:r w:rsidR="00D85BE0" w:rsidRPr="00BD6F6F">
        <w:rPr>
          <w:rFonts w:ascii="Arial" w:eastAsia="Times New Roman" w:hAnsi="Arial" w:cs="Arial"/>
          <w:sz w:val="24"/>
          <w:szCs w:val="24"/>
          <w:lang w:eastAsia="en-GB"/>
        </w:rPr>
        <w:t xml:space="preserve"> </w:t>
      </w:r>
      <w:r w:rsidR="00CA355D" w:rsidRPr="00BD6F6F">
        <w:rPr>
          <w:rFonts w:ascii="Arial" w:eastAsia="Times New Roman" w:hAnsi="Arial" w:cs="Arial"/>
          <w:sz w:val="24"/>
          <w:szCs w:val="24"/>
          <w:lang w:eastAsia="en-GB"/>
        </w:rPr>
        <w:t>have</w:t>
      </w:r>
      <w:r w:rsidR="00BA645A" w:rsidRPr="00BD6F6F">
        <w:rPr>
          <w:rFonts w:ascii="Arial" w:eastAsia="Times New Roman" w:hAnsi="Arial" w:cs="Arial"/>
          <w:sz w:val="24"/>
          <w:szCs w:val="24"/>
          <w:lang w:eastAsia="en-GB"/>
        </w:rPr>
        <w:t xml:space="preserve"> expanded rapidly</w:t>
      </w:r>
      <w:r w:rsidR="00AA311A" w:rsidRPr="00BD6F6F">
        <w:rPr>
          <w:rFonts w:ascii="Arial" w:eastAsia="Times New Roman" w:hAnsi="Arial" w:cs="Arial"/>
          <w:sz w:val="24"/>
          <w:szCs w:val="24"/>
          <w:lang w:eastAsia="en-GB"/>
        </w:rPr>
        <w:t xml:space="preserve"> in recent years</w:t>
      </w:r>
      <w:r w:rsidR="00BA645A" w:rsidRPr="00BD6F6F">
        <w:rPr>
          <w:rFonts w:ascii="Arial" w:eastAsia="Times New Roman" w:hAnsi="Arial" w:cs="Arial"/>
          <w:sz w:val="24"/>
          <w:szCs w:val="24"/>
          <w:lang w:eastAsia="en-GB"/>
        </w:rPr>
        <w:t xml:space="preserve"> </w:t>
      </w:r>
      <w:r w:rsidR="00AA311A" w:rsidRPr="00BD6F6F">
        <w:rPr>
          <w:rFonts w:ascii="Arial" w:eastAsia="Times New Roman" w:hAnsi="Arial" w:cs="Arial"/>
          <w:sz w:val="24"/>
          <w:szCs w:val="24"/>
          <w:lang w:eastAsia="en-GB"/>
        </w:rPr>
        <w:t xml:space="preserve">to better </w:t>
      </w:r>
      <w:r w:rsidR="00426DCC" w:rsidRPr="00BD6F6F">
        <w:rPr>
          <w:rFonts w:ascii="Arial" w:eastAsia="Times New Roman" w:hAnsi="Arial" w:cs="Arial"/>
          <w:sz w:val="24"/>
          <w:szCs w:val="24"/>
          <w:lang w:eastAsia="en-GB"/>
        </w:rPr>
        <w:t>understand</w:t>
      </w:r>
      <w:r w:rsidR="0086052B" w:rsidRPr="00BD6F6F">
        <w:rPr>
          <w:rFonts w:ascii="Arial" w:eastAsia="Times New Roman" w:hAnsi="Arial" w:cs="Arial"/>
          <w:sz w:val="24"/>
          <w:szCs w:val="24"/>
          <w:lang w:eastAsia="en-GB"/>
        </w:rPr>
        <w:t xml:space="preserve"> pathogen</w:t>
      </w:r>
      <w:r w:rsidR="00BA645A" w:rsidRPr="00BD6F6F">
        <w:rPr>
          <w:rFonts w:ascii="Arial" w:eastAsia="Times New Roman" w:hAnsi="Arial" w:cs="Arial"/>
          <w:sz w:val="24"/>
          <w:szCs w:val="24"/>
          <w:lang w:eastAsia="en-GB"/>
        </w:rPr>
        <w:t xml:space="preserve"> virulence </w:t>
      </w:r>
      <w:r w:rsidR="00F66EBE" w:rsidRPr="00BD6F6F">
        <w:rPr>
          <w:rFonts w:ascii="Arial" w:eastAsia="Times New Roman" w:hAnsi="Arial" w:cs="Arial"/>
          <w:sz w:val="24"/>
          <w:szCs w:val="24"/>
          <w:highlight w:val="cyan"/>
          <w:lang w:eastAsia="en-GB"/>
        </w:rPr>
        <w:fldChar w:fldCharType="begin"/>
      </w:r>
      <w:r w:rsidR="00F66EBE" w:rsidRPr="00BD6F6F">
        <w:rPr>
          <w:rFonts w:ascii="Arial" w:eastAsia="Times New Roman" w:hAnsi="Arial" w:cs="Arial"/>
          <w:sz w:val="24"/>
          <w:szCs w:val="24"/>
          <w:highlight w:val="cyan"/>
          <w:lang w:eastAsia="en-GB"/>
        </w:rPr>
        <w:instrText xml:space="preserve"> ADDIN ZOTERO_ITEM CSL_CITATION {"citationID":"561AU4Qp","properties":{"formattedCitation":"(P\\uc0\\u233{}rez-Llarena and Bou, 2016)","plainCitation":"(Pérez-Llarena and Bou, 2016)","noteIndex":0},"citationItems":[{"id":524,"uris":["http://zotero.org/users/local/RCjsWmNK/items/GG49K6F3"],"itemData":{"id":524,"type":"article-journal","abstract":"&lt;p&gt;Proteomic studies have improved our understanding of the microbial world. The most recent advances in this field have helped us to explore aspects beyond genomics. For example, by studying proteins and their regulation, researchers now understand how some pathogenic bacteria have adapted to the lethal actions of antibiotics. Proteomics has also advanced our knowledge of mechanisms of bacterial virulence and some important aspects of how bacteria interact with human cells and, thus, of the pathogenesis of infectious diseases. This review article addresses these issues in some of the most important human pathogens. It also reports some applications of Matrix-Assisted Laser Desorption/Ionization-Time-Of-Flight (MALDI-TOF) mass spectrometry that may be important for the diagnosis of bacterial resistance in clinical laboratories in the future. The reported advances will enable new diagnostic and therapeutic strategies to be developed in the fight against some of the most lethal bacteria affecting humans.&lt;/p&gt;","container-title":"Frontiers in Microbiology","DOI":"10.3389/fmicb.2016.00410","ISSN":"1664-302X","journalAbbreviation":"Front. Microbiol.","language":"English","note":"publisher: Frontiers","source":"Frontiers","title":"Proteomics As a Tool for Studying Bacterial Virulence and Antimicrobial Resistance","URL":"https://www.frontiersin.org/journals/microbiology/articles/10.3389/fmicb.2016.00410/full","volume":"7","author":[{"family":"Pérez-Llarena","given":"Francisco J."},{"family":"Bou","given":"Germán"}],"accessed":{"date-parts":[["2025",1,20]]},"issued":{"date-parts":[["2016",3,31]]}}}],"schema":"https://github.com/citation-style-language/schema/raw/master/csl-citation.json"} </w:instrText>
      </w:r>
      <w:r w:rsidR="00F66EBE" w:rsidRPr="00BD6F6F">
        <w:rPr>
          <w:rFonts w:ascii="Arial" w:eastAsia="Times New Roman" w:hAnsi="Arial" w:cs="Arial"/>
          <w:sz w:val="24"/>
          <w:szCs w:val="24"/>
          <w:highlight w:val="cyan"/>
          <w:lang w:eastAsia="en-GB"/>
        </w:rPr>
        <w:fldChar w:fldCharType="separate"/>
      </w:r>
      <w:r w:rsidR="00F66EBE" w:rsidRPr="00BD6F6F">
        <w:rPr>
          <w:rFonts w:ascii="Arial" w:hAnsi="Arial" w:cs="Arial"/>
          <w:sz w:val="24"/>
          <w:szCs w:val="24"/>
          <w:highlight w:val="cyan"/>
        </w:rPr>
        <w:t>(Pérez-</w:t>
      </w:r>
      <w:proofErr w:type="spellStart"/>
      <w:r w:rsidR="00F66EBE" w:rsidRPr="00BD6F6F">
        <w:rPr>
          <w:rFonts w:ascii="Arial" w:hAnsi="Arial" w:cs="Arial"/>
          <w:sz w:val="24"/>
          <w:szCs w:val="24"/>
          <w:highlight w:val="cyan"/>
        </w:rPr>
        <w:t>Llarena</w:t>
      </w:r>
      <w:proofErr w:type="spellEnd"/>
      <w:r w:rsidR="00F66EBE" w:rsidRPr="00BD6F6F">
        <w:rPr>
          <w:rFonts w:ascii="Arial" w:hAnsi="Arial" w:cs="Arial"/>
          <w:sz w:val="24"/>
          <w:szCs w:val="24"/>
          <w:highlight w:val="cyan"/>
        </w:rPr>
        <w:t xml:space="preserve"> </w:t>
      </w:r>
      <w:r w:rsidR="005B0ACE">
        <w:rPr>
          <w:rFonts w:ascii="Arial" w:hAnsi="Arial" w:cs="Arial"/>
          <w:sz w:val="24"/>
          <w:szCs w:val="24"/>
          <w:highlight w:val="cyan"/>
        </w:rPr>
        <w:t>&amp;</w:t>
      </w:r>
      <w:r w:rsidR="00F66EBE" w:rsidRPr="00BD6F6F">
        <w:rPr>
          <w:rFonts w:ascii="Arial" w:hAnsi="Arial" w:cs="Arial"/>
          <w:sz w:val="24"/>
          <w:szCs w:val="24"/>
          <w:highlight w:val="cyan"/>
        </w:rPr>
        <w:t xml:space="preserve"> </w:t>
      </w:r>
      <w:proofErr w:type="spellStart"/>
      <w:r w:rsidR="00F66EBE" w:rsidRPr="00BD6F6F">
        <w:rPr>
          <w:rFonts w:ascii="Arial" w:hAnsi="Arial" w:cs="Arial"/>
          <w:sz w:val="24"/>
          <w:szCs w:val="24"/>
          <w:highlight w:val="cyan"/>
        </w:rPr>
        <w:t>Bou</w:t>
      </w:r>
      <w:proofErr w:type="spellEnd"/>
      <w:r w:rsidR="00F66EBE" w:rsidRPr="00BD6F6F">
        <w:rPr>
          <w:rFonts w:ascii="Arial" w:hAnsi="Arial" w:cs="Arial"/>
          <w:sz w:val="24"/>
          <w:szCs w:val="24"/>
          <w:highlight w:val="cyan"/>
        </w:rPr>
        <w:t>, 2016)</w:t>
      </w:r>
      <w:r w:rsidR="00F66EBE" w:rsidRPr="00BD6F6F">
        <w:rPr>
          <w:rFonts w:ascii="Arial" w:eastAsia="Times New Roman" w:hAnsi="Arial" w:cs="Arial"/>
          <w:sz w:val="24"/>
          <w:szCs w:val="24"/>
          <w:highlight w:val="cyan"/>
          <w:lang w:eastAsia="en-GB"/>
        </w:rPr>
        <w:fldChar w:fldCharType="end"/>
      </w:r>
      <w:r w:rsidR="00BA645A" w:rsidRPr="00BD6F6F">
        <w:rPr>
          <w:rFonts w:ascii="Arial" w:eastAsia="Times New Roman" w:hAnsi="Arial" w:cs="Arial"/>
          <w:sz w:val="24"/>
          <w:szCs w:val="24"/>
          <w:highlight w:val="cyan"/>
          <w:lang w:eastAsia="en-GB"/>
        </w:rPr>
        <w:t>,</w:t>
      </w:r>
      <w:r w:rsidR="00F66EBE" w:rsidRPr="00BD6F6F">
        <w:rPr>
          <w:rFonts w:ascii="Arial" w:eastAsia="Times New Roman" w:hAnsi="Arial" w:cs="Arial"/>
          <w:sz w:val="24"/>
          <w:szCs w:val="24"/>
          <w:lang w:eastAsia="en-GB"/>
        </w:rPr>
        <w:t xml:space="preserve"> anti-biotic resistance </w:t>
      </w:r>
      <w:r w:rsidR="00F66EBE" w:rsidRPr="00BD6F6F">
        <w:rPr>
          <w:rFonts w:ascii="Arial" w:eastAsia="Times New Roman" w:hAnsi="Arial" w:cs="Arial"/>
          <w:sz w:val="24"/>
          <w:szCs w:val="24"/>
          <w:highlight w:val="cyan"/>
          <w:lang w:eastAsia="en-GB"/>
        </w:rPr>
        <w:fldChar w:fldCharType="begin"/>
      </w:r>
      <w:r w:rsidR="00F66EBE" w:rsidRPr="00BD6F6F">
        <w:rPr>
          <w:rFonts w:ascii="Arial" w:eastAsia="Times New Roman" w:hAnsi="Arial" w:cs="Arial"/>
          <w:sz w:val="24"/>
          <w:szCs w:val="24"/>
          <w:highlight w:val="cyan"/>
          <w:lang w:eastAsia="en-GB"/>
        </w:rPr>
        <w:instrText xml:space="preserve"> ADDIN ZOTERO_ITEM CSL_CITATION {"citationID":"73Vhyjq2","properties":{"formattedCitation":"(Sulaiman and Lam, 2022)","plainCitation":"(Sulaiman and Lam, 2022)","noteIndex":0},"citationItems":[{"id":526,"uris":["http://zotero.org/users/local/RCjsWmNK/items/ZDA66HB6"],"itemData":{"id":526,"type":"article-journal","abstract":"Antibiotic resistance, the ability of a microbial pathogen to evade the effects of antibiotics thereby allowing them to grow under elevated drug concentrations, is an alarming health problem worldwide and has attracted the attention of scientists for decades. On the other hand, the clinical importance of persistence and tolerance as alternative mechanisms for pathogens to survive prolonged lethal antibiotic doses has recently become increasingly appreciated. Persisters and high-tolerance populations are thought to cause the relapse of infectious diseases, and provide opportunities for the pathogens to evolve resistance during the course of antibiotic therapy. Although proteomics and other omics methodology have long been employed to study resistance, its applications in studying persistence and tolerance are still limited. However, due to the growing interest in the topic and recent progress in method developments to study them, there have been some proteomic studies that yield fresh insights into the phenomenon of persistence and tolerance. Combined with the studies on resistance, these collectively guide us to novel molecular targets for the potential drugs for the control of these dangerous pathogens. In this review, we surveyed previous proteomic studies to investigate resistance, persistence, and tolerance mechanisms, and discussed emerging experimental strategies for studying these phenotypes with a combination of adaptive laboratory evolution and high-throughput proteomics.","container-title":"PROTEOMICS","DOI":"10.1002/pmic.202100409","ISSN":"1615-9861","issue":"8","language":"en","license":"© 2022 Wiley-VCH GmbH","note":"_eprint: https://onlinelibrary.wiley.com/doi/pdf/10.1002/pmic.202100409","page":"2100409","source":"Wiley Online Library","title":"Proteomics in antibiotic resistance and tolerance research: Mapping the resistome and the tolerome of bacterial pathogens","title-short":"Proteomics in antibiotic resistance and tolerance research","volume":"22","author":[{"family":"Sulaiman","given":"Jordy Evan"},{"family":"Lam","given":"Henry"}],"issued":{"date-parts":[["2022"]]}}}],"schema":"https://github.com/citation-style-language/schema/raw/master/csl-citation.json"} </w:instrText>
      </w:r>
      <w:r w:rsidR="00F66EBE" w:rsidRPr="00BD6F6F">
        <w:rPr>
          <w:rFonts w:ascii="Arial" w:eastAsia="Times New Roman" w:hAnsi="Arial" w:cs="Arial"/>
          <w:sz w:val="24"/>
          <w:szCs w:val="24"/>
          <w:highlight w:val="cyan"/>
          <w:lang w:eastAsia="en-GB"/>
        </w:rPr>
        <w:fldChar w:fldCharType="separate"/>
      </w:r>
      <w:r w:rsidR="00F66EBE" w:rsidRPr="00BD6F6F">
        <w:rPr>
          <w:rFonts w:ascii="Arial" w:hAnsi="Arial" w:cs="Arial"/>
          <w:sz w:val="24"/>
          <w:szCs w:val="24"/>
          <w:highlight w:val="cyan"/>
        </w:rPr>
        <w:t>(</w:t>
      </w:r>
      <w:proofErr w:type="spellStart"/>
      <w:r w:rsidR="00F66EBE" w:rsidRPr="00BD6F6F">
        <w:rPr>
          <w:rFonts w:ascii="Arial" w:hAnsi="Arial" w:cs="Arial"/>
          <w:sz w:val="24"/>
          <w:szCs w:val="24"/>
          <w:highlight w:val="cyan"/>
        </w:rPr>
        <w:t>Sulaiman</w:t>
      </w:r>
      <w:proofErr w:type="spellEnd"/>
      <w:r w:rsidR="00F66EBE" w:rsidRPr="00BD6F6F">
        <w:rPr>
          <w:rFonts w:ascii="Arial" w:hAnsi="Arial" w:cs="Arial"/>
          <w:sz w:val="24"/>
          <w:szCs w:val="24"/>
          <w:highlight w:val="cyan"/>
        </w:rPr>
        <w:t xml:space="preserve"> </w:t>
      </w:r>
      <w:r w:rsidR="005B0ACE">
        <w:rPr>
          <w:rFonts w:ascii="Arial" w:hAnsi="Arial" w:cs="Arial"/>
          <w:sz w:val="24"/>
          <w:szCs w:val="24"/>
          <w:highlight w:val="cyan"/>
        </w:rPr>
        <w:t>&amp;</w:t>
      </w:r>
      <w:r w:rsidR="00F66EBE" w:rsidRPr="00BD6F6F">
        <w:rPr>
          <w:rFonts w:ascii="Arial" w:hAnsi="Arial" w:cs="Arial"/>
          <w:sz w:val="24"/>
          <w:szCs w:val="24"/>
          <w:highlight w:val="cyan"/>
        </w:rPr>
        <w:t xml:space="preserve"> Lam, 2022)</w:t>
      </w:r>
      <w:r w:rsidR="00F66EBE" w:rsidRPr="00BD6F6F">
        <w:rPr>
          <w:rFonts w:ascii="Arial" w:eastAsia="Times New Roman" w:hAnsi="Arial" w:cs="Arial"/>
          <w:sz w:val="24"/>
          <w:szCs w:val="24"/>
          <w:highlight w:val="cyan"/>
          <w:lang w:eastAsia="en-GB"/>
        </w:rPr>
        <w:fldChar w:fldCharType="end"/>
      </w:r>
      <w:r w:rsidR="00426DCC" w:rsidRPr="00BD6F6F">
        <w:rPr>
          <w:rFonts w:ascii="Arial" w:eastAsia="Times New Roman" w:hAnsi="Arial" w:cs="Arial"/>
          <w:sz w:val="24"/>
          <w:szCs w:val="24"/>
          <w:lang w:eastAsia="en-GB"/>
        </w:rPr>
        <w:t>,</w:t>
      </w:r>
      <w:r w:rsidR="00BA645A" w:rsidRPr="00BD6F6F">
        <w:rPr>
          <w:rFonts w:ascii="Arial" w:eastAsia="Times New Roman" w:hAnsi="Arial" w:cs="Arial"/>
          <w:sz w:val="24"/>
          <w:szCs w:val="24"/>
          <w:lang w:eastAsia="en-GB"/>
        </w:rPr>
        <w:t xml:space="preserve"> transmission</w:t>
      </w:r>
      <w:r w:rsidR="0086052B" w:rsidRPr="00BD6F6F">
        <w:rPr>
          <w:rFonts w:ascii="Arial" w:eastAsia="Times New Roman" w:hAnsi="Arial" w:cs="Arial"/>
          <w:sz w:val="24"/>
          <w:szCs w:val="24"/>
          <w:lang w:eastAsia="en-GB"/>
        </w:rPr>
        <w:t xml:space="preserve"> </w:t>
      </w:r>
      <w:r w:rsidR="006E7D1E" w:rsidRPr="00BD6F6F">
        <w:rPr>
          <w:rFonts w:ascii="Arial" w:eastAsia="Times New Roman" w:hAnsi="Arial" w:cs="Arial"/>
          <w:sz w:val="24"/>
          <w:szCs w:val="24"/>
          <w:highlight w:val="cyan"/>
          <w:lang w:eastAsia="en-GB"/>
        </w:rPr>
        <w:fldChar w:fldCharType="begin"/>
      </w:r>
      <w:r w:rsidR="006E7D1E" w:rsidRPr="00BD6F6F">
        <w:rPr>
          <w:rFonts w:ascii="Arial" w:eastAsia="Times New Roman" w:hAnsi="Arial" w:cs="Arial"/>
          <w:sz w:val="24"/>
          <w:szCs w:val="24"/>
          <w:highlight w:val="cyan"/>
          <w:lang w:eastAsia="en-GB"/>
        </w:rPr>
        <w:instrText xml:space="preserve"> ADDIN ZOTERO_ITEM CSL_CITATION {"citationID":"LMytu5aH","properties":{"formattedCitation":"(Zubair {\\i{}et al.}, 2022)","plainCitation":"(Zubair et al., 2022)","noteIndex":0},"citationItems":[{"id":529,"uris":["http://zotero.org/users/local/RCjsWmNK/items/8YXE8WP2"],"itemData":{"id":529,"type":"article-journal","abstract":"&lt;p&gt;Proteomics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6E7D1E" w:rsidRPr="00BD6F6F">
        <w:rPr>
          <w:rFonts w:ascii="Arial" w:eastAsia="Times New Roman" w:hAnsi="Arial" w:cs="Arial"/>
          <w:sz w:val="24"/>
          <w:szCs w:val="24"/>
          <w:highlight w:val="cyan"/>
          <w:lang w:eastAsia="en-GB"/>
        </w:rPr>
        <w:fldChar w:fldCharType="separate"/>
      </w:r>
      <w:r w:rsidR="006E7D1E" w:rsidRPr="00BD6F6F">
        <w:rPr>
          <w:rFonts w:ascii="Arial" w:hAnsi="Arial" w:cs="Arial"/>
          <w:sz w:val="24"/>
          <w:szCs w:val="24"/>
          <w:highlight w:val="cyan"/>
        </w:rPr>
        <w:t>(</w:t>
      </w:r>
      <w:proofErr w:type="spellStart"/>
      <w:r w:rsidR="006E7D1E" w:rsidRPr="00BD6F6F">
        <w:rPr>
          <w:rFonts w:ascii="Arial" w:hAnsi="Arial" w:cs="Arial"/>
          <w:sz w:val="24"/>
          <w:szCs w:val="24"/>
          <w:highlight w:val="cyan"/>
        </w:rPr>
        <w:t>Zubair</w:t>
      </w:r>
      <w:proofErr w:type="spellEnd"/>
      <w:r w:rsidR="006E7D1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6E7D1E" w:rsidRPr="00BD6F6F">
        <w:rPr>
          <w:rFonts w:ascii="Arial" w:hAnsi="Arial" w:cs="Arial"/>
          <w:sz w:val="24"/>
          <w:szCs w:val="24"/>
          <w:highlight w:val="cyan"/>
        </w:rPr>
        <w:t>, 2022)</w:t>
      </w:r>
      <w:r w:rsidR="006E7D1E" w:rsidRPr="00BD6F6F">
        <w:rPr>
          <w:rFonts w:ascii="Arial" w:eastAsia="Times New Roman" w:hAnsi="Arial" w:cs="Arial"/>
          <w:sz w:val="24"/>
          <w:szCs w:val="24"/>
          <w:highlight w:val="cyan"/>
          <w:lang w:eastAsia="en-GB"/>
        </w:rPr>
        <w:fldChar w:fldCharType="end"/>
      </w:r>
      <w:r w:rsidR="00BA645A" w:rsidRPr="00BD6F6F">
        <w:rPr>
          <w:rFonts w:ascii="Arial" w:eastAsia="Times New Roman" w:hAnsi="Arial" w:cs="Arial"/>
          <w:sz w:val="24"/>
          <w:szCs w:val="24"/>
          <w:lang w:eastAsia="en-GB"/>
        </w:rPr>
        <w:t>,</w:t>
      </w:r>
      <w:r w:rsidR="00065B22" w:rsidRPr="00BD6F6F">
        <w:rPr>
          <w:rFonts w:ascii="Arial" w:eastAsia="Times New Roman" w:hAnsi="Arial" w:cs="Arial"/>
          <w:sz w:val="24"/>
          <w:szCs w:val="24"/>
          <w:lang w:eastAsia="en-GB"/>
        </w:rPr>
        <w:t xml:space="preserve"> and </w:t>
      </w:r>
      <w:r w:rsidR="00BA645A" w:rsidRPr="00BD6F6F">
        <w:rPr>
          <w:rFonts w:ascii="Arial" w:eastAsia="Times New Roman" w:hAnsi="Arial" w:cs="Arial"/>
          <w:sz w:val="24"/>
          <w:szCs w:val="24"/>
          <w:lang w:eastAsia="en-GB"/>
        </w:rPr>
        <w:t>infection outcome</w:t>
      </w:r>
      <w:r w:rsidR="0086052B" w:rsidRPr="00BD6F6F">
        <w:rPr>
          <w:rFonts w:ascii="Arial" w:eastAsia="Times New Roman" w:hAnsi="Arial" w:cs="Arial"/>
          <w:sz w:val="24"/>
          <w:szCs w:val="24"/>
          <w:lang w:eastAsia="en-GB"/>
        </w:rPr>
        <w:t xml:space="preserve"> </w:t>
      </w:r>
      <w:r w:rsidR="006E7D1E" w:rsidRPr="00BD6F6F">
        <w:rPr>
          <w:rFonts w:ascii="Arial" w:eastAsia="Times New Roman" w:hAnsi="Arial" w:cs="Arial"/>
          <w:sz w:val="24"/>
          <w:szCs w:val="24"/>
          <w:highlight w:val="cyan"/>
          <w:lang w:eastAsia="en-GB"/>
        </w:rPr>
        <w:fldChar w:fldCharType="begin"/>
      </w:r>
      <w:r w:rsidR="006E7D1E" w:rsidRPr="00BD6F6F">
        <w:rPr>
          <w:rFonts w:ascii="Arial" w:eastAsia="Times New Roman" w:hAnsi="Arial" w:cs="Arial"/>
          <w:sz w:val="24"/>
          <w:szCs w:val="24"/>
          <w:highlight w:val="cyan"/>
          <w:lang w:eastAsia="en-GB"/>
        </w:rPr>
        <w:instrText xml:space="preserve"> ADDIN ZOTERO_ITEM CSL_CITATION {"citationID":"2GkZGcCt","properties":{"formattedCitation":"(Jean Beltran {\\i{}et al.}, 2017)","plainCitation":"(Jean Beltran et al., 2017)","noteIndex":0},"citationItems":[{"id":531,"uris":["http://zotero.org/users/local/RCjsWmNK/items/LIMNFS8Z"],"itemData":{"id":531,"type":"article-journal","abstract":"Organisms are constantly exposed to microbial pathogens in their environments. When a pathogen meets its host, a series of intricate intracellular interactions shape the outcome of the infection. The understanding of these host–pathogen interactions is crucial for the development of treatments and preventive measures against infectious diseases. Over the past decade, proteomic approaches have become prime contributors to the discovery and understanding of host–pathogen interactions that represent anti</w:instrText>
      </w:r>
      <w:r w:rsidR="006E7D1E" w:rsidRPr="00BD6F6F">
        <w:rPr>
          <w:rFonts w:ascii="Cambria Math" w:eastAsia="Times New Roman" w:hAnsi="Cambria Math" w:cs="Cambria Math"/>
          <w:sz w:val="24"/>
          <w:szCs w:val="24"/>
          <w:highlight w:val="cyan"/>
          <w:lang w:eastAsia="en-GB"/>
        </w:rPr>
        <w:instrText>‐</w:instrText>
      </w:r>
      <w:r w:rsidR="006E7D1E" w:rsidRPr="00BD6F6F">
        <w:rPr>
          <w:rFonts w:ascii="Arial" w:eastAsia="Times New Roman" w:hAnsi="Arial" w:cs="Arial"/>
          <w:sz w:val="24"/>
          <w:szCs w:val="24"/>
          <w:highlight w:val="cyan"/>
          <w:lang w:eastAsia="en-GB"/>
        </w:rPr>
        <w:instrText xml:space="preserve"> and pro</w:instrText>
      </w:r>
      <w:r w:rsidR="006E7D1E" w:rsidRPr="00BD6F6F">
        <w:rPr>
          <w:rFonts w:ascii="Cambria Math" w:eastAsia="Times New Roman" w:hAnsi="Cambria Math" w:cs="Cambria Math"/>
          <w:sz w:val="24"/>
          <w:szCs w:val="24"/>
          <w:highlight w:val="cyan"/>
          <w:lang w:eastAsia="en-GB"/>
        </w:rPr>
        <w:instrText>‐</w:instrText>
      </w:r>
      <w:r w:rsidR="006E7D1E" w:rsidRPr="00BD6F6F">
        <w:rPr>
          <w:rFonts w:ascii="Arial" w:eastAsia="Times New Roman" w:hAnsi="Arial" w:cs="Arial"/>
          <w:sz w:val="24"/>
          <w:szCs w:val="24"/>
          <w:highlight w:val="cyan"/>
          <w:lang w:eastAsia="en-GB"/>
        </w:rPr>
        <w:instrText>pathogenic cellular responses. Here, we review these proteomic methods and their application to studying viral and bacterial intracellular pathogens. We examine approaches for defining spatial and temporal host–pathogen protein interactions upon infection of a host cell. Further expanding the understanding of proteome organization during an infection, we discuss methods that characterize the regulation of host and pathogen proteomes through alterations in protein abundance, localization, and post</w:instrText>
      </w:r>
      <w:r w:rsidR="006E7D1E" w:rsidRPr="00BD6F6F">
        <w:rPr>
          <w:rFonts w:ascii="Cambria Math" w:eastAsia="Times New Roman" w:hAnsi="Cambria Math" w:cs="Cambria Math"/>
          <w:sz w:val="24"/>
          <w:szCs w:val="24"/>
          <w:highlight w:val="cyan"/>
          <w:lang w:eastAsia="en-GB"/>
        </w:rPr>
        <w:instrText>‐</w:instrText>
      </w:r>
      <w:r w:rsidR="006E7D1E" w:rsidRPr="00BD6F6F">
        <w:rPr>
          <w:rFonts w:ascii="Arial" w:eastAsia="Times New Roman" w:hAnsi="Arial" w:cs="Arial"/>
          <w:sz w:val="24"/>
          <w:szCs w:val="24"/>
          <w:highlight w:val="cyan"/>
          <w:lang w:eastAsia="en-GB"/>
        </w:rPr>
        <w:instrText>translational modifications. Finally, we highlight bioinformatic tools available for analyzing such proteomic datasets, as well as novel strategies for integrating proteomics with other omic tools, such as genomics, transcriptomics, and metabolomics, to obtain a systems</w:instrText>
      </w:r>
      <w:r w:rsidR="006E7D1E" w:rsidRPr="00BD6F6F">
        <w:rPr>
          <w:rFonts w:ascii="Cambria Math" w:eastAsia="Times New Roman" w:hAnsi="Cambria Math" w:cs="Cambria Math"/>
          <w:sz w:val="24"/>
          <w:szCs w:val="24"/>
          <w:highlight w:val="cyan"/>
          <w:lang w:eastAsia="en-GB"/>
        </w:rPr>
        <w:instrText>‐</w:instrText>
      </w:r>
      <w:r w:rsidR="006E7D1E" w:rsidRPr="00BD6F6F">
        <w:rPr>
          <w:rFonts w:ascii="Arial" w:eastAsia="Times New Roman" w:hAnsi="Arial" w:cs="Arial"/>
          <w:sz w:val="24"/>
          <w:szCs w:val="24"/>
          <w:highlight w:val="cyan"/>
          <w:lang w:eastAsia="en-GB"/>
        </w:rPr>
        <w:instrText xml:space="preserve">level understanding of infectious diseases.","container-title":"Molecular Systems Biology","DOI":"10.15252/msb.20167062","ISSN":"1744-4292","issue":"3","note":"publisher: John Wiley &amp; Sons, Ltd","page":"922","source":"embopress.org (Atypon)","title":"Proteomics and integrative omic approaches for understanding host–pathogen interactions and infectious diseases","volume":"13","author":[{"family":"Jean Beltran","given":"Pierre M"},{"family":"Federspiel","given":"Joel D"},{"family":"Sheng","given":"Xinlei"},{"family":"Cristea","given":"Ileana M"}],"issued":{"date-parts":[["2017",3]]}}}],"schema":"https://github.com/citation-style-language/schema/raw/master/csl-citation.json"} </w:instrText>
      </w:r>
      <w:r w:rsidR="006E7D1E" w:rsidRPr="00BD6F6F">
        <w:rPr>
          <w:rFonts w:ascii="Arial" w:eastAsia="Times New Roman" w:hAnsi="Arial" w:cs="Arial"/>
          <w:sz w:val="24"/>
          <w:szCs w:val="24"/>
          <w:highlight w:val="cyan"/>
          <w:lang w:eastAsia="en-GB"/>
        </w:rPr>
        <w:fldChar w:fldCharType="separate"/>
      </w:r>
      <w:r w:rsidR="006E7D1E" w:rsidRPr="00BD6F6F">
        <w:rPr>
          <w:rFonts w:ascii="Arial" w:hAnsi="Arial" w:cs="Arial"/>
          <w:sz w:val="24"/>
          <w:szCs w:val="24"/>
          <w:highlight w:val="cyan"/>
        </w:rPr>
        <w:t xml:space="preserve">(Jean Beltran </w:t>
      </w:r>
      <w:r w:rsidR="00BD6F6F" w:rsidRPr="00BD6F6F">
        <w:rPr>
          <w:rFonts w:ascii="Arial" w:hAnsi="Arial" w:cs="Arial"/>
          <w:i/>
          <w:iCs/>
          <w:sz w:val="24"/>
          <w:szCs w:val="24"/>
          <w:highlight w:val="cyan"/>
        </w:rPr>
        <w:t>et al.</w:t>
      </w:r>
      <w:r w:rsidR="006E7D1E" w:rsidRPr="00BD6F6F">
        <w:rPr>
          <w:rFonts w:ascii="Arial" w:hAnsi="Arial" w:cs="Arial"/>
          <w:sz w:val="24"/>
          <w:szCs w:val="24"/>
          <w:highlight w:val="cyan"/>
        </w:rPr>
        <w:t>, 2017)</w:t>
      </w:r>
      <w:r w:rsidR="006E7D1E" w:rsidRPr="00BD6F6F">
        <w:rPr>
          <w:rFonts w:ascii="Arial" w:eastAsia="Times New Roman" w:hAnsi="Arial" w:cs="Arial"/>
          <w:sz w:val="24"/>
          <w:szCs w:val="24"/>
          <w:highlight w:val="cyan"/>
          <w:lang w:eastAsia="en-GB"/>
        </w:rPr>
        <w:fldChar w:fldCharType="end"/>
      </w:r>
      <w:r w:rsidR="00BA645A" w:rsidRPr="00BD6F6F">
        <w:rPr>
          <w:rFonts w:ascii="Arial" w:eastAsia="Times New Roman" w:hAnsi="Arial" w:cs="Arial"/>
          <w:sz w:val="24"/>
          <w:szCs w:val="24"/>
          <w:lang w:eastAsia="en-GB"/>
        </w:rPr>
        <w:t xml:space="preserve">, </w:t>
      </w:r>
      <w:r w:rsidR="00065B22" w:rsidRPr="00BD6F6F">
        <w:rPr>
          <w:rFonts w:ascii="Arial" w:eastAsia="Times New Roman" w:hAnsi="Arial" w:cs="Arial"/>
          <w:sz w:val="24"/>
          <w:szCs w:val="24"/>
          <w:lang w:eastAsia="en-GB"/>
        </w:rPr>
        <w:t>thereby</w:t>
      </w:r>
      <w:r w:rsidR="00BA645A" w:rsidRPr="00BD6F6F">
        <w:rPr>
          <w:rFonts w:ascii="Arial" w:eastAsia="Times New Roman" w:hAnsi="Arial" w:cs="Arial"/>
          <w:sz w:val="24"/>
          <w:szCs w:val="24"/>
          <w:lang w:eastAsia="en-GB"/>
        </w:rPr>
        <w:t xml:space="preserve"> </w:t>
      </w:r>
      <w:r w:rsidR="003D006E" w:rsidRPr="00BD6F6F">
        <w:rPr>
          <w:rFonts w:ascii="Arial" w:eastAsia="Times New Roman" w:hAnsi="Arial" w:cs="Arial"/>
          <w:sz w:val="24"/>
          <w:szCs w:val="24"/>
          <w:lang w:eastAsia="en-GB"/>
        </w:rPr>
        <w:t>inform</w:t>
      </w:r>
      <w:r w:rsidR="00065B22" w:rsidRPr="00BD6F6F">
        <w:rPr>
          <w:rFonts w:ascii="Arial" w:eastAsia="Times New Roman" w:hAnsi="Arial" w:cs="Arial"/>
          <w:sz w:val="24"/>
          <w:szCs w:val="24"/>
          <w:lang w:eastAsia="en-GB"/>
        </w:rPr>
        <w:t>ing more effective</w:t>
      </w:r>
      <w:r w:rsidR="00BA645A" w:rsidRPr="00BD6F6F">
        <w:rPr>
          <w:rFonts w:ascii="Arial" w:eastAsia="Times New Roman" w:hAnsi="Arial" w:cs="Arial"/>
          <w:sz w:val="24"/>
          <w:szCs w:val="24"/>
          <w:lang w:eastAsia="en-GB"/>
        </w:rPr>
        <w:t xml:space="preserve"> </w:t>
      </w:r>
      <w:r w:rsidR="003D006E" w:rsidRPr="00BD6F6F">
        <w:rPr>
          <w:rFonts w:ascii="Arial" w:eastAsia="Times New Roman" w:hAnsi="Arial" w:cs="Arial"/>
          <w:sz w:val="24"/>
          <w:szCs w:val="24"/>
          <w:lang w:eastAsia="en-GB"/>
        </w:rPr>
        <w:t>treatment</w:t>
      </w:r>
      <w:r w:rsidR="00550041" w:rsidRPr="00BD6F6F">
        <w:rPr>
          <w:rFonts w:ascii="Arial" w:eastAsia="Times New Roman" w:hAnsi="Arial" w:cs="Arial"/>
          <w:sz w:val="24"/>
          <w:szCs w:val="24"/>
          <w:lang w:eastAsia="en-GB"/>
        </w:rPr>
        <w:t xml:space="preserve"> strategies</w:t>
      </w:r>
      <w:r w:rsidR="0086052B" w:rsidRPr="00BD6F6F">
        <w:rPr>
          <w:rFonts w:ascii="Arial" w:eastAsia="Times New Roman" w:hAnsi="Arial" w:cs="Arial"/>
          <w:sz w:val="24"/>
          <w:szCs w:val="24"/>
          <w:lang w:eastAsia="en-GB"/>
        </w:rPr>
        <w:t xml:space="preserve"> </w:t>
      </w:r>
      <w:r w:rsidR="003D006E" w:rsidRPr="00BD6F6F">
        <w:rPr>
          <w:rFonts w:ascii="Arial" w:eastAsia="Times New Roman" w:hAnsi="Arial" w:cs="Arial"/>
          <w:sz w:val="24"/>
          <w:szCs w:val="24"/>
          <w:highlight w:val="cyan"/>
          <w:lang w:eastAsia="en-GB"/>
        </w:rPr>
        <w:fldChar w:fldCharType="begin"/>
      </w:r>
      <w:r w:rsidR="003D006E" w:rsidRPr="00BD6F6F">
        <w:rPr>
          <w:rFonts w:ascii="Arial" w:eastAsia="Times New Roman" w:hAnsi="Arial" w:cs="Arial"/>
          <w:sz w:val="24"/>
          <w:szCs w:val="24"/>
          <w:highlight w:val="cyan"/>
          <w:lang w:eastAsia="en-GB"/>
        </w:rPr>
        <w:instrText xml:space="preserve"> ADDIN ZOTERO_ITEM CSL_CITATION {"citationID":"AphsejcT","properties":{"formattedCitation":"(Horvati\\uc0\\u263{} {\\i{}et al.}, 2016)","plainCitation":"(Horvatić et al., 2016)","noteIndex":0},"citationItems":[{"id":533,"uris":["http://zotero.org/users/local/RCjsWmNK/items/I3MQQKH8"],"itemData":{"id":533,"type":"article-journal","abstract":"Pathogens pose a major threat to human and animal welfare. Understanding the interspecies host–pathogen protein–protein interactions could lead to the development of novel strategies to combat infectious diseases through the rapid development of new therapeutics. The first step in understanding the host–pathogen crosstalk is to identify interacting proteins in order to define crucial hot-spots in the host–pathogen interactome, such as the proposed pharmaceutical targets by means of high-throughput proteomic methodologies. In order to obtain holistic insight into the inter- and intra-species bimolecular interactions, apart from the proteomic approach, sophisticated in silico modeling is used to correlate the obtained large data sets with other omics data and clinical outcomes. Since the main focus in this area has been directed towards human medicine, it is time to extrapolate the existing expertise to a new emerging field: the ‘systems veterinary medicine’. Therefore, this review addresses high-throughput mass spectrometry-based technology for monitoring protein–protein interactions in vitro and in vivo and discusses pathogen cultivation, model host cells and available bioinformatic tools employed in vaccine development.","container-title":"Molecular BioSystems","DOI":"10.1039/C6MB00223D","ISSN":"1742-2051","issue":"8","journalAbbreviation":"Mol. BioSyst.","language":"en","note":"publisher: The Royal Society of Chemistry","page":"2373-2384","source":"pubs.rsc.org","title":"High-throughput proteomics and the fight against pathogens","volume":"12","author":[{"family":"Horvatić","given":"Anita"},{"family":"Kuleš","given":"Josipa"},{"family":"Guillemin","given":"Nicolas"},{"family":"Galan","given":"Asier"},{"family":"Mrljak","given":"Vladimir"},{"family":"Bhide","given":"Mangesh"}],"issued":{"date-parts":[["2016",7,19]]}}}],"schema":"https://github.com/citation-style-language/schema/raw/master/csl-citation.json"} </w:instrText>
      </w:r>
      <w:r w:rsidR="003D006E" w:rsidRPr="00BD6F6F">
        <w:rPr>
          <w:rFonts w:ascii="Arial" w:eastAsia="Times New Roman" w:hAnsi="Arial" w:cs="Arial"/>
          <w:sz w:val="24"/>
          <w:szCs w:val="24"/>
          <w:highlight w:val="cyan"/>
          <w:lang w:eastAsia="en-GB"/>
        </w:rPr>
        <w:fldChar w:fldCharType="separate"/>
      </w:r>
      <w:r w:rsidR="003D006E" w:rsidRPr="00BD6F6F">
        <w:rPr>
          <w:rFonts w:ascii="Arial" w:hAnsi="Arial" w:cs="Arial"/>
          <w:sz w:val="24"/>
          <w:szCs w:val="24"/>
          <w:highlight w:val="cyan"/>
        </w:rPr>
        <w:t>(</w:t>
      </w:r>
      <w:proofErr w:type="spellStart"/>
      <w:r w:rsidR="003D006E" w:rsidRPr="00BD6F6F">
        <w:rPr>
          <w:rFonts w:ascii="Arial" w:hAnsi="Arial" w:cs="Arial"/>
          <w:sz w:val="24"/>
          <w:szCs w:val="24"/>
          <w:highlight w:val="cyan"/>
        </w:rPr>
        <w:t>Horvatić</w:t>
      </w:r>
      <w:proofErr w:type="spellEnd"/>
      <w:r w:rsidR="003D006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D006E" w:rsidRPr="00BD6F6F">
        <w:rPr>
          <w:rFonts w:ascii="Arial" w:hAnsi="Arial" w:cs="Arial"/>
          <w:sz w:val="24"/>
          <w:szCs w:val="24"/>
          <w:highlight w:val="cyan"/>
        </w:rPr>
        <w:t>, 2016)</w:t>
      </w:r>
      <w:r w:rsidR="003D006E" w:rsidRPr="00BD6F6F">
        <w:rPr>
          <w:rFonts w:ascii="Arial" w:eastAsia="Times New Roman" w:hAnsi="Arial" w:cs="Arial"/>
          <w:sz w:val="24"/>
          <w:szCs w:val="24"/>
          <w:highlight w:val="cyan"/>
          <w:lang w:eastAsia="en-GB"/>
        </w:rPr>
        <w:fldChar w:fldCharType="end"/>
      </w:r>
      <w:r w:rsidR="007914B5" w:rsidRPr="00BD6F6F">
        <w:rPr>
          <w:rFonts w:ascii="Arial" w:eastAsia="Times New Roman" w:hAnsi="Arial" w:cs="Arial"/>
          <w:sz w:val="24"/>
          <w:szCs w:val="24"/>
          <w:lang w:eastAsia="en-GB"/>
        </w:rPr>
        <w:t xml:space="preserve">. </w:t>
      </w:r>
      <w:r w:rsidR="00850F15" w:rsidRPr="00BD6F6F">
        <w:rPr>
          <w:rFonts w:ascii="Arial" w:eastAsia="Times New Roman" w:hAnsi="Arial" w:cs="Arial"/>
          <w:sz w:val="24"/>
          <w:szCs w:val="24"/>
          <w:lang w:eastAsia="en-GB"/>
        </w:rPr>
        <w:t>Genetic mutation</w:t>
      </w:r>
      <w:r w:rsidR="00A33342" w:rsidRPr="00BD6F6F">
        <w:rPr>
          <w:rFonts w:ascii="Arial" w:eastAsia="Times New Roman" w:hAnsi="Arial" w:cs="Arial"/>
          <w:sz w:val="24"/>
          <w:szCs w:val="24"/>
          <w:lang w:eastAsia="en-GB"/>
        </w:rPr>
        <w:t>s</w:t>
      </w:r>
      <w:r w:rsidR="00850F15" w:rsidRPr="00BD6F6F">
        <w:rPr>
          <w:rFonts w:ascii="Arial" w:eastAsia="Times New Roman" w:hAnsi="Arial" w:cs="Arial"/>
          <w:sz w:val="24"/>
          <w:szCs w:val="24"/>
          <w:lang w:eastAsia="en-GB"/>
        </w:rPr>
        <w:t xml:space="preserve"> form the basis for changes in protein synthesis which</w:t>
      </w:r>
      <w:r w:rsidR="009A2741" w:rsidRPr="00BD6F6F">
        <w:rPr>
          <w:rFonts w:ascii="Arial" w:eastAsia="Times New Roman" w:hAnsi="Arial" w:cs="Arial"/>
          <w:sz w:val="24"/>
          <w:szCs w:val="24"/>
          <w:lang w:eastAsia="en-GB"/>
        </w:rPr>
        <w:t xml:space="preserve"> are</w:t>
      </w:r>
      <w:r w:rsidR="0017568A" w:rsidRPr="00BD6F6F">
        <w:rPr>
          <w:rFonts w:ascii="Arial" w:eastAsia="Times New Roman" w:hAnsi="Arial" w:cs="Arial"/>
          <w:sz w:val="24"/>
          <w:szCs w:val="24"/>
          <w:lang w:eastAsia="en-GB"/>
        </w:rPr>
        <w:t xml:space="preserve"> key determinant</w:t>
      </w:r>
      <w:r w:rsidR="009A2741" w:rsidRPr="00BD6F6F">
        <w:rPr>
          <w:rFonts w:ascii="Arial" w:eastAsia="Times New Roman" w:hAnsi="Arial" w:cs="Arial"/>
          <w:sz w:val="24"/>
          <w:szCs w:val="24"/>
          <w:lang w:eastAsia="en-GB"/>
        </w:rPr>
        <w:t>s</w:t>
      </w:r>
      <w:r w:rsidR="00850F15" w:rsidRPr="00BD6F6F">
        <w:rPr>
          <w:rFonts w:ascii="Arial" w:eastAsia="Times New Roman" w:hAnsi="Arial" w:cs="Arial"/>
          <w:sz w:val="24"/>
          <w:szCs w:val="24"/>
          <w:lang w:eastAsia="en-GB"/>
        </w:rPr>
        <w:t xml:space="preserve"> of </w:t>
      </w:r>
      <w:r w:rsidR="0017568A" w:rsidRPr="00BD6F6F">
        <w:rPr>
          <w:rFonts w:ascii="Arial" w:eastAsia="Times New Roman" w:hAnsi="Arial" w:cs="Arial"/>
          <w:sz w:val="24"/>
          <w:szCs w:val="24"/>
          <w:lang w:eastAsia="en-GB"/>
        </w:rPr>
        <w:t xml:space="preserve">pathogen </w:t>
      </w:r>
      <w:r w:rsidR="00850F15" w:rsidRPr="00BD6F6F">
        <w:rPr>
          <w:rFonts w:ascii="Arial" w:eastAsia="Times New Roman" w:hAnsi="Arial" w:cs="Arial"/>
          <w:sz w:val="24"/>
          <w:szCs w:val="24"/>
          <w:lang w:eastAsia="en-GB"/>
        </w:rPr>
        <w:t xml:space="preserve">virulence </w:t>
      </w:r>
      <w:r w:rsidR="00850F15" w:rsidRPr="00BD6F6F">
        <w:rPr>
          <w:rFonts w:ascii="Arial" w:eastAsia="Times New Roman" w:hAnsi="Arial" w:cs="Arial"/>
          <w:sz w:val="24"/>
          <w:szCs w:val="24"/>
          <w:highlight w:val="cyan"/>
          <w:lang w:eastAsia="en-GB"/>
        </w:rPr>
        <w:fldChar w:fldCharType="begin"/>
      </w:r>
      <w:r w:rsidR="00850F15" w:rsidRPr="00BD6F6F">
        <w:rPr>
          <w:rFonts w:ascii="Arial" w:eastAsia="Times New Roman" w:hAnsi="Arial" w:cs="Arial"/>
          <w:sz w:val="24"/>
          <w:szCs w:val="24"/>
          <w:highlight w:val="cyan"/>
          <w:lang w:eastAsia="en-GB"/>
        </w:rPr>
        <w:instrText xml:space="preserve"> ADDIN ZOTERO_ITEM CSL_CITATION {"citationID":"xv90YuR4","properties":{"formattedCitation":"(Arenas {\\i{}et al.}, 2018)","plainCitation":"(Arenas et al., 2018)","dontUpdate":true,"noteIndex":0},"citationItems":[{"id":522,"uris":["http://zotero.org/users/local/RCjsWmNK/items/BBLHF3YX"],"itemData":{"id":522,"type":"article-journal","abstract":"Mutation and recombination drive the evolution of most pathogens by generating the genetic variants upon which selection operates. Those variants can, for example, confer resistance to host immune systems and drug therapies or lead to epidemic outbreaks. Given their importance, diverse evolutionary studies have investigated the abundance and consequences of mutation and recombination in pathogen populations. However, some controversies persist regarding the contribution of each evolutionary force to the development of particular phenotypic observations (e.g., drug resistance). In this study, we revise the importance of mutation and recombination in the evolution of pathogens at both intra-host and inter-host levels. We also describe state-of-the-art analytical methodologies to detect and quantify these two evolutionary forces, including biases that are often ignored in evolutionary studies. Finally, we present some of our former studies involving pathogenic taxa where mutation and recombination played crucial roles in the recovery of pathogenic fitness, the generation of interspecific genetic diversity, or the design of centralized vaccines. This review also illustrates several common controversies and pitfalls in the analysis and in the evaluation and interpretation of mutation and recombination outcomes.","container-title":"Infection, Genetics and Evolution: Journal of Molecular Epidemiology and Evolutionary Genetics in Infectious Diseases","DOI":"10.1016/j.meegid.2017.09.029","ISSN":"1567-7257","journalAbbreviation":"Infect Genet Evol","language":"eng","note":"PMID: 28951202","page":"295-306","source":"PubMed","title":"Mutation and recombination in pathogen evolution: Relevance, methods and controversies","title-short":"Mutation and recombination in pathogen evolution","volume":"63","author":[{"family":"Arenas","given":"Miguel"},{"family":"Araujo","given":"Natalia M."},{"family":"Branco","given":"Catarina"},{"family":"Castelhano","given":"Nadine"},{"family":"Castro-Nallar","given":"Eduardo"},{"family":"Pérez-Losada","given":"Marcos"}],"issued":{"date-parts":[["2018",9]]}}}],"schema":"https://github.com/citation-style-language/schema/raw/master/csl-citation.json"} </w:instrText>
      </w:r>
      <w:r w:rsidR="00850F15" w:rsidRPr="00BD6F6F">
        <w:rPr>
          <w:rFonts w:ascii="Arial" w:eastAsia="Times New Roman" w:hAnsi="Arial" w:cs="Arial"/>
          <w:sz w:val="24"/>
          <w:szCs w:val="24"/>
          <w:highlight w:val="cyan"/>
          <w:lang w:eastAsia="en-GB"/>
        </w:rPr>
        <w:fldChar w:fldCharType="separate"/>
      </w:r>
      <w:r w:rsidR="00850F15" w:rsidRPr="00BD6F6F">
        <w:rPr>
          <w:rFonts w:ascii="Arial" w:hAnsi="Arial" w:cs="Arial"/>
          <w:sz w:val="24"/>
          <w:szCs w:val="24"/>
          <w:highlight w:val="cyan"/>
        </w:rPr>
        <w:t xml:space="preserve">(Arenas </w:t>
      </w:r>
      <w:r w:rsidR="00BD6F6F" w:rsidRPr="00BD6F6F">
        <w:rPr>
          <w:rFonts w:ascii="Arial" w:hAnsi="Arial" w:cs="Arial"/>
          <w:i/>
          <w:iCs/>
          <w:sz w:val="24"/>
          <w:szCs w:val="24"/>
          <w:highlight w:val="cyan"/>
        </w:rPr>
        <w:t>et al.</w:t>
      </w:r>
      <w:r w:rsidR="00850F15" w:rsidRPr="00BD6F6F">
        <w:rPr>
          <w:rFonts w:ascii="Arial" w:hAnsi="Arial" w:cs="Arial"/>
          <w:sz w:val="24"/>
          <w:szCs w:val="24"/>
          <w:highlight w:val="cyan"/>
        </w:rPr>
        <w:t>, 2018</w:t>
      </w:r>
      <w:r w:rsidR="00850F15" w:rsidRPr="00BD6F6F">
        <w:rPr>
          <w:rFonts w:ascii="Arial" w:eastAsia="Times New Roman" w:hAnsi="Arial" w:cs="Arial"/>
          <w:sz w:val="24"/>
          <w:szCs w:val="24"/>
          <w:highlight w:val="cyan"/>
          <w:lang w:eastAsia="en-GB"/>
        </w:rPr>
        <w:fldChar w:fldCharType="end"/>
      </w:r>
      <w:r w:rsidR="00850F15" w:rsidRPr="00BD6F6F">
        <w:rPr>
          <w:rFonts w:ascii="Arial" w:eastAsia="Times New Roman" w:hAnsi="Arial" w:cs="Arial"/>
          <w:sz w:val="24"/>
          <w:szCs w:val="24"/>
          <w:highlight w:val="cyan"/>
          <w:lang w:eastAsia="en-GB"/>
        </w:rPr>
        <w:fldChar w:fldCharType="begin"/>
      </w:r>
      <w:r w:rsidR="00850F15" w:rsidRPr="00BD6F6F">
        <w:rPr>
          <w:rFonts w:ascii="Arial" w:eastAsia="Times New Roman" w:hAnsi="Arial" w:cs="Arial"/>
          <w:sz w:val="24"/>
          <w:szCs w:val="24"/>
          <w:highlight w:val="cyan"/>
          <w:lang w:eastAsia="en-GB"/>
        </w:rPr>
        <w:instrText xml:space="preserve"> ADDIN ZOTERO_ITEM CSL_CITATION {"citationID":"iULKMHoV","properties":{"formattedCitation":"(Sukumaran {\\i{}et al.}, 2021)","plainCitation":"(Sukumaran et al., 2021)","dontUpdate":true,"noteIndex":0},"citationItems":[{"id":516,"uris":["http://zotero.org/users/local/RCjsWmNK/items/RXXWWFTK"],"itemData":{"id":516,"type":"article-journal","abstract":"Mass-spectrometry (MS)-based proteomics is a powerful and robust platform for studying the interactions between biological systems during health and disease. Bacterial infections represent a significant threat to global health and drive the pursuit of novel therapeutic strategies to combat emerging and resistant pathogens. During infection, the interplay between a host and pathogen determines the ability of the microbe to survive in a hostile environment and promotes an immune response by the host as a protective measure. It is the protein-level changes from either biological system that define the outcome of infection, and MS-based proteomics provides a rapid and effective platform to identify such changes. In particular, proteomics detects alterations in protein abundance, quantifies protein secretion and (or) release, measures an array of post-translational modifications that influence signaling cascades, and profiles protein-protein interactions through protein complex and (or) network formation. Such information provides new insight into the role of known and novel bacterial effectors, as well as the outcome of host cell activation. In this Review, we highlight the diverse applications of MS-based proteomics in profiling the relationship between bacterial pathogens and the host. Our work identifies a plethora of strategies for exploring mechanisms of infection from dual perspectives (i.e., host and pathogen), and we suggest opportunities to extrapolate the current knowledgebase to other biological systems for applications in therapeutic discovery.","container-title":"Canadian Journal of Microbiology","DOI":"10.1139/cjm-2020-0324","ISSN":"1480-3275","issue":"3","journalAbbreviation":"Can J Microbiol","language":"eng","note":"PMID: 33027598","page":"213-225","source":"PubMed","title":"Proteomics of host-bacterial interactions: new insights from dual perspectives","title-short":"Proteomics of host-bacterial interactions","volume":"67","author":[{"family":"Sukumaran","given":"Arjun"},{"family":"Woroszchuk","given":"Elizabeth"},{"family":"Ross","given":"Taylor"},{"family":"Geddes-McAlister","given":"Jennifer"}],"issued":{"date-parts":[["2021",3]]}}}],"schema":"https://github.com/citation-style-language/schema/raw/master/csl-citation.json"} </w:instrText>
      </w:r>
      <w:r w:rsidR="00850F15" w:rsidRPr="00BD6F6F">
        <w:rPr>
          <w:rFonts w:ascii="Arial" w:eastAsia="Times New Roman" w:hAnsi="Arial" w:cs="Arial"/>
          <w:sz w:val="24"/>
          <w:szCs w:val="24"/>
          <w:highlight w:val="cyan"/>
          <w:lang w:eastAsia="en-GB"/>
        </w:rPr>
        <w:fldChar w:fldCharType="separate"/>
      </w:r>
      <w:r w:rsidR="00850F15" w:rsidRPr="00BD6F6F">
        <w:rPr>
          <w:rFonts w:ascii="Arial" w:hAnsi="Arial" w:cs="Arial"/>
          <w:sz w:val="24"/>
          <w:szCs w:val="24"/>
          <w:highlight w:val="cyan"/>
        </w:rPr>
        <w:t xml:space="preserve">; Sukumaran </w:t>
      </w:r>
      <w:r w:rsidR="00BD6F6F" w:rsidRPr="00BD6F6F">
        <w:rPr>
          <w:rFonts w:ascii="Arial" w:hAnsi="Arial" w:cs="Arial"/>
          <w:i/>
          <w:iCs/>
          <w:sz w:val="24"/>
          <w:szCs w:val="24"/>
          <w:highlight w:val="cyan"/>
        </w:rPr>
        <w:t>et al.</w:t>
      </w:r>
      <w:r w:rsidR="00850F15" w:rsidRPr="00BD6F6F">
        <w:rPr>
          <w:rFonts w:ascii="Arial" w:hAnsi="Arial" w:cs="Arial"/>
          <w:sz w:val="24"/>
          <w:szCs w:val="24"/>
          <w:highlight w:val="cyan"/>
        </w:rPr>
        <w:t>, 2021</w:t>
      </w:r>
      <w:r w:rsidR="005B0ACE">
        <w:rPr>
          <w:rFonts w:ascii="Arial" w:hAnsi="Arial" w:cs="Arial"/>
          <w:sz w:val="24"/>
          <w:szCs w:val="24"/>
          <w:highlight w:val="cyan"/>
        </w:rPr>
        <w:t>)</w:t>
      </w:r>
      <w:r w:rsidR="00850F15" w:rsidRPr="00BD6F6F">
        <w:rPr>
          <w:rFonts w:ascii="Arial" w:eastAsia="Times New Roman" w:hAnsi="Arial" w:cs="Arial"/>
          <w:sz w:val="24"/>
          <w:szCs w:val="24"/>
          <w:highlight w:val="cyan"/>
          <w:lang w:eastAsia="en-GB"/>
        </w:rPr>
        <w:fldChar w:fldCharType="end"/>
      </w:r>
      <w:r w:rsidR="00850F15" w:rsidRPr="00BD6F6F">
        <w:rPr>
          <w:rFonts w:ascii="Arial" w:eastAsia="Times New Roman" w:hAnsi="Arial" w:cs="Arial"/>
          <w:sz w:val="24"/>
          <w:szCs w:val="24"/>
          <w:highlight w:val="cyan"/>
          <w:lang w:eastAsia="en-GB"/>
        </w:rPr>
        <w:t>.</w:t>
      </w:r>
      <w:r w:rsidR="00850F15" w:rsidRPr="00BD6F6F">
        <w:rPr>
          <w:rFonts w:ascii="Arial" w:eastAsia="Times New Roman" w:hAnsi="Arial" w:cs="Arial"/>
          <w:sz w:val="24"/>
          <w:szCs w:val="24"/>
          <w:lang w:eastAsia="en-GB"/>
        </w:rPr>
        <w:t xml:space="preserve"> </w:t>
      </w:r>
    </w:p>
    <w:p w:rsidR="00713B49" w:rsidRPr="00BD6F6F" w:rsidRDefault="00850F15" w:rsidP="00117688">
      <w:pPr>
        <w:spacing w:before="240"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A recent genome wide enrichment analysis by </w:t>
      </w:r>
      <w:r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{"citationID":"iiTqxyfT","properties":{"formattedCitation":"(Coll {\\i{}et al.}, 2025)","plainCitation":"(Coll et al., 2025)","dontUpdate":true,"noteIndex":0},"citationItems":[{"id":839,"uris":["http://zotero.org/users/local/RCjsWmNK/items/S7JGVKKY"],"itemData":{"id":839,"type":"article-journal","abstract":"Staphylococcus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proofErr w:type="spellStart"/>
      <w:r w:rsidRPr="00BD6F6F">
        <w:rPr>
          <w:rFonts w:ascii="Arial" w:hAnsi="Arial" w:cs="Arial"/>
          <w:sz w:val="24"/>
          <w:szCs w:val="24"/>
          <w:highlight w:val="cyan"/>
        </w:rPr>
        <w:t>Coll</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xml:space="preserve"> (2025)</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revealed the extent of protein-altering mutation rates in </w:t>
      </w:r>
      <w:r w:rsidRPr="00BD6F6F">
        <w:rPr>
          <w:rFonts w:ascii="Arial" w:eastAsia="Times New Roman" w:hAnsi="Arial" w:cs="Arial"/>
          <w:i/>
          <w:sz w:val="24"/>
          <w:szCs w:val="24"/>
          <w:lang w:eastAsia="en-GB"/>
        </w:rPr>
        <w:t xml:space="preserve">S. aureus </w:t>
      </w:r>
      <w:r w:rsidRPr="00BD6F6F">
        <w:rPr>
          <w:rFonts w:ascii="Arial" w:eastAsia="Times New Roman" w:hAnsi="Arial" w:cs="Arial"/>
          <w:sz w:val="24"/>
          <w:szCs w:val="24"/>
          <w:lang w:eastAsia="en-GB"/>
        </w:rPr>
        <w:t xml:space="preserve">upon colonisation. They observed more pronounced increases in </w:t>
      </w:r>
      <w:r w:rsidR="00D548D7" w:rsidRPr="00BD6F6F">
        <w:rPr>
          <w:rFonts w:ascii="Arial" w:eastAsia="Times New Roman" w:hAnsi="Arial" w:cs="Arial"/>
          <w:sz w:val="24"/>
          <w:szCs w:val="24"/>
          <w:lang w:eastAsia="en-GB"/>
        </w:rPr>
        <w:t xml:space="preserve">mutation rates across </w:t>
      </w:r>
      <w:r w:rsidRPr="00BD6F6F">
        <w:rPr>
          <w:rFonts w:ascii="Arial" w:eastAsia="Times New Roman" w:hAnsi="Arial" w:cs="Arial"/>
          <w:sz w:val="24"/>
          <w:szCs w:val="24"/>
          <w:lang w:eastAsia="en-GB"/>
        </w:rPr>
        <w:t>multiple accessory gene regulators</w:t>
      </w:r>
      <w:r w:rsidR="005763A9" w:rsidRPr="00BD6F6F">
        <w:rPr>
          <w:rFonts w:ascii="Arial" w:eastAsia="Times New Roman" w:hAnsi="Arial" w:cs="Arial"/>
          <w:sz w:val="24"/>
          <w:szCs w:val="24"/>
          <w:lang w:eastAsia="en-GB"/>
        </w:rPr>
        <w:t xml:space="preserve"> (</w:t>
      </w:r>
      <w:proofErr w:type="spellStart"/>
      <w:r w:rsidR="005763A9" w:rsidRPr="00BD6F6F">
        <w:rPr>
          <w:rFonts w:ascii="Arial" w:eastAsia="Times New Roman" w:hAnsi="Arial" w:cs="Arial"/>
          <w:i/>
          <w:sz w:val="24"/>
          <w:szCs w:val="24"/>
          <w:lang w:eastAsia="en-GB"/>
        </w:rPr>
        <w:t>agr</w:t>
      </w:r>
      <w:proofErr w:type="spellEnd"/>
      <w:r w:rsidR="005763A9" w:rsidRPr="00BD6F6F">
        <w:rPr>
          <w:rFonts w:ascii="Arial" w:eastAsia="Times New Roman" w:hAnsi="Arial" w:cs="Arial"/>
          <w:sz w:val="24"/>
          <w:szCs w:val="24"/>
          <w:lang w:eastAsia="en-GB"/>
        </w:rPr>
        <w:t>)</w:t>
      </w:r>
      <w:r w:rsidRPr="00BD6F6F">
        <w:rPr>
          <w:rFonts w:ascii="Arial" w:eastAsia="Times New Roman" w:hAnsi="Arial" w:cs="Arial"/>
          <w:sz w:val="24"/>
          <w:szCs w:val="24"/>
          <w:lang w:eastAsia="en-GB"/>
        </w:rPr>
        <w:t xml:space="preserve">, relative to the rest of the genome. These </w:t>
      </w:r>
      <w:r w:rsidR="009A2741" w:rsidRPr="00BD6F6F">
        <w:rPr>
          <w:rFonts w:ascii="Arial" w:eastAsia="Times New Roman" w:hAnsi="Arial" w:cs="Arial"/>
          <w:sz w:val="24"/>
          <w:szCs w:val="24"/>
          <w:lang w:eastAsia="en-GB"/>
        </w:rPr>
        <w:t xml:space="preserve">included </w:t>
      </w:r>
      <w:proofErr w:type="spellStart"/>
      <w:r w:rsidRPr="00BD6F6F">
        <w:rPr>
          <w:rFonts w:ascii="Arial" w:eastAsia="Times New Roman" w:hAnsi="Arial" w:cs="Arial"/>
          <w:i/>
          <w:sz w:val="24"/>
          <w:szCs w:val="24"/>
          <w:lang w:eastAsia="en-GB"/>
        </w:rPr>
        <w:t>agrA</w:t>
      </w:r>
      <w:proofErr w:type="spellEnd"/>
      <w:r w:rsidRPr="00BD6F6F">
        <w:rPr>
          <w:rFonts w:ascii="Arial" w:eastAsia="Times New Roman" w:hAnsi="Arial" w:cs="Arial"/>
          <w:i/>
          <w:sz w:val="24"/>
          <w:szCs w:val="24"/>
          <w:lang w:eastAsia="en-GB"/>
        </w:rPr>
        <w:t xml:space="preserve"> </w:t>
      </w:r>
      <w:r w:rsidRPr="00BD6F6F">
        <w:rPr>
          <w:rFonts w:ascii="Arial" w:eastAsia="Times New Roman" w:hAnsi="Arial" w:cs="Arial"/>
          <w:sz w:val="24"/>
          <w:szCs w:val="24"/>
          <w:lang w:eastAsia="en-GB"/>
        </w:rPr>
        <w:t xml:space="preserve">and </w:t>
      </w:r>
      <w:proofErr w:type="spellStart"/>
      <w:r w:rsidRPr="00BD6F6F">
        <w:rPr>
          <w:rFonts w:ascii="Arial" w:eastAsia="Times New Roman" w:hAnsi="Arial" w:cs="Arial"/>
          <w:i/>
          <w:sz w:val="24"/>
          <w:szCs w:val="24"/>
          <w:lang w:eastAsia="en-GB"/>
        </w:rPr>
        <w:t>agrC</w:t>
      </w:r>
      <w:proofErr w:type="spellEnd"/>
      <w:r w:rsidR="009A2741" w:rsidRPr="00BD6F6F">
        <w:rPr>
          <w:rFonts w:ascii="Arial" w:eastAsia="Times New Roman" w:hAnsi="Arial" w:cs="Arial"/>
          <w:i/>
          <w:sz w:val="24"/>
          <w:szCs w:val="24"/>
          <w:lang w:eastAsia="en-GB"/>
        </w:rPr>
        <w:t xml:space="preserve"> </w:t>
      </w:r>
      <w:r w:rsidRPr="00BD6F6F">
        <w:rPr>
          <w:rFonts w:ascii="Arial" w:eastAsia="Times New Roman" w:hAnsi="Arial" w:cs="Arial"/>
          <w:sz w:val="24"/>
          <w:szCs w:val="24"/>
          <w:lang w:eastAsia="en-GB"/>
        </w:rPr>
        <w:t xml:space="preserve">, both which are known to influence virulence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{"citationID":"3lGH4WYV","properties":{"formattedCitation":"(Jenul and Horswill, 2019)","plainCitation":"(Jenul and Horswill, 2019)","noteIndex":0},"citationItems":[{"id":879,"uris":["http://zotero.org/users/local/RCjsWmNK/items/NNNZVIL8"],"itemData":{"id":879,"type":"article-journal","abstract":"Staphylococcus aureus is a Gram-positive opportunistic pathogen that has evolved a complex regulatory network to control virulence. One of the main functions of this interconnected network is to sense various environmental cues and respond by altering the production of virulence factors necessary for survival in the host, including cell surface adhesins and extracellular enzymes and toxins. Of these S. aureus regulatory systems, one of the best studied is the accessory gene regulator (agr), which is a quorum-sensing system that senses the local concentration of a cyclic peptide signaling molecule. This system allows S. aureus to sense its own population density and translate this information into a specific gene expression pattern. Besides agr, this pathogen uses other two-component systems to sense specific cues and coordinates responses with cytoplasmic regulators of the SarA protein family and alternative sigma factors. These divergent regulatory systems integrate the various environmental and host-derived signals into a network that ensures optimal pathogen response to the changing conditions. This article gives an overview of the most important and best-studied S. aureus regulatory systems and summarizes the functions of these regulators during host interactions. The regulatory systems discussed include the agr quorum-sensing system; the SaeRS, SrrAB, and ArlRS two-component systems, the cytoplasmic SarA-family regulators (SarA, Rot, and MgrA); and the alternative sigma factors (SigB and SigH).","container-title":"Microbiology Spectrum","DOI":"10.1128/microbiolspec.gpp3-0031-2018","issue":"2","note":"publisher: American Society for Microbiology","page":"10.1128/microbiolspec.gpp3-0031-2018","source":"journals.asm.org (Atypon)","title":"Regulation of Staphylococcus aureus Virulence","volume":"7","author":[{"family":"Jenul","given":"Christian"},{"family":"Horswill","given":"Alexander R."}],"issued":{"date-parts":[["2019",4,5]]}}}],"schema":"https://github.com/citation-style-language/schema/raw/master/csl-citation.json"}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highlight w:val="cyan"/>
        </w:rPr>
        <w:t>(</w:t>
      </w:r>
      <w:proofErr w:type="spellStart"/>
      <w:r w:rsidRPr="00BD6F6F">
        <w:rPr>
          <w:rFonts w:ascii="Arial" w:hAnsi="Arial" w:cs="Arial"/>
          <w:sz w:val="24"/>
          <w:highlight w:val="cyan"/>
        </w:rPr>
        <w:t>Jenul</w:t>
      </w:r>
      <w:proofErr w:type="spellEnd"/>
      <w:r w:rsidRPr="00BD6F6F">
        <w:rPr>
          <w:rFonts w:ascii="Arial" w:hAnsi="Arial" w:cs="Arial"/>
          <w:sz w:val="24"/>
          <w:highlight w:val="cyan"/>
        </w:rPr>
        <w:t xml:space="preserve"> </w:t>
      </w:r>
      <w:r w:rsidR="005B0ACE">
        <w:rPr>
          <w:rFonts w:ascii="Arial" w:hAnsi="Arial" w:cs="Arial"/>
          <w:sz w:val="24"/>
          <w:highlight w:val="cyan"/>
        </w:rPr>
        <w:t>&amp;</w:t>
      </w:r>
      <w:r w:rsidRPr="00BD6F6F">
        <w:rPr>
          <w:rFonts w:ascii="Arial" w:hAnsi="Arial" w:cs="Arial"/>
          <w:sz w:val="24"/>
          <w:highlight w:val="cyan"/>
        </w:rPr>
        <w:t xml:space="preserve"> </w:t>
      </w:r>
      <w:proofErr w:type="spellStart"/>
      <w:r w:rsidRPr="00BD6F6F">
        <w:rPr>
          <w:rFonts w:ascii="Arial" w:hAnsi="Arial" w:cs="Arial"/>
          <w:sz w:val="24"/>
          <w:highlight w:val="cyan"/>
        </w:rPr>
        <w:t>Horswill</w:t>
      </w:r>
      <w:proofErr w:type="spellEnd"/>
      <w:r w:rsidRPr="00BD6F6F">
        <w:rPr>
          <w:rFonts w:ascii="Arial" w:hAnsi="Arial" w:cs="Arial"/>
          <w:sz w:val="24"/>
          <w:highlight w:val="cyan"/>
        </w:rPr>
        <w:t>, 2019)</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Furthermore, genes encoding anti-biotic targets showed marginally insignificant increases in mutations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{"citationID":"fnmAzHQR","properties":{"formattedCitation":"(Coll {\\i{}et al.}, 2025)","plainCitation":"(Coll et al., 2025)","noteIndex":0},"citationItems":[{"id":839,"uris":["http://zotero.org/users/local/RCjsWmNK/items/S7JGVKKY"],"itemData":{"id":839,"type":"article-journal","abstract":"Staphylococcus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Coll</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2025)</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highlight w:val="cyan"/>
          <w:lang w:eastAsia="en-GB"/>
        </w:rPr>
        <w:t>.</w:t>
      </w:r>
      <w:r w:rsidRPr="00BD6F6F">
        <w:rPr>
          <w:rFonts w:ascii="Arial" w:eastAsia="Times New Roman" w:hAnsi="Arial" w:cs="Arial"/>
          <w:sz w:val="24"/>
          <w:szCs w:val="24"/>
          <w:lang w:eastAsia="en-GB"/>
        </w:rPr>
        <w:t xml:space="preserve"> </w:t>
      </w:r>
      <w:r w:rsidR="00713B49" w:rsidRPr="00BD6F6F">
        <w:rPr>
          <w:rFonts w:ascii="Arial" w:eastAsia="Times New Roman" w:hAnsi="Arial" w:cs="Arial"/>
          <w:sz w:val="24"/>
          <w:szCs w:val="24"/>
          <w:lang w:eastAsia="en-GB"/>
        </w:rPr>
        <w:t>Today, a</w:t>
      </w:r>
      <w:r w:rsidR="003F1712" w:rsidRPr="00BD6F6F">
        <w:rPr>
          <w:rFonts w:ascii="Arial" w:eastAsia="Times New Roman" w:hAnsi="Arial" w:cs="Arial"/>
          <w:sz w:val="24"/>
          <w:szCs w:val="24"/>
          <w:lang w:eastAsia="en-GB"/>
        </w:rPr>
        <w:t xml:space="preserve"> number of techniques</w:t>
      </w:r>
      <w:r w:rsidR="00042898" w:rsidRPr="00BD6F6F">
        <w:rPr>
          <w:rFonts w:ascii="Arial" w:eastAsia="Times New Roman" w:hAnsi="Arial" w:cs="Arial"/>
          <w:sz w:val="24"/>
          <w:szCs w:val="24"/>
          <w:lang w:eastAsia="en-GB"/>
        </w:rPr>
        <w:t xml:space="preserve"> are used </w:t>
      </w:r>
      <w:r w:rsidR="00191D1C" w:rsidRPr="00BD6F6F">
        <w:rPr>
          <w:rFonts w:ascii="Arial" w:eastAsia="Times New Roman" w:hAnsi="Arial" w:cs="Arial"/>
          <w:sz w:val="24"/>
          <w:szCs w:val="24"/>
          <w:lang w:eastAsia="en-GB"/>
        </w:rPr>
        <w:t>to</w:t>
      </w:r>
      <w:r w:rsidR="00A55DAD" w:rsidRPr="00BD6F6F">
        <w:rPr>
          <w:rFonts w:ascii="Arial" w:eastAsia="Times New Roman" w:hAnsi="Arial" w:cs="Arial"/>
          <w:sz w:val="24"/>
          <w:szCs w:val="24"/>
          <w:lang w:eastAsia="en-GB"/>
        </w:rPr>
        <w:t xml:space="preserve"> </w:t>
      </w:r>
      <w:r w:rsidR="002939AF" w:rsidRPr="00BD6F6F">
        <w:rPr>
          <w:rFonts w:ascii="Arial" w:eastAsia="Times New Roman" w:hAnsi="Arial" w:cs="Arial"/>
          <w:sz w:val="24"/>
          <w:szCs w:val="24"/>
          <w:lang w:eastAsia="en-GB"/>
        </w:rPr>
        <w:t>identify pathogens</w:t>
      </w:r>
      <w:r w:rsidR="00713B49" w:rsidRPr="00BD6F6F">
        <w:rPr>
          <w:rFonts w:ascii="Arial" w:eastAsia="Times New Roman" w:hAnsi="Arial" w:cs="Arial"/>
          <w:sz w:val="24"/>
          <w:szCs w:val="24"/>
          <w:lang w:eastAsia="en-GB"/>
        </w:rPr>
        <w:t xml:space="preserve"> and their </w:t>
      </w:r>
      <w:r w:rsidR="00550041" w:rsidRPr="00BD6F6F">
        <w:rPr>
          <w:rFonts w:ascii="Arial" w:eastAsia="Times New Roman" w:hAnsi="Arial" w:cs="Arial"/>
          <w:sz w:val="24"/>
          <w:szCs w:val="24"/>
          <w:lang w:eastAsia="en-GB"/>
        </w:rPr>
        <w:t xml:space="preserve">phenotypes, extending to </w:t>
      </w:r>
      <w:r w:rsidR="00191D1C" w:rsidRPr="00BD6F6F">
        <w:rPr>
          <w:rFonts w:ascii="Arial" w:eastAsia="Times New Roman" w:hAnsi="Arial" w:cs="Arial"/>
          <w:sz w:val="24"/>
          <w:szCs w:val="24"/>
          <w:lang w:eastAsia="en-GB"/>
        </w:rPr>
        <w:t>those</w:t>
      </w:r>
      <w:r w:rsidR="00C963C0" w:rsidRPr="00BD6F6F">
        <w:rPr>
          <w:rFonts w:ascii="Arial" w:eastAsia="Times New Roman" w:hAnsi="Arial" w:cs="Arial"/>
          <w:sz w:val="24"/>
          <w:szCs w:val="24"/>
          <w:lang w:eastAsia="en-GB"/>
        </w:rPr>
        <w:t xml:space="preserve"> </w:t>
      </w:r>
      <w:r w:rsidR="00550041" w:rsidRPr="00BD6F6F">
        <w:rPr>
          <w:rFonts w:ascii="Arial" w:eastAsia="Times New Roman" w:hAnsi="Arial" w:cs="Arial"/>
          <w:sz w:val="24"/>
          <w:szCs w:val="24"/>
          <w:lang w:eastAsia="en-GB"/>
        </w:rPr>
        <w:t xml:space="preserve">of </w:t>
      </w:r>
      <w:r w:rsidR="00403E67" w:rsidRPr="00BD6F6F">
        <w:rPr>
          <w:rFonts w:ascii="Arial" w:eastAsia="Times New Roman" w:hAnsi="Arial" w:cs="Arial"/>
          <w:i/>
          <w:sz w:val="24"/>
          <w:szCs w:val="24"/>
          <w:lang w:eastAsia="en-GB"/>
        </w:rPr>
        <w:t>S.</w:t>
      </w:r>
      <w:r w:rsidR="00191D1C" w:rsidRPr="00BD6F6F">
        <w:rPr>
          <w:rFonts w:ascii="Arial" w:eastAsia="Times New Roman" w:hAnsi="Arial" w:cs="Arial"/>
          <w:i/>
          <w:sz w:val="24"/>
          <w:szCs w:val="24"/>
          <w:lang w:eastAsia="en-GB"/>
        </w:rPr>
        <w:t xml:space="preserve"> aureus</w:t>
      </w:r>
      <w:r w:rsidR="00191D1C" w:rsidRPr="00BD6F6F">
        <w:rPr>
          <w:rFonts w:ascii="Arial" w:eastAsia="Times New Roman" w:hAnsi="Arial" w:cs="Arial"/>
          <w:sz w:val="24"/>
          <w:szCs w:val="24"/>
          <w:lang w:eastAsia="en-GB"/>
        </w:rPr>
        <w:t>.</w:t>
      </w:r>
      <w:r w:rsidR="00713B49" w:rsidRPr="00BD6F6F">
        <w:rPr>
          <w:rFonts w:ascii="Arial" w:eastAsia="Times New Roman" w:hAnsi="Arial" w:cs="Arial"/>
          <w:sz w:val="24"/>
          <w:szCs w:val="24"/>
          <w:lang w:eastAsia="en-GB"/>
        </w:rPr>
        <w:t xml:space="preserve"> </w:t>
      </w:r>
    </w:p>
    <w:p w:rsidR="009A2741" w:rsidRPr="00BD6F6F" w:rsidRDefault="002939AF" w:rsidP="00117688">
      <w:pPr>
        <w:spacing w:before="240"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Conventional </w:t>
      </w:r>
      <w:r w:rsidR="00990E0E" w:rsidRPr="00BD6F6F">
        <w:rPr>
          <w:rFonts w:ascii="Arial" w:eastAsia="Times New Roman" w:hAnsi="Arial" w:cs="Arial"/>
          <w:sz w:val="24"/>
          <w:szCs w:val="24"/>
          <w:lang w:eastAsia="en-GB"/>
        </w:rPr>
        <w:t>approaches</w:t>
      </w:r>
      <w:r w:rsidR="00D548D7" w:rsidRPr="00BD6F6F">
        <w:rPr>
          <w:rFonts w:ascii="Arial" w:eastAsia="Times New Roman" w:hAnsi="Arial" w:cs="Arial"/>
          <w:sz w:val="24"/>
          <w:szCs w:val="24"/>
          <w:lang w:eastAsia="en-GB"/>
        </w:rPr>
        <w:t xml:space="preserve"> to pathogen </w:t>
      </w:r>
      <w:r w:rsidR="000125E9" w:rsidRPr="00BD6F6F">
        <w:rPr>
          <w:rFonts w:ascii="Arial" w:eastAsia="Times New Roman" w:hAnsi="Arial" w:cs="Arial"/>
          <w:sz w:val="24"/>
          <w:szCs w:val="24"/>
          <w:lang w:eastAsia="en-GB"/>
        </w:rPr>
        <w:t>identification</w:t>
      </w:r>
      <w:r w:rsidRPr="00BD6F6F">
        <w:rPr>
          <w:rFonts w:ascii="Arial" w:eastAsia="Times New Roman" w:hAnsi="Arial" w:cs="Arial"/>
          <w:sz w:val="24"/>
          <w:szCs w:val="24"/>
          <w:lang w:eastAsia="en-GB"/>
        </w:rPr>
        <w:t xml:space="preserve"> include </w:t>
      </w:r>
      <w:r w:rsidR="00990E0E" w:rsidRPr="00BD6F6F">
        <w:rPr>
          <w:rFonts w:ascii="Arial" w:eastAsia="Times New Roman" w:hAnsi="Arial" w:cs="Arial"/>
          <w:sz w:val="24"/>
          <w:szCs w:val="24"/>
          <w:lang w:eastAsia="en-GB"/>
        </w:rPr>
        <w:t>culture-based methods</w:t>
      </w:r>
      <w:r w:rsidR="00032ADA" w:rsidRPr="00BD6F6F">
        <w:rPr>
          <w:rFonts w:ascii="Arial" w:eastAsia="Times New Roman" w:hAnsi="Arial" w:cs="Arial"/>
          <w:sz w:val="24"/>
          <w:szCs w:val="24"/>
          <w:lang w:eastAsia="en-GB"/>
        </w:rPr>
        <w:t xml:space="preserve"> </w:t>
      </w:r>
      <w:r w:rsidR="006C2AD5" w:rsidRPr="00BD6F6F">
        <w:rPr>
          <w:rFonts w:ascii="Arial" w:eastAsia="Times New Roman" w:hAnsi="Arial" w:cs="Arial"/>
          <w:sz w:val="24"/>
          <w:szCs w:val="24"/>
          <w:highlight w:val="cyan"/>
          <w:lang w:eastAsia="en-GB"/>
        </w:rPr>
        <w:fldChar w:fldCharType="begin"/>
      </w:r>
      <w:r w:rsidR="006C2AD5" w:rsidRPr="00BD6F6F">
        <w:rPr>
          <w:rFonts w:ascii="Arial" w:eastAsia="Times New Roman" w:hAnsi="Arial" w:cs="Arial"/>
          <w:sz w:val="24"/>
          <w:szCs w:val="24"/>
          <w:highlight w:val="cyan"/>
          <w:lang w:eastAsia="en-GB"/>
        </w:rPr>
        <w:instrText xml:space="preserve"> ADDIN ZOTERO_ITEM CSL_CITATION {"citationID":"i6VvekDA","properties":{"formattedCitation":"(Lazcka, Campo and Mu\\uc0\\u241{}oz, 2007)","plainCitation":"(Lazcka, Campo and Muñoz, 2007)","noteIndex":0},"citationItems":[{"id":536,"uris":["http://zotero.org/users/local/RCjsWmNK/items/MRGLW939"],"itemData":{"id":536,"type":"article-journal","abstract":"The detection of pathogenic bacteria is key to the prevention and identification of problems related to health and safety. Legislation is particularly tough in areas such as the food industry, where failure to detect an infection may have terrible consequences. In spite of the real need for obtaining analytical results in the shortest time possible, traditional and standard bacterial detection methods may take up to 7 or 8 days to yield an answer. This is clearly insufficient, and many researchers have recently geared their efforts towards the development of rapid methods. The advent of new technologies, namely biosensors, has brought in new and promising approaches. However, much research and development work is still needed before biosensors become a real and trustworthy alternative.This review not only offers an overview of trends in the area of pathogen detection but it also describes main techniques, traditional methods, and recent developments in the field of pathogen bacteria biosensors.","container-title":"Biosensors and Bioelectronics","DOI":"10.1016/j.bios.2006.06.036","ISSN":"0956-5663","issue":"7","journalAbbreviation":"Biosensors and Bioelectronics","page":"1205-1217","source":"ScienceDirect","title":"Pathogen detection: A perspective of traditional methods and biosensors","title-short":"Pathogen detection","volume":"22","author":[{"family":"Lazcka","given":"Olivier"},{"family":"Campo","given":"F. Javier Del"},{"family":"Muñoz","given":"F. Xavier"}],"issued":{"date-parts":[["2007",2,15]]}}}],"schema":"https://github.com/citation-style-language/schema/raw/master/csl-citation.json"} </w:instrText>
      </w:r>
      <w:r w:rsidR="006C2AD5" w:rsidRPr="00BD6F6F">
        <w:rPr>
          <w:rFonts w:ascii="Arial" w:eastAsia="Times New Roman" w:hAnsi="Arial" w:cs="Arial"/>
          <w:sz w:val="24"/>
          <w:szCs w:val="24"/>
          <w:highlight w:val="cyan"/>
          <w:lang w:eastAsia="en-GB"/>
        </w:rPr>
        <w:fldChar w:fldCharType="separate"/>
      </w:r>
      <w:r w:rsidR="006C2AD5" w:rsidRPr="00BD6F6F">
        <w:rPr>
          <w:rFonts w:ascii="Arial" w:hAnsi="Arial" w:cs="Arial"/>
          <w:sz w:val="24"/>
          <w:szCs w:val="24"/>
          <w:highlight w:val="cyan"/>
        </w:rPr>
        <w:t>(</w:t>
      </w:r>
      <w:proofErr w:type="spellStart"/>
      <w:r w:rsidR="006C2AD5" w:rsidRPr="00BD6F6F">
        <w:rPr>
          <w:rFonts w:ascii="Arial" w:hAnsi="Arial" w:cs="Arial"/>
          <w:sz w:val="24"/>
          <w:szCs w:val="24"/>
          <w:highlight w:val="cyan"/>
        </w:rPr>
        <w:t>Lazcka</w:t>
      </w:r>
      <w:proofErr w:type="spellEnd"/>
      <w:r w:rsidR="005B0ACE">
        <w:rPr>
          <w:rFonts w:ascii="Arial" w:hAnsi="Arial" w:cs="Arial"/>
          <w:sz w:val="24"/>
          <w:szCs w:val="24"/>
          <w:highlight w:val="cyan"/>
        </w:rPr>
        <w:t xml:space="preserve"> </w:t>
      </w:r>
      <w:r w:rsidR="005B0ACE" w:rsidRPr="005B0ACE">
        <w:rPr>
          <w:rFonts w:ascii="Arial" w:hAnsi="Arial" w:cs="Arial"/>
          <w:i/>
          <w:sz w:val="24"/>
          <w:szCs w:val="24"/>
          <w:highlight w:val="cyan"/>
        </w:rPr>
        <w:t>et al</w:t>
      </w:r>
      <w:r w:rsidR="005B0ACE">
        <w:rPr>
          <w:rFonts w:ascii="Arial" w:hAnsi="Arial" w:cs="Arial"/>
          <w:sz w:val="24"/>
          <w:szCs w:val="24"/>
          <w:highlight w:val="cyan"/>
        </w:rPr>
        <w:t>.</w:t>
      </w:r>
      <w:r w:rsidR="006C2AD5" w:rsidRPr="00BD6F6F">
        <w:rPr>
          <w:rFonts w:ascii="Arial" w:hAnsi="Arial" w:cs="Arial"/>
          <w:sz w:val="24"/>
          <w:szCs w:val="24"/>
          <w:highlight w:val="cyan"/>
        </w:rPr>
        <w:t>, 2007)</w:t>
      </w:r>
      <w:r w:rsidR="006C2AD5" w:rsidRPr="00BD6F6F">
        <w:rPr>
          <w:rFonts w:ascii="Arial" w:eastAsia="Times New Roman" w:hAnsi="Arial" w:cs="Arial"/>
          <w:sz w:val="24"/>
          <w:szCs w:val="24"/>
          <w:highlight w:val="cyan"/>
          <w:lang w:eastAsia="en-GB"/>
        </w:rPr>
        <w:fldChar w:fldCharType="end"/>
      </w:r>
      <w:r w:rsidR="00990E0E" w:rsidRPr="00BD6F6F">
        <w:rPr>
          <w:rFonts w:ascii="Arial" w:eastAsia="Times New Roman" w:hAnsi="Arial" w:cs="Arial"/>
          <w:sz w:val="24"/>
          <w:szCs w:val="24"/>
          <w:lang w:eastAsia="en-GB"/>
        </w:rPr>
        <w:t>, microscopy</w:t>
      </w:r>
      <w:r w:rsidR="00032ADA" w:rsidRPr="00BD6F6F">
        <w:rPr>
          <w:rFonts w:ascii="Arial" w:eastAsia="Times New Roman" w:hAnsi="Arial" w:cs="Arial"/>
          <w:sz w:val="24"/>
          <w:szCs w:val="24"/>
          <w:lang w:eastAsia="en-GB"/>
        </w:rPr>
        <w:t xml:space="preserve"> </w:t>
      </w:r>
      <w:r w:rsidR="00B9237E" w:rsidRPr="00BD6F6F">
        <w:rPr>
          <w:rFonts w:ascii="Arial" w:eastAsia="Times New Roman" w:hAnsi="Arial" w:cs="Arial"/>
          <w:sz w:val="24"/>
          <w:szCs w:val="24"/>
          <w:highlight w:val="cyan"/>
          <w:lang w:eastAsia="en-GB"/>
        </w:rPr>
        <w:fldChar w:fldCharType="begin"/>
      </w:r>
      <w:r w:rsidR="00B9237E" w:rsidRPr="00BD6F6F">
        <w:rPr>
          <w:rFonts w:ascii="Arial" w:eastAsia="Times New Roman" w:hAnsi="Arial" w:cs="Arial"/>
          <w:sz w:val="24"/>
          <w:szCs w:val="24"/>
          <w:highlight w:val="cyan"/>
          <w:lang w:eastAsia="en-GB"/>
        </w:rPr>
        <w:instrText xml:space="preserve"> ADDIN ZOTERO_ITEM CSL_CITATION {"citationID":"iV9sclkw","properties":{"formattedCitation":"(Golding {\\i{}et al.}, 2016; M\\uc0\\u252{}ller {\\i{}et al.}, 2018)","plainCitation":"(Golding et al., 2016; Müller et al., 2018)","noteIndex":0},"citationItems":[{"id":544,"uris":["http://zotero.org/users/local/RCjsWmNK/items/ZVMTWN69"],"itemData":{"id":544,"type":"article-journal","abstract":"Despite being an excellent tool for investigating ultrastructure, scanning electron microscopy (SEM) is less frequently used than transmission electron microscopy for microbes such as viruses or bacteria. Here we describe rapid methods that allow SEM imaging of fully hydrated, unfixed microbes without using conventional sample preparation methods. We demonstrate improved ultrastructural preservation, with greatly reduced dehydration and shrinkage, for specimens including bacteria and viruses such as Ebola virus using infiltration with ionic liquid on conducting filter substrates for SEM.","container-title":"Scientific Reports","DOI":"10.1038/srep26516","ISSN":"2045-2322","issue":"1","journalAbbreviation":"Sci Rep","language":"en","license":"2016 The Author(s)","note":"publisher: Nature Publishing Group","page":"26516","source":"www.nature.com","title":"The scanning electron microscope in microbiology and diagnosis of infectious disease","volume":"6","author":[{"family":"Golding","given":"Christine G."},{"family":"Lamboo","given":"Lindsey L."},{"family":"Beniac","given":"Daniel R."},{"family":"Booth","given":"Timothy F."}],"issued":{"date-parts":[["2016",5,23]]}}},{"id":542,"uris":["http://zotero.org/users/local/RCjsWmNK/items/8MAXMSM8"],"itemData":{"id":542,"type":"article-journal","container-title":"RSC Advances","DOI":"10.1039/C8RA06473C","issue":"64","language":"en","note":"publisher: Royal Society of Chemistry","page":"36493-36502","source":"pubs.rsc.org","title":"Identification of pathogenic bacteria in complex samples using a smartphone based fluorescence microscope","volume":"8","author":[{"family":"Müller","given":"Vilhelm"},{"family":"M. Sousa","given":"José"},{"family":"Koydemir","given":"Hatice Ceylan"},{"family":"Veli","given":"Muhammed"},{"family":"Tseng","given":"Derek"},{"family":"Cerqueira","given":"Laura"},{"family":"Ozcan","given":"Aydogan"},{"family":"F. Azevedo","given":"Nuno"},{"family":"Westerlund","given":"Fredrik"}],"issued":{"date-parts":[["2018"]]}}}],"schema":"https://github.com/citation-style-language/schema/raw/master/csl-citation.json"} </w:instrText>
      </w:r>
      <w:r w:rsidR="00B9237E" w:rsidRPr="00BD6F6F">
        <w:rPr>
          <w:rFonts w:ascii="Arial" w:eastAsia="Times New Roman" w:hAnsi="Arial" w:cs="Arial"/>
          <w:sz w:val="24"/>
          <w:szCs w:val="24"/>
          <w:highlight w:val="cyan"/>
          <w:lang w:eastAsia="en-GB"/>
        </w:rPr>
        <w:fldChar w:fldCharType="separate"/>
      </w:r>
      <w:r w:rsidR="00B9237E" w:rsidRPr="00BD6F6F">
        <w:rPr>
          <w:rFonts w:ascii="Arial" w:hAnsi="Arial" w:cs="Arial"/>
          <w:sz w:val="24"/>
          <w:szCs w:val="24"/>
          <w:highlight w:val="cyan"/>
        </w:rPr>
        <w:t xml:space="preserve">(Golding </w:t>
      </w:r>
      <w:r w:rsidR="00BD6F6F" w:rsidRPr="00BD6F6F">
        <w:rPr>
          <w:rFonts w:ascii="Arial" w:hAnsi="Arial" w:cs="Arial"/>
          <w:i/>
          <w:iCs/>
          <w:sz w:val="24"/>
          <w:szCs w:val="24"/>
          <w:highlight w:val="cyan"/>
        </w:rPr>
        <w:t>et al.</w:t>
      </w:r>
      <w:r w:rsidR="00B9237E" w:rsidRPr="00BD6F6F">
        <w:rPr>
          <w:rFonts w:ascii="Arial" w:hAnsi="Arial" w:cs="Arial"/>
          <w:sz w:val="24"/>
          <w:szCs w:val="24"/>
          <w:highlight w:val="cyan"/>
        </w:rPr>
        <w:t xml:space="preserve">, 2016; Müller </w:t>
      </w:r>
      <w:r w:rsidR="00BD6F6F" w:rsidRPr="00BD6F6F">
        <w:rPr>
          <w:rFonts w:ascii="Arial" w:hAnsi="Arial" w:cs="Arial"/>
          <w:i/>
          <w:iCs/>
          <w:sz w:val="24"/>
          <w:szCs w:val="24"/>
          <w:highlight w:val="cyan"/>
        </w:rPr>
        <w:t>et al.</w:t>
      </w:r>
      <w:r w:rsidR="00B9237E" w:rsidRPr="00BD6F6F">
        <w:rPr>
          <w:rFonts w:ascii="Arial" w:hAnsi="Arial" w:cs="Arial"/>
          <w:sz w:val="24"/>
          <w:szCs w:val="24"/>
          <w:highlight w:val="cyan"/>
        </w:rPr>
        <w:t>, 2018)</w:t>
      </w:r>
      <w:r w:rsidR="00B9237E" w:rsidRPr="00BD6F6F">
        <w:rPr>
          <w:rFonts w:ascii="Arial" w:eastAsia="Times New Roman" w:hAnsi="Arial" w:cs="Arial"/>
          <w:sz w:val="24"/>
          <w:szCs w:val="24"/>
          <w:highlight w:val="cyan"/>
          <w:lang w:eastAsia="en-GB"/>
        </w:rPr>
        <w:fldChar w:fldCharType="end"/>
      </w:r>
      <w:r w:rsidR="00990E0E" w:rsidRPr="00BD6F6F">
        <w:rPr>
          <w:rFonts w:ascii="Arial" w:eastAsia="Times New Roman" w:hAnsi="Arial" w:cs="Arial"/>
          <w:sz w:val="24"/>
          <w:szCs w:val="24"/>
          <w:lang w:eastAsia="en-GB"/>
        </w:rPr>
        <w:t xml:space="preserve">, </w:t>
      </w:r>
      <w:r w:rsidR="0058717B" w:rsidRPr="00BD6F6F">
        <w:rPr>
          <w:rFonts w:ascii="Arial" w:eastAsia="Times New Roman" w:hAnsi="Arial" w:cs="Arial"/>
          <w:sz w:val="24"/>
          <w:szCs w:val="24"/>
          <w:lang w:eastAsia="en-GB"/>
        </w:rPr>
        <w:t>electrophoresis</w:t>
      </w:r>
      <w:r w:rsidR="00032ADA" w:rsidRPr="00BD6F6F">
        <w:rPr>
          <w:rFonts w:ascii="Arial" w:eastAsia="Times New Roman" w:hAnsi="Arial" w:cs="Arial"/>
          <w:sz w:val="24"/>
          <w:szCs w:val="24"/>
          <w:lang w:eastAsia="en-GB"/>
        </w:rPr>
        <w:t xml:space="preserve"> </w:t>
      </w:r>
      <w:r w:rsidR="000C40B6" w:rsidRPr="00BD6F6F">
        <w:rPr>
          <w:rFonts w:ascii="Arial" w:eastAsia="Times New Roman" w:hAnsi="Arial" w:cs="Arial"/>
          <w:sz w:val="24"/>
          <w:szCs w:val="24"/>
          <w:highlight w:val="cyan"/>
          <w:lang w:eastAsia="en-GB"/>
        </w:rPr>
        <w:fldChar w:fldCharType="begin"/>
      </w:r>
      <w:r w:rsidR="000C40B6" w:rsidRPr="00BD6F6F">
        <w:rPr>
          <w:rFonts w:ascii="Arial" w:eastAsia="Times New Roman" w:hAnsi="Arial" w:cs="Arial"/>
          <w:sz w:val="24"/>
          <w:szCs w:val="24"/>
          <w:highlight w:val="cyan"/>
          <w:lang w:eastAsia="en-GB"/>
        </w:rPr>
        <w:instrText xml:space="preserve"> ADDIN ZOTERO_ITEM CSL_CITATION {"citationID":"2jWbxtmw","properties":{"formattedCitation":"(Buszewski {\\i{}et al.}, 2021)","plainCitation":"(Buszewski et al., 2021)","noteIndex":0},"citationItems":[{"id":546,"uris":["http://zotero.org/users/local/RCjsWmNK/items/WSAGRH5J"],"itemData":{"id":546,"type":"article-journal","abstract":"Fast determination, identification and characterization of pathogens is a significant challenge in many fields, from industry to medicine. Standard approaches (e.g., culture media and biochemical tests) are known to be very time-consuming and labor-intensive. Conversely, screening techniques demand a quick and low-cost grouping of microbial isolates, and current analysis call for broad reports of pathogens, involving the application of molecular, microscopy, and electromigration techniques, DNA fingerprinting and also MALDI-TOF methods. The present COVID-19 pandemic is a crisis that affects rich and poor countries alike. Detection of SARS-CoV-2 in patient samples is a critical tool for monitoring disease spread, guiding therapeutic decisions and devising social distancing protocols. The goal of this review is to present an innovative methodology based on preparative separation of pathogens by electromigration techniques in combination with simultaneous analysis of the proteome, lipidome, and genome using laser desorption/ionization analysis.","container-title":"TrAC Trends in Analytical Chemistry","DOI":"10.1016/j.trac.2021.116250","ISSN":"0165-9936","journalAbbreviation":"TrAC Trends in Analytical Chemistry","page":"116250","source":"ScienceDirect","title":"A new approach to identifying pathogens, with particular regard to viruses, based on capillary electrophoresis and other analytical techniques","volume":"139","author":[{"family":"Buszewski","given":"Bogusław"},{"family":"Maślak","given":"Ewelina"},{"family":"Złoch","given":"Michał"},{"family":"Railean-Plugaru","given":"Viorica"},{"family":"Kłodzińska","given":"Ewa"},{"family":"Pomastowski","given":"Paweł"}],"issued":{"date-parts":[["2021",6,1]]}}}],"schema":"https://github.com/citation-style-language/schema/raw/master/csl-citation.json"} </w:instrText>
      </w:r>
      <w:r w:rsidR="000C40B6" w:rsidRPr="00BD6F6F">
        <w:rPr>
          <w:rFonts w:ascii="Arial" w:eastAsia="Times New Roman" w:hAnsi="Arial" w:cs="Arial"/>
          <w:sz w:val="24"/>
          <w:szCs w:val="24"/>
          <w:highlight w:val="cyan"/>
          <w:lang w:eastAsia="en-GB"/>
        </w:rPr>
        <w:fldChar w:fldCharType="separate"/>
      </w:r>
      <w:r w:rsidR="000C40B6" w:rsidRPr="00BD6F6F">
        <w:rPr>
          <w:rFonts w:ascii="Arial" w:hAnsi="Arial" w:cs="Arial"/>
          <w:sz w:val="24"/>
          <w:szCs w:val="24"/>
          <w:highlight w:val="cyan"/>
        </w:rPr>
        <w:t>(</w:t>
      </w:r>
      <w:proofErr w:type="spellStart"/>
      <w:r w:rsidR="000C40B6" w:rsidRPr="00BD6F6F">
        <w:rPr>
          <w:rFonts w:ascii="Arial" w:hAnsi="Arial" w:cs="Arial"/>
          <w:sz w:val="24"/>
          <w:szCs w:val="24"/>
          <w:highlight w:val="cyan"/>
        </w:rPr>
        <w:t>Buszewski</w:t>
      </w:r>
      <w:proofErr w:type="spellEnd"/>
      <w:r w:rsidR="000C40B6"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0C40B6" w:rsidRPr="00BD6F6F">
        <w:rPr>
          <w:rFonts w:ascii="Arial" w:hAnsi="Arial" w:cs="Arial"/>
          <w:sz w:val="24"/>
          <w:szCs w:val="24"/>
          <w:highlight w:val="cyan"/>
        </w:rPr>
        <w:t>, 2021)</w:t>
      </w:r>
      <w:r w:rsidR="000C40B6" w:rsidRPr="00BD6F6F">
        <w:rPr>
          <w:rFonts w:ascii="Arial" w:eastAsia="Times New Roman" w:hAnsi="Arial" w:cs="Arial"/>
          <w:sz w:val="24"/>
          <w:szCs w:val="24"/>
          <w:highlight w:val="cyan"/>
          <w:lang w:eastAsia="en-GB"/>
        </w:rPr>
        <w:fldChar w:fldCharType="end"/>
      </w:r>
      <w:r w:rsidR="0058717B" w:rsidRPr="00BD6F6F">
        <w:rPr>
          <w:rFonts w:ascii="Arial" w:eastAsia="Times New Roman" w:hAnsi="Arial" w:cs="Arial"/>
          <w:sz w:val="24"/>
          <w:szCs w:val="24"/>
          <w:lang w:eastAsia="en-GB"/>
        </w:rPr>
        <w:t>,</w:t>
      </w:r>
      <w:r w:rsidR="00612EAF" w:rsidRPr="00BD6F6F">
        <w:rPr>
          <w:rFonts w:ascii="Arial" w:eastAsia="Times New Roman" w:hAnsi="Arial" w:cs="Arial"/>
          <w:sz w:val="24"/>
          <w:szCs w:val="24"/>
          <w:lang w:eastAsia="en-GB"/>
        </w:rPr>
        <w:t xml:space="preserve"> </w:t>
      </w:r>
      <w:r w:rsidR="003A4FF9" w:rsidRPr="00BD6F6F">
        <w:rPr>
          <w:rFonts w:ascii="Arial" w:eastAsia="Times New Roman" w:hAnsi="Arial" w:cs="Arial"/>
          <w:sz w:val="24"/>
          <w:szCs w:val="24"/>
          <w:lang w:eastAsia="en-GB"/>
        </w:rPr>
        <w:t>fluorescence</w:t>
      </w:r>
      <w:r w:rsidR="003A4FF9" w:rsidRPr="00BD6F6F">
        <w:rPr>
          <w:rFonts w:ascii="Arial" w:eastAsia="Times New Roman" w:hAnsi="Arial" w:cs="Arial"/>
          <w:i/>
          <w:sz w:val="24"/>
          <w:szCs w:val="24"/>
          <w:lang w:eastAsia="en-GB"/>
        </w:rPr>
        <w:t xml:space="preserve"> in situ </w:t>
      </w:r>
      <w:r w:rsidR="00CC7E9B" w:rsidRPr="00BD6F6F">
        <w:rPr>
          <w:rFonts w:ascii="Arial" w:eastAsia="Times New Roman" w:hAnsi="Arial" w:cs="Arial"/>
          <w:sz w:val="24"/>
          <w:szCs w:val="24"/>
          <w:lang w:eastAsia="en-GB"/>
        </w:rPr>
        <w:t xml:space="preserve">hybridization </w:t>
      </w:r>
      <w:r w:rsidR="003A4FF9" w:rsidRPr="00BD6F6F">
        <w:rPr>
          <w:rFonts w:ascii="Arial" w:eastAsia="Times New Roman" w:hAnsi="Arial" w:cs="Arial"/>
          <w:sz w:val="24"/>
          <w:szCs w:val="24"/>
          <w:highlight w:val="cyan"/>
          <w:lang w:eastAsia="en-GB"/>
        </w:rPr>
        <w:fldChar w:fldCharType="begin"/>
      </w:r>
      <w:r w:rsidR="003A4FF9" w:rsidRPr="00BD6F6F">
        <w:rPr>
          <w:rFonts w:ascii="Arial" w:eastAsia="Times New Roman" w:hAnsi="Arial" w:cs="Arial"/>
          <w:sz w:val="24"/>
          <w:szCs w:val="24"/>
          <w:highlight w:val="cyan"/>
          <w:lang w:eastAsia="en-GB"/>
        </w:rPr>
        <w:instrText xml:space="preserve"> ADDIN ZOTERO_ITEM CSL_CITATION {"citationID":"cZfQRV6s","properties":{"formattedCitation":"(Levsky and Singer, 2003)","plainCitation":"(Levsky and Singer, 2003)","noteIndex":0},"citationItems":[{"id":592,"uris":["http://zotero.org/users/local/RCjsWmNK/items/AAASS4A5"],"itemData":{"id":592,"type":"article-journal","abstract":"Fluorescence in situ hybridization (FISH), the assay of choice for localization of specific nucleic acids sequences in native context, is a 20-year-old technology that has developed continuously. Over its maturation,various methodologies and modifications have been introduced to optimize the detection of DNA and RNA. The pervasiveness of this technique is largely because of its wide variety of applications and the relative ease of implementation and performance of in situ studies. Although the basic principles of FISH have remained unchanged, high-sensitivity detection,simultaneous assay of multiple species, and automated data collection and analysis have advanced the field significantly. The introduction of FISH surpassed previously available technology to become a foremost biological assay. Key methodological advances have allowed facile preparation of low-noise hybridization probes, and technological breakthroughs now permit multi-target visualization and quantitative analysis - both factors that have made FISH accessible to all and applicable to any investigation of nucleic acids. In the future, this technique is likely to have significant further impact on live-cell imaging and on medical diagnostics.","container-title":"Journal of Cell Science","DOI":"10.1242/jcs.00633","ISSN":"0021-9533","issue":"14","journalAbbreviation":"Journal of Cell Science","page":"2833-2838","source":"Silverchair","title":"Fluorescence in situ hybridization: past, present and future","title-short":"Fluorescence in situ hybridization","volume":"116","author":[{"family":"Levsky","given":"Jeffrey M."},{"family":"Singer","given":"Robert H."}],"issued":{"date-parts":[["2003",7,15]]}}}],"schema":"https://github.com/citation-style-language/schema/raw/master/csl-citation.json"} </w:instrText>
      </w:r>
      <w:r w:rsidR="003A4FF9" w:rsidRPr="00BD6F6F">
        <w:rPr>
          <w:rFonts w:ascii="Arial" w:eastAsia="Times New Roman" w:hAnsi="Arial" w:cs="Arial"/>
          <w:sz w:val="24"/>
          <w:szCs w:val="24"/>
          <w:highlight w:val="cyan"/>
          <w:lang w:eastAsia="en-GB"/>
        </w:rPr>
        <w:fldChar w:fldCharType="separate"/>
      </w:r>
      <w:r w:rsidR="003A4FF9" w:rsidRPr="00BD6F6F">
        <w:rPr>
          <w:rFonts w:ascii="Arial" w:hAnsi="Arial" w:cs="Arial"/>
          <w:sz w:val="24"/>
          <w:szCs w:val="24"/>
          <w:highlight w:val="cyan"/>
        </w:rPr>
        <w:t>(</w:t>
      </w:r>
      <w:proofErr w:type="spellStart"/>
      <w:r w:rsidR="003A4FF9" w:rsidRPr="00BD6F6F">
        <w:rPr>
          <w:rFonts w:ascii="Arial" w:hAnsi="Arial" w:cs="Arial"/>
          <w:sz w:val="24"/>
          <w:szCs w:val="24"/>
          <w:highlight w:val="cyan"/>
        </w:rPr>
        <w:t>Levsky</w:t>
      </w:r>
      <w:proofErr w:type="spellEnd"/>
      <w:r w:rsidR="003A4FF9" w:rsidRPr="00BD6F6F">
        <w:rPr>
          <w:rFonts w:ascii="Arial" w:hAnsi="Arial" w:cs="Arial"/>
          <w:sz w:val="24"/>
          <w:szCs w:val="24"/>
          <w:highlight w:val="cyan"/>
        </w:rPr>
        <w:t xml:space="preserve"> </w:t>
      </w:r>
      <w:r w:rsidR="005B0ACE">
        <w:rPr>
          <w:rFonts w:ascii="Arial" w:hAnsi="Arial" w:cs="Arial"/>
          <w:sz w:val="24"/>
          <w:szCs w:val="24"/>
          <w:highlight w:val="cyan"/>
        </w:rPr>
        <w:t>&amp;</w:t>
      </w:r>
      <w:r w:rsidR="003A4FF9" w:rsidRPr="00BD6F6F">
        <w:rPr>
          <w:rFonts w:ascii="Arial" w:hAnsi="Arial" w:cs="Arial"/>
          <w:sz w:val="24"/>
          <w:szCs w:val="24"/>
          <w:highlight w:val="cyan"/>
        </w:rPr>
        <w:t xml:space="preserve"> Singer, 2003)</w:t>
      </w:r>
      <w:r w:rsidR="003A4FF9" w:rsidRPr="00BD6F6F">
        <w:rPr>
          <w:rFonts w:ascii="Arial" w:eastAsia="Times New Roman" w:hAnsi="Arial" w:cs="Arial"/>
          <w:sz w:val="24"/>
          <w:szCs w:val="24"/>
          <w:highlight w:val="cyan"/>
          <w:lang w:eastAsia="en-GB"/>
        </w:rPr>
        <w:fldChar w:fldCharType="end"/>
      </w:r>
      <w:r w:rsidR="003A4FF9" w:rsidRPr="00BD6F6F">
        <w:rPr>
          <w:rFonts w:ascii="Arial" w:eastAsia="Times New Roman" w:hAnsi="Arial" w:cs="Arial"/>
          <w:sz w:val="24"/>
          <w:szCs w:val="24"/>
          <w:lang w:eastAsia="en-GB"/>
        </w:rPr>
        <w:t xml:space="preserve">, </w:t>
      </w:r>
      <w:r w:rsidR="00612EAF" w:rsidRPr="00BD6F6F">
        <w:rPr>
          <w:rFonts w:ascii="Arial" w:eastAsia="Times New Roman" w:hAnsi="Arial" w:cs="Arial"/>
          <w:sz w:val="24"/>
          <w:szCs w:val="24"/>
          <w:lang w:eastAsia="en-GB"/>
        </w:rPr>
        <w:t>and</w:t>
      </w:r>
      <w:r w:rsidR="0058717B" w:rsidRPr="00BD6F6F">
        <w:rPr>
          <w:rFonts w:ascii="Arial" w:eastAsia="Times New Roman" w:hAnsi="Arial" w:cs="Arial"/>
          <w:sz w:val="24"/>
          <w:szCs w:val="24"/>
          <w:lang w:eastAsia="en-GB"/>
        </w:rPr>
        <w:t xml:space="preserve"> </w:t>
      </w:r>
      <w:r w:rsidR="006F7744" w:rsidRPr="00BD6F6F">
        <w:rPr>
          <w:rFonts w:ascii="Arial" w:eastAsia="Times New Roman" w:hAnsi="Arial" w:cs="Arial"/>
          <w:sz w:val="24"/>
          <w:szCs w:val="24"/>
          <w:lang w:eastAsia="en-GB"/>
        </w:rPr>
        <w:t>polymerase chain reaction (PCR)</w:t>
      </w:r>
      <w:r w:rsidR="00990E0E" w:rsidRPr="00BD6F6F">
        <w:rPr>
          <w:rFonts w:ascii="Arial" w:eastAsia="Times New Roman" w:hAnsi="Arial" w:cs="Arial"/>
          <w:sz w:val="24"/>
          <w:szCs w:val="24"/>
          <w:lang w:eastAsia="en-GB"/>
        </w:rPr>
        <w:t xml:space="preserve"> </w:t>
      </w:r>
      <w:r w:rsidR="00612EAF" w:rsidRPr="00BD6F6F">
        <w:rPr>
          <w:rFonts w:ascii="Arial" w:eastAsia="Times New Roman" w:hAnsi="Arial" w:cs="Arial"/>
          <w:sz w:val="24"/>
          <w:szCs w:val="24"/>
          <w:lang w:eastAsia="en-GB"/>
        </w:rPr>
        <w:t>followed by</w:t>
      </w:r>
      <w:r w:rsidR="00990E0E" w:rsidRPr="00BD6F6F">
        <w:rPr>
          <w:rFonts w:ascii="Arial" w:eastAsia="Times New Roman" w:hAnsi="Arial" w:cs="Arial"/>
          <w:sz w:val="24"/>
          <w:szCs w:val="24"/>
          <w:lang w:eastAsia="en-GB"/>
        </w:rPr>
        <w:t xml:space="preserve"> sequencing</w:t>
      </w:r>
      <w:r w:rsidR="00032ADA" w:rsidRPr="00BD6F6F">
        <w:rPr>
          <w:rFonts w:ascii="Arial" w:eastAsia="Times New Roman" w:hAnsi="Arial" w:cs="Arial"/>
          <w:sz w:val="24"/>
          <w:szCs w:val="24"/>
          <w:lang w:eastAsia="en-GB"/>
        </w:rPr>
        <w:t xml:space="preserve"> </w:t>
      </w:r>
      <w:r w:rsidR="00EA5CCD" w:rsidRPr="00BD6F6F">
        <w:rPr>
          <w:rFonts w:ascii="Arial" w:eastAsia="Times New Roman" w:hAnsi="Arial" w:cs="Arial"/>
          <w:sz w:val="24"/>
          <w:szCs w:val="24"/>
          <w:highlight w:val="cyan"/>
          <w:lang w:eastAsia="en-GB"/>
        </w:rPr>
        <w:fldChar w:fldCharType="begin"/>
      </w:r>
      <w:r w:rsidR="00B5253C" w:rsidRPr="00BD6F6F">
        <w:rPr>
          <w:rFonts w:ascii="Arial" w:eastAsia="Times New Roman" w:hAnsi="Arial" w:cs="Arial"/>
          <w:sz w:val="24"/>
          <w:szCs w:val="24"/>
          <w:highlight w:val="cyan"/>
          <w:lang w:eastAsia="en-GB"/>
        </w:rPr>
        <w:instrText xml:space="preserve"> ADDIN ZOTERO_ITEM CSL_CITATION {"citationID":"4Df0dL6c","properties":{"formattedCitation":"(Levi, Smedley and and Towner, 2003; Frye {\\i{}et al.}, 2020)","plainCitation":"(Levi, Smedley and and Towner, 2003; Frye et al., 2020)","dontUpdate":true,"noteIndex":0},"citationItems":[{"id":538,"uris":["http://zotero.org/users/local/RCjsWmNK/items/WHPMJMAI"],"itemData":{"id":538,"type":"article-journal","abstract":"A real-time LightCycler assay for Legionella pneumophila was evaluated with 120 water samples potentially contaminated with PCR inhibitors. Results were obtained within five hours, with a detection limit equivalent to 800 cells/L. However, 11 of 22 culture-positive samples containing &lt;100 CFU/L were also positive by LightCycler assay, indicating the presence of significant numbers of non-viable cells. Following extraction, amplification inhibitors remained in four culture-positive samples, but only one contained &gt;800 CFU/L. The assay seemed suitable for rapidly screening large sample numbers for heavy contamination with L. pneumophila, but conventional culture should continue to be used to detect low contamination levels.","container-title":"Clinical Microbiology and Infection","DOI":"10.1046/j.1469-0691.2003.00666.x","ISSN":"1198-743X","issue":"7","journalAbbreviation":"Clinical Microbiology and Infection","page":"754-758","source":"ScienceDirect","title":"Evaluation of a real-time PCR hybridization assay for rapid detection of &lt;i&gt;Legionella pneumophila&lt;/i&gt; in hospital and environmental water samples","volume":"9","author":[{"family":"Levi","given":"K."},{"family":"Smedley and","given":"J."},{"family":"Towner","given":"K. J."}],"issued":{"date-parts":[["2003",7,1]]}}},{"id":540,"uris":["http://zotero.org/users/local/RCjsWmNK/items/CU5B3FES"],"itemData":{"id":540,"type":"article-journal","abstract":"The purpose of this study was to evaluate the impact of real-time PCR reporting both on timely identification of clustered Gram-positive cocci (GPC) in blood cultures and on appropriate antibiotic treatment. This retrospective, interventional cohort study evaluated inpatients with blood cultures positive for GPC in the pre-PCR (15 January 2009 to 14 January 2010) and post-PCR (15 January 2010 to 14 January 2011) periods. Post-PCR implementation, laboratory services completed batched PCR; results other than methicillin-resistant Staphylococcus aureus (MRSA) were reported in the electronic medical record without additional interventions. The assay's sensitivity and specificity, time to identification of staphylococcal bacteremia, and clinically relevant outcomes, including time to optimal antibiotic therapy, were evaluated. Demographic information was also collected and analyzed. Sixty-eight and 58 patients with Staphylococcus aureus bacteremia from the pre- and post-PCR periods, respectively, met inclusion criteria. Similar numbers of consecutive patients with coagulase-negative staphylococci were analyzed for comparison. The time to identification was significantly reduced post-PCR implementation (mean, 13.2 h; 95% confidence interval [95% CI], 10.5 to 15.9 h; P &lt; 0.0001). However, the time to optimal antibiotic therapy was not significantly reduced. We conclude that implementation of a PCR assay demonstrated the potential to improve appropriate antibiotic use based on clinically meaningful and statistically significant reductions in the time to microbiologic identification. However, in order to realize this potential benefit, processes must be optimized and additional interventions initiated to facilitate providers' use of the PCR result.","container-title":"Journal of Clinical Microbiology","DOI":"10.1128/jcm.06169-11","issue":"1","note":"publisher: American Society for Microbiology","page":"127-133","source":"journals.asm.org (Atypon)","title":"Clinical Impact of a Real-Time PCR Assay for Rapid Identification of Staphylococcal Bacteremia","volume":"50","author":[{"family":"Frye","given":"Abigail M."},{"family":"Baker","given":"Catherine A."},{"family":"Rustvold","given":"D. Leif"},{"family":"Heath","given":"Kim A."},{"family":"Hunt","given":"Jessica"},{"family":"Leggett","given":"James E."},{"family":"Oethinger","given":"Margret"}],"issued":{"date-parts":[["2020",12,21]]}}}],"schema":"https://github.com/citation-style-language/schema/raw/master/csl-citation.json"} </w:instrText>
      </w:r>
      <w:r w:rsidR="00EA5CCD" w:rsidRPr="00BD6F6F">
        <w:rPr>
          <w:rFonts w:ascii="Arial" w:eastAsia="Times New Roman" w:hAnsi="Arial" w:cs="Arial"/>
          <w:sz w:val="24"/>
          <w:szCs w:val="24"/>
          <w:highlight w:val="cyan"/>
          <w:lang w:eastAsia="en-GB"/>
        </w:rPr>
        <w:fldChar w:fldCharType="separate"/>
      </w:r>
      <w:r w:rsidR="005B0ACE">
        <w:rPr>
          <w:rFonts w:ascii="Arial" w:hAnsi="Arial" w:cs="Arial"/>
          <w:sz w:val="24"/>
          <w:szCs w:val="24"/>
          <w:highlight w:val="cyan"/>
        </w:rPr>
        <w:t xml:space="preserve">(Levi </w:t>
      </w:r>
      <w:r w:rsidR="005B0ACE" w:rsidRPr="005B0ACE">
        <w:rPr>
          <w:rFonts w:ascii="Arial" w:hAnsi="Arial" w:cs="Arial"/>
          <w:i/>
          <w:sz w:val="24"/>
          <w:szCs w:val="24"/>
          <w:highlight w:val="cyan"/>
        </w:rPr>
        <w:t>et al.</w:t>
      </w:r>
      <w:r w:rsidR="00EA5CCD" w:rsidRPr="00BD6F6F">
        <w:rPr>
          <w:rFonts w:ascii="Arial" w:hAnsi="Arial" w:cs="Arial"/>
          <w:sz w:val="24"/>
          <w:szCs w:val="24"/>
          <w:highlight w:val="cyan"/>
        </w:rPr>
        <w:t xml:space="preserve">, 2003; Frye </w:t>
      </w:r>
      <w:r w:rsidR="00BD6F6F" w:rsidRPr="00BD6F6F">
        <w:rPr>
          <w:rFonts w:ascii="Arial" w:hAnsi="Arial" w:cs="Arial"/>
          <w:i/>
          <w:iCs/>
          <w:sz w:val="24"/>
          <w:szCs w:val="24"/>
          <w:highlight w:val="cyan"/>
        </w:rPr>
        <w:t>et al.</w:t>
      </w:r>
      <w:r w:rsidR="00EA5CCD" w:rsidRPr="00BD6F6F">
        <w:rPr>
          <w:rFonts w:ascii="Arial" w:hAnsi="Arial" w:cs="Arial"/>
          <w:sz w:val="24"/>
          <w:szCs w:val="24"/>
          <w:highlight w:val="cyan"/>
        </w:rPr>
        <w:t>, 2020)</w:t>
      </w:r>
      <w:r w:rsidR="00EA5CCD" w:rsidRPr="00BD6F6F">
        <w:rPr>
          <w:rFonts w:ascii="Arial" w:eastAsia="Times New Roman" w:hAnsi="Arial" w:cs="Arial"/>
          <w:sz w:val="24"/>
          <w:szCs w:val="24"/>
          <w:highlight w:val="cyan"/>
          <w:lang w:eastAsia="en-GB"/>
        </w:rPr>
        <w:fldChar w:fldCharType="end"/>
      </w:r>
      <w:r w:rsidR="00990E0E" w:rsidRPr="00BD6F6F">
        <w:rPr>
          <w:rFonts w:ascii="Arial" w:eastAsia="Times New Roman" w:hAnsi="Arial" w:cs="Arial"/>
          <w:sz w:val="24"/>
          <w:szCs w:val="24"/>
          <w:highlight w:val="cyan"/>
          <w:lang w:eastAsia="en-GB"/>
        </w:rPr>
        <w:t>.</w:t>
      </w:r>
      <w:r w:rsidR="007914B5" w:rsidRPr="00BD6F6F">
        <w:rPr>
          <w:rFonts w:ascii="Arial" w:eastAsia="Times New Roman" w:hAnsi="Arial" w:cs="Arial"/>
          <w:sz w:val="24"/>
          <w:szCs w:val="24"/>
          <w:lang w:eastAsia="en-GB"/>
        </w:rPr>
        <w:t xml:space="preserve"> </w:t>
      </w:r>
      <w:r w:rsidR="0058717B" w:rsidRPr="00BD6F6F">
        <w:rPr>
          <w:rFonts w:ascii="Arial" w:eastAsia="Times New Roman" w:hAnsi="Arial" w:cs="Arial"/>
          <w:sz w:val="24"/>
          <w:szCs w:val="24"/>
          <w:lang w:eastAsia="en-GB"/>
        </w:rPr>
        <w:t xml:space="preserve">Early sequencing technology </w:t>
      </w:r>
      <w:r w:rsidR="00AA311A" w:rsidRPr="00BD6F6F">
        <w:rPr>
          <w:rFonts w:ascii="Arial" w:eastAsia="Times New Roman" w:hAnsi="Arial" w:cs="Arial"/>
          <w:sz w:val="24"/>
          <w:szCs w:val="24"/>
          <w:lang w:eastAsia="en-GB"/>
        </w:rPr>
        <w:t>included</w:t>
      </w:r>
      <w:r w:rsidR="00C963C0" w:rsidRPr="00BD6F6F">
        <w:rPr>
          <w:rFonts w:ascii="Arial" w:eastAsia="Times New Roman" w:hAnsi="Arial" w:cs="Arial"/>
          <w:sz w:val="24"/>
          <w:szCs w:val="24"/>
          <w:lang w:eastAsia="en-GB"/>
        </w:rPr>
        <w:t xml:space="preserve"> </w:t>
      </w:r>
      <w:r w:rsidR="0058717B" w:rsidRPr="00BD6F6F">
        <w:rPr>
          <w:rFonts w:ascii="Arial" w:eastAsia="Times New Roman" w:hAnsi="Arial" w:cs="Arial"/>
          <w:sz w:val="24"/>
          <w:szCs w:val="24"/>
          <w:lang w:eastAsia="en-GB"/>
        </w:rPr>
        <w:t xml:space="preserve">16S </w:t>
      </w:r>
      <w:proofErr w:type="spellStart"/>
      <w:r w:rsidR="0058717B" w:rsidRPr="00BD6F6F">
        <w:rPr>
          <w:rFonts w:ascii="Arial" w:eastAsia="Times New Roman" w:hAnsi="Arial" w:cs="Arial"/>
          <w:sz w:val="24"/>
          <w:szCs w:val="24"/>
          <w:lang w:eastAsia="en-GB"/>
        </w:rPr>
        <w:t>rRNA</w:t>
      </w:r>
      <w:proofErr w:type="spellEnd"/>
      <w:r w:rsidR="00931F5B" w:rsidRPr="00BD6F6F">
        <w:rPr>
          <w:rFonts w:ascii="Arial" w:eastAsia="Times New Roman" w:hAnsi="Arial" w:cs="Arial"/>
          <w:sz w:val="24"/>
          <w:szCs w:val="24"/>
          <w:lang w:eastAsia="en-GB"/>
        </w:rPr>
        <w:t xml:space="preserve"> </w:t>
      </w:r>
      <w:r w:rsidR="00931F5B" w:rsidRPr="00BD6F6F">
        <w:rPr>
          <w:rFonts w:ascii="Arial" w:eastAsia="Times New Roman" w:hAnsi="Arial" w:cs="Arial"/>
          <w:sz w:val="24"/>
          <w:szCs w:val="24"/>
          <w:lang w:eastAsia="en-GB"/>
        </w:rPr>
        <w:fldChar w:fldCharType="begin"/>
      </w:r>
      <w:r w:rsidR="00931F5B" w:rsidRPr="00BD6F6F">
        <w:rPr>
          <w:rFonts w:ascii="Arial" w:eastAsia="Times New Roman" w:hAnsi="Arial" w:cs="Arial"/>
          <w:sz w:val="24"/>
          <w:szCs w:val="24"/>
          <w:lang w:eastAsia="en-GB"/>
        </w:rPr>
        <w:instrText xml:space="preserve"> ADDIN ZOTERO_ITEM CSL_CITATION {"citationID":"bXRCz2uw","properties":{"formattedCitation":"(Patel, 2001)","plainCitation":"(Patel, 2001)","noteIndex":0},"citationItems":[{"id":534,"uris":["http://zotero.org/users/local/RCjsWmNK/items/75KD37LY"],"itemData":{"id":534,"type":"article-journal","abstract":"For many years, sequencing of the 16S ribosomal RNA (rRNA) gene has served as an important tool for determining phylogenetic relationships between bacteria. The features of this molecular target that make it a useful phylogenetic tool also make it useful for bacterial detection and identification in the clinical laboratory. Sequence analysis of the 16S rRNA gene is a powerful mechanism for identifying new pathogens in patients with suspected bacterial disease, and more recently this technology is being applied in the clinical laboratory for routine identification of bacterial isolates. Several studies have shown that sequence identification is useful for slow-growing, unusual, and fastidious bacteria as well as for bacteria that are poorly differentiated by conventional methods. The technical resources necessary for sequence identification are significant. This method requires reagents and instrumentation for amplification and sequencing, a database of known sequences, and software for sequence editing and database comparison. Commercial reagents are available, and laboratory-developed assays for amplification and sequencing have been reported. Likewise, there are an increasing number of commercial and public databases. Despite the availability of resources, sequence-based identification is still relatively expensive. The cost is significantly reduced only by the introduction of more automated methods. As the cost decreases, this technology is likely to be more widely applied in the clinical setting.","container-title":"Molecular Diagnosis","DOI":"10.1007/BF03262067","ISSN":"1179-2000","issue":"4","journalAbbreviation":"Molecular Diagnosis","language":"en","page":"313-321","source":"Springer Link","title":"16S rRNA Gene Sequencing for Bacterial Pathogen Identification in the Clinical Laboratory","volume":"6","author":[{"family":"Patel","given":"Jean Baldus"}],"issued":{"date-parts":[["2001",12,1]]}}}],"schema":"https://github.com/citation-style-language/schema/raw/master/csl-citation.json"} </w:instrText>
      </w:r>
      <w:r w:rsidR="00931F5B" w:rsidRPr="00BD6F6F">
        <w:rPr>
          <w:rFonts w:ascii="Arial" w:eastAsia="Times New Roman" w:hAnsi="Arial" w:cs="Arial"/>
          <w:sz w:val="24"/>
          <w:szCs w:val="24"/>
          <w:lang w:eastAsia="en-GB"/>
        </w:rPr>
        <w:fldChar w:fldCharType="separate"/>
      </w:r>
      <w:r w:rsidR="00931F5B" w:rsidRPr="00BD6F6F">
        <w:rPr>
          <w:rFonts w:ascii="Arial" w:hAnsi="Arial" w:cs="Arial"/>
          <w:sz w:val="24"/>
          <w:szCs w:val="24"/>
          <w:highlight w:val="cyan"/>
        </w:rPr>
        <w:t>(Patel, 2001</w:t>
      </w:r>
      <w:r w:rsidR="00931F5B" w:rsidRPr="00BD6F6F">
        <w:rPr>
          <w:rFonts w:ascii="Arial" w:hAnsi="Arial" w:cs="Arial"/>
          <w:sz w:val="24"/>
          <w:szCs w:val="24"/>
        </w:rPr>
        <w:t>)</w:t>
      </w:r>
      <w:r w:rsidR="00931F5B" w:rsidRPr="00BD6F6F">
        <w:rPr>
          <w:rFonts w:ascii="Arial" w:eastAsia="Times New Roman" w:hAnsi="Arial" w:cs="Arial"/>
          <w:sz w:val="24"/>
          <w:szCs w:val="24"/>
          <w:lang w:eastAsia="en-GB"/>
        </w:rPr>
        <w:fldChar w:fldCharType="end"/>
      </w:r>
      <w:r w:rsidR="0058717B" w:rsidRPr="00BD6F6F">
        <w:rPr>
          <w:rFonts w:ascii="Arial" w:eastAsia="Times New Roman" w:hAnsi="Arial" w:cs="Arial"/>
          <w:sz w:val="24"/>
          <w:szCs w:val="24"/>
          <w:lang w:eastAsia="en-GB"/>
        </w:rPr>
        <w:t xml:space="preserve"> and 18S </w:t>
      </w:r>
      <w:proofErr w:type="spellStart"/>
      <w:r w:rsidR="0058717B" w:rsidRPr="00BD6F6F">
        <w:rPr>
          <w:rFonts w:ascii="Arial" w:eastAsia="Times New Roman" w:hAnsi="Arial" w:cs="Arial"/>
          <w:sz w:val="24"/>
          <w:szCs w:val="24"/>
          <w:lang w:eastAsia="en-GB"/>
        </w:rPr>
        <w:t>rRNA</w:t>
      </w:r>
      <w:proofErr w:type="spellEnd"/>
      <w:r w:rsidR="0058717B" w:rsidRPr="00BD6F6F">
        <w:rPr>
          <w:rFonts w:ascii="Arial" w:eastAsia="Times New Roman" w:hAnsi="Arial" w:cs="Arial"/>
          <w:sz w:val="24"/>
          <w:szCs w:val="24"/>
          <w:lang w:eastAsia="en-GB"/>
        </w:rPr>
        <w:t xml:space="preserve"> gene sequencing </w:t>
      </w:r>
      <w:r w:rsidR="004749B4" w:rsidRPr="00BD6F6F">
        <w:rPr>
          <w:rFonts w:ascii="Arial" w:eastAsia="Times New Roman" w:hAnsi="Arial" w:cs="Arial"/>
          <w:sz w:val="24"/>
          <w:szCs w:val="24"/>
          <w:highlight w:val="cyan"/>
          <w:lang w:eastAsia="en-GB"/>
        </w:rPr>
        <w:fldChar w:fldCharType="begin"/>
      </w:r>
      <w:r w:rsidR="004749B4" w:rsidRPr="00BD6F6F">
        <w:rPr>
          <w:rFonts w:ascii="Arial" w:eastAsia="Times New Roman" w:hAnsi="Arial" w:cs="Arial"/>
          <w:sz w:val="24"/>
          <w:szCs w:val="24"/>
          <w:highlight w:val="cyan"/>
          <w:lang w:eastAsia="en-GB"/>
        </w:rPr>
        <w:instrText xml:space="preserve"> ADDIN ZOTERO_ITEM CSL_CITATION {"citationID":"jP1fr9V0","properties":{"formattedCitation":"(Embong {\\i{}et al.}, 2008)","plainCitation":"(Embong et al., 2008)","noteIndex":0},"citationItems":[{"id":557,"uris":["http://zotero.org/users/local/RCjsWmNK/items/UYXNZRQ2"],"itemData":{"id":557,"type":"article-journal","abstract":"The sensitivity and specificity of 18S rRNA polymerase chain reaction (PCR) in the detection of fungal aetiology of microbial keratitis was determined in thirty patients with clinical diagnosis of microbial keratitis.","container-title":"BMC Ophthalmology","DOI":"10.1186/1471-2415-8-7","ISSN":"1471-2415","issue":"1","journalAbbreviation":"BMC Ophthalmol","language":"en","page":"7","source":"Springer Link","title":"Specific detection of fungal pathogens by 18S rRNA gene PCR in microbial keratitis","volume":"8","author":[{"family":"Embong","given":"Zunaina"},{"family":"Wan Hitam","given":"Wan Hazabbah"},{"family":"Yean","given":"Chan Yean"},{"family":"Rashid","given":"Nur Haslindawaty Abdul"},{"family":"Kamarudin","given":"Balqis"},{"family":"Abidin","given":"Siti Khaironi Zainal"},{"family":"Osman","given":"Sabariah"},{"family":"Zainuddin","given":"Zainul F."},{"family":"Ravichandran","given":"Manickam"}],"issued":{"date-parts":[["2008",4,29]]}}}],"schema":"https://github.com/citation-style-language/schema/raw/master/csl-citation.json"} </w:instrText>
      </w:r>
      <w:r w:rsidR="004749B4" w:rsidRPr="00BD6F6F">
        <w:rPr>
          <w:rFonts w:ascii="Arial" w:eastAsia="Times New Roman" w:hAnsi="Arial" w:cs="Arial"/>
          <w:sz w:val="24"/>
          <w:szCs w:val="24"/>
          <w:highlight w:val="cyan"/>
          <w:lang w:eastAsia="en-GB"/>
        </w:rPr>
        <w:fldChar w:fldCharType="separate"/>
      </w:r>
      <w:r w:rsidR="004749B4" w:rsidRPr="00BD6F6F">
        <w:rPr>
          <w:rFonts w:ascii="Arial" w:hAnsi="Arial" w:cs="Arial"/>
          <w:sz w:val="24"/>
          <w:szCs w:val="24"/>
          <w:highlight w:val="cyan"/>
        </w:rPr>
        <w:t>(</w:t>
      </w:r>
      <w:proofErr w:type="spellStart"/>
      <w:r w:rsidR="004749B4" w:rsidRPr="00BD6F6F">
        <w:rPr>
          <w:rFonts w:ascii="Arial" w:hAnsi="Arial" w:cs="Arial"/>
          <w:sz w:val="24"/>
          <w:szCs w:val="24"/>
          <w:highlight w:val="cyan"/>
        </w:rPr>
        <w:t>Embong</w:t>
      </w:r>
      <w:proofErr w:type="spellEnd"/>
      <w:r w:rsidR="004749B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4749B4" w:rsidRPr="00BD6F6F">
        <w:rPr>
          <w:rFonts w:ascii="Arial" w:hAnsi="Arial" w:cs="Arial"/>
          <w:sz w:val="24"/>
          <w:szCs w:val="24"/>
          <w:highlight w:val="cyan"/>
        </w:rPr>
        <w:t>, 2008)</w:t>
      </w:r>
      <w:r w:rsidR="004749B4" w:rsidRPr="00BD6F6F">
        <w:rPr>
          <w:rFonts w:ascii="Arial" w:eastAsia="Times New Roman" w:hAnsi="Arial" w:cs="Arial"/>
          <w:sz w:val="24"/>
          <w:szCs w:val="24"/>
          <w:highlight w:val="cyan"/>
          <w:lang w:eastAsia="en-GB"/>
        </w:rPr>
        <w:fldChar w:fldCharType="end"/>
      </w:r>
      <w:r w:rsidR="004749B4" w:rsidRPr="00BD6F6F">
        <w:rPr>
          <w:rFonts w:ascii="Arial" w:eastAsia="Times New Roman" w:hAnsi="Arial" w:cs="Arial"/>
          <w:sz w:val="24"/>
          <w:szCs w:val="24"/>
          <w:lang w:eastAsia="en-GB"/>
        </w:rPr>
        <w:t>.</w:t>
      </w:r>
      <w:r w:rsidR="00C963C0" w:rsidRPr="00BD6F6F">
        <w:rPr>
          <w:rFonts w:ascii="Arial" w:eastAsia="Times New Roman" w:hAnsi="Arial" w:cs="Arial"/>
          <w:sz w:val="24"/>
          <w:szCs w:val="24"/>
          <w:lang w:eastAsia="en-GB"/>
        </w:rPr>
        <w:t xml:space="preserve"> </w:t>
      </w:r>
      <w:r w:rsidR="0058717B" w:rsidRPr="00BD6F6F">
        <w:rPr>
          <w:rFonts w:ascii="Arial" w:eastAsia="Times New Roman" w:hAnsi="Arial" w:cs="Arial"/>
          <w:sz w:val="24"/>
          <w:szCs w:val="24"/>
          <w:lang w:eastAsia="en-GB"/>
        </w:rPr>
        <w:t xml:space="preserve">Then, </w:t>
      </w:r>
      <w:r w:rsidR="009B45CE" w:rsidRPr="00BD6F6F">
        <w:rPr>
          <w:rFonts w:ascii="Arial" w:eastAsia="Times New Roman" w:hAnsi="Arial" w:cs="Arial"/>
          <w:sz w:val="24"/>
          <w:szCs w:val="24"/>
          <w:lang w:eastAsia="en-GB"/>
        </w:rPr>
        <w:t xml:space="preserve">at its advent, </w:t>
      </w:r>
      <w:r w:rsidR="0058717B" w:rsidRPr="00BD6F6F">
        <w:rPr>
          <w:rFonts w:ascii="Arial" w:eastAsia="Times New Roman" w:hAnsi="Arial" w:cs="Arial"/>
          <w:sz w:val="24"/>
          <w:szCs w:val="24"/>
          <w:lang w:eastAsia="en-GB"/>
        </w:rPr>
        <w:t xml:space="preserve">next-generation sequencing </w:t>
      </w:r>
      <w:r w:rsidR="009B45CE" w:rsidRPr="00BD6F6F">
        <w:rPr>
          <w:rFonts w:ascii="Arial" w:eastAsia="Times New Roman" w:hAnsi="Arial" w:cs="Arial"/>
          <w:sz w:val="24"/>
          <w:szCs w:val="24"/>
          <w:lang w:eastAsia="en-GB"/>
        </w:rPr>
        <w:t>beca</w:t>
      </w:r>
      <w:r w:rsidR="004749B4" w:rsidRPr="00BD6F6F">
        <w:rPr>
          <w:rFonts w:ascii="Arial" w:eastAsia="Times New Roman" w:hAnsi="Arial" w:cs="Arial"/>
          <w:sz w:val="24"/>
          <w:szCs w:val="24"/>
          <w:lang w:eastAsia="en-GB"/>
        </w:rPr>
        <w:t>me</w:t>
      </w:r>
      <w:r w:rsidR="0058717B" w:rsidRPr="00BD6F6F">
        <w:rPr>
          <w:rFonts w:ascii="Arial" w:eastAsia="Times New Roman" w:hAnsi="Arial" w:cs="Arial"/>
          <w:sz w:val="24"/>
          <w:szCs w:val="24"/>
          <w:lang w:eastAsia="en-GB"/>
        </w:rPr>
        <w:t xml:space="preserve"> </w:t>
      </w:r>
      <w:r w:rsidR="00B16FAE" w:rsidRPr="00BD6F6F">
        <w:rPr>
          <w:rFonts w:ascii="Arial" w:eastAsia="Times New Roman" w:hAnsi="Arial" w:cs="Arial"/>
          <w:sz w:val="24"/>
          <w:szCs w:val="24"/>
          <w:lang w:eastAsia="en-GB"/>
        </w:rPr>
        <w:t>a</w:t>
      </w:r>
      <w:r w:rsidR="0058717B" w:rsidRPr="00BD6F6F">
        <w:rPr>
          <w:rFonts w:ascii="Arial" w:eastAsia="Times New Roman" w:hAnsi="Arial" w:cs="Arial"/>
          <w:sz w:val="24"/>
          <w:szCs w:val="24"/>
          <w:lang w:eastAsia="en-GB"/>
        </w:rPr>
        <w:t xml:space="preserve"> </w:t>
      </w:r>
      <w:r w:rsidR="00B16FAE" w:rsidRPr="00BD6F6F">
        <w:rPr>
          <w:rFonts w:ascii="Arial" w:eastAsia="Times New Roman" w:hAnsi="Arial" w:cs="Arial"/>
          <w:sz w:val="24"/>
          <w:szCs w:val="24"/>
          <w:lang w:eastAsia="en-GB"/>
        </w:rPr>
        <w:t>primary</w:t>
      </w:r>
      <w:r w:rsidR="0058717B" w:rsidRPr="00BD6F6F">
        <w:rPr>
          <w:rFonts w:ascii="Arial" w:eastAsia="Times New Roman" w:hAnsi="Arial" w:cs="Arial"/>
          <w:sz w:val="24"/>
          <w:szCs w:val="24"/>
          <w:lang w:eastAsia="en-GB"/>
        </w:rPr>
        <w:t xml:space="preserve"> method</w:t>
      </w:r>
      <w:r w:rsidR="00B16FAE" w:rsidRPr="00BD6F6F">
        <w:rPr>
          <w:rFonts w:ascii="Arial" w:eastAsia="Times New Roman" w:hAnsi="Arial" w:cs="Arial"/>
          <w:sz w:val="24"/>
          <w:szCs w:val="24"/>
          <w:lang w:eastAsia="en-GB"/>
        </w:rPr>
        <w:t xml:space="preserve"> of pathogen identification</w:t>
      </w:r>
      <w:r w:rsidR="0058717B" w:rsidRPr="00BD6F6F">
        <w:rPr>
          <w:rFonts w:ascii="Arial" w:eastAsia="Times New Roman" w:hAnsi="Arial" w:cs="Arial"/>
          <w:sz w:val="24"/>
          <w:szCs w:val="24"/>
          <w:lang w:eastAsia="en-GB"/>
        </w:rPr>
        <w:t xml:space="preserve"> </w:t>
      </w:r>
      <w:r w:rsidR="00747B02" w:rsidRPr="00BD6F6F">
        <w:rPr>
          <w:rFonts w:ascii="Arial" w:eastAsia="Times New Roman" w:hAnsi="Arial" w:cs="Arial"/>
          <w:sz w:val="24"/>
          <w:szCs w:val="24"/>
          <w:lang w:eastAsia="en-GB"/>
        </w:rPr>
        <w:t xml:space="preserve">owing to </w:t>
      </w:r>
      <w:r w:rsidR="00032ADA" w:rsidRPr="00BD6F6F">
        <w:rPr>
          <w:rFonts w:ascii="Arial" w:eastAsia="Times New Roman" w:hAnsi="Arial" w:cs="Arial"/>
          <w:sz w:val="24"/>
          <w:szCs w:val="24"/>
          <w:lang w:eastAsia="en-GB"/>
        </w:rPr>
        <w:t xml:space="preserve">its </w:t>
      </w:r>
      <w:r w:rsidR="00747B02" w:rsidRPr="00BD6F6F">
        <w:rPr>
          <w:rFonts w:ascii="Arial" w:eastAsia="Times New Roman" w:hAnsi="Arial" w:cs="Arial"/>
          <w:sz w:val="24"/>
          <w:szCs w:val="24"/>
          <w:lang w:eastAsia="en-GB"/>
        </w:rPr>
        <w:t>high</w:t>
      </w:r>
      <w:r w:rsidR="00B16FAE" w:rsidRPr="00BD6F6F">
        <w:rPr>
          <w:rFonts w:ascii="Arial" w:eastAsia="Times New Roman" w:hAnsi="Arial" w:cs="Arial"/>
          <w:sz w:val="24"/>
          <w:szCs w:val="24"/>
          <w:lang w:eastAsia="en-GB"/>
        </w:rPr>
        <w:t>er</w:t>
      </w:r>
      <w:r w:rsidR="00747B02" w:rsidRPr="00BD6F6F">
        <w:rPr>
          <w:rFonts w:ascii="Arial" w:eastAsia="Times New Roman" w:hAnsi="Arial" w:cs="Arial"/>
          <w:sz w:val="24"/>
          <w:szCs w:val="24"/>
          <w:lang w:eastAsia="en-GB"/>
        </w:rPr>
        <w:t xml:space="preserve"> throughput and </w:t>
      </w:r>
      <w:r w:rsidR="008852F3" w:rsidRPr="00BD6F6F">
        <w:rPr>
          <w:rFonts w:ascii="Arial" w:eastAsia="Times New Roman" w:hAnsi="Arial" w:cs="Arial"/>
          <w:sz w:val="24"/>
          <w:szCs w:val="24"/>
          <w:lang w:eastAsia="en-GB"/>
        </w:rPr>
        <w:t>resolution</w:t>
      </w:r>
      <w:r w:rsidR="00AA311A" w:rsidRPr="00BD6F6F">
        <w:rPr>
          <w:rFonts w:ascii="Arial" w:eastAsia="Times New Roman" w:hAnsi="Arial" w:cs="Arial"/>
          <w:sz w:val="24"/>
          <w:szCs w:val="24"/>
          <w:lang w:eastAsia="en-GB"/>
        </w:rPr>
        <w:t xml:space="preserve"> </w:t>
      </w:r>
      <w:r w:rsidR="00AA311A" w:rsidRPr="00BD6F6F">
        <w:rPr>
          <w:rFonts w:ascii="Arial" w:eastAsia="Times New Roman" w:hAnsi="Arial" w:cs="Arial"/>
          <w:sz w:val="24"/>
          <w:szCs w:val="24"/>
          <w:highlight w:val="cyan"/>
          <w:lang w:eastAsia="en-GB"/>
        </w:rPr>
        <w:fldChar w:fldCharType="begin"/>
      </w:r>
      <w:r w:rsidR="00AA311A" w:rsidRPr="00BD6F6F">
        <w:rPr>
          <w:rFonts w:ascii="Arial" w:eastAsia="Times New Roman" w:hAnsi="Arial" w:cs="Arial"/>
          <w:sz w:val="24"/>
          <w:szCs w:val="24"/>
          <w:highlight w:val="cyan"/>
          <w:lang w:eastAsia="en-GB"/>
        </w:rPr>
        <w:instrText xml:space="preserve"> ADDIN ZOTERO_ITEM CSL_CITATION {"citationID":"tRnEJlwV","properties":{"formattedCitation":"(Hu {\\i{}et al.}, 2021)","plainCitation":"(Hu et al., 2021)","noteIndex":0},"citationItems":[{"id":590,"uris":["http://zotero.org/users/local/RCjsWmNK/items/Q5QTB89M"],"itemData":{"id":590,"type":"article-journal","abstract":"Since the days of Sanger sequencing, next-generation sequencing technologies have significantly evolved to provide increased data output, efficiencies, and applications. These next generations of technologies can be categorized based on read length. This review provides an overview of these technologies as two paradigms: short-read, or “second-generation,” technologies, and long-read, or “third-generation,” technologies. Herein, short-read sequencing approaches are represented by the most prevalent technologies, Illumina and Ion Torrent, and long-read sequencing approaches are represented by Pacific Biosciences and Oxford Nanopore technologies. All technologies are reviewed along with reported advantages and disadvantages. Until recently, short-read sequencing was thought to provide high accuracy limited by read-length, while long-read technologies afforded much longer read-lengths at the expense of accuracy. Emerging developments for third-generation technologies hold promise for the next wave of sequencing evolution, with the co-existence of longer read lengths and high accuracy.","collection-title":"Next Generation Sequencing and its Application to Medical Laboratory Immunology","container-title":"Human Immunology","DOI":"10.1016/j.humimm.2021.02.012","ISSN":"0198-8859","issue":"11","journalAbbreviation":"Human Immunology","page":"801-811","source":"ScienceDirect","title":"Next-generation sequencing technologies: An overview","title-short":"Next-generation sequencing technologies","volume":"82","author":[{"family":"Hu","given":"Taishan"},{"family":"Chitnis","given":"Nilesh"},{"family":"Monos","given":"Dimitri"},{"family":"Dinh","given":"Anh"}],"issued":{"date-parts":[["2021",11,1]]}}}],"schema":"https://github.com/citation-style-language/schema/raw/master/csl-citation.json"} </w:instrText>
      </w:r>
      <w:r w:rsidR="00AA311A" w:rsidRPr="00BD6F6F">
        <w:rPr>
          <w:rFonts w:ascii="Arial" w:eastAsia="Times New Roman" w:hAnsi="Arial" w:cs="Arial"/>
          <w:sz w:val="24"/>
          <w:szCs w:val="24"/>
          <w:highlight w:val="cyan"/>
          <w:lang w:eastAsia="en-GB"/>
        </w:rPr>
        <w:fldChar w:fldCharType="separate"/>
      </w:r>
      <w:r w:rsidR="00AA311A" w:rsidRPr="00BD6F6F">
        <w:rPr>
          <w:rFonts w:ascii="Arial" w:hAnsi="Arial" w:cs="Arial"/>
          <w:sz w:val="24"/>
          <w:szCs w:val="24"/>
          <w:highlight w:val="cyan"/>
        </w:rPr>
        <w:t xml:space="preserve">(Hu </w:t>
      </w:r>
      <w:r w:rsidR="00BD6F6F" w:rsidRPr="00BD6F6F">
        <w:rPr>
          <w:rFonts w:ascii="Arial" w:hAnsi="Arial" w:cs="Arial"/>
          <w:i/>
          <w:iCs/>
          <w:sz w:val="24"/>
          <w:szCs w:val="24"/>
          <w:highlight w:val="cyan"/>
        </w:rPr>
        <w:t>et al.</w:t>
      </w:r>
      <w:r w:rsidR="00AA311A" w:rsidRPr="00BD6F6F">
        <w:rPr>
          <w:rFonts w:ascii="Arial" w:hAnsi="Arial" w:cs="Arial"/>
          <w:sz w:val="24"/>
          <w:szCs w:val="24"/>
          <w:highlight w:val="cyan"/>
        </w:rPr>
        <w:t>, 2021)</w:t>
      </w:r>
      <w:r w:rsidR="00AA311A" w:rsidRPr="00BD6F6F">
        <w:rPr>
          <w:rFonts w:ascii="Arial" w:eastAsia="Times New Roman" w:hAnsi="Arial" w:cs="Arial"/>
          <w:sz w:val="24"/>
          <w:szCs w:val="24"/>
          <w:highlight w:val="cyan"/>
          <w:lang w:eastAsia="en-GB"/>
        </w:rPr>
        <w:fldChar w:fldCharType="end"/>
      </w:r>
      <w:r w:rsidR="009A2741" w:rsidRPr="00BD6F6F">
        <w:rPr>
          <w:rFonts w:ascii="Arial" w:eastAsia="Times New Roman" w:hAnsi="Arial" w:cs="Arial"/>
          <w:sz w:val="24"/>
          <w:szCs w:val="24"/>
          <w:lang w:eastAsia="en-GB"/>
        </w:rPr>
        <w:t>.</w:t>
      </w:r>
    </w:p>
    <w:p w:rsidR="00831A57" w:rsidRPr="00BD6F6F" w:rsidRDefault="00893DEE" w:rsidP="00117688">
      <w:pPr>
        <w:spacing w:before="240"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Sequencing </w:t>
      </w:r>
      <w:r w:rsidR="00201188" w:rsidRPr="00BD6F6F">
        <w:rPr>
          <w:rFonts w:ascii="Arial" w:eastAsia="Times New Roman" w:hAnsi="Arial" w:cs="Arial"/>
          <w:sz w:val="24"/>
          <w:szCs w:val="24"/>
          <w:lang w:eastAsia="en-GB"/>
        </w:rPr>
        <w:t>techniques involve</w:t>
      </w:r>
      <w:r w:rsidR="00CC29F5" w:rsidRPr="00BD6F6F">
        <w:rPr>
          <w:rFonts w:ascii="Arial" w:eastAsia="Times New Roman" w:hAnsi="Arial" w:cs="Arial"/>
          <w:sz w:val="24"/>
          <w:szCs w:val="24"/>
          <w:lang w:eastAsia="en-GB"/>
        </w:rPr>
        <w:t xml:space="preserve"> the </w:t>
      </w:r>
      <w:r w:rsidR="00201188" w:rsidRPr="00BD6F6F">
        <w:rPr>
          <w:rFonts w:ascii="Arial" w:eastAsia="Times New Roman" w:hAnsi="Arial" w:cs="Arial"/>
          <w:sz w:val="24"/>
          <w:szCs w:val="24"/>
          <w:lang w:eastAsia="en-GB"/>
        </w:rPr>
        <w:t>mapping and a</w:t>
      </w:r>
      <w:r w:rsidR="005318CF" w:rsidRPr="00BD6F6F">
        <w:rPr>
          <w:rFonts w:ascii="Arial" w:eastAsia="Times New Roman" w:hAnsi="Arial" w:cs="Arial"/>
          <w:sz w:val="24"/>
          <w:szCs w:val="24"/>
          <w:lang w:eastAsia="en-GB"/>
        </w:rPr>
        <w:t>nalysis of genetic information which offers</w:t>
      </w:r>
      <w:r w:rsidR="00ED0AEC" w:rsidRPr="00BD6F6F">
        <w:rPr>
          <w:rFonts w:ascii="Arial" w:eastAsia="Times New Roman" w:hAnsi="Arial" w:cs="Arial"/>
          <w:sz w:val="24"/>
          <w:szCs w:val="24"/>
          <w:lang w:eastAsia="en-GB"/>
        </w:rPr>
        <w:t xml:space="preserve"> </w:t>
      </w:r>
      <w:r w:rsidR="000E7D56" w:rsidRPr="00BD6F6F">
        <w:rPr>
          <w:rFonts w:ascii="Arial" w:eastAsia="Times New Roman" w:hAnsi="Arial" w:cs="Arial"/>
          <w:sz w:val="24"/>
          <w:szCs w:val="24"/>
          <w:lang w:eastAsia="en-GB"/>
        </w:rPr>
        <w:t>insights</w:t>
      </w:r>
      <w:r w:rsidR="00ED0AEC" w:rsidRPr="00BD6F6F">
        <w:rPr>
          <w:rFonts w:ascii="Arial" w:eastAsia="Times New Roman" w:hAnsi="Arial" w:cs="Arial"/>
          <w:sz w:val="24"/>
          <w:szCs w:val="24"/>
          <w:lang w:eastAsia="en-GB"/>
        </w:rPr>
        <w:t xml:space="preserve"> into </w:t>
      </w:r>
      <w:r w:rsidR="00201188" w:rsidRPr="00BD6F6F">
        <w:rPr>
          <w:rFonts w:ascii="Arial" w:eastAsia="Times New Roman" w:hAnsi="Arial" w:cs="Arial"/>
          <w:sz w:val="24"/>
          <w:szCs w:val="24"/>
          <w:lang w:eastAsia="en-GB"/>
        </w:rPr>
        <w:t>the presenc</w:t>
      </w:r>
      <w:r w:rsidR="000E7D56" w:rsidRPr="00BD6F6F">
        <w:rPr>
          <w:rFonts w:ascii="Arial" w:eastAsia="Times New Roman" w:hAnsi="Arial" w:cs="Arial"/>
          <w:sz w:val="24"/>
          <w:szCs w:val="24"/>
          <w:lang w:eastAsia="en-GB"/>
        </w:rPr>
        <w:t>e</w:t>
      </w:r>
      <w:r w:rsidR="00F04FA9" w:rsidRPr="00BD6F6F">
        <w:rPr>
          <w:rFonts w:ascii="Arial" w:eastAsia="Times New Roman" w:hAnsi="Arial" w:cs="Arial"/>
          <w:sz w:val="24"/>
          <w:szCs w:val="24"/>
          <w:lang w:eastAsia="en-GB"/>
        </w:rPr>
        <w:t xml:space="preserve"> and composition</w:t>
      </w:r>
      <w:r w:rsidR="000E7D56" w:rsidRPr="00BD6F6F">
        <w:rPr>
          <w:rFonts w:ascii="Arial" w:eastAsia="Times New Roman" w:hAnsi="Arial" w:cs="Arial"/>
          <w:sz w:val="24"/>
          <w:szCs w:val="24"/>
          <w:lang w:eastAsia="en-GB"/>
        </w:rPr>
        <w:t xml:space="preserve"> </w:t>
      </w:r>
      <w:r w:rsidR="00201188" w:rsidRPr="00BD6F6F">
        <w:rPr>
          <w:rFonts w:ascii="Arial" w:eastAsia="Times New Roman" w:hAnsi="Arial" w:cs="Arial"/>
          <w:sz w:val="24"/>
          <w:szCs w:val="24"/>
          <w:lang w:eastAsia="en-GB"/>
        </w:rPr>
        <w:t xml:space="preserve">of particular genes, including those </w:t>
      </w:r>
      <w:r w:rsidR="00A25F95" w:rsidRPr="00BD6F6F">
        <w:rPr>
          <w:rFonts w:ascii="Arial" w:eastAsia="Times New Roman" w:hAnsi="Arial" w:cs="Arial"/>
          <w:sz w:val="24"/>
          <w:szCs w:val="24"/>
          <w:lang w:eastAsia="en-GB"/>
        </w:rPr>
        <w:t xml:space="preserve">associated with </w:t>
      </w:r>
      <w:r w:rsidR="00CC29F5" w:rsidRPr="00BD6F6F">
        <w:rPr>
          <w:rFonts w:ascii="Arial" w:eastAsia="Times New Roman" w:hAnsi="Arial" w:cs="Arial"/>
          <w:sz w:val="24"/>
          <w:szCs w:val="24"/>
          <w:lang w:eastAsia="en-GB"/>
        </w:rPr>
        <w:t>virulence</w:t>
      </w:r>
      <w:r w:rsidR="00201188" w:rsidRPr="00BD6F6F">
        <w:rPr>
          <w:rFonts w:ascii="Arial" w:eastAsia="Times New Roman" w:hAnsi="Arial" w:cs="Arial"/>
          <w:sz w:val="24"/>
          <w:szCs w:val="24"/>
          <w:lang w:eastAsia="en-GB"/>
        </w:rPr>
        <w:t xml:space="preserve">. </w:t>
      </w:r>
      <w:r w:rsidR="00CC29F5" w:rsidRPr="00BD6F6F">
        <w:rPr>
          <w:rFonts w:ascii="Arial" w:eastAsia="Times New Roman" w:hAnsi="Arial" w:cs="Arial"/>
          <w:sz w:val="24"/>
          <w:szCs w:val="24"/>
          <w:lang w:eastAsia="en-GB"/>
        </w:rPr>
        <w:t xml:space="preserve">For example, </w:t>
      </w:r>
      <w:r w:rsidR="00F04FA9" w:rsidRPr="00BD6F6F">
        <w:rPr>
          <w:rFonts w:ascii="Arial" w:eastAsia="Times New Roman" w:hAnsi="Arial" w:cs="Arial"/>
          <w:sz w:val="24"/>
          <w:szCs w:val="24"/>
          <w:lang w:eastAsia="en-GB"/>
        </w:rPr>
        <w:t xml:space="preserve">in clinical settings, </w:t>
      </w:r>
      <w:r w:rsidR="00CC29F5" w:rsidRPr="00BD6F6F">
        <w:rPr>
          <w:rFonts w:ascii="Arial" w:eastAsia="Times New Roman" w:hAnsi="Arial" w:cs="Arial"/>
          <w:sz w:val="24"/>
          <w:szCs w:val="24"/>
          <w:lang w:eastAsia="en-GB"/>
        </w:rPr>
        <w:t xml:space="preserve">genes of interest </w:t>
      </w:r>
      <w:r w:rsidR="00F04FA9" w:rsidRPr="00BD6F6F">
        <w:rPr>
          <w:rFonts w:ascii="Arial" w:eastAsia="Times New Roman" w:hAnsi="Arial" w:cs="Arial"/>
          <w:sz w:val="24"/>
          <w:szCs w:val="24"/>
          <w:lang w:eastAsia="en-GB"/>
        </w:rPr>
        <w:t>often</w:t>
      </w:r>
      <w:r w:rsidR="00550041" w:rsidRPr="00BD6F6F">
        <w:rPr>
          <w:rFonts w:ascii="Arial" w:eastAsia="Times New Roman" w:hAnsi="Arial" w:cs="Arial"/>
          <w:sz w:val="24"/>
          <w:szCs w:val="24"/>
          <w:lang w:eastAsia="en-GB"/>
        </w:rPr>
        <w:t xml:space="preserve"> include biofilm layer-</w:t>
      </w:r>
      <w:r w:rsidR="00CC29F5" w:rsidRPr="00BD6F6F">
        <w:rPr>
          <w:rFonts w:ascii="Arial" w:eastAsia="Times New Roman" w:hAnsi="Arial" w:cs="Arial"/>
          <w:sz w:val="24"/>
          <w:szCs w:val="24"/>
          <w:lang w:eastAsia="en-GB"/>
        </w:rPr>
        <w:t>encoding genes</w:t>
      </w:r>
      <w:r w:rsidR="00263A8B" w:rsidRPr="00BD6F6F">
        <w:rPr>
          <w:rFonts w:ascii="Arial" w:eastAsia="Times New Roman" w:hAnsi="Arial" w:cs="Arial"/>
          <w:sz w:val="24"/>
          <w:szCs w:val="24"/>
          <w:lang w:eastAsia="en-GB"/>
        </w:rPr>
        <w:t xml:space="preserve"> </w:t>
      </w:r>
      <w:r w:rsidR="00263A8B" w:rsidRPr="00BD6F6F">
        <w:rPr>
          <w:rFonts w:ascii="Arial" w:eastAsia="Times New Roman" w:hAnsi="Arial" w:cs="Arial"/>
          <w:sz w:val="24"/>
          <w:szCs w:val="24"/>
          <w:highlight w:val="cyan"/>
          <w:lang w:eastAsia="en-GB"/>
        </w:rPr>
        <w:fldChar w:fldCharType="begin"/>
      </w:r>
      <w:r w:rsidR="00263A8B" w:rsidRPr="00BD6F6F">
        <w:rPr>
          <w:rFonts w:ascii="Arial" w:eastAsia="Times New Roman" w:hAnsi="Arial" w:cs="Arial"/>
          <w:sz w:val="24"/>
          <w:szCs w:val="24"/>
          <w:highlight w:val="cyan"/>
          <w:lang w:eastAsia="en-GB"/>
        </w:rPr>
        <w:instrText xml:space="preserve"> ADDIN ZOTERO_ITEM CSL_CITATION {"citationID":"lOSm0Us4","properties":{"formattedCitation":"(Vestby {\\i{}et al.}, 2020)","plainCitation":"(Vestby et al., 2020)","noteIndex":0},"citationItems":[{"id":563,"uris":["http://zotero.org/users/local/RCjsWmNK/items/KXSXQ43M"],"itemData":{"id":563,"type":"article-journal","abstract":"Recognition of the fact that bacterial biofilm may play a role in the pathogenesis of disease has led to an increased focus on identifying diseases that may be biofilm-related. Biofilm infections are typically chronic in nature, as biofilm-residing bacteria can be resilient to both the immune system, antibiotics, and other treatments. This is a comprehensive review describing biofilm diseases in the auditory, the cardiovascular, the digestive, the integumentary, the reproductive, the respiratory, and the urinary system. In most cases reviewed, the biofilms were identified through various imaging technics, in addition to other study approaches. The current knowledge on how biofilm may contribute to the pathogenesis of disease indicates a number of different mechanisms. This spans from biofilm being a mere reservoir of pathogenic bacteria, to playing a more active role, e.g., by contributing to inflammation. Observations also indicate that biofilm does not exclusively occur extracellularly, but may also be formed inside living cells. Furthermore, the presence of biofilm may contribute to development of cancer. In conclusion, this review shows that biofilm is part of many, probably most chronic infections. This is important knowledge for development of effective treatment strategies for such infections.","container-title":"Antibiotics","DOI":"10.3390/antibiotics9020059","ISSN":"2079-6382","issue":"2","language":"en","license":"http://creativecommons.org/licenses/by/3.0/","note":"number: 2\npublisher: Multidisciplinary Digital Publishing Institute","page":"59","source":"www.mdpi.com","title":"Bacterial Biofilm and its Role in the Pathogenesis of Disease","volume":"9","author":[{"family":"Vestby","given":"Lene K."},{"family":"Grønseth","given":"Torstein"},{"family":"Simm","given":"Roger"},{"family":"Nesse","given":"Live L."}],"issued":{"date-parts":[["2020",2]]}}}],"schema":"https://github.com/citation-style-language/schema/raw/master/csl-citation.json"} </w:instrText>
      </w:r>
      <w:r w:rsidR="00263A8B" w:rsidRPr="00BD6F6F">
        <w:rPr>
          <w:rFonts w:ascii="Arial" w:eastAsia="Times New Roman" w:hAnsi="Arial" w:cs="Arial"/>
          <w:sz w:val="24"/>
          <w:szCs w:val="24"/>
          <w:highlight w:val="cyan"/>
          <w:lang w:eastAsia="en-GB"/>
        </w:rPr>
        <w:fldChar w:fldCharType="separate"/>
      </w:r>
      <w:r w:rsidR="00263A8B" w:rsidRPr="00BD6F6F">
        <w:rPr>
          <w:rFonts w:ascii="Arial" w:hAnsi="Arial" w:cs="Arial"/>
          <w:sz w:val="24"/>
          <w:szCs w:val="24"/>
          <w:highlight w:val="cyan"/>
        </w:rPr>
        <w:t>(</w:t>
      </w:r>
      <w:proofErr w:type="spellStart"/>
      <w:r w:rsidR="00263A8B" w:rsidRPr="00BD6F6F">
        <w:rPr>
          <w:rFonts w:ascii="Arial" w:hAnsi="Arial" w:cs="Arial"/>
          <w:sz w:val="24"/>
          <w:szCs w:val="24"/>
          <w:highlight w:val="cyan"/>
        </w:rPr>
        <w:t>Vestby</w:t>
      </w:r>
      <w:proofErr w:type="spellEnd"/>
      <w:r w:rsidR="00263A8B"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263A8B" w:rsidRPr="00BD6F6F">
        <w:rPr>
          <w:rFonts w:ascii="Arial" w:hAnsi="Arial" w:cs="Arial"/>
          <w:sz w:val="24"/>
          <w:szCs w:val="24"/>
          <w:highlight w:val="cyan"/>
        </w:rPr>
        <w:t>, 2020)</w:t>
      </w:r>
      <w:r w:rsidR="00263A8B" w:rsidRPr="00BD6F6F">
        <w:rPr>
          <w:rFonts w:ascii="Arial" w:eastAsia="Times New Roman" w:hAnsi="Arial" w:cs="Arial"/>
          <w:sz w:val="24"/>
          <w:szCs w:val="24"/>
          <w:highlight w:val="cyan"/>
          <w:lang w:eastAsia="en-GB"/>
        </w:rPr>
        <w:fldChar w:fldCharType="end"/>
      </w:r>
      <w:r w:rsidR="00CC29F5" w:rsidRPr="00BD6F6F">
        <w:rPr>
          <w:rFonts w:ascii="Arial" w:eastAsia="Times New Roman" w:hAnsi="Arial" w:cs="Arial"/>
          <w:sz w:val="24"/>
          <w:szCs w:val="24"/>
          <w:lang w:eastAsia="en-GB"/>
        </w:rPr>
        <w:t xml:space="preserve"> or those </w:t>
      </w:r>
      <w:r w:rsidR="00550041" w:rsidRPr="00BD6F6F">
        <w:rPr>
          <w:rFonts w:ascii="Arial" w:eastAsia="Times New Roman" w:hAnsi="Arial" w:cs="Arial"/>
          <w:sz w:val="24"/>
          <w:szCs w:val="24"/>
          <w:lang w:eastAsia="en-GB"/>
        </w:rPr>
        <w:t>tied to</w:t>
      </w:r>
      <w:r w:rsidR="00CC29F5" w:rsidRPr="00BD6F6F">
        <w:rPr>
          <w:rFonts w:ascii="Arial" w:eastAsia="Times New Roman" w:hAnsi="Arial" w:cs="Arial"/>
          <w:sz w:val="24"/>
          <w:szCs w:val="24"/>
          <w:lang w:eastAsia="en-GB"/>
        </w:rPr>
        <w:t xml:space="preserve"> </w:t>
      </w:r>
      <w:r w:rsidR="00263A8B" w:rsidRPr="00BD6F6F">
        <w:rPr>
          <w:rFonts w:ascii="Arial" w:eastAsia="Times New Roman" w:hAnsi="Arial" w:cs="Arial"/>
          <w:sz w:val="24"/>
          <w:szCs w:val="24"/>
          <w:lang w:eastAsia="en-GB"/>
        </w:rPr>
        <w:t>anti-biotic resistance</w:t>
      </w:r>
      <w:r w:rsidR="00CC29F5" w:rsidRPr="00BD6F6F">
        <w:rPr>
          <w:rFonts w:ascii="Arial" w:eastAsia="Times New Roman" w:hAnsi="Arial" w:cs="Arial"/>
          <w:sz w:val="24"/>
          <w:szCs w:val="24"/>
          <w:lang w:eastAsia="en-GB"/>
        </w:rPr>
        <w:t xml:space="preserve"> </w:t>
      </w:r>
      <w:r w:rsidR="00263A8B" w:rsidRPr="00BD6F6F">
        <w:rPr>
          <w:rFonts w:ascii="Arial" w:eastAsia="Times New Roman" w:hAnsi="Arial" w:cs="Arial"/>
          <w:sz w:val="24"/>
          <w:szCs w:val="24"/>
          <w:highlight w:val="cyan"/>
          <w:lang w:eastAsia="en-GB"/>
        </w:rPr>
        <w:fldChar w:fldCharType="begin"/>
      </w:r>
      <w:r w:rsidR="00263A8B" w:rsidRPr="00BD6F6F">
        <w:rPr>
          <w:rFonts w:ascii="Arial" w:eastAsia="Times New Roman" w:hAnsi="Arial" w:cs="Arial"/>
          <w:sz w:val="24"/>
          <w:szCs w:val="24"/>
          <w:highlight w:val="cyan"/>
          <w:lang w:eastAsia="en-GB"/>
        </w:rPr>
        <w:instrText xml:space="preserve"> ADDIN ZOTERO_ITEM CSL_CITATION {"citationID":"MopPzKc8","properties":{"formattedCitation":"(Banin, Hughes and Kuipers, 2017)","plainCitation":"(Banin, Hughes and Kuipers, 2017)","noteIndex":0},"citationItems":[{"id":565,"uris":["http://zotero.org/users/local/RCjsWmNK/items/KI6JLIRI"],"itemData":{"id":565,"type":"article-journal","container-title":"FEMS Microbiology Reviews","DOI":"10.1093/femsre/fux016","ISSN":"0168-6445","issue":"3","journalAbbreviation":"FEMS Microbiology Reviews","page":"450-452","source":"Silverchair","title":"Editorial: Bacterial pathogens, antibiotics and antibiotic resistance","title-short":"Editorial","volume":"41","author":[{"family":"Banin","given":"Ehud"},{"family":"Hughes","given":"Diarmaid"},{"family":"Kuipers","given":"Oscar P."}],"issued":{"date-parts":[["2017",5,1]]}}}],"schema":"https://github.com/citation-style-language/schema/raw/master/csl-citation.json"} </w:instrText>
      </w:r>
      <w:r w:rsidR="00263A8B" w:rsidRPr="00BD6F6F">
        <w:rPr>
          <w:rFonts w:ascii="Arial" w:eastAsia="Times New Roman" w:hAnsi="Arial" w:cs="Arial"/>
          <w:sz w:val="24"/>
          <w:szCs w:val="24"/>
          <w:highlight w:val="cyan"/>
          <w:lang w:eastAsia="en-GB"/>
        </w:rPr>
        <w:fldChar w:fldCharType="separate"/>
      </w:r>
      <w:r w:rsidR="00486122">
        <w:rPr>
          <w:rFonts w:ascii="Arial" w:hAnsi="Arial" w:cs="Arial"/>
          <w:sz w:val="24"/>
          <w:szCs w:val="24"/>
          <w:highlight w:val="cyan"/>
        </w:rPr>
        <w:t>(</w:t>
      </w:r>
      <w:proofErr w:type="spellStart"/>
      <w:r w:rsidR="00486122">
        <w:rPr>
          <w:rFonts w:ascii="Arial" w:hAnsi="Arial" w:cs="Arial"/>
          <w:sz w:val="24"/>
          <w:szCs w:val="24"/>
          <w:highlight w:val="cyan"/>
        </w:rPr>
        <w:t>Banin</w:t>
      </w:r>
      <w:proofErr w:type="spellEnd"/>
      <w:r w:rsidR="00486122">
        <w:rPr>
          <w:rFonts w:ascii="Arial" w:hAnsi="Arial" w:cs="Arial"/>
          <w:sz w:val="24"/>
          <w:szCs w:val="24"/>
          <w:highlight w:val="cyan"/>
        </w:rPr>
        <w:t xml:space="preserve"> </w:t>
      </w:r>
      <w:r w:rsidR="00486122" w:rsidRPr="00486122">
        <w:rPr>
          <w:rFonts w:ascii="Arial" w:hAnsi="Arial" w:cs="Arial"/>
          <w:i/>
          <w:sz w:val="24"/>
          <w:szCs w:val="24"/>
          <w:highlight w:val="cyan"/>
        </w:rPr>
        <w:t>et al.</w:t>
      </w:r>
      <w:r w:rsidR="00263A8B" w:rsidRPr="00BD6F6F">
        <w:rPr>
          <w:rFonts w:ascii="Arial" w:hAnsi="Arial" w:cs="Arial"/>
          <w:sz w:val="24"/>
          <w:szCs w:val="24"/>
          <w:highlight w:val="cyan"/>
        </w:rPr>
        <w:t>, 2017)</w:t>
      </w:r>
      <w:r w:rsidR="00263A8B" w:rsidRPr="00BD6F6F">
        <w:rPr>
          <w:rFonts w:ascii="Arial" w:eastAsia="Times New Roman" w:hAnsi="Arial" w:cs="Arial"/>
          <w:sz w:val="24"/>
          <w:szCs w:val="24"/>
          <w:highlight w:val="cyan"/>
          <w:lang w:eastAsia="en-GB"/>
        </w:rPr>
        <w:fldChar w:fldCharType="end"/>
      </w:r>
      <w:r w:rsidR="00CC29F5" w:rsidRPr="00BD6F6F">
        <w:rPr>
          <w:rFonts w:ascii="Arial" w:eastAsia="Times New Roman" w:hAnsi="Arial" w:cs="Arial"/>
          <w:sz w:val="24"/>
          <w:szCs w:val="24"/>
          <w:highlight w:val="cyan"/>
          <w:lang w:eastAsia="en-GB"/>
        </w:rPr>
        <w:t>.</w:t>
      </w:r>
      <w:r w:rsidR="00831A57" w:rsidRPr="00BD6F6F">
        <w:rPr>
          <w:rFonts w:ascii="Arial" w:eastAsia="Times New Roman" w:hAnsi="Arial" w:cs="Arial"/>
          <w:sz w:val="24"/>
          <w:szCs w:val="24"/>
          <w:lang w:eastAsia="en-GB"/>
        </w:rPr>
        <w:t xml:space="preserve"> </w:t>
      </w:r>
      <w:r w:rsidR="00A25F95" w:rsidRPr="00BD6F6F">
        <w:rPr>
          <w:rFonts w:ascii="Arial" w:eastAsia="Times New Roman" w:hAnsi="Arial" w:cs="Arial"/>
          <w:sz w:val="24"/>
          <w:szCs w:val="24"/>
          <w:lang w:eastAsia="en-GB"/>
        </w:rPr>
        <w:t xml:space="preserve">Continued innovation has reduced the cost, increased the practicality, and encouraged the uptake of next-generation sequencing considerably </w:t>
      </w:r>
      <w:r w:rsidR="00A25F95" w:rsidRPr="00BD6F6F">
        <w:rPr>
          <w:rFonts w:ascii="Arial" w:eastAsia="Times New Roman" w:hAnsi="Arial" w:cs="Arial"/>
          <w:sz w:val="24"/>
          <w:szCs w:val="24"/>
          <w:highlight w:val="cyan"/>
          <w:lang w:eastAsia="en-GB"/>
        </w:rPr>
        <w:fldChar w:fldCharType="begin"/>
      </w:r>
      <w:r w:rsidR="00A25F95" w:rsidRPr="00BD6F6F">
        <w:rPr>
          <w:rFonts w:ascii="Arial" w:eastAsia="Times New Roman" w:hAnsi="Arial" w:cs="Arial"/>
          <w:sz w:val="24"/>
          <w:szCs w:val="24"/>
          <w:highlight w:val="cyan"/>
          <w:lang w:eastAsia="en-GB"/>
        </w:rPr>
        <w:instrText xml:space="preserve"> ADDIN ZOTERO_ITEM CSL_CITATION {"citationID":"i9T1O4cw","properties":{"formattedCitation":"(Gu, Miller and Chiu, 2019)","plainCitation":"(Gu, Miller and Chiu, 2019)","noteIndex":0},"citationItems":[{"id":549,"uris":["http://zotero.org/users/local/RCjsWmNK/items/89XGJMRH"],"itemData":{"id":549,"type":"article-journal","abstract":"Nearly all infectious agents contain DNA or RNA genomes, making sequencing an attractive approach for pathogen detection. The cost of high-throughput or next-generation sequencing has been reduced by several orders of magnitude since its advent in 2004, and it has emerged as an enabling technological platform for the detection and taxonomic characterization of microorganisms in clinical samples from patients. This review focuses on the application of untargeted metagenomic next-generation sequencing to the clinical diagnosis of infectious diseases, particularly in areas in which conventional diagnostic approaches have limitations. The review covers (a) next-generation sequencing technologies and common platforms, (b) next-generation sequencing assay workflows in the clinical microbiology laboratory, (c) bioinformatics analysis of metagenomic next-generation sequencing data, (d) validation and use of metagenomic next-generation sequencing for diagnosing infectious diseases, and (e) significant case reports and studies in this area. Next-generation sequencing is a new technology that has the promise to enhance our ability to diagnose, interrogate, and track infectious diseases.","container-title":"Annual Review of Pathology: Mechanisms of Disease","DOI":"10.1146/annurev-pathmechdis-012418-012751","ISSN":"1553-4006, 1553-4014","issue":"Volume 14, 2019","language":"en","note":"publisher: Annual Reviews","page":"319-338","source":"www.annualreviews.org","title":"Clinical Metagenomic Next-Generation Sequencing for Pathogen Detection","volume":"14","author":[{"family":"Gu","given":"Wei"},{"family":"Miller","given":"Steve"},{"family":"Chiu","given":"Charles Y."}],"issued":{"date-parts":[["2019",1,24]]}}}],"schema":"https://github.com/citation-style-language/schema/raw/master/csl-citation.json"} </w:instrText>
      </w:r>
      <w:r w:rsidR="00A25F95" w:rsidRPr="00BD6F6F">
        <w:rPr>
          <w:rFonts w:ascii="Arial" w:eastAsia="Times New Roman" w:hAnsi="Arial" w:cs="Arial"/>
          <w:sz w:val="24"/>
          <w:szCs w:val="24"/>
          <w:highlight w:val="cyan"/>
          <w:lang w:eastAsia="en-GB"/>
        </w:rPr>
        <w:fldChar w:fldCharType="separate"/>
      </w:r>
      <w:r w:rsidR="00486122">
        <w:rPr>
          <w:rFonts w:ascii="Arial" w:hAnsi="Arial" w:cs="Arial"/>
          <w:sz w:val="24"/>
          <w:szCs w:val="24"/>
          <w:highlight w:val="cyan"/>
        </w:rPr>
        <w:t>(</w:t>
      </w:r>
      <w:proofErr w:type="spellStart"/>
      <w:r w:rsidR="00486122">
        <w:rPr>
          <w:rFonts w:ascii="Arial" w:hAnsi="Arial" w:cs="Arial"/>
          <w:sz w:val="24"/>
          <w:szCs w:val="24"/>
          <w:highlight w:val="cyan"/>
        </w:rPr>
        <w:t>Gu</w:t>
      </w:r>
      <w:proofErr w:type="spellEnd"/>
      <w:r w:rsidR="00486122">
        <w:rPr>
          <w:rFonts w:ascii="Arial" w:hAnsi="Arial" w:cs="Arial"/>
          <w:sz w:val="24"/>
          <w:szCs w:val="24"/>
          <w:highlight w:val="cyan"/>
        </w:rPr>
        <w:t xml:space="preserve"> </w:t>
      </w:r>
      <w:r w:rsidR="00486122" w:rsidRPr="00486122">
        <w:rPr>
          <w:rFonts w:ascii="Arial" w:hAnsi="Arial" w:cs="Arial"/>
          <w:i/>
          <w:sz w:val="24"/>
          <w:szCs w:val="24"/>
          <w:highlight w:val="cyan"/>
        </w:rPr>
        <w:t>et al</w:t>
      </w:r>
      <w:r w:rsidR="00486122">
        <w:rPr>
          <w:rFonts w:ascii="Arial" w:hAnsi="Arial" w:cs="Arial"/>
          <w:sz w:val="24"/>
          <w:szCs w:val="24"/>
          <w:highlight w:val="cyan"/>
        </w:rPr>
        <w:t>.</w:t>
      </w:r>
      <w:r w:rsidR="00A25F95" w:rsidRPr="00BD6F6F">
        <w:rPr>
          <w:rFonts w:ascii="Arial" w:hAnsi="Arial" w:cs="Arial"/>
          <w:sz w:val="24"/>
          <w:szCs w:val="24"/>
          <w:highlight w:val="cyan"/>
        </w:rPr>
        <w:t>, 2019)</w:t>
      </w:r>
      <w:r w:rsidR="00A25F95" w:rsidRPr="00BD6F6F">
        <w:rPr>
          <w:rFonts w:ascii="Arial" w:eastAsia="Times New Roman" w:hAnsi="Arial" w:cs="Arial"/>
          <w:sz w:val="24"/>
          <w:szCs w:val="24"/>
          <w:highlight w:val="cyan"/>
          <w:lang w:eastAsia="en-GB"/>
        </w:rPr>
        <w:fldChar w:fldCharType="end"/>
      </w:r>
      <w:r w:rsidR="00A25F95" w:rsidRPr="00BD6F6F">
        <w:rPr>
          <w:rFonts w:ascii="Arial" w:eastAsia="Times New Roman" w:hAnsi="Arial" w:cs="Arial"/>
          <w:sz w:val="24"/>
          <w:szCs w:val="24"/>
          <w:lang w:eastAsia="en-GB"/>
        </w:rPr>
        <w:t xml:space="preserve">. </w:t>
      </w:r>
      <w:r w:rsidR="00831A57" w:rsidRPr="00BD6F6F">
        <w:rPr>
          <w:rFonts w:ascii="Arial" w:eastAsia="Times New Roman" w:hAnsi="Arial" w:cs="Arial"/>
          <w:sz w:val="24"/>
          <w:szCs w:val="24"/>
          <w:lang w:eastAsia="en-GB"/>
        </w:rPr>
        <w:t xml:space="preserve">Alongside sequencing, mass spectrometry is another </w:t>
      </w:r>
      <w:r w:rsidR="000678B1" w:rsidRPr="00BD6F6F">
        <w:rPr>
          <w:rFonts w:ascii="Arial" w:eastAsia="Times New Roman" w:hAnsi="Arial" w:cs="Arial"/>
          <w:sz w:val="24"/>
          <w:szCs w:val="24"/>
          <w:lang w:eastAsia="en-GB"/>
        </w:rPr>
        <w:t>well-established</w:t>
      </w:r>
      <w:r w:rsidR="00831A57" w:rsidRPr="00BD6F6F">
        <w:rPr>
          <w:rFonts w:ascii="Arial" w:eastAsia="Times New Roman" w:hAnsi="Arial" w:cs="Arial"/>
          <w:sz w:val="24"/>
          <w:szCs w:val="24"/>
          <w:lang w:eastAsia="en-GB"/>
        </w:rPr>
        <w:t xml:space="preserve"> method for pathogen identification and profiling, although it varies in its approach.</w:t>
      </w:r>
      <w:r w:rsidR="006F625A" w:rsidRPr="00BD6F6F">
        <w:rPr>
          <w:rFonts w:ascii="Arial" w:eastAsia="Times New Roman" w:hAnsi="Arial" w:cs="Arial"/>
          <w:sz w:val="24"/>
          <w:szCs w:val="24"/>
          <w:lang w:eastAsia="en-GB"/>
        </w:rPr>
        <w:t xml:space="preserve"> </w:t>
      </w:r>
    </w:p>
    <w:p w:rsidR="00EF7D0E" w:rsidRPr="00BD6F6F" w:rsidRDefault="00C052B0" w:rsidP="00117688">
      <w:pPr>
        <w:spacing w:before="240" w:line="360" w:lineRule="auto"/>
        <w:jc w:val="both"/>
        <w:rPr>
          <w:rFonts w:ascii="Arial" w:hAnsi="Arial" w:cs="Arial"/>
          <w:sz w:val="24"/>
          <w:szCs w:val="24"/>
        </w:rPr>
      </w:pPr>
      <w:r w:rsidRPr="00BD6F6F">
        <w:rPr>
          <w:rFonts w:ascii="Arial" w:eastAsia="Times New Roman" w:hAnsi="Arial" w:cs="Arial"/>
          <w:sz w:val="24"/>
          <w:szCs w:val="24"/>
          <w:lang w:eastAsia="en-GB"/>
        </w:rPr>
        <w:t>M</w:t>
      </w:r>
      <w:r w:rsidR="000B63C1" w:rsidRPr="00BD6F6F">
        <w:rPr>
          <w:rFonts w:ascii="Arial" w:eastAsia="Times New Roman" w:hAnsi="Arial" w:cs="Arial"/>
          <w:sz w:val="24"/>
          <w:szCs w:val="24"/>
          <w:lang w:eastAsia="en-GB"/>
        </w:rPr>
        <w:t>ass spectrometers</w:t>
      </w:r>
      <w:r w:rsidRPr="00BD6F6F">
        <w:rPr>
          <w:rFonts w:ascii="Arial" w:eastAsia="Times New Roman" w:hAnsi="Arial" w:cs="Arial"/>
          <w:sz w:val="24"/>
          <w:szCs w:val="24"/>
          <w:lang w:eastAsia="en-GB"/>
        </w:rPr>
        <w:t xml:space="preserve"> </w:t>
      </w:r>
      <w:r w:rsidR="000B63C1" w:rsidRPr="00BD6F6F">
        <w:rPr>
          <w:rFonts w:ascii="Arial" w:eastAsia="Times New Roman" w:hAnsi="Arial" w:cs="Arial"/>
          <w:sz w:val="24"/>
          <w:szCs w:val="24"/>
          <w:lang w:eastAsia="en-GB"/>
        </w:rPr>
        <w:t>quantify</w:t>
      </w:r>
      <w:r w:rsidRPr="00BD6F6F">
        <w:rPr>
          <w:rFonts w:ascii="Arial" w:eastAsia="Times New Roman" w:hAnsi="Arial" w:cs="Arial"/>
          <w:sz w:val="24"/>
          <w:szCs w:val="24"/>
          <w:lang w:eastAsia="en-GB"/>
        </w:rPr>
        <w:t xml:space="preserve"> molecular</w:t>
      </w:r>
      <w:r w:rsidR="000E7D56" w:rsidRPr="00BD6F6F">
        <w:rPr>
          <w:rFonts w:ascii="Arial" w:eastAsia="Times New Roman" w:hAnsi="Arial" w:cs="Arial"/>
          <w:sz w:val="24"/>
          <w:szCs w:val="24"/>
          <w:lang w:eastAsia="en-GB"/>
        </w:rPr>
        <w:t xml:space="preserve"> </w:t>
      </w:r>
      <w:r w:rsidR="00C51C61" w:rsidRPr="00BD6F6F">
        <w:rPr>
          <w:rFonts w:ascii="Arial" w:eastAsia="Times New Roman" w:hAnsi="Arial" w:cs="Arial"/>
          <w:sz w:val="24"/>
          <w:szCs w:val="24"/>
          <w:lang w:eastAsia="en-GB"/>
        </w:rPr>
        <w:t>mass-to-charge ratio</w:t>
      </w:r>
      <w:r w:rsidRPr="00BD6F6F">
        <w:rPr>
          <w:rFonts w:ascii="Arial" w:eastAsia="Times New Roman" w:hAnsi="Arial" w:cs="Arial"/>
          <w:sz w:val="24"/>
          <w:szCs w:val="24"/>
          <w:lang w:eastAsia="en-GB"/>
        </w:rPr>
        <w:t>s</w:t>
      </w:r>
      <w:r w:rsidR="00C51C61" w:rsidRPr="00BD6F6F">
        <w:rPr>
          <w:rFonts w:ascii="Arial" w:eastAsia="Times New Roman" w:hAnsi="Arial" w:cs="Arial"/>
          <w:sz w:val="24"/>
          <w:szCs w:val="24"/>
          <w:lang w:eastAsia="en-GB"/>
        </w:rPr>
        <w:t xml:space="preserve"> (m/z)</w:t>
      </w:r>
      <w:r w:rsidR="00550041" w:rsidRPr="00BD6F6F">
        <w:rPr>
          <w:rFonts w:ascii="Arial" w:eastAsia="Times New Roman" w:hAnsi="Arial" w:cs="Arial"/>
          <w:sz w:val="24"/>
          <w:szCs w:val="24"/>
          <w:lang w:eastAsia="en-GB"/>
        </w:rPr>
        <w:t xml:space="preserve"> which,</w:t>
      </w:r>
      <w:r w:rsidRPr="00BD6F6F">
        <w:rPr>
          <w:rFonts w:ascii="Arial" w:eastAsia="Times New Roman" w:hAnsi="Arial" w:cs="Arial"/>
          <w:sz w:val="24"/>
          <w:szCs w:val="24"/>
          <w:lang w:eastAsia="en-GB"/>
        </w:rPr>
        <w:t xml:space="preserve"> </w:t>
      </w:r>
      <w:r w:rsidR="00550041" w:rsidRPr="00BD6F6F">
        <w:rPr>
          <w:rFonts w:ascii="Arial" w:eastAsia="Times New Roman" w:hAnsi="Arial" w:cs="Arial"/>
          <w:sz w:val="24"/>
          <w:szCs w:val="24"/>
          <w:lang w:eastAsia="en-GB"/>
        </w:rPr>
        <w:t>i</w:t>
      </w:r>
      <w:r w:rsidR="00314466" w:rsidRPr="00BD6F6F">
        <w:rPr>
          <w:rFonts w:ascii="Arial" w:eastAsia="Times New Roman" w:hAnsi="Arial" w:cs="Arial"/>
          <w:sz w:val="24"/>
          <w:szCs w:val="24"/>
          <w:lang w:eastAsia="en-GB"/>
        </w:rPr>
        <w:t>n a biological context</w:t>
      </w:r>
      <w:r w:rsidR="00D34AFC" w:rsidRPr="00BD6F6F">
        <w:rPr>
          <w:rFonts w:ascii="Arial" w:eastAsia="Times New Roman" w:hAnsi="Arial" w:cs="Arial"/>
          <w:sz w:val="24"/>
          <w:szCs w:val="24"/>
          <w:lang w:eastAsia="en-GB"/>
        </w:rPr>
        <w:t xml:space="preserve">, permits </w:t>
      </w:r>
      <w:r w:rsidR="00314466" w:rsidRPr="00BD6F6F">
        <w:rPr>
          <w:rFonts w:ascii="Arial" w:eastAsia="Times New Roman" w:hAnsi="Arial" w:cs="Arial"/>
          <w:sz w:val="24"/>
          <w:szCs w:val="24"/>
          <w:lang w:eastAsia="en-GB"/>
        </w:rPr>
        <w:t xml:space="preserve">the </w:t>
      </w:r>
      <w:r w:rsidR="00D34AFC" w:rsidRPr="00BD6F6F">
        <w:rPr>
          <w:rFonts w:ascii="Arial" w:eastAsia="Times New Roman" w:hAnsi="Arial" w:cs="Arial"/>
          <w:sz w:val="24"/>
          <w:szCs w:val="24"/>
          <w:lang w:eastAsia="en-GB"/>
        </w:rPr>
        <w:t>identifi</w:t>
      </w:r>
      <w:r w:rsidR="00314466" w:rsidRPr="00BD6F6F">
        <w:rPr>
          <w:rFonts w:ascii="Arial" w:eastAsia="Times New Roman" w:hAnsi="Arial" w:cs="Arial"/>
          <w:sz w:val="24"/>
          <w:szCs w:val="24"/>
          <w:lang w:eastAsia="en-GB"/>
        </w:rPr>
        <w:t>cation and characterisation of microbes through</w:t>
      </w:r>
      <w:r w:rsidR="00D34AFC" w:rsidRPr="00BD6F6F">
        <w:rPr>
          <w:rFonts w:ascii="Arial" w:eastAsia="Times New Roman" w:hAnsi="Arial" w:cs="Arial"/>
          <w:sz w:val="24"/>
          <w:szCs w:val="24"/>
          <w:lang w:eastAsia="en-GB"/>
        </w:rPr>
        <w:t xml:space="preserve"> </w:t>
      </w:r>
      <w:r w:rsidR="00314466" w:rsidRPr="00BD6F6F">
        <w:rPr>
          <w:rFonts w:ascii="Arial" w:eastAsia="Times New Roman" w:hAnsi="Arial" w:cs="Arial"/>
          <w:sz w:val="24"/>
          <w:szCs w:val="24"/>
          <w:lang w:eastAsia="en-GB"/>
        </w:rPr>
        <w:t>the analysis of biomolecules such as proteins and lipoproteins</w:t>
      </w:r>
      <w:r w:rsidR="00314466" w:rsidRPr="00BD6F6F">
        <w:rPr>
          <w:rFonts w:ascii="Arial" w:eastAsia="Times New Roman" w:hAnsi="Arial" w:cs="Arial"/>
          <w:sz w:val="24"/>
          <w:szCs w:val="24"/>
          <w:highlight w:val="cyan"/>
          <w:lang w:eastAsia="en-GB"/>
        </w:rPr>
        <w:t xml:space="preserve"> </w:t>
      </w:r>
      <w:r w:rsidR="00D34AFC" w:rsidRPr="00BD6F6F">
        <w:rPr>
          <w:rFonts w:ascii="Arial" w:eastAsia="Times New Roman" w:hAnsi="Arial" w:cs="Arial"/>
          <w:sz w:val="24"/>
          <w:szCs w:val="24"/>
          <w:highlight w:val="cyan"/>
          <w:lang w:eastAsia="en-GB"/>
        </w:rPr>
        <w:fldChar w:fldCharType="begin"/>
      </w:r>
      <w:r w:rsidR="00D34AFC" w:rsidRPr="00BD6F6F">
        <w:rPr>
          <w:rFonts w:ascii="Arial" w:eastAsia="Times New Roman" w:hAnsi="Arial" w:cs="Arial"/>
          <w:sz w:val="24"/>
          <w:szCs w:val="24"/>
          <w:highlight w:val="cyan"/>
          <w:lang w:eastAsia="en-GB"/>
        </w:rPr>
        <w:instrText xml:space="preserve"> ADDIN ZOTERO_ITEM CSL_CITATION {"citationID":"4Q6HRuOh","properties":{"formattedCitation":"(Sabbagh {\\i{}et al.}, 2016)","plainCitation":"(Sabbagh et al., 2016)","noteIndex":0},"citationItems":[{"id":573,"uris":["http://zotero.org/users/local/RCjsWmNK/items/DINFJR7X"],"itemData":{"id":573,"type":"article-journal","abstract":"Mass spectrometry-based assays are increasingly important in clinical laboratory medicine and nowadays are already commonly used in several areas of routine diagnostics. These include therapeutic drug monitoring, toxicology, endocrinology, pediatrics, and microbiology. Accordingly, some of the most common analyses are therapeutic drug monitoring of immunosuppressants, vitamin D, steroids, newborn screening, and bacterial identification. However, MS-based quantification of peptides and proteins for routine diagnostic use is rather rare up to now despite excellent analytical specificity and good sensitivity. Here, we want to give an overview over current fit-for-purpose assays for MS-based protein quantification. Advantages as well as challenges of this approach will be discussed with focus on feasibility for routine diagnostic use.","container-title":"Proteomics. Clinical Applications","DOI":"10.1002/prca.201500116","ISSN":"1862-8354","issue":"4","journalAbbreviation":"Proteomics Clin Appl","language":"eng","note":"PMID: 27061318","page":"323-345","source":"PubMed","title":"Clinical applications of MS-based protein quantification","volume":"10","author":[{"family":"Sabbagh","given":"Bassel"},{"family":"Mindt","given":"Sonani"},{"family":"Neumaier","given":"Michael"},{"family":"Findeisen","given":"Peter"}],"issued":{"date-parts":[["2016",4]]}}}],"schema":"https://github.com/citation-style-language/schema/raw/master/csl-citation.json"} </w:instrText>
      </w:r>
      <w:r w:rsidR="00D34AFC" w:rsidRPr="00BD6F6F">
        <w:rPr>
          <w:rFonts w:ascii="Arial" w:eastAsia="Times New Roman" w:hAnsi="Arial" w:cs="Arial"/>
          <w:sz w:val="24"/>
          <w:szCs w:val="24"/>
          <w:highlight w:val="cyan"/>
          <w:lang w:eastAsia="en-GB"/>
        </w:rPr>
        <w:fldChar w:fldCharType="separate"/>
      </w:r>
      <w:r w:rsidR="00D34AFC" w:rsidRPr="00BD6F6F">
        <w:rPr>
          <w:rFonts w:ascii="Arial" w:hAnsi="Arial" w:cs="Arial"/>
          <w:sz w:val="24"/>
          <w:szCs w:val="24"/>
          <w:highlight w:val="cyan"/>
        </w:rPr>
        <w:t>(</w:t>
      </w:r>
      <w:proofErr w:type="spellStart"/>
      <w:r w:rsidR="00D34AFC" w:rsidRPr="00BD6F6F">
        <w:rPr>
          <w:rFonts w:ascii="Arial" w:hAnsi="Arial" w:cs="Arial"/>
          <w:sz w:val="24"/>
          <w:szCs w:val="24"/>
          <w:highlight w:val="cyan"/>
        </w:rPr>
        <w:t>Sabbagh</w:t>
      </w:r>
      <w:proofErr w:type="spellEnd"/>
      <w:r w:rsidR="00D34AF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D34AFC" w:rsidRPr="00BD6F6F">
        <w:rPr>
          <w:rFonts w:ascii="Arial" w:hAnsi="Arial" w:cs="Arial"/>
          <w:sz w:val="24"/>
          <w:szCs w:val="24"/>
          <w:highlight w:val="cyan"/>
        </w:rPr>
        <w:t>, 2016)</w:t>
      </w:r>
      <w:r w:rsidR="00D34AFC" w:rsidRPr="00BD6F6F">
        <w:rPr>
          <w:rFonts w:ascii="Arial" w:eastAsia="Times New Roman" w:hAnsi="Arial" w:cs="Arial"/>
          <w:sz w:val="24"/>
          <w:szCs w:val="24"/>
          <w:highlight w:val="cyan"/>
          <w:lang w:eastAsia="en-GB"/>
        </w:rPr>
        <w:fldChar w:fldCharType="end"/>
      </w:r>
      <w:r w:rsidR="003724C0" w:rsidRPr="00BD6F6F">
        <w:rPr>
          <w:rFonts w:ascii="Arial" w:eastAsia="Times New Roman" w:hAnsi="Arial" w:cs="Arial"/>
          <w:sz w:val="24"/>
          <w:szCs w:val="24"/>
          <w:lang w:eastAsia="en-GB"/>
        </w:rPr>
        <w:t xml:space="preserve">. </w:t>
      </w:r>
      <w:r w:rsidR="005318CF" w:rsidRPr="00BD6F6F">
        <w:rPr>
          <w:rFonts w:ascii="Arial" w:eastAsia="Times New Roman" w:hAnsi="Arial" w:cs="Arial"/>
          <w:sz w:val="24"/>
          <w:szCs w:val="24"/>
          <w:lang w:eastAsia="en-GB"/>
        </w:rPr>
        <w:t xml:space="preserve">Such information </w:t>
      </w:r>
      <w:r w:rsidR="00813D73" w:rsidRPr="00BD6F6F">
        <w:rPr>
          <w:rFonts w:ascii="Arial" w:eastAsia="Times New Roman" w:hAnsi="Arial" w:cs="Arial"/>
          <w:sz w:val="24"/>
          <w:szCs w:val="24"/>
          <w:lang w:eastAsia="en-GB"/>
        </w:rPr>
        <w:t>can be</w:t>
      </w:r>
      <w:r w:rsidR="00314466" w:rsidRPr="00BD6F6F">
        <w:rPr>
          <w:rFonts w:ascii="Arial" w:eastAsia="Times New Roman" w:hAnsi="Arial" w:cs="Arial"/>
          <w:sz w:val="24"/>
          <w:szCs w:val="24"/>
          <w:lang w:eastAsia="en-GB"/>
        </w:rPr>
        <w:t xml:space="preserve"> useful </w:t>
      </w:r>
      <w:r w:rsidR="00D34AFC" w:rsidRPr="00BD6F6F">
        <w:rPr>
          <w:rFonts w:ascii="Arial" w:eastAsia="Times New Roman" w:hAnsi="Arial" w:cs="Arial"/>
          <w:sz w:val="24"/>
          <w:szCs w:val="24"/>
          <w:lang w:eastAsia="en-GB"/>
        </w:rPr>
        <w:t xml:space="preserve">for evaluating microbial pathogenicity </w:t>
      </w:r>
      <w:r w:rsidR="00D34AFC" w:rsidRPr="00BD6F6F">
        <w:rPr>
          <w:rFonts w:ascii="Arial" w:eastAsia="Times New Roman" w:hAnsi="Arial" w:cs="Arial"/>
          <w:sz w:val="24"/>
          <w:szCs w:val="24"/>
          <w:highlight w:val="cyan"/>
          <w:lang w:eastAsia="en-GB"/>
        </w:rPr>
        <w:fldChar w:fldCharType="begin"/>
      </w:r>
      <w:r w:rsidR="00CD0B46" w:rsidRPr="00BD6F6F">
        <w:rPr>
          <w:rFonts w:ascii="Arial" w:eastAsia="Times New Roman" w:hAnsi="Arial" w:cs="Arial"/>
          <w:sz w:val="24"/>
          <w:szCs w:val="24"/>
          <w:highlight w:val="cyan"/>
          <w:lang w:eastAsia="en-GB"/>
        </w:rPr>
        <w:instrText xml:space="preserve"> ADDIN ZOTERO_ITEM CSL_CITATION {"citationID":"JasrzDs7","properties":{"formattedCitation":"(Grenga, Pible and Armengaud, 2019)","plainCitation":"(Grenga, Pible and Armengaud, 2019)","dontUpdate":true,"noteIndex":0},"citationItems":[{"id":642,"uris":["http://zotero.org/users/local/RCjsWmNK/items/MSKSXFLU"],"itemData":{"id":642,"type":"article-journal","abstract":"For the rapid and reliable differentiation of clinically-relevant bacterial species, mass spectrometry-based methods have emerged in recent years as valid alternatives to existing techniques. Mass profiles generated by whole-cell Matrix-Assisted Laser Desorption Ionization-Time of Flight mass spectrometry have revolutionized microorganism identification and proven their potential for proteotyping at the species level. Indeed, the methodology has been widely deployed in clinical settings. However, the low resolution and dynamic range of the methodology has limited its capacity to distinguish between subspecies. This discrimination capacity is pivotal in cases where certain strains display virulence or antibiotic resistance, and for epidemiologic analyses. Moreover, sensitivity and specificity are both key parameters when attempting to discriminate between microorganisms present in complex multi-pathogenic samples. These two parameters are also essential to meet the growing interest in the characterization of microorganisms contained within even more complex samples, such as the human microbiome. Tandem mass spectrometry, with its high resolution, holds great potential for use in the real-time direct analysis of pathogens at the most relevant taxonomic rank in routine clinical practice. This review explores the numerous benefits and challenges of implementing advanced proteotyping methods, based on tandem mass spectrometry, in clinical laboratories. We provide an overview of the current applications and methodologies, while also discussing recent improvements and potential new approaches for typing, as well as their future applications.","collection-title":"Microbiology and Infectious Disease","container-title":"Clinical Mass Spectrometry","DOI":"10.1016/j.clinms.2019.04.004","ISSN":"2376-9998","journalAbbreviation":"Clinical Mass Spectrometry","page":"9-17","source":"ScienceDirect","title":"Pathogen proteotyping: A rapidly developing application of mass spectrometry to address clinical concerns","title-short":"Pathogen proteotyping","volume":"14","author":[{"family":"Grenga","given":"Lucia"},{"family":"Pible","given":"Olivier"},{"family":"Armengaud","given":"Jean"}],"issued":{"date-parts":[["2019",9,1]]}}}],"schema":"https://github.com/citation-style-language/schema/raw/master/csl-citation.json"} </w:instrText>
      </w:r>
      <w:r w:rsidR="00D34AFC" w:rsidRPr="00BD6F6F">
        <w:rPr>
          <w:rFonts w:ascii="Arial" w:eastAsia="Times New Roman" w:hAnsi="Arial" w:cs="Arial"/>
          <w:sz w:val="24"/>
          <w:szCs w:val="24"/>
          <w:highlight w:val="cyan"/>
          <w:lang w:eastAsia="en-GB"/>
        </w:rPr>
        <w:fldChar w:fldCharType="separate"/>
      </w:r>
      <w:r w:rsidR="00A25F95" w:rsidRPr="00BD6F6F">
        <w:rPr>
          <w:rFonts w:ascii="Arial" w:hAnsi="Arial" w:cs="Arial"/>
          <w:sz w:val="24"/>
          <w:highlight w:val="cyan"/>
        </w:rPr>
        <w:t>(</w:t>
      </w:r>
      <w:proofErr w:type="spellStart"/>
      <w:r w:rsidR="00A25F95" w:rsidRPr="00BD6F6F">
        <w:rPr>
          <w:rFonts w:ascii="Arial" w:hAnsi="Arial" w:cs="Arial"/>
          <w:sz w:val="24"/>
          <w:highlight w:val="cyan"/>
        </w:rPr>
        <w:t>Grenga</w:t>
      </w:r>
      <w:proofErr w:type="spellEnd"/>
      <w:r w:rsidR="00A25F95" w:rsidRPr="00BD6F6F">
        <w:rPr>
          <w:rFonts w:ascii="Arial" w:hAnsi="Arial" w:cs="Arial"/>
          <w:sz w:val="24"/>
          <w:highlight w:val="cyan"/>
        </w:rPr>
        <w:t xml:space="preserve"> </w:t>
      </w:r>
      <w:r w:rsidR="00BD6F6F" w:rsidRPr="00BD6F6F">
        <w:rPr>
          <w:rFonts w:ascii="Arial" w:hAnsi="Arial" w:cs="Arial"/>
          <w:i/>
          <w:sz w:val="24"/>
          <w:highlight w:val="cyan"/>
        </w:rPr>
        <w:t>et al.</w:t>
      </w:r>
      <w:r w:rsidR="00A25F95" w:rsidRPr="00BD6F6F">
        <w:rPr>
          <w:rFonts w:ascii="Arial" w:hAnsi="Arial" w:cs="Arial"/>
          <w:i/>
          <w:sz w:val="24"/>
          <w:highlight w:val="cyan"/>
        </w:rPr>
        <w:t>,</w:t>
      </w:r>
      <w:r w:rsidR="00D34AFC" w:rsidRPr="00BD6F6F">
        <w:rPr>
          <w:rFonts w:ascii="Arial" w:hAnsi="Arial" w:cs="Arial"/>
          <w:sz w:val="24"/>
          <w:highlight w:val="cyan"/>
        </w:rPr>
        <w:t xml:space="preserve"> 2019)</w:t>
      </w:r>
      <w:r w:rsidR="00D34AFC" w:rsidRPr="00BD6F6F">
        <w:rPr>
          <w:rFonts w:ascii="Arial" w:eastAsia="Times New Roman" w:hAnsi="Arial" w:cs="Arial"/>
          <w:sz w:val="24"/>
          <w:szCs w:val="24"/>
          <w:highlight w:val="cyan"/>
          <w:lang w:eastAsia="en-GB"/>
        </w:rPr>
        <w:fldChar w:fldCharType="end"/>
      </w:r>
      <w:r w:rsidR="00D34AFC" w:rsidRPr="00BD6F6F">
        <w:rPr>
          <w:rFonts w:ascii="Arial" w:eastAsia="Times New Roman" w:hAnsi="Arial" w:cs="Arial"/>
          <w:sz w:val="24"/>
          <w:szCs w:val="24"/>
          <w:lang w:eastAsia="en-GB"/>
        </w:rPr>
        <w:t xml:space="preserve"> and virulence </w:t>
      </w:r>
      <w:r w:rsidR="00D34AFC" w:rsidRPr="00BD6F6F">
        <w:rPr>
          <w:rFonts w:ascii="Arial" w:eastAsia="Times New Roman" w:hAnsi="Arial" w:cs="Arial"/>
          <w:sz w:val="24"/>
          <w:szCs w:val="24"/>
          <w:highlight w:val="cyan"/>
          <w:lang w:eastAsia="en-GB"/>
        </w:rPr>
        <w:fldChar w:fldCharType="begin"/>
      </w:r>
      <w:r w:rsidR="00D34AFC" w:rsidRPr="00BD6F6F">
        <w:rPr>
          <w:rFonts w:ascii="Arial" w:eastAsia="Times New Roman" w:hAnsi="Arial" w:cs="Arial"/>
          <w:sz w:val="24"/>
          <w:szCs w:val="24"/>
          <w:highlight w:val="cyan"/>
          <w:lang w:eastAsia="en-GB"/>
        </w:rPr>
        <w:instrText xml:space="preserve"> ADDIN ZOTERO_ITEM CSL_CITATION {"citationID":"YXiiHkaZ","properties":{"formattedCitation":"(Man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D34AFC" w:rsidRPr="00BD6F6F">
        <w:rPr>
          <w:rFonts w:ascii="Arial" w:eastAsia="Times New Roman" w:hAnsi="Arial" w:cs="Arial"/>
          <w:sz w:val="24"/>
          <w:szCs w:val="24"/>
          <w:highlight w:val="cyan"/>
          <w:lang w:eastAsia="en-GB"/>
        </w:rPr>
        <w:fldChar w:fldCharType="separate"/>
      </w:r>
      <w:r w:rsidR="00D34AFC" w:rsidRPr="00BD6F6F">
        <w:rPr>
          <w:rFonts w:ascii="Arial" w:hAnsi="Arial" w:cs="Arial"/>
          <w:sz w:val="24"/>
          <w:szCs w:val="24"/>
          <w:highlight w:val="cyan"/>
        </w:rPr>
        <w:t xml:space="preserve">(Man </w:t>
      </w:r>
      <w:r w:rsidR="00BD6F6F" w:rsidRPr="00BD6F6F">
        <w:rPr>
          <w:rFonts w:ascii="Arial" w:hAnsi="Arial" w:cs="Arial"/>
          <w:i/>
          <w:iCs/>
          <w:sz w:val="24"/>
          <w:szCs w:val="24"/>
          <w:highlight w:val="cyan"/>
        </w:rPr>
        <w:t>et al.</w:t>
      </w:r>
      <w:r w:rsidR="00D34AFC" w:rsidRPr="00BD6F6F">
        <w:rPr>
          <w:rFonts w:ascii="Arial" w:hAnsi="Arial" w:cs="Arial"/>
          <w:sz w:val="24"/>
          <w:szCs w:val="24"/>
          <w:highlight w:val="cyan"/>
        </w:rPr>
        <w:t>, 2021)</w:t>
      </w:r>
      <w:r w:rsidR="00D34AFC" w:rsidRPr="00BD6F6F">
        <w:rPr>
          <w:rFonts w:ascii="Arial" w:eastAsia="Times New Roman" w:hAnsi="Arial" w:cs="Arial"/>
          <w:sz w:val="24"/>
          <w:szCs w:val="24"/>
          <w:highlight w:val="cyan"/>
          <w:lang w:eastAsia="en-GB"/>
        </w:rPr>
        <w:fldChar w:fldCharType="end"/>
      </w:r>
      <w:r w:rsidR="003724C0" w:rsidRPr="00BD6F6F">
        <w:rPr>
          <w:rFonts w:ascii="Arial" w:eastAsia="Times New Roman" w:hAnsi="Arial" w:cs="Arial"/>
          <w:sz w:val="24"/>
          <w:szCs w:val="24"/>
          <w:lang w:eastAsia="en-GB"/>
        </w:rPr>
        <w:t xml:space="preserve"> which can then inform treatment plans </w:t>
      </w:r>
      <w:r w:rsidR="003724C0" w:rsidRPr="00BD6F6F">
        <w:rPr>
          <w:rFonts w:ascii="Arial" w:eastAsia="Times New Roman" w:hAnsi="Arial" w:cs="Arial"/>
          <w:sz w:val="24"/>
          <w:szCs w:val="24"/>
          <w:highlight w:val="cyan"/>
          <w:lang w:eastAsia="en-GB"/>
        </w:rPr>
        <w:fldChar w:fldCharType="begin"/>
      </w:r>
      <w:r w:rsidR="003724C0" w:rsidRPr="00BD6F6F">
        <w:rPr>
          <w:rFonts w:ascii="Arial" w:eastAsia="Times New Roman" w:hAnsi="Arial" w:cs="Arial"/>
          <w:sz w:val="24"/>
          <w:szCs w:val="24"/>
          <w:highlight w:val="cyan"/>
          <w:lang w:eastAsia="en-GB"/>
        </w:rPr>
        <w:instrText xml:space="preserve"> ADDIN ZOTERO_ITEM CSL_CITATION {"citationID":"0SqlU4jr","properties":{"formattedCitation":"(Zubair {\\i{}et al.}, 2022)","plainCitation":"(Zubair et al., 2022)","dontUpdate":true,"noteIndex":0},"citationItems":[{"id":529,"uris":["http://zotero.org/users/local/RCjsWmNK/items/8YXE8WP2"],"itemData":{"id":529,"type":"article-journal","abstract":"&lt;p&gt;Proteomics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3724C0" w:rsidRPr="00BD6F6F">
        <w:rPr>
          <w:rFonts w:ascii="Arial" w:eastAsia="Times New Roman" w:hAnsi="Arial" w:cs="Arial"/>
          <w:sz w:val="24"/>
          <w:szCs w:val="24"/>
          <w:highlight w:val="cyan"/>
          <w:lang w:eastAsia="en-GB"/>
        </w:rPr>
        <w:fldChar w:fldCharType="separate"/>
      </w:r>
      <w:r w:rsidR="003724C0" w:rsidRPr="00BD6F6F">
        <w:rPr>
          <w:rFonts w:ascii="Arial" w:hAnsi="Arial" w:cs="Arial"/>
          <w:sz w:val="24"/>
          <w:szCs w:val="24"/>
          <w:highlight w:val="cyan"/>
        </w:rPr>
        <w:t xml:space="preserve">(Sukumaran </w:t>
      </w:r>
      <w:r w:rsidR="00BD6F6F" w:rsidRPr="00BD6F6F">
        <w:rPr>
          <w:rFonts w:ascii="Arial" w:hAnsi="Arial" w:cs="Arial"/>
          <w:i/>
          <w:iCs/>
          <w:sz w:val="24"/>
          <w:szCs w:val="24"/>
          <w:highlight w:val="cyan"/>
        </w:rPr>
        <w:t>et al.</w:t>
      </w:r>
      <w:r w:rsidR="003724C0" w:rsidRPr="00BD6F6F">
        <w:rPr>
          <w:rFonts w:ascii="Arial" w:hAnsi="Arial" w:cs="Arial"/>
          <w:sz w:val="24"/>
          <w:szCs w:val="24"/>
          <w:highlight w:val="cyan"/>
        </w:rPr>
        <w:t xml:space="preserve">, 2021; </w:t>
      </w:r>
      <w:proofErr w:type="spellStart"/>
      <w:r w:rsidR="003724C0" w:rsidRPr="00BD6F6F">
        <w:rPr>
          <w:rFonts w:ascii="Arial" w:hAnsi="Arial" w:cs="Arial"/>
          <w:sz w:val="24"/>
          <w:szCs w:val="24"/>
          <w:highlight w:val="cyan"/>
        </w:rPr>
        <w:t>Zubair</w:t>
      </w:r>
      <w:proofErr w:type="spellEnd"/>
      <w:r w:rsidR="003724C0"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724C0" w:rsidRPr="00BD6F6F">
        <w:rPr>
          <w:rFonts w:ascii="Arial" w:hAnsi="Arial" w:cs="Arial"/>
          <w:sz w:val="24"/>
          <w:szCs w:val="24"/>
          <w:highlight w:val="cyan"/>
        </w:rPr>
        <w:t>, 2022)</w:t>
      </w:r>
      <w:r w:rsidR="003724C0" w:rsidRPr="00BD6F6F">
        <w:rPr>
          <w:rFonts w:ascii="Arial" w:eastAsia="Times New Roman" w:hAnsi="Arial" w:cs="Arial"/>
          <w:sz w:val="24"/>
          <w:szCs w:val="24"/>
          <w:highlight w:val="cyan"/>
          <w:lang w:eastAsia="en-GB"/>
        </w:rPr>
        <w:fldChar w:fldCharType="end"/>
      </w:r>
      <w:r w:rsidR="00D34AFC" w:rsidRPr="00BD6F6F">
        <w:rPr>
          <w:rFonts w:ascii="Arial" w:eastAsia="Times New Roman" w:hAnsi="Arial" w:cs="Arial"/>
          <w:sz w:val="24"/>
          <w:szCs w:val="24"/>
          <w:lang w:eastAsia="en-GB"/>
        </w:rPr>
        <w:t xml:space="preserve">. </w:t>
      </w:r>
      <w:r w:rsidR="00DD0B3E" w:rsidRPr="00BD6F6F">
        <w:rPr>
          <w:rFonts w:ascii="Arial" w:eastAsia="Times New Roman" w:hAnsi="Arial" w:cs="Arial"/>
          <w:sz w:val="24"/>
          <w:szCs w:val="24"/>
          <w:lang w:eastAsia="en-GB"/>
        </w:rPr>
        <w:t xml:space="preserve">There are </w:t>
      </w:r>
      <w:r w:rsidR="00586BFB" w:rsidRPr="00BD6F6F">
        <w:rPr>
          <w:rFonts w:ascii="Arial" w:eastAsia="Times New Roman" w:hAnsi="Arial" w:cs="Arial"/>
          <w:sz w:val="24"/>
          <w:szCs w:val="24"/>
          <w:lang w:eastAsia="en-GB"/>
        </w:rPr>
        <w:t>a range</w:t>
      </w:r>
      <w:r w:rsidR="00DD0B3E" w:rsidRPr="00BD6F6F">
        <w:rPr>
          <w:rFonts w:ascii="Arial" w:eastAsia="Times New Roman" w:hAnsi="Arial" w:cs="Arial"/>
          <w:sz w:val="24"/>
          <w:szCs w:val="24"/>
          <w:lang w:eastAsia="en-GB"/>
        </w:rPr>
        <w:t xml:space="preserve"> </w:t>
      </w:r>
      <w:r w:rsidR="00586BFB" w:rsidRPr="00BD6F6F">
        <w:rPr>
          <w:rFonts w:ascii="Arial" w:eastAsia="Times New Roman" w:hAnsi="Arial" w:cs="Arial"/>
          <w:sz w:val="24"/>
          <w:szCs w:val="24"/>
          <w:lang w:eastAsia="en-GB"/>
        </w:rPr>
        <w:t>of mass spectrometers</w:t>
      </w:r>
      <w:r w:rsidR="00F80DD0" w:rsidRPr="00BD6F6F">
        <w:rPr>
          <w:rFonts w:ascii="Arial" w:eastAsia="Times New Roman" w:hAnsi="Arial" w:cs="Arial"/>
          <w:sz w:val="24"/>
          <w:szCs w:val="24"/>
          <w:lang w:eastAsia="en-GB"/>
        </w:rPr>
        <w:t xml:space="preserve"> each</w:t>
      </w:r>
      <w:r w:rsidR="00586BFB" w:rsidRPr="00BD6F6F">
        <w:rPr>
          <w:rFonts w:ascii="Arial" w:eastAsia="Times New Roman" w:hAnsi="Arial" w:cs="Arial"/>
          <w:sz w:val="24"/>
          <w:szCs w:val="24"/>
          <w:lang w:eastAsia="en-GB"/>
        </w:rPr>
        <w:t xml:space="preserve"> with </w:t>
      </w:r>
      <w:r w:rsidR="006C25EA" w:rsidRPr="00BD6F6F">
        <w:rPr>
          <w:rFonts w:ascii="Arial" w:eastAsia="Times New Roman" w:hAnsi="Arial" w:cs="Arial"/>
          <w:sz w:val="24"/>
          <w:szCs w:val="24"/>
          <w:lang w:eastAsia="en-GB"/>
        </w:rPr>
        <w:t>nuance</w:t>
      </w:r>
      <w:r w:rsidR="00C137E8" w:rsidRPr="00BD6F6F">
        <w:rPr>
          <w:rFonts w:ascii="Arial" w:eastAsia="Times New Roman" w:hAnsi="Arial" w:cs="Arial"/>
          <w:sz w:val="24"/>
          <w:szCs w:val="24"/>
          <w:lang w:eastAsia="en-GB"/>
        </w:rPr>
        <w:t xml:space="preserve">d </w:t>
      </w:r>
      <w:r w:rsidR="00D97D2E" w:rsidRPr="00BD6F6F">
        <w:rPr>
          <w:rFonts w:ascii="Arial" w:eastAsia="Times New Roman" w:hAnsi="Arial" w:cs="Arial"/>
          <w:sz w:val="24"/>
          <w:szCs w:val="24"/>
          <w:lang w:eastAsia="en-GB"/>
        </w:rPr>
        <w:t>mechanisms</w:t>
      </w:r>
      <w:r w:rsidR="006C25EA" w:rsidRPr="00BD6F6F">
        <w:rPr>
          <w:rFonts w:ascii="Arial" w:eastAsia="Times New Roman" w:hAnsi="Arial" w:cs="Arial"/>
          <w:sz w:val="24"/>
          <w:szCs w:val="24"/>
          <w:lang w:eastAsia="en-GB"/>
        </w:rPr>
        <w:t xml:space="preserve">, but all </w:t>
      </w:r>
      <w:r w:rsidR="00D97D2E" w:rsidRPr="00BD6F6F">
        <w:rPr>
          <w:rFonts w:ascii="Arial" w:eastAsia="Times New Roman" w:hAnsi="Arial" w:cs="Arial"/>
          <w:sz w:val="24"/>
          <w:szCs w:val="24"/>
          <w:lang w:eastAsia="en-GB"/>
        </w:rPr>
        <w:t xml:space="preserve">are based </w:t>
      </w:r>
      <w:r w:rsidR="00D97D2E" w:rsidRPr="00BD6F6F">
        <w:rPr>
          <w:rFonts w:ascii="Arial" w:hAnsi="Arial" w:cs="Arial"/>
          <w:sz w:val="24"/>
          <w:szCs w:val="24"/>
        </w:rPr>
        <w:t>on</w:t>
      </w:r>
      <w:r w:rsidR="001069D7" w:rsidRPr="00BD6F6F">
        <w:rPr>
          <w:rFonts w:ascii="Arial" w:hAnsi="Arial" w:cs="Arial"/>
          <w:sz w:val="24"/>
          <w:szCs w:val="24"/>
        </w:rPr>
        <w:t xml:space="preserve"> common </w:t>
      </w:r>
      <w:r w:rsidR="00D97D2E" w:rsidRPr="00BD6F6F">
        <w:rPr>
          <w:rFonts w:ascii="Arial" w:hAnsi="Arial" w:cs="Arial"/>
          <w:sz w:val="24"/>
          <w:szCs w:val="24"/>
        </w:rPr>
        <w:t>principles</w:t>
      </w:r>
      <w:r w:rsidR="001069D7" w:rsidRPr="00BD6F6F">
        <w:rPr>
          <w:rFonts w:ascii="Arial" w:hAnsi="Arial" w:cs="Arial"/>
          <w:sz w:val="24"/>
          <w:szCs w:val="24"/>
        </w:rPr>
        <w:t>.</w:t>
      </w:r>
      <w:r w:rsidR="007B7284" w:rsidRPr="00BD6F6F">
        <w:rPr>
          <w:rFonts w:ascii="Arial" w:hAnsi="Arial" w:cs="Arial"/>
          <w:sz w:val="24"/>
          <w:szCs w:val="24"/>
        </w:rPr>
        <w:t xml:space="preserve"> </w:t>
      </w:r>
    </w:p>
    <w:p w:rsidR="009D1D8A" w:rsidRPr="00BD6F6F" w:rsidRDefault="00D97D2E" w:rsidP="00F8280F">
      <w:pPr>
        <w:spacing w:before="240" w:line="360" w:lineRule="auto"/>
        <w:jc w:val="both"/>
        <w:rPr>
          <w:rFonts w:ascii="Arial" w:hAnsi="Arial" w:cs="Arial"/>
          <w:sz w:val="24"/>
          <w:szCs w:val="24"/>
        </w:rPr>
      </w:pPr>
      <w:r w:rsidRPr="00BD6F6F">
        <w:rPr>
          <w:rFonts w:ascii="Arial" w:hAnsi="Arial" w:cs="Arial"/>
          <w:sz w:val="24"/>
          <w:szCs w:val="24"/>
        </w:rPr>
        <w:t xml:space="preserve">First, </w:t>
      </w:r>
      <w:r w:rsidR="00141196" w:rsidRPr="00BD6F6F">
        <w:rPr>
          <w:rFonts w:ascii="Arial" w:hAnsi="Arial" w:cs="Arial"/>
          <w:sz w:val="24"/>
          <w:szCs w:val="24"/>
        </w:rPr>
        <w:t xml:space="preserve">a portion of a </w:t>
      </w:r>
      <w:r w:rsidR="00141196" w:rsidRPr="00BD6F6F">
        <w:rPr>
          <w:rFonts w:ascii="Arial" w:eastAsia="Times New Roman" w:hAnsi="Arial" w:cs="Arial"/>
          <w:sz w:val="24"/>
          <w:szCs w:val="24"/>
          <w:lang w:eastAsia="en-GB"/>
        </w:rPr>
        <w:t xml:space="preserve">sample </w:t>
      </w:r>
      <w:r w:rsidR="00A56975" w:rsidRPr="00BD6F6F">
        <w:rPr>
          <w:rFonts w:ascii="Arial" w:eastAsia="Times New Roman" w:hAnsi="Arial" w:cs="Arial"/>
          <w:sz w:val="24"/>
          <w:szCs w:val="24"/>
          <w:lang w:eastAsia="en-GB"/>
        </w:rPr>
        <w:t>is</w:t>
      </w:r>
      <w:r w:rsidR="00141196" w:rsidRPr="00BD6F6F">
        <w:rPr>
          <w:rFonts w:ascii="Arial" w:eastAsia="Times New Roman" w:hAnsi="Arial" w:cs="Arial"/>
          <w:sz w:val="24"/>
          <w:szCs w:val="24"/>
          <w:lang w:eastAsia="en-GB"/>
        </w:rPr>
        <w:t xml:space="preserve"> </w:t>
      </w:r>
      <w:r w:rsidR="00A56975" w:rsidRPr="00BD6F6F">
        <w:rPr>
          <w:rFonts w:ascii="Arial" w:eastAsia="Times New Roman" w:hAnsi="Arial" w:cs="Arial"/>
          <w:sz w:val="24"/>
          <w:szCs w:val="24"/>
          <w:lang w:eastAsia="en-GB"/>
        </w:rPr>
        <w:t>ionised</w:t>
      </w:r>
      <w:r w:rsidRPr="00BD6F6F">
        <w:rPr>
          <w:rFonts w:ascii="Arial" w:eastAsia="Times New Roman" w:hAnsi="Arial" w:cs="Arial"/>
          <w:sz w:val="24"/>
          <w:szCs w:val="24"/>
          <w:lang w:eastAsia="en-GB"/>
        </w:rPr>
        <w:t xml:space="preserve"> by an io</w:t>
      </w:r>
      <w:r w:rsidR="00141196" w:rsidRPr="00BD6F6F">
        <w:rPr>
          <w:rFonts w:ascii="Arial" w:eastAsia="Times New Roman" w:hAnsi="Arial" w:cs="Arial"/>
          <w:sz w:val="24"/>
          <w:szCs w:val="24"/>
          <w:lang w:eastAsia="en-GB"/>
        </w:rPr>
        <w:t>n source</w:t>
      </w:r>
      <w:r w:rsidR="009178F8" w:rsidRPr="00BD6F6F">
        <w:rPr>
          <w:rFonts w:ascii="Arial" w:eastAsia="Times New Roman" w:hAnsi="Arial" w:cs="Arial"/>
          <w:sz w:val="24"/>
          <w:szCs w:val="24"/>
          <w:lang w:eastAsia="en-GB"/>
        </w:rPr>
        <w:t xml:space="preserve"> (</w:t>
      </w:r>
      <w:r w:rsidR="009178F8" w:rsidRPr="00BD6F6F">
        <w:rPr>
          <w:rFonts w:ascii="Arial" w:hAnsi="Arial" w:cs="Arial"/>
          <w:sz w:val="24"/>
          <w:szCs w:val="24"/>
          <w:highlight w:val="cyan"/>
        </w:rPr>
        <w:t xml:space="preserve">Garg </w:t>
      </w:r>
      <w:r w:rsidR="00486122">
        <w:rPr>
          <w:rFonts w:ascii="Arial" w:hAnsi="Arial" w:cs="Arial"/>
          <w:sz w:val="24"/>
          <w:szCs w:val="24"/>
          <w:highlight w:val="cyan"/>
        </w:rPr>
        <w:t>&amp;</w:t>
      </w:r>
      <w:r w:rsidR="009178F8" w:rsidRPr="00BD6F6F">
        <w:rPr>
          <w:rFonts w:ascii="Arial" w:hAnsi="Arial" w:cs="Arial"/>
          <w:sz w:val="24"/>
          <w:szCs w:val="24"/>
          <w:highlight w:val="cyan"/>
        </w:rPr>
        <w:t xml:space="preserve"> </w:t>
      </w:r>
      <w:proofErr w:type="spellStart"/>
      <w:r w:rsidR="009178F8" w:rsidRPr="00BD6F6F">
        <w:rPr>
          <w:rFonts w:ascii="Arial" w:hAnsi="Arial" w:cs="Arial"/>
          <w:sz w:val="24"/>
          <w:szCs w:val="24"/>
          <w:highlight w:val="cyan"/>
        </w:rPr>
        <w:t>Zubair</w:t>
      </w:r>
      <w:proofErr w:type="spellEnd"/>
      <w:r w:rsidR="009178F8" w:rsidRPr="00BD6F6F">
        <w:rPr>
          <w:rFonts w:ascii="Arial" w:hAnsi="Arial" w:cs="Arial"/>
          <w:sz w:val="24"/>
          <w:szCs w:val="24"/>
          <w:highlight w:val="cyan"/>
        </w:rPr>
        <w:t>, 2023</w:t>
      </w:r>
      <w:r w:rsidR="009178F8" w:rsidRPr="00BD6F6F">
        <w:rPr>
          <w:rFonts w:ascii="Arial" w:eastAsia="Times New Roman" w:hAnsi="Arial" w:cs="Arial"/>
          <w:sz w:val="24"/>
          <w:szCs w:val="24"/>
          <w:lang w:eastAsia="en-GB"/>
        </w:rPr>
        <w:t>)</w:t>
      </w:r>
      <w:r w:rsidR="00141196" w:rsidRPr="00BD6F6F">
        <w:rPr>
          <w:rFonts w:ascii="Arial" w:eastAsia="Times New Roman" w:hAnsi="Arial" w:cs="Arial"/>
          <w:sz w:val="24"/>
          <w:szCs w:val="24"/>
          <w:lang w:eastAsia="en-GB"/>
        </w:rPr>
        <w:t xml:space="preserve">. </w:t>
      </w:r>
      <w:r w:rsidR="00622AC7" w:rsidRPr="00BD6F6F">
        <w:rPr>
          <w:rFonts w:ascii="Arial" w:eastAsia="Times New Roman" w:hAnsi="Arial" w:cs="Arial"/>
          <w:sz w:val="24"/>
          <w:szCs w:val="24"/>
          <w:lang w:eastAsia="en-GB"/>
        </w:rPr>
        <w:t>Next</w:t>
      </w:r>
      <w:r w:rsidR="00141196" w:rsidRPr="00BD6F6F">
        <w:rPr>
          <w:rFonts w:ascii="Arial" w:eastAsia="Times New Roman" w:hAnsi="Arial" w:cs="Arial"/>
          <w:sz w:val="24"/>
          <w:szCs w:val="24"/>
          <w:lang w:eastAsia="en-GB"/>
        </w:rPr>
        <w:t xml:space="preserve">, </w:t>
      </w:r>
      <w:r w:rsidR="007B7284" w:rsidRPr="00BD6F6F">
        <w:rPr>
          <w:rFonts w:ascii="Arial" w:eastAsia="Times New Roman" w:hAnsi="Arial" w:cs="Arial"/>
          <w:sz w:val="24"/>
          <w:szCs w:val="24"/>
          <w:lang w:eastAsia="en-GB"/>
        </w:rPr>
        <w:t xml:space="preserve">a mass </w:t>
      </w:r>
      <w:r w:rsidRPr="00BD6F6F">
        <w:rPr>
          <w:rFonts w:ascii="Arial" w:eastAsia="Times New Roman" w:hAnsi="Arial" w:cs="Arial"/>
          <w:sz w:val="24"/>
          <w:szCs w:val="24"/>
          <w:lang w:eastAsia="en-GB"/>
        </w:rPr>
        <w:t>analyser</w:t>
      </w:r>
      <w:r w:rsidR="000D3FAB" w:rsidRPr="00BD6F6F">
        <w:rPr>
          <w:rFonts w:ascii="Arial" w:eastAsia="Times New Roman" w:hAnsi="Arial" w:cs="Arial"/>
          <w:sz w:val="24"/>
          <w:szCs w:val="24"/>
          <w:lang w:eastAsia="en-GB"/>
        </w:rPr>
        <w:t xml:space="preserve"> </w:t>
      </w:r>
      <w:r w:rsidR="004630AA" w:rsidRPr="00BD6F6F">
        <w:rPr>
          <w:rFonts w:ascii="Arial" w:eastAsia="Times New Roman" w:hAnsi="Arial" w:cs="Arial"/>
          <w:sz w:val="24"/>
          <w:szCs w:val="24"/>
          <w:lang w:eastAsia="en-GB"/>
        </w:rPr>
        <w:t xml:space="preserve">separates </w:t>
      </w:r>
      <w:r w:rsidR="008008F9" w:rsidRPr="00BD6F6F">
        <w:rPr>
          <w:rFonts w:ascii="Arial" w:eastAsia="Times New Roman" w:hAnsi="Arial" w:cs="Arial"/>
          <w:sz w:val="24"/>
          <w:szCs w:val="24"/>
          <w:lang w:eastAsia="en-GB"/>
        </w:rPr>
        <w:t xml:space="preserve">the ions </w:t>
      </w:r>
      <w:r w:rsidR="00141196" w:rsidRPr="00BD6F6F">
        <w:rPr>
          <w:rFonts w:ascii="Arial" w:eastAsia="Times New Roman" w:hAnsi="Arial" w:cs="Arial"/>
          <w:sz w:val="24"/>
          <w:szCs w:val="24"/>
          <w:lang w:eastAsia="en-GB"/>
        </w:rPr>
        <w:t xml:space="preserve">based on their </w:t>
      </w:r>
      <w:r w:rsidR="000D3FAB" w:rsidRPr="00BD6F6F">
        <w:rPr>
          <w:rFonts w:ascii="Arial" w:eastAsia="Times New Roman" w:hAnsi="Arial" w:cs="Arial"/>
          <w:sz w:val="24"/>
          <w:szCs w:val="24"/>
          <w:lang w:eastAsia="en-GB"/>
        </w:rPr>
        <w:t>m/z</w:t>
      </w:r>
      <w:r w:rsidR="00FB21F2" w:rsidRPr="00BD6F6F">
        <w:rPr>
          <w:rFonts w:ascii="Arial" w:eastAsia="Times New Roman" w:hAnsi="Arial" w:cs="Arial"/>
          <w:sz w:val="24"/>
          <w:szCs w:val="24"/>
          <w:lang w:eastAsia="en-GB"/>
        </w:rPr>
        <w:t xml:space="preserve"> </w:t>
      </w:r>
      <w:r w:rsidR="00FB21F2" w:rsidRPr="00BD6F6F">
        <w:rPr>
          <w:rFonts w:ascii="Arial" w:eastAsia="Times New Roman" w:hAnsi="Arial" w:cs="Arial"/>
          <w:sz w:val="24"/>
          <w:szCs w:val="24"/>
          <w:highlight w:val="cyan"/>
          <w:lang w:eastAsia="en-GB"/>
        </w:rPr>
        <w:fldChar w:fldCharType="begin"/>
      </w:r>
      <w:r w:rsidR="00FB21F2" w:rsidRPr="00BD6F6F">
        <w:rPr>
          <w:rFonts w:ascii="Arial" w:eastAsia="Times New Roman" w:hAnsi="Arial" w:cs="Arial"/>
          <w:sz w:val="24"/>
          <w:szCs w:val="24"/>
          <w:highlight w:val="cyan"/>
          <w:lang w:eastAsia="en-GB"/>
        </w:rPr>
        <w:instrText xml:space="preserve"> ADDIN ZOTERO_ITEM CSL_CITATION {"citationID":"wZTnEGEd","properties":{"formattedCitation":"(Haag, 2016)","plainCitation":"(Haag, 2016)","noteIndex":0},"citationItems":[{"id":580,"uris":["http://zotero.org/users/local/RCjsWmNK/items/GZZ8PSAD"],"itemData":{"id":580,"type":"article-journal","abstract":"Mass spectrometers are comprised of three main components: an ion source, a mass analyzer, and a detector. Ionization of the analyte occurs in the ion source and the resulting ions are counted at the detector. However, it is the mass analyzer that is responsible for determing the mass-to-charge ratio (m/z) of the ions (Jennings KR, Dolnikowski GG, Method Enzymol 193:37-61, 1990). Therefore, it is primarily the analyzer that allows the mass spectrometer to serve its primary goal - determining the mass of the analytes being measured. This becomes important in the field of molecular biology, where biomolecules may be of low molecular weight or often take on multiple charges (z) after ionization (Fenn JB, Mann M, Meng CK, Wong SF, Whitehouse CM, Science 246:64-71, 1989). For this reason, the choice of analyzer is dependant on the properties of the analyte after ionization and the requirements of the experiment being performed.","container-title":"Advances in Experimental Medicine and Biology","DOI":"10.1007/978-3-319-41448-5_7","ISSN":"0065-2598","journalAbbreviation":"Adv Exp Med Biol","language":"eng","note":"PMID: 27975216","page":"157-169","source":"PubMed","title":"Mass Analyzers and Mass Spectrometers","volume":"919","author":[{"family":"Haag","given":"Anthony M."}],"issued":{"date-parts":[["2016"]]}}}],"schema":"https://github.com/citation-style-language/schema/raw/master/csl-citation.json"} </w:instrText>
      </w:r>
      <w:r w:rsidR="00FB21F2" w:rsidRPr="00BD6F6F">
        <w:rPr>
          <w:rFonts w:ascii="Arial" w:eastAsia="Times New Roman" w:hAnsi="Arial" w:cs="Arial"/>
          <w:sz w:val="24"/>
          <w:szCs w:val="24"/>
          <w:highlight w:val="cyan"/>
          <w:lang w:eastAsia="en-GB"/>
        </w:rPr>
        <w:fldChar w:fldCharType="separate"/>
      </w:r>
      <w:r w:rsidR="00FB21F2" w:rsidRPr="00BD6F6F">
        <w:rPr>
          <w:rFonts w:ascii="Arial" w:hAnsi="Arial" w:cs="Arial"/>
          <w:sz w:val="24"/>
          <w:szCs w:val="24"/>
          <w:highlight w:val="cyan"/>
        </w:rPr>
        <w:t>(Haag, 2016)</w:t>
      </w:r>
      <w:r w:rsidR="00FB21F2"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Finally,</w:t>
      </w:r>
      <w:r w:rsidR="007B7284" w:rsidRPr="00BD6F6F">
        <w:rPr>
          <w:rFonts w:ascii="Arial" w:eastAsia="Times New Roman" w:hAnsi="Arial" w:cs="Arial"/>
          <w:sz w:val="24"/>
          <w:szCs w:val="24"/>
          <w:lang w:eastAsia="en-GB"/>
        </w:rPr>
        <w:t xml:space="preserve"> </w:t>
      </w:r>
      <w:r w:rsidR="00622AC7" w:rsidRPr="00BD6F6F">
        <w:rPr>
          <w:rFonts w:ascii="Arial" w:eastAsia="Times New Roman" w:hAnsi="Arial" w:cs="Arial"/>
          <w:sz w:val="24"/>
          <w:szCs w:val="24"/>
          <w:lang w:eastAsia="en-GB"/>
        </w:rPr>
        <w:t xml:space="preserve">the </w:t>
      </w:r>
      <w:r w:rsidR="00C3100E" w:rsidRPr="00BD6F6F">
        <w:rPr>
          <w:rFonts w:ascii="Arial" w:eastAsia="Times New Roman" w:hAnsi="Arial" w:cs="Arial"/>
          <w:sz w:val="24"/>
          <w:szCs w:val="24"/>
          <w:lang w:eastAsia="en-GB"/>
        </w:rPr>
        <w:t>ions</w:t>
      </w:r>
      <w:r w:rsidR="00622AC7" w:rsidRPr="00BD6F6F">
        <w:rPr>
          <w:rFonts w:ascii="Arial" w:eastAsia="Times New Roman" w:hAnsi="Arial" w:cs="Arial"/>
          <w:sz w:val="24"/>
          <w:szCs w:val="24"/>
          <w:lang w:eastAsia="en-GB"/>
        </w:rPr>
        <w:t xml:space="preserve"> travel through </w:t>
      </w:r>
      <w:r w:rsidR="00D81F0D" w:rsidRPr="00BD6F6F">
        <w:rPr>
          <w:rFonts w:ascii="Arial" w:eastAsia="Times New Roman" w:hAnsi="Arial" w:cs="Arial"/>
          <w:sz w:val="24"/>
          <w:szCs w:val="24"/>
          <w:lang w:eastAsia="en-GB"/>
        </w:rPr>
        <w:t xml:space="preserve">a </w:t>
      </w:r>
      <w:r w:rsidRPr="00BD6F6F">
        <w:rPr>
          <w:rFonts w:ascii="Arial" w:eastAsia="Times New Roman" w:hAnsi="Arial" w:cs="Arial"/>
          <w:sz w:val="24"/>
          <w:szCs w:val="24"/>
          <w:lang w:eastAsia="en-GB"/>
        </w:rPr>
        <w:t>detector</w:t>
      </w:r>
      <w:r w:rsidR="00622AC7" w:rsidRPr="00BD6F6F">
        <w:rPr>
          <w:rFonts w:ascii="Arial" w:eastAsia="Times New Roman" w:hAnsi="Arial" w:cs="Arial"/>
          <w:sz w:val="24"/>
          <w:szCs w:val="24"/>
          <w:lang w:eastAsia="en-GB"/>
        </w:rPr>
        <w:t xml:space="preserve"> which</w:t>
      </w:r>
      <w:r w:rsidRPr="00BD6F6F">
        <w:rPr>
          <w:rFonts w:ascii="Arial" w:eastAsia="Times New Roman" w:hAnsi="Arial" w:cs="Arial"/>
          <w:sz w:val="24"/>
          <w:szCs w:val="24"/>
          <w:lang w:eastAsia="en-GB"/>
        </w:rPr>
        <w:t xml:space="preserve"> quantifies</w:t>
      </w:r>
      <w:r w:rsidR="00622AC7" w:rsidRPr="00BD6F6F">
        <w:rPr>
          <w:rFonts w:ascii="Arial" w:eastAsia="Times New Roman" w:hAnsi="Arial" w:cs="Arial"/>
          <w:sz w:val="24"/>
          <w:szCs w:val="24"/>
          <w:lang w:eastAsia="en-GB"/>
        </w:rPr>
        <w:t xml:space="preserve"> their charge</w:t>
      </w:r>
      <w:r w:rsidR="00D81F0D" w:rsidRPr="00BD6F6F">
        <w:rPr>
          <w:rFonts w:ascii="Arial" w:eastAsia="Times New Roman" w:hAnsi="Arial" w:cs="Arial"/>
          <w:sz w:val="24"/>
          <w:szCs w:val="24"/>
          <w:lang w:eastAsia="en-GB"/>
        </w:rPr>
        <w:t>. T</w:t>
      </w:r>
      <w:r w:rsidR="007D5CE4" w:rsidRPr="00BD6F6F">
        <w:rPr>
          <w:rFonts w:ascii="Arial" w:eastAsia="Times New Roman" w:hAnsi="Arial" w:cs="Arial"/>
          <w:sz w:val="24"/>
          <w:szCs w:val="24"/>
          <w:lang w:eastAsia="en-GB"/>
        </w:rPr>
        <w:t xml:space="preserve">he </w:t>
      </w:r>
      <w:r w:rsidR="00141D4E" w:rsidRPr="00BD6F6F">
        <w:rPr>
          <w:rFonts w:ascii="Arial" w:eastAsia="Times New Roman" w:hAnsi="Arial" w:cs="Arial"/>
          <w:sz w:val="24"/>
          <w:szCs w:val="24"/>
          <w:lang w:eastAsia="en-GB"/>
        </w:rPr>
        <w:t>data</w:t>
      </w:r>
      <w:r w:rsidR="005662E1" w:rsidRPr="00BD6F6F">
        <w:rPr>
          <w:rFonts w:ascii="Arial" w:eastAsia="Times New Roman" w:hAnsi="Arial" w:cs="Arial"/>
          <w:sz w:val="24"/>
          <w:szCs w:val="24"/>
          <w:lang w:eastAsia="en-GB"/>
        </w:rPr>
        <w:t xml:space="preserve"> </w:t>
      </w:r>
      <w:r w:rsidR="00141D4E" w:rsidRPr="00BD6F6F">
        <w:rPr>
          <w:rFonts w:ascii="Arial" w:eastAsia="Times New Roman" w:hAnsi="Arial" w:cs="Arial"/>
          <w:sz w:val="24"/>
          <w:szCs w:val="24"/>
          <w:lang w:eastAsia="en-GB"/>
        </w:rPr>
        <w:t>is</w:t>
      </w:r>
      <w:r w:rsidR="005547CE" w:rsidRPr="00BD6F6F">
        <w:rPr>
          <w:rFonts w:ascii="Arial" w:eastAsia="Times New Roman" w:hAnsi="Arial" w:cs="Arial"/>
          <w:sz w:val="24"/>
          <w:szCs w:val="24"/>
          <w:lang w:eastAsia="en-GB"/>
        </w:rPr>
        <w:t xml:space="preserve"> digitised, </w:t>
      </w:r>
      <w:r w:rsidR="00F1238A" w:rsidRPr="00BD6F6F">
        <w:rPr>
          <w:rFonts w:ascii="Arial" w:eastAsia="Times New Roman" w:hAnsi="Arial" w:cs="Arial"/>
          <w:sz w:val="24"/>
          <w:szCs w:val="24"/>
          <w:lang w:eastAsia="en-GB"/>
        </w:rPr>
        <w:t>calibrated</w:t>
      </w:r>
      <w:r w:rsidR="005547CE" w:rsidRPr="00BD6F6F">
        <w:rPr>
          <w:rFonts w:ascii="Arial" w:eastAsia="Times New Roman" w:hAnsi="Arial" w:cs="Arial"/>
          <w:sz w:val="24"/>
          <w:szCs w:val="24"/>
          <w:lang w:eastAsia="en-GB"/>
        </w:rPr>
        <w:t xml:space="preserve"> and presented</w:t>
      </w:r>
      <w:r w:rsidR="007D5CE4" w:rsidRPr="00BD6F6F">
        <w:rPr>
          <w:rFonts w:ascii="Arial" w:eastAsia="Times New Roman" w:hAnsi="Arial" w:cs="Arial"/>
          <w:sz w:val="24"/>
          <w:szCs w:val="24"/>
          <w:lang w:eastAsia="en-GB"/>
        </w:rPr>
        <w:t>, usually</w:t>
      </w:r>
      <w:r w:rsidR="005547CE" w:rsidRPr="00BD6F6F">
        <w:rPr>
          <w:rFonts w:ascii="Arial" w:eastAsia="Times New Roman" w:hAnsi="Arial" w:cs="Arial"/>
          <w:sz w:val="24"/>
          <w:szCs w:val="24"/>
          <w:lang w:eastAsia="en-GB"/>
        </w:rPr>
        <w:t xml:space="preserve"> a</w:t>
      </w:r>
      <w:r w:rsidR="007D5CE4" w:rsidRPr="00BD6F6F">
        <w:rPr>
          <w:rFonts w:ascii="Arial" w:eastAsia="Times New Roman" w:hAnsi="Arial" w:cs="Arial"/>
          <w:sz w:val="24"/>
          <w:szCs w:val="24"/>
          <w:lang w:eastAsia="en-GB"/>
        </w:rPr>
        <w:t>s</w:t>
      </w:r>
      <w:r w:rsidR="005547CE" w:rsidRPr="00BD6F6F">
        <w:rPr>
          <w:rFonts w:ascii="Arial" w:eastAsia="Times New Roman" w:hAnsi="Arial" w:cs="Arial"/>
          <w:sz w:val="24"/>
          <w:szCs w:val="24"/>
          <w:lang w:eastAsia="en-GB"/>
        </w:rPr>
        <w:t xml:space="preserve"> </w:t>
      </w:r>
      <w:r w:rsidR="007D5CE4" w:rsidRPr="00BD6F6F">
        <w:rPr>
          <w:rFonts w:ascii="Arial" w:eastAsia="Times New Roman" w:hAnsi="Arial" w:cs="Arial"/>
          <w:sz w:val="24"/>
          <w:szCs w:val="24"/>
          <w:lang w:eastAsia="en-GB"/>
        </w:rPr>
        <w:t xml:space="preserve">a </w:t>
      </w:r>
      <w:r w:rsidR="007E61DD" w:rsidRPr="00BD6F6F">
        <w:rPr>
          <w:rFonts w:ascii="Arial" w:eastAsia="Times New Roman" w:hAnsi="Arial" w:cs="Arial"/>
          <w:sz w:val="24"/>
          <w:szCs w:val="24"/>
          <w:lang w:eastAsia="en-GB"/>
        </w:rPr>
        <w:t>mass spectrum chart</w:t>
      </w:r>
      <w:r w:rsidR="00D81F0D" w:rsidRPr="00BD6F6F">
        <w:rPr>
          <w:rFonts w:ascii="Arial" w:eastAsia="Times New Roman" w:hAnsi="Arial" w:cs="Arial"/>
          <w:sz w:val="24"/>
          <w:szCs w:val="24"/>
          <w:lang w:eastAsia="en-GB"/>
        </w:rPr>
        <w:t xml:space="preserve"> </w:t>
      </w:r>
      <w:r w:rsidR="00B229A4" w:rsidRPr="00BD6F6F">
        <w:rPr>
          <w:rFonts w:ascii="Arial" w:eastAsia="Times New Roman" w:hAnsi="Arial" w:cs="Arial"/>
          <w:sz w:val="24"/>
          <w:szCs w:val="24"/>
          <w:lang w:eastAsia="en-GB"/>
        </w:rPr>
        <w:t xml:space="preserve">with </w:t>
      </w:r>
      <w:r w:rsidR="00D474BD" w:rsidRPr="00BD6F6F">
        <w:rPr>
          <w:rFonts w:ascii="Arial" w:eastAsia="Times New Roman" w:hAnsi="Arial" w:cs="Arial"/>
          <w:sz w:val="24"/>
          <w:szCs w:val="24"/>
          <w:lang w:eastAsia="en-GB"/>
        </w:rPr>
        <w:t xml:space="preserve">ion </w:t>
      </w:r>
      <w:r w:rsidR="00B229A4" w:rsidRPr="00BD6F6F">
        <w:rPr>
          <w:rFonts w:ascii="Arial" w:eastAsia="Times New Roman" w:hAnsi="Arial" w:cs="Arial"/>
          <w:sz w:val="24"/>
          <w:szCs w:val="24"/>
          <w:lang w:eastAsia="en-GB"/>
        </w:rPr>
        <w:t>m/z on the x-axis, and their respective relative abundances on the y-axis</w:t>
      </w:r>
      <w:r w:rsidR="007B7284" w:rsidRPr="00BD6F6F">
        <w:rPr>
          <w:rFonts w:ascii="Arial" w:eastAsia="Times New Roman" w:hAnsi="Arial" w:cs="Arial"/>
          <w:sz w:val="24"/>
          <w:szCs w:val="24"/>
          <w:lang w:eastAsia="en-GB"/>
        </w:rPr>
        <w:t>.</w:t>
      </w:r>
      <w:r w:rsidR="000D3FAB" w:rsidRPr="00BD6F6F">
        <w:rPr>
          <w:rFonts w:ascii="Arial" w:eastAsia="Times New Roman" w:hAnsi="Arial" w:cs="Arial"/>
          <w:sz w:val="24"/>
          <w:szCs w:val="24"/>
          <w:lang w:eastAsia="en-GB"/>
        </w:rPr>
        <w:t xml:space="preserve"> </w:t>
      </w:r>
      <w:r w:rsidR="000D3FAB" w:rsidRPr="00BD6F6F">
        <w:rPr>
          <w:rFonts w:ascii="Arial" w:eastAsia="Times New Roman" w:hAnsi="Arial" w:cs="Arial"/>
          <w:sz w:val="24"/>
          <w:szCs w:val="24"/>
          <w:highlight w:val="cyan"/>
          <w:lang w:eastAsia="en-GB"/>
        </w:rPr>
        <w:fldChar w:fldCharType="begin"/>
      </w:r>
      <w:r w:rsidR="00B5253C" w:rsidRPr="00BD6F6F">
        <w:rPr>
          <w:rFonts w:ascii="Arial" w:eastAsia="Times New Roman" w:hAnsi="Arial" w:cs="Arial"/>
          <w:sz w:val="24"/>
          <w:szCs w:val="24"/>
          <w:highlight w:val="cyan"/>
          <w:lang w:eastAsia="en-GB"/>
        </w:rPr>
        <w:instrText xml:space="preserve"> ADDIN ZOTERO_ITEM CSL_CITATION {"citationID":"1T0NAW5M","properties":{"formattedCitation":"(Aebersold and Mann, 2003; Yucel and Smith, 2024; Garg and Zubair, 2025)","plainCitation":"(Aebersold and Mann, 2003; Yucel and Smith, 2024; Garg and Zubair, 2025)","dontUpdate":true,"noteIndex":0},"citationItems":[{"id":575,"uris":["http://zotero.org/users/local/RCjsWmNK/items/WD239FUA"],"itemData":{"id":575,"type":"article-journal","abstract":"Recent successes illustrate the role of mass spectrometry-based proteomics as an indispensable tool for molecular and cellular biology and for the emerging field of systems biology. These include the study of protein–protein interactions via affinity-based isolations on a small and proteome-wide scale, the mapping of numerous organelles, the concurrent description of the malaria parasite genome and proteome, and the generation of quantitative protein profiles from diverse species. The ability of mass spectrometry to identify and, increasingly, to precisely quantify thousands of proteins from complex samples can be expected to impact broadly on biology and medicine.","container-title":"Nature","DOI":"10.1038/nature01511","ISSN":"1476-4687","issue":"6928","language":"en","license":"2003 Springer Nature Limited","note":"publisher: Nature Publishing Group","page":"198-207","source":"www.nature.com","title":"Mass spectrometry-based proteomics","volume":"422","author":[{"family":"Aebersold","given":"Ruedi"},{"family":"Mann","given":"Matthias"}],"issued":{"date-parts":[["2003",3]]}}},{"id":582,"uris":["http://zotero.org/users/local/RCjsWmNK/items/P539PIJB"],"itemData":{"id":582,"type":"chapter","abstract":"Mass spectrometry (MS) is a powerful analytical technique that can solve most complex problems faced by the food analytical chemist, both in a qualitative and in a quantitative manner. Since the qualitative and quantitative aspects of MSs are so powerful, they are routinely coupled with gas chromatography (GC) or high-performance liquid chromatography (HPLC) and find growing use with static sample introduction techniques. The power of the MS technique is due to its ability to place a charge on a molecule, thereby converting it to an ion in a process called ionization. The generated ions are then separated according to their mass-to-charge ratio (m/z) by subjecting them to a combination of radio-frequency (RF) and electrostatic fields in a mass analyzer and finally detected by highly sensitive detectors. The resulting signals from the detectors are digitized and processed by software to display the information as a mass spectrum, which reveals its molecular mass and its structural composition, leading to identification. An additional stage of ion fragmentation may be included before detection to elicit structural information in a technique known as tandem MS. This chapter covers the principles of MS and the instrumentation for ionization and mass analysis, details of various techniques (GC-MS, HPLC-MS, tandem MS, and high resolution MS), and food applications of MS.","container-title":"Nielsen's Food Analysis","event-place":"Cham","ISBN":"978-3-031-50643-7","language":"en","note":"DOI: 10.1007/978-3-031-50643-7_11","page":"147-164","publisher":"Springer International Publishing","publisher-place":"Cham","source":"Springer Link","title":"Mass Spectrometry","URL":"https://doi.org/10.1007/978-3-031-50643-7_11","author":[{"family":"Yucel","given":"Umut"},{"family":"Smith","given":"J. Scott"}],"editor":[{"family":"Ismail","given":"B. Pam"},{"family":"Nielsen","given":"S. Suzanne"}],"accessed":{"date-parts":[["2025",1,23]]},"issued":{"date-parts":[["2024"]]}}},{"id":577,"uris":["http://zotero.org/users/local/RCjsWmNK/items/2WMSI3WW"],"itemData":{"id":577,"type":"chapter","abstract":"Mass spectrometry (MS) is a highly effective qualitative and quantitative analytical technique used to identify and quantify a wide range of clinically relevant analytes. Mass spectrometers expand analytical capabilities to various clinical applications when coupled with gas or liquid chromatography. In addition, mass spectrometry is an essential analytical tool in proteomics due to its ability to identify and quantify proteins. Most mass spectrometry data are presented in units of the mass-to-charge ratio (m/z), where m is the molecular weight of the ion (in daltons), and z is the number of charges present on the measured molecule. For small molecules (&lt;1000 Da), there is typically only a single charge; therefore, the m/z value is the same as the mass of the molecular ion. However, when larger molecules such as proteins or peptides are measured, they typically carry multiple ionic charges, and, therefore, the z-value is an integer greater than 1. The m/z value is a fraction of the ion's mass in these cases. Sample preparation is crucial for successful mass spectrometry, particularly when analyzing complex matrices commonly encountered in clinical chemistry. This process typically involves one or more of the following steps—protein precipitation followed by centrifugation or filtration, solid-phase extraction, liquid-liquid extraction, affinity enrichment, or derivatization. Derivatization is the process of chemically modifying the target compounds to make them more suitable for analysis by mass spectrometry. This process typically involves the addition of some well-defined functional groups. The goals of derivatization vary depending on the application but typically include increased volatility, greater thermal stability, modified chromatographic properties, greater ionization efficiency, favorable fragmentation properties, or a combination of these. Mass spectrometers convert molecules into ions, which are then manipulated using electric and magnetic fields. This process requires 3 main components as follows: Ion source: A sample is placed into the mass spectrometer, which is then ionized by the apparatus. Mass analyzer: Ions are sorted in the device based on their mass-to-charge ratio (m/z). . Detector: Ions are measured and displayed on the mass spectrum chart. . Atoms and molecules must first be ionized before being accelerated through the mass spectrometer and detected. The sample molecule introduced into the mass spectrometer first gets a positive charge from an ionization source. This positive charge is achieved by removing a valence electron. Alternatively, protons can also be added to create a positive electrical charge. Once ionized, the molecule breaks apart into smaller fragments, then separated according to their mass-to-charge ratio in the mass analyzer. Of note, only the cationic fragments are separated. The neutral species in the mass spectrometer go undetected as they are either absorbed by the apparatus or removed by a vacuum. After the ions are separated, the detector quantifies the ions.  A chart is generated to analyze the mass spectrometer's results, with the mass-to-charge ratio (m/z) on the x-axis and the relative intensity on the y-axis.  For a given sample, the most abundant ion in the sample molecule is known as the base peak. This ion is set to 100% on the y-axis for its relative intensity, and all the remaining ion peaks are generated relative to this value. The molecular ion peak is known as the parent peak because it corresponds to the molecular weight of the sample. For example, if the specimen in the mass spectrometer is hexane, the m/z is 86, as the molecular weight of hexane is 86 g/mol. In addition, if there is a peak at m/z=87, this is classified as the m+1 peak because all atoms have various isotopes.","call-number":"NBK589702","container-title":"StatPearls","event-place":"Treasure Island (FL)","language":"eng","license":"Copyright © 2025, StatPearls Publishing LLC.","note":"PMID: 36944006","publisher":"StatPearls Publishing","publisher-place":"Treasure Island (FL)","source":"PubMed","title":"Mass Spectrometer","URL":"http://www.ncbi.nlm.nih.gov/books/NBK589702/","author":[{"family":"Garg","given":"Eshita"},{"family":"Zubair","given":"Muhammad"}],"accessed":{"date-parts":[["2025",1,23]]},"issued":{"date-parts":[["2025"]]}}}],"schema":"https://github.com/citation-style-language/schema/raw/master/csl-citation.json"} </w:instrText>
      </w:r>
      <w:r w:rsidR="000D3FAB" w:rsidRPr="00BD6F6F">
        <w:rPr>
          <w:rFonts w:ascii="Arial" w:eastAsia="Times New Roman" w:hAnsi="Arial" w:cs="Arial"/>
          <w:sz w:val="24"/>
          <w:szCs w:val="24"/>
          <w:highlight w:val="cyan"/>
          <w:lang w:eastAsia="en-GB"/>
        </w:rPr>
        <w:fldChar w:fldCharType="separate"/>
      </w:r>
      <w:r w:rsidR="009178F8" w:rsidRPr="00BD6F6F">
        <w:rPr>
          <w:rFonts w:ascii="Arial" w:hAnsi="Arial" w:cs="Arial"/>
          <w:sz w:val="24"/>
          <w:szCs w:val="24"/>
          <w:highlight w:val="cyan"/>
        </w:rPr>
        <w:t>(</w:t>
      </w:r>
      <w:proofErr w:type="spellStart"/>
      <w:r w:rsidR="009178F8" w:rsidRPr="00BD6F6F">
        <w:rPr>
          <w:rFonts w:ascii="Arial" w:hAnsi="Arial" w:cs="Arial"/>
          <w:sz w:val="24"/>
          <w:szCs w:val="24"/>
          <w:highlight w:val="cyan"/>
        </w:rPr>
        <w:t>Aebersold</w:t>
      </w:r>
      <w:proofErr w:type="spellEnd"/>
      <w:r w:rsidR="009178F8" w:rsidRPr="00BD6F6F">
        <w:rPr>
          <w:rFonts w:ascii="Arial" w:hAnsi="Arial" w:cs="Arial"/>
          <w:sz w:val="24"/>
          <w:szCs w:val="24"/>
          <w:highlight w:val="cyan"/>
        </w:rPr>
        <w:t xml:space="preserve"> </w:t>
      </w:r>
      <w:r w:rsidR="00486122">
        <w:rPr>
          <w:rFonts w:ascii="Arial" w:hAnsi="Arial" w:cs="Arial"/>
          <w:sz w:val="24"/>
          <w:szCs w:val="24"/>
          <w:highlight w:val="cyan"/>
        </w:rPr>
        <w:t>&amp;</w:t>
      </w:r>
      <w:r w:rsidR="009178F8" w:rsidRPr="00BD6F6F">
        <w:rPr>
          <w:rFonts w:ascii="Arial" w:hAnsi="Arial" w:cs="Arial"/>
          <w:sz w:val="24"/>
          <w:szCs w:val="24"/>
          <w:highlight w:val="cyan"/>
        </w:rPr>
        <w:t xml:space="preserve"> Mann, 2003;</w:t>
      </w:r>
      <w:r w:rsidR="00486122">
        <w:rPr>
          <w:rFonts w:ascii="Arial" w:hAnsi="Arial" w:cs="Arial"/>
          <w:sz w:val="24"/>
          <w:szCs w:val="24"/>
          <w:highlight w:val="cyan"/>
        </w:rPr>
        <w:t xml:space="preserve"> </w:t>
      </w:r>
      <w:proofErr w:type="spellStart"/>
      <w:r w:rsidR="00486122">
        <w:rPr>
          <w:rFonts w:ascii="Arial" w:hAnsi="Arial" w:cs="Arial"/>
          <w:sz w:val="24"/>
          <w:szCs w:val="24"/>
          <w:highlight w:val="cyan"/>
        </w:rPr>
        <w:t>Yucel</w:t>
      </w:r>
      <w:proofErr w:type="spellEnd"/>
      <w:r w:rsidR="00486122">
        <w:rPr>
          <w:rFonts w:ascii="Arial" w:hAnsi="Arial" w:cs="Arial"/>
          <w:sz w:val="24"/>
          <w:szCs w:val="24"/>
          <w:highlight w:val="cyan"/>
        </w:rPr>
        <w:t xml:space="preserve"> &amp;</w:t>
      </w:r>
      <w:r w:rsidR="005547CE" w:rsidRPr="00BD6F6F">
        <w:rPr>
          <w:rFonts w:ascii="Arial" w:hAnsi="Arial" w:cs="Arial"/>
          <w:sz w:val="24"/>
          <w:szCs w:val="24"/>
          <w:highlight w:val="cyan"/>
        </w:rPr>
        <w:t xml:space="preserve"> Smith, 2024</w:t>
      </w:r>
      <w:r w:rsidR="000D3FAB" w:rsidRPr="00BD6F6F">
        <w:rPr>
          <w:rFonts w:ascii="Arial" w:eastAsia="Times New Roman" w:hAnsi="Arial" w:cs="Arial"/>
          <w:sz w:val="24"/>
          <w:szCs w:val="24"/>
          <w:highlight w:val="cyan"/>
          <w:lang w:eastAsia="en-GB"/>
        </w:rPr>
        <w:fldChar w:fldCharType="end"/>
      </w:r>
      <w:r w:rsidR="009178F8" w:rsidRPr="00BD6F6F">
        <w:rPr>
          <w:rFonts w:ascii="Arial" w:eastAsia="Times New Roman" w:hAnsi="Arial" w:cs="Arial"/>
          <w:sz w:val="24"/>
          <w:szCs w:val="24"/>
          <w:lang w:eastAsia="en-GB"/>
        </w:rPr>
        <w:t>)</w:t>
      </w:r>
      <w:r w:rsidR="000D3FAB" w:rsidRPr="00BD6F6F">
        <w:rPr>
          <w:rFonts w:ascii="Arial" w:eastAsia="Times New Roman" w:hAnsi="Arial" w:cs="Arial"/>
          <w:sz w:val="24"/>
          <w:szCs w:val="24"/>
          <w:lang w:eastAsia="en-GB"/>
        </w:rPr>
        <w:t>.</w:t>
      </w:r>
      <w:r w:rsidR="00F80DD0" w:rsidRPr="00BD6F6F">
        <w:rPr>
          <w:rFonts w:ascii="Arial" w:eastAsia="Times New Roman" w:hAnsi="Arial" w:cs="Arial"/>
          <w:sz w:val="24"/>
          <w:szCs w:val="24"/>
          <w:lang w:eastAsia="en-GB"/>
        </w:rPr>
        <w:t xml:space="preserve"> </w:t>
      </w:r>
      <w:r w:rsidR="00B5253C" w:rsidRPr="00BD6F6F">
        <w:rPr>
          <w:rFonts w:ascii="Arial" w:eastAsia="Times New Roman" w:hAnsi="Arial" w:cs="Arial"/>
          <w:sz w:val="24"/>
          <w:szCs w:val="24"/>
          <w:lang w:eastAsia="en-GB"/>
        </w:rPr>
        <w:t>Amongst the nuanced mass spe</w:t>
      </w:r>
      <w:r w:rsidR="00B1049C" w:rsidRPr="00BD6F6F">
        <w:rPr>
          <w:rFonts w:ascii="Arial" w:eastAsia="Times New Roman" w:hAnsi="Arial" w:cs="Arial"/>
          <w:sz w:val="24"/>
          <w:szCs w:val="24"/>
          <w:lang w:eastAsia="en-GB"/>
        </w:rPr>
        <w:t>ctrometry techniques</w:t>
      </w:r>
      <w:r w:rsidR="00B5253C" w:rsidRPr="00BD6F6F">
        <w:rPr>
          <w:rFonts w:ascii="Arial" w:eastAsia="Times New Roman" w:hAnsi="Arial" w:cs="Arial"/>
          <w:sz w:val="24"/>
          <w:szCs w:val="24"/>
          <w:lang w:eastAsia="en-GB"/>
        </w:rPr>
        <w:t xml:space="preserve">, </w:t>
      </w:r>
      <w:r w:rsidR="003C6782" w:rsidRPr="00BD6F6F">
        <w:rPr>
          <w:rFonts w:ascii="Arial" w:hAnsi="Arial" w:cs="Arial"/>
          <w:sz w:val="24"/>
          <w:szCs w:val="24"/>
        </w:rPr>
        <w:t>matrix assisted laser desorption ionisation-time of flight mass spectrometry (MALDI-TOF</w:t>
      </w:r>
      <w:r w:rsidR="00D918F4" w:rsidRPr="00BD6F6F">
        <w:rPr>
          <w:rFonts w:ascii="Arial" w:hAnsi="Arial" w:cs="Arial"/>
          <w:sz w:val="24"/>
          <w:szCs w:val="24"/>
        </w:rPr>
        <w:t xml:space="preserve"> MS</w:t>
      </w:r>
      <w:r w:rsidR="003C6782" w:rsidRPr="00BD6F6F">
        <w:rPr>
          <w:rFonts w:ascii="Arial" w:hAnsi="Arial" w:cs="Arial"/>
          <w:sz w:val="24"/>
          <w:szCs w:val="24"/>
        </w:rPr>
        <w:t xml:space="preserve">) has emerged as a </w:t>
      </w:r>
      <w:r w:rsidR="00B1049C" w:rsidRPr="00BD6F6F">
        <w:rPr>
          <w:rFonts w:ascii="Arial" w:hAnsi="Arial" w:cs="Arial"/>
          <w:sz w:val="24"/>
          <w:szCs w:val="24"/>
        </w:rPr>
        <w:t>favourable</w:t>
      </w:r>
      <w:r w:rsidR="003C6782" w:rsidRPr="00BD6F6F">
        <w:rPr>
          <w:rFonts w:ascii="Arial" w:hAnsi="Arial" w:cs="Arial"/>
          <w:sz w:val="24"/>
          <w:szCs w:val="24"/>
        </w:rPr>
        <w:t xml:space="preserve"> method for </w:t>
      </w:r>
      <w:r w:rsidR="007B1B1A" w:rsidRPr="00BD6F6F">
        <w:rPr>
          <w:rFonts w:ascii="Arial" w:hAnsi="Arial" w:cs="Arial"/>
          <w:sz w:val="24"/>
          <w:szCs w:val="24"/>
        </w:rPr>
        <w:t xml:space="preserve">identifying </w:t>
      </w:r>
      <w:r w:rsidR="00B1049C" w:rsidRPr="00BD6F6F">
        <w:rPr>
          <w:rFonts w:ascii="Arial" w:hAnsi="Arial" w:cs="Arial"/>
          <w:sz w:val="24"/>
          <w:szCs w:val="24"/>
        </w:rPr>
        <w:t>pathogens, their phenotypes and,</w:t>
      </w:r>
      <w:r w:rsidR="003C6782" w:rsidRPr="00BD6F6F">
        <w:rPr>
          <w:rFonts w:ascii="Arial" w:hAnsi="Arial" w:cs="Arial"/>
          <w:sz w:val="24"/>
          <w:szCs w:val="24"/>
        </w:rPr>
        <w:t xml:space="preserve"> in turn, their virulence </w:t>
      </w:r>
      <w:r w:rsidR="00B5253C" w:rsidRPr="00BD6F6F">
        <w:rPr>
          <w:rFonts w:ascii="Arial" w:hAnsi="Arial" w:cs="Arial"/>
          <w:sz w:val="24"/>
          <w:szCs w:val="24"/>
          <w:highlight w:val="cyan"/>
        </w:rPr>
        <w:fldChar w:fldCharType="begin"/>
      </w:r>
      <w:r w:rsidR="00B5253C" w:rsidRPr="00BD6F6F">
        <w:rPr>
          <w:rFonts w:ascii="Arial" w:hAnsi="Arial" w:cs="Arial"/>
          <w:sz w:val="24"/>
          <w:szCs w:val="24"/>
          <w:highlight w:val="cyan"/>
        </w:rPr>
        <w:instrText xml:space="preserve"> ADDIN ZOTERO_ITEM CSL_CITATION {"citationID":"DkYKMcwp","properties":{"formattedCitation":"(Calderaro and Chezzi, 2024)","plainCitation":"(Calderaro and Chezzi, 2024)","noteIndex":0},"citationItems":[{"id":595,"uris":["http://zotero.org/users/local/RCjsWmNK/items/V6Z7LR6C"],"itemData":{"id":595,"type":"article-journal","abstract":"Matrix-Assisted Desorption/Ionization-Time of Flight Mass Spectrometry (MALDI-TOF MS) in the last decade has revealed itself as a valid support in the workflow in the clinical microbiology laboratory for the identification of bacteria and fungi, demonstrating high reliability and effectiveness in this application. Its use has reduced, by 24 h, the time to obtain a microbiological diagnosis compared to conventional biochemical automatic systems. MALDI-TOF MS application to the detection of pathogens directly in clinical samples was proposed but requires a deeper investigation, whereas its application to positive blood cultures for the identification of microorganisms and the detection of antimicrobial resistance are now the most useful applications. Thanks to its rapidity, accuracy, and low price in reagents and consumables, MALDI-TOF MS has also been applied to different fields of clinical microbiology, such as the detection of antibiotic susceptibility/resistance biomarkers, the identification of aminoacidic sequences and the chemical structure of protein terminal groups, and as an emerging method in microbial typing. Some of these applications are waiting for an extensive evaluation before confirming a transfer to the routine. MALDI-TOF MS has not yet been used for the routine identification of parasites; nevertheless, studies have been reported in the last few years on its use in the identification of intestinal protozoa, Plasmodium falciparum, or ectoparasites. Innovative applications of MALDI-TOF MS to viruses’ identification were also reported, seeking further studies before adapting this tool to the virus’s diagnostic. This mini-review is focused on the MALDI-TOF MS application in the real life of the diagnostic microbiology laboratory.","container-title":"Microorganisms","DOI":"10.3390/microorganisms12020322","ISSN":"2076-2607","issue":"2","language":"en","license":"http://creativecommons.org/licenses/by/3.0/","note":"number: 2\npublisher: Multidisciplinary Digital Publishing Institute","page":"322","source":"www.mdpi.com","title":"MALDI-TOF MS: A Reliable Tool in the Real Life of the Clinical Microbiology Laboratory","title-short":"MALDI-TOF MS","volume":"12","author":[{"family":"Calderaro","given":"Adriana"},{"family":"Chezzi","given":"Carlo"}],"issued":{"date-parts":[["2024",2]]}}}],"schema":"https://github.com/citation-style-language/schema/raw/master/csl-citation.json"} </w:instrText>
      </w:r>
      <w:r w:rsidR="00B5253C" w:rsidRPr="00BD6F6F">
        <w:rPr>
          <w:rFonts w:ascii="Arial" w:hAnsi="Arial" w:cs="Arial"/>
          <w:sz w:val="24"/>
          <w:szCs w:val="24"/>
          <w:highlight w:val="cyan"/>
        </w:rPr>
        <w:fldChar w:fldCharType="separate"/>
      </w:r>
      <w:r w:rsidR="00B5253C" w:rsidRPr="00BD6F6F">
        <w:rPr>
          <w:rFonts w:ascii="Arial" w:hAnsi="Arial" w:cs="Arial"/>
          <w:sz w:val="24"/>
          <w:szCs w:val="24"/>
          <w:highlight w:val="cyan"/>
        </w:rPr>
        <w:t>(</w:t>
      </w:r>
      <w:proofErr w:type="spellStart"/>
      <w:r w:rsidR="00B5253C" w:rsidRPr="00BD6F6F">
        <w:rPr>
          <w:rFonts w:ascii="Arial" w:hAnsi="Arial" w:cs="Arial"/>
          <w:sz w:val="24"/>
          <w:szCs w:val="24"/>
          <w:highlight w:val="cyan"/>
        </w:rPr>
        <w:t>Calderaro</w:t>
      </w:r>
      <w:proofErr w:type="spellEnd"/>
      <w:r w:rsidR="00B5253C" w:rsidRPr="00BD6F6F">
        <w:rPr>
          <w:rFonts w:ascii="Arial" w:hAnsi="Arial" w:cs="Arial"/>
          <w:sz w:val="24"/>
          <w:szCs w:val="24"/>
          <w:highlight w:val="cyan"/>
        </w:rPr>
        <w:t xml:space="preserve"> </w:t>
      </w:r>
      <w:r w:rsidR="00486122">
        <w:rPr>
          <w:rFonts w:ascii="Arial" w:hAnsi="Arial" w:cs="Arial"/>
          <w:sz w:val="24"/>
          <w:szCs w:val="24"/>
          <w:highlight w:val="cyan"/>
        </w:rPr>
        <w:t>&amp;</w:t>
      </w:r>
      <w:r w:rsidR="00B5253C" w:rsidRPr="00BD6F6F">
        <w:rPr>
          <w:rFonts w:ascii="Arial" w:hAnsi="Arial" w:cs="Arial"/>
          <w:sz w:val="24"/>
          <w:szCs w:val="24"/>
          <w:highlight w:val="cyan"/>
        </w:rPr>
        <w:t xml:space="preserve"> </w:t>
      </w:r>
      <w:proofErr w:type="spellStart"/>
      <w:r w:rsidR="00B5253C" w:rsidRPr="00BD6F6F">
        <w:rPr>
          <w:rFonts w:ascii="Arial" w:hAnsi="Arial" w:cs="Arial"/>
          <w:sz w:val="24"/>
          <w:szCs w:val="24"/>
          <w:highlight w:val="cyan"/>
        </w:rPr>
        <w:t>Chezzi</w:t>
      </w:r>
      <w:proofErr w:type="spellEnd"/>
      <w:r w:rsidR="00B5253C" w:rsidRPr="00BD6F6F">
        <w:rPr>
          <w:rFonts w:ascii="Arial" w:hAnsi="Arial" w:cs="Arial"/>
          <w:sz w:val="24"/>
          <w:szCs w:val="24"/>
          <w:highlight w:val="cyan"/>
        </w:rPr>
        <w:t>, 2024)</w:t>
      </w:r>
      <w:r w:rsidR="00B5253C" w:rsidRPr="00BD6F6F">
        <w:rPr>
          <w:rFonts w:ascii="Arial" w:hAnsi="Arial" w:cs="Arial"/>
          <w:sz w:val="24"/>
          <w:szCs w:val="24"/>
          <w:highlight w:val="cyan"/>
        </w:rPr>
        <w:fldChar w:fldCharType="end"/>
      </w:r>
      <w:r w:rsidR="004951F8" w:rsidRPr="00BD6F6F">
        <w:rPr>
          <w:rFonts w:ascii="Arial" w:hAnsi="Arial" w:cs="Arial"/>
          <w:sz w:val="24"/>
          <w:szCs w:val="24"/>
        </w:rPr>
        <w:t>.</w:t>
      </w:r>
    </w:p>
    <w:p w:rsidR="00F8280F" w:rsidRPr="00A2623D" w:rsidRDefault="00F8280F" w:rsidP="00F8280F">
      <w:pPr>
        <w:spacing w:before="240" w:line="360" w:lineRule="auto"/>
        <w:jc w:val="both"/>
        <w:rPr>
          <w:rFonts w:ascii="Arial" w:hAnsi="Arial" w:cs="Arial"/>
          <w:sz w:val="24"/>
          <w:szCs w:val="24"/>
        </w:rPr>
      </w:pPr>
    </w:p>
    <w:p w:rsidR="00512C25" w:rsidRPr="00CE37CE" w:rsidRDefault="00CE37CE" w:rsidP="00CE37CE">
      <w:pPr>
        <w:pStyle w:val="Heading2"/>
      </w:pPr>
      <w:bookmarkStart w:id="3" w:name="_Toc203997244"/>
      <w:r>
        <w:t xml:space="preserve">1.3 </w:t>
      </w:r>
      <w:r w:rsidR="00512C25" w:rsidRPr="00CE37CE">
        <w:t>The Diagnostic Power of MALDI-TOF</w:t>
      </w:r>
      <w:r w:rsidR="00E00D30" w:rsidRPr="00CE37CE">
        <w:t xml:space="preserve"> MS</w:t>
      </w:r>
      <w:bookmarkEnd w:id="3"/>
    </w:p>
    <w:p w:rsidR="00B05A2B" w:rsidRPr="00A2623D" w:rsidRDefault="003B25DC" w:rsidP="00B1726C">
      <w:pPr>
        <w:spacing w:line="360" w:lineRule="auto"/>
        <w:jc w:val="both"/>
        <w:rPr>
          <w:rFonts w:ascii="Arial" w:eastAsia="Times New Roman" w:hAnsi="Arial" w:cs="Arial"/>
          <w:sz w:val="24"/>
          <w:szCs w:val="24"/>
          <w:lang w:eastAsia="en-GB"/>
        </w:rPr>
      </w:pPr>
      <w:r w:rsidRPr="00A2623D">
        <w:rPr>
          <w:rFonts w:ascii="Arial" w:eastAsia="Times New Roman" w:hAnsi="Arial" w:cs="Arial"/>
          <w:sz w:val="24"/>
          <w:szCs w:val="24"/>
          <w:lang w:eastAsia="en-GB"/>
        </w:rPr>
        <w:t>MALDI-TOF</w:t>
      </w:r>
      <w:r w:rsidR="007B1B1A" w:rsidRPr="00A2623D">
        <w:rPr>
          <w:rFonts w:ascii="Arial" w:eastAsia="Times New Roman" w:hAnsi="Arial" w:cs="Arial"/>
          <w:sz w:val="24"/>
          <w:szCs w:val="24"/>
          <w:lang w:eastAsia="en-GB"/>
        </w:rPr>
        <w:t xml:space="preserve"> </w:t>
      </w:r>
      <w:r w:rsidR="00D918F4" w:rsidRPr="00A2623D">
        <w:rPr>
          <w:rFonts w:ascii="Arial" w:eastAsia="Times New Roman" w:hAnsi="Arial" w:cs="Arial"/>
          <w:sz w:val="24"/>
          <w:szCs w:val="24"/>
          <w:lang w:eastAsia="en-GB"/>
        </w:rPr>
        <w:t>MS</w:t>
      </w:r>
      <w:r w:rsidRPr="00A2623D">
        <w:rPr>
          <w:rFonts w:ascii="Arial" w:eastAsia="Times New Roman" w:hAnsi="Arial" w:cs="Arial"/>
          <w:sz w:val="24"/>
          <w:szCs w:val="24"/>
          <w:lang w:eastAsia="en-GB"/>
        </w:rPr>
        <w:t xml:space="preserve"> </w:t>
      </w:r>
      <w:r w:rsidR="00D82E3E" w:rsidRPr="00A2623D">
        <w:rPr>
          <w:rFonts w:ascii="Arial" w:eastAsia="Times New Roman" w:hAnsi="Arial" w:cs="Arial"/>
          <w:sz w:val="24"/>
          <w:szCs w:val="24"/>
          <w:lang w:eastAsia="en-GB"/>
        </w:rPr>
        <w:t xml:space="preserve">is </w:t>
      </w:r>
      <w:r w:rsidR="00B9585E" w:rsidRPr="00A2623D">
        <w:rPr>
          <w:rFonts w:ascii="Arial" w:eastAsia="Times New Roman" w:hAnsi="Arial" w:cs="Arial"/>
          <w:sz w:val="24"/>
          <w:szCs w:val="24"/>
          <w:lang w:eastAsia="en-GB"/>
        </w:rPr>
        <w:t xml:space="preserve">most </w:t>
      </w:r>
      <w:r w:rsidR="00945E07" w:rsidRPr="00A2623D">
        <w:rPr>
          <w:rFonts w:ascii="Arial" w:eastAsia="Times New Roman" w:hAnsi="Arial" w:cs="Arial"/>
          <w:sz w:val="24"/>
          <w:szCs w:val="24"/>
          <w:lang w:eastAsia="en-GB"/>
        </w:rPr>
        <w:t>commonly</w:t>
      </w:r>
      <w:r w:rsidR="00B9585E" w:rsidRPr="00A2623D">
        <w:rPr>
          <w:rFonts w:ascii="Arial" w:eastAsia="Times New Roman" w:hAnsi="Arial" w:cs="Arial"/>
          <w:sz w:val="24"/>
          <w:szCs w:val="24"/>
          <w:lang w:eastAsia="en-GB"/>
        </w:rPr>
        <w:t xml:space="preserve"> used to </w:t>
      </w:r>
      <w:r w:rsidR="004D43C4" w:rsidRPr="00A2623D">
        <w:rPr>
          <w:rFonts w:ascii="Arial" w:eastAsia="Times New Roman" w:hAnsi="Arial" w:cs="Arial"/>
          <w:sz w:val="24"/>
          <w:szCs w:val="24"/>
          <w:lang w:eastAsia="en-GB"/>
        </w:rPr>
        <w:t>identify and characterise biological samples, namely microbes</w:t>
      </w:r>
      <w:r w:rsidR="00314466" w:rsidRPr="00A2623D">
        <w:rPr>
          <w:rFonts w:ascii="Arial" w:eastAsia="Times New Roman" w:hAnsi="Arial" w:cs="Arial"/>
          <w:sz w:val="24"/>
          <w:szCs w:val="24"/>
          <w:lang w:eastAsia="en-GB"/>
        </w:rPr>
        <w:t xml:space="preserve"> </w:t>
      </w:r>
      <w:r w:rsidR="00314466" w:rsidRPr="00A2623D">
        <w:rPr>
          <w:rFonts w:ascii="Arial" w:eastAsia="Times New Roman" w:hAnsi="Arial" w:cs="Arial"/>
          <w:sz w:val="24"/>
          <w:szCs w:val="24"/>
          <w:highlight w:val="cyan"/>
          <w:lang w:eastAsia="en-GB"/>
        </w:rPr>
        <w:fldChar w:fldCharType="begin"/>
      </w:r>
      <w:r w:rsidR="00456FB3" w:rsidRPr="00A2623D">
        <w:rPr>
          <w:rFonts w:ascii="Arial" w:eastAsia="Times New Roman" w:hAnsi="Arial" w:cs="Arial"/>
          <w:sz w:val="24"/>
          <w:szCs w:val="24"/>
          <w:highlight w:val="cyan"/>
          <w:lang w:eastAsia="en-GB"/>
        </w:rPr>
        <w:instrText xml:space="preserve"> ADDIN ZOTERO_ITEM CSL_CITATION {"citationID":"vjaTX5dm","properties":{"formattedCitation":"(Smith,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14466" w:rsidRPr="00A2623D">
        <w:rPr>
          <w:rFonts w:ascii="Arial" w:eastAsia="Times New Roman" w:hAnsi="Arial" w:cs="Arial"/>
          <w:sz w:val="24"/>
          <w:szCs w:val="24"/>
          <w:highlight w:val="cyan"/>
          <w:lang w:eastAsia="en-GB"/>
        </w:rPr>
        <w:fldChar w:fldCharType="separate"/>
      </w:r>
      <w:r w:rsidR="00314466" w:rsidRPr="00A2623D">
        <w:rPr>
          <w:rFonts w:ascii="Arial" w:hAnsi="Arial" w:cs="Arial"/>
          <w:sz w:val="24"/>
          <w:szCs w:val="24"/>
          <w:highlight w:val="cyan"/>
        </w:rPr>
        <w:t>(</w:t>
      </w:r>
      <w:proofErr w:type="spellStart"/>
      <w:r w:rsidR="005D5233" w:rsidRPr="00A2623D">
        <w:rPr>
          <w:rFonts w:ascii="Arial" w:hAnsi="Arial" w:cs="Arial"/>
          <w:sz w:val="24"/>
          <w:szCs w:val="24"/>
          <w:highlight w:val="cyan"/>
        </w:rPr>
        <w:t>Haider</w:t>
      </w:r>
      <w:proofErr w:type="spellEnd"/>
      <w:r w:rsidR="005D5233" w:rsidRPr="00A2623D">
        <w:rPr>
          <w:rFonts w:ascii="Arial" w:hAnsi="Arial" w:cs="Arial"/>
          <w:sz w:val="24"/>
          <w:szCs w:val="24"/>
          <w:highlight w:val="cyan"/>
        </w:rPr>
        <w:t xml:space="preserve"> </w:t>
      </w:r>
      <w:r w:rsidR="00BD6F6F" w:rsidRPr="00BD6F6F">
        <w:rPr>
          <w:rFonts w:ascii="Arial" w:hAnsi="Arial" w:cs="Arial"/>
          <w:i/>
          <w:sz w:val="24"/>
          <w:szCs w:val="24"/>
          <w:highlight w:val="cyan"/>
        </w:rPr>
        <w:t>et al.</w:t>
      </w:r>
      <w:r w:rsidR="005D5233" w:rsidRPr="00A2623D">
        <w:rPr>
          <w:rFonts w:ascii="Arial" w:hAnsi="Arial" w:cs="Arial"/>
          <w:sz w:val="24"/>
          <w:szCs w:val="24"/>
          <w:highlight w:val="cyan"/>
        </w:rPr>
        <w:t>, 2023</w:t>
      </w:r>
      <w:r w:rsidR="00314466" w:rsidRPr="00A2623D">
        <w:rPr>
          <w:rFonts w:ascii="Arial" w:hAnsi="Arial" w:cs="Arial"/>
          <w:sz w:val="24"/>
          <w:szCs w:val="24"/>
          <w:highlight w:val="cyan"/>
        </w:rPr>
        <w:t>)</w:t>
      </w:r>
      <w:r w:rsidR="00314466" w:rsidRPr="00A2623D">
        <w:rPr>
          <w:rFonts w:ascii="Arial" w:eastAsia="Times New Roman" w:hAnsi="Arial" w:cs="Arial"/>
          <w:sz w:val="24"/>
          <w:szCs w:val="24"/>
          <w:highlight w:val="cyan"/>
          <w:lang w:eastAsia="en-GB"/>
        </w:rPr>
        <w:fldChar w:fldCharType="end"/>
      </w:r>
      <w:r w:rsidR="00F74E9E" w:rsidRPr="00A2623D">
        <w:rPr>
          <w:rFonts w:ascii="Arial" w:eastAsia="Times New Roman" w:hAnsi="Arial" w:cs="Arial"/>
          <w:sz w:val="24"/>
          <w:szCs w:val="24"/>
          <w:lang w:eastAsia="en-GB"/>
        </w:rPr>
        <w:t xml:space="preserve"> </w:t>
      </w:r>
      <w:r w:rsidR="00F74E9E" w:rsidRPr="00A2623D">
        <w:rPr>
          <w:rFonts w:ascii="Arial" w:eastAsia="Times New Roman" w:hAnsi="Arial" w:cs="Arial"/>
          <w:sz w:val="24"/>
          <w:szCs w:val="24"/>
          <w:highlight w:val="green"/>
          <w:lang w:eastAsia="en-GB"/>
        </w:rPr>
        <w:t>(Fig. 1)</w:t>
      </w:r>
      <w:r w:rsidR="004D43C4" w:rsidRPr="00A2623D">
        <w:rPr>
          <w:rFonts w:ascii="Arial" w:eastAsia="Times New Roman" w:hAnsi="Arial" w:cs="Arial"/>
          <w:sz w:val="24"/>
          <w:szCs w:val="24"/>
          <w:lang w:eastAsia="en-GB"/>
        </w:rPr>
        <w:t>.</w:t>
      </w:r>
      <w:r w:rsidR="00B9585E" w:rsidRPr="00A2623D">
        <w:rPr>
          <w:rFonts w:ascii="Arial" w:eastAsia="Times New Roman" w:hAnsi="Arial" w:cs="Arial"/>
          <w:sz w:val="24"/>
          <w:szCs w:val="24"/>
          <w:lang w:eastAsia="en-GB"/>
        </w:rPr>
        <w:t xml:space="preserve"> </w:t>
      </w:r>
      <w:r w:rsidR="0003622D" w:rsidRPr="00A2623D">
        <w:rPr>
          <w:rFonts w:ascii="Arial" w:eastAsia="Times New Roman" w:hAnsi="Arial" w:cs="Arial"/>
          <w:sz w:val="24"/>
          <w:szCs w:val="24"/>
          <w:lang w:eastAsia="en-GB"/>
        </w:rPr>
        <w:t xml:space="preserve">Initially, </w:t>
      </w:r>
      <w:r w:rsidR="00150E9E" w:rsidRPr="00A2623D">
        <w:rPr>
          <w:rFonts w:ascii="Arial" w:eastAsia="Times New Roman" w:hAnsi="Arial" w:cs="Arial"/>
          <w:sz w:val="24"/>
          <w:szCs w:val="24"/>
          <w:lang w:eastAsia="en-GB"/>
        </w:rPr>
        <w:t>samples are applied to</w:t>
      </w:r>
      <w:r w:rsidR="00E00D30" w:rsidRPr="00A2623D">
        <w:rPr>
          <w:rFonts w:ascii="Arial" w:eastAsia="Times New Roman" w:hAnsi="Arial" w:cs="Arial"/>
          <w:sz w:val="24"/>
          <w:szCs w:val="24"/>
          <w:lang w:eastAsia="en-GB"/>
        </w:rPr>
        <w:t xml:space="preserve"> a matrix</w:t>
      </w:r>
      <w:r w:rsidR="005044DA" w:rsidRPr="00A2623D">
        <w:rPr>
          <w:rFonts w:ascii="Arial" w:eastAsia="Times New Roman" w:hAnsi="Arial" w:cs="Arial"/>
          <w:sz w:val="24"/>
          <w:szCs w:val="24"/>
          <w:lang w:eastAsia="en-GB"/>
        </w:rPr>
        <w:t xml:space="preserve"> on the mass spectrometer’s target plate</w:t>
      </w:r>
      <w:r w:rsidR="0003622D" w:rsidRPr="00A2623D">
        <w:rPr>
          <w:rFonts w:ascii="Arial" w:eastAsia="Times New Roman" w:hAnsi="Arial" w:cs="Arial"/>
          <w:sz w:val="24"/>
          <w:szCs w:val="24"/>
          <w:lang w:eastAsia="en-GB"/>
        </w:rPr>
        <w:t xml:space="preserve">. </w:t>
      </w:r>
      <w:r w:rsidR="002C65F3" w:rsidRPr="00A2623D">
        <w:rPr>
          <w:rFonts w:ascii="Arial" w:eastAsia="Times New Roman" w:hAnsi="Arial" w:cs="Arial"/>
          <w:sz w:val="24"/>
          <w:szCs w:val="24"/>
          <w:lang w:eastAsia="en-GB"/>
        </w:rPr>
        <w:t>The matrix</w:t>
      </w:r>
      <w:r w:rsidR="00C65722" w:rsidRPr="00A2623D">
        <w:rPr>
          <w:rFonts w:ascii="Arial" w:eastAsia="Times New Roman" w:hAnsi="Arial" w:cs="Arial"/>
          <w:sz w:val="24"/>
          <w:szCs w:val="24"/>
          <w:lang w:eastAsia="en-GB"/>
        </w:rPr>
        <w:t xml:space="preserve"> absorb</w:t>
      </w:r>
      <w:r w:rsidR="008A635E" w:rsidRPr="00A2623D">
        <w:rPr>
          <w:rFonts w:ascii="Arial" w:eastAsia="Times New Roman" w:hAnsi="Arial" w:cs="Arial"/>
          <w:sz w:val="24"/>
          <w:szCs w:val="24"/>
          <w:lang w:eastAsia="en-GB"/>
        </w:rPr>
        <w:t>s</w:t>
      </w:r>
      <w:r w:rsidR="00C65722" w:rsidRPr="00A2623D">
        <w:rPr>
          <w:rFonts w:ascii="Arial" w:eastAsia="Times New Roman" w:hAnsi="Arial" w:cs="Arial"/>
          <w:sz w:val="24"/>
          <w:szCs w:val="24"/>
          <w:lang w:eastAsia="en-GB"/>
        </w:rPr>
        <w:t xml:space="preserve"> energy</w:t>
      </w:r>
      <w:r w:rsidR="008A635E" w:rsidRPr="00A2623D">
        <w:rPr>
          <w:rFonts w:ascii="Arial" w:eastAsia="Times New Roman" w:hAnsi="Arial" w:cs="Arial"/>
          <w:sz w:val="24"/>
          <w:szCs w:val="24"/>
          <w:lang w:eastAsia="en-GB"/>
        </w:rPr>
        <w:t xml:space="preserve"> </w:t>
      </w:r>
      <w:r w:rsidR="00C65722" w:rsidRPr="00A2623D">
        <w:rPr>
          <w:rFonts w:ascii="Arial" w:eastAsia="Times New Roman" w:hAnsi="Arial" w:cs="Arial"/>
          <w:sz w:val="24"/>
          <w:szCs w:val="24"/>
          <w:lang w:eastAsia="en-GB"/>
        </w:rPr>
        <w:t>and</w:t>
      </w:r>
      <w:r w:rsidR="002C65F3" w:rsidRPr="00A2623D">
        <w:rPr>
          <w:rFonts w:ascii="Arial" w:eastAsia="Times New Roman" w:hAnsi="Arial" w:cs="Arial"/>
          <w:sz w:val="24"/>
          <w:szCs w:val="24"/>
          <w:lang w:eastAsia="en-GB"/>
        </w:rPr>
        <w:t xml:space="preserve"> </w:t>
      </w:r>
      <w:r w:rsidR="008A635E" w:rsidRPr="00A2623D">
        <w:rPr>
          <w:rFonts w:ascii="Arial" w:eastAsia="Times New Roman" w:hAnsi="Arial" w:cs="Arial"/>
          <w:sz w:val="24"/>
          <w:szCs w:val="24"/>
          <w:lang w:eastAsia="en-GB"/>
        </w:rPr>
        <w:t>facilitates</w:t>
      </w:r>
      <w:r w:rsidR="002C65F3" w:rsidRPr="00A2623D">
        <w:rPr>
          <w:rFonts w:ascii="Arial" w:eastAsia="Times New Roman" w:hAnsi="Arial" w:cs="Arial"/>
          <w:sz w:val="24"/>
          <w:szCs w:val="24"/>
          <w:lang w:eastAsia="en-GB"/>
        </w:rPr>
        <w:t xml:space="preserve"> desorption</w:t>
      </w:r>
      <w:r w:rsidR="00C65722" w:rsidRPr="00A2623D">
        <w:rPr>
          <w:rFonts w:ascii="Arial" w:eastAsia="Times New Roman" w:hAnsi="Arial" w:cs="Arial"/>
          <w:sz w:val="24"/>
          <w:szCs w:val="24"/>
          <w:lang w:eastAsia="en-GB"/>
        </w:rPr>
        <w:t xml:space="preserve"> so that</w:t>
      </w:r>
      <w:r w:rsidR="00B40BD6" w:rsidRPr="00A2623D">
        <w:rPr>
          <w:rFonts w:ascii="Arial" w:eastAsia="Times New Roman" w:hAnsi="Arial" w:cs="Arial"/>
          <w:sz w:val="24"/>
          <w:szCs w:val="24"/>
          <w:lang w:eastAsia="en-GB"/>
        </w:rPr>
        <w:t>, once dry,</w:t>
      </w:r>
      <w:r w:rsidR="00C65722" w:rsidRPr="00A2623D">
        <w:rPr>
          <w:rFonts w:ascii="Arial" w:eastAsia="Times New Roman" w:hAnsi="Arial" w:cs="Arial"/>
          <w:sz w:val="24"/>
          <w:szCs w:val="24"/>
          <w:lang w:eastAsia="en-GB"/>
        </w:rPr>
        <w:t xml:space="preserve"> </w:t>
      </w:r>
      <w:r w:rsidR="002C65F3" w:rsidRPr="00A2623D">
        <w:rPr>
          <w:rFonts w:ascii="Arial" w:eastAsia="Times New Roman" w:hAnsi="Arial" w:cs="Arial"/>
          <w:sz w:val="24"/>
          <w:szCs w:val="24"/>
          <w:lang w:eastAsia="en-GB"/>
        </w:rPr>
        <w:t>a pulse</w:t>
      </w:r>
      <w:r w:rsidR="008517C1" w:rsidRPr="00A2623D">
        <w:rPr>
          <w:rFonts w:ascii="Arial" w:eastAsia="Times New Roman" w:hAnsi="Arial" w:cs="Arial"/>
          <w:sz w:val="24"/>
          <w:szCs w:val="24"/>
          <w:lang w:eastAsia="en-GB"/>
        </w:rPr>
        <w:t>d laser</w:t>
      </w:r>
      <w:r w:rsidR="002C65F3" w:rsidRPr="00A2623D">
        <w:rPr>
          <w:rFonts w:ascii="Arial" w:eastAsia="Times New Roman" w:hAnsi="Arial" w:cs="Arial"/>
          <w:sz w:val="24"/>
          <w:szCs w:val="24"/>
          <w:lang w:eastAsia="en-GB"/>
        </w:rPr>
        <w:t xml:space="preserve"> can</w:t>
      </w:r>
      <w:r w:rsidR="0003622D" w:rsidRPr="00A2623D">
        <w:rPr>
          <w:rFonts w:ascii="Arial" w:eastAsia="Times New Roman" w:hAnsi="Arial" w:cs="Arial"/>
          <w:sz w:val="24"/>
          <w:szCs w:val="24"/>
          <w:lang w:eastAsia="en-GB"/>
        </w:rPr>
        <w:t xml:space="preserve"> </w:t>
      </w:r>
      <w:r w:rsidR="002C65F3" w:rsidRPr="00A2623D">
        <w:rPr>
          <w:rFonts w:ascii="Arial" w:eastAsia="Times New Roman" w:hAnsi="Arial" w:cs="Arial"/>
          <w:sz w:val="24"/>
          <w:szCs w:val="24"/>
          <w:lang w:eastAsia="en-GB"/>
        </w:rPr>
        <w:t xml:space="preserve">simultaneously vaporise </w:t>
      </w:r>
      <w:r w:rsidR="00150E9E" w:rsidRPr="00A2623D">
        <w:rPr>
          <w:rFonts w:ascii="Arial" w:eastAsia="Times New Roman" w:hAnsi="Arial" w:cs="Arial"/>
          <w:sz w:val="24"/>
          <w:szCs w:val="24"/>
          <w:lang w:eastAsia="en-GB"/>
        </w:rPr>
        <w:t>and i</w:t>
      </w:r>
      <w:r w:rsidR="002C65F3" w:rsidRPr="00A2623D">
        <w:rPr>
          <w:rFonts w:ascii="Arial" w:eastAsia="Times New Roman" w:hAnsi="Arial" w:cs="Arial"/>
          <w:sz w:val="24"/>
          <w:szCs w:val="24"/>
          <w:lang w:eastAsia="en-GB"/>
        </w:rPr>
        <w:t>onise</w:t>
      </w:r>
      <w:r w:rsidR="00850AB5" w:rsidRPr="00A2623D">
        <w:rPr>
          <w:rFonts w:ascii="Arial" w:eastAsia="Times New Roman" w:hAnsi="Arial" w:cs="Arial"/>
          <w:sz w:val="24"/>
          <w:szCs w:val="24"/>
          <w:lang w:eastAsia="en-GB"/>
        </w:rPr>
        <w:t xml:space="preserve"> </w:t>
      </w:r>
      <w:r w:rsidR="002C65F3" w:rsidRPr="00A2623D">
        <w:rPr>
          <w:rFonts w:ascii="Arial" w:eastAsia="Times New Roman" w:hAnsi="Arial" w:cs="Arial"/>
          <w:sz w:val="24"/>
          <w:szCs w:val="24"/>
          <w:lang w:eastAsia="en-GB"/>
        </w:rPr>
        <w:t>the sample</w:t>
      </w:r>
      <w:r w:rsidR="00E40B9E" w:rsidRPr="00A2623D">
        <w:rPr>
          <w:rFonts w:ascii="Arial" w:eastAsia="Times New Roman" w:hAnsi="Arial" w:cs="Arial"/>
          <w:sz w:val="24"/>
          <w:szCs w:val="24"/>
          <w:lang w:eastAsia="en-GB"/>
        </w:rPr>
        <w:t xml:space="preserve"> </w:t>
      </w:r>
      <w:r w:rsidR="00E40B9E" w:rsidRPr="00A2623D">
        <w:rPr>
          <w:rFonts w:ascii="Arial" w:eastAsia="Times New Roman" w:hAnsi="Arial" w:cs="Arial"/>
          <w:sz w:val="24"/>
          <w:szCs w:val="24"/>
          <w:highlight w:val="cyan"/>
          <w:lang w:eastAsia="en-GB"/>
        </w:rPr>
        <w:fldChar w:fldCharType="begin"/>
      </w:r>
      <w:r w:rsidR="00456FB3" w:rsidRPr="00A2623D">
        <w:rPr>
          <w:rFonts w:ascii="Arial" w:eastAsia="Times New Roman" w:hAnsi="Arial" w:cs="Arial"/>
          <w:sz w:val="24"/>
          <w:szCs w:val="24"/>
          <w:highlight w:val="cyan"/>
          <w:lang w:eastAsia="en-GB"/>
        </w:rPr>
        <w:instrText xml:space="preserve"> ADDIN ZOTERO_ITEM CSL_CITATION {"citationID":"cjQCNt7v","properties":{"formattedCitation":"(Smith,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E40B9E" w:rsidRPr="00A2623D">
        <w:rPr>
          <w:rFonts w:ascii="Arial" w:eastAsia="Times New Roman" w:hAnsi="Arial" w:cs="Arial"/>
          <w:sz w:val="24"/>
          <w:szCs w:val="24"/>
          <w:highlight w:val="cyan"/>
          <w:lang w:eastAsia="en-GB"/>
        </w:rPr>
        <w:fldChar w:fldCharType="separate"/>
      </w:r>
      <w:r w:rsidR="00E40B9E" w:rsidRPr="00A2623D">
        <w:rPr>
          <w:rFonts w:ascii="Arial" w:hAnsi="Arial" w:cs="Arial"/>
          <w:sz w:val="24"/>
          <w:szCs w:val="24"/>
          <w:highlight w:val="cyan"/>
        </w:rPr>
        <w:t>(Smith, 2004)</w:t>
      </w:r>
      <w:r w:rsidR="00E40B9E" w:rsidRPr="00A2623D">
        <w:rPr>
          <w:rFonts w:ascii="Arial" w:eastAsia="Times New Roman" w:hAnsi="Arial" w:cs="Arial"/>
          <w:sz w:val="24"/>
          <w:szCs w:val="24"/>
          <w:highlight w:val="cyan"/>
          <w:lang w:eastAsia="en-GB"/>
        </w:rPr>
        <w:fldChar w:fldCharType="end"/>
      </w:r>
      <w:r w:rsidR="00BC50DC" w:rsidRPr="00A2623D">
        <w:rPr>
          <w:rFonts w:ascii="Arial" w:eastAsia="Times New Roman" w:hAnsi="Arial" w:cs="Arial"/>
          <w:sz w:val="24"/>
          <w:szCs w:val="24"/>
          <w:lang w:eastAsia="en-GB"/>
        </w:rPr>
        <w:t>.</w:t>
      </w:r>
      <w:r w:rsidR="00850AB5" w:rsidRPr="00A2623D">
        <w:rPr>
          <w:rFonts w:ascii="Arial" w:eastAsia="Times New Roman" w:hAnsi="Arial" w:cs="Arial"/>
          <w:sz w:val="24"/>
          <w:szCs w:val="24"/>
          <w:lang w:eastAsia="en-GB"/>
        </w:rPr>
        <w:t xml:space="preserve"> </w:t>
      </w:r>
      <w:r w:rsidR="003F671B" w:rsidRPr="00A2623D">
        <w:rPr>
          <w:rFonts w:ascii="Arial" w:eastAsia="Times New Roman" w:hAnsi="Arial" w:cs="Arial"/>
          <w:sz w:val="24"/>
          <w:szCs w:val="24"/>
          <w:lang w:eastAsia="en-GB"/>
        </w:rPr>
        <w:t xml:space="preserve">The ionisation </w:t>
      </w:r>
      <w:r w:rsidR="00B40BD6" w:rsidRPr="00A2623D">
        <w:rPr>
          <w:rFonts w:ascii="Arial" w:eastAsia="Times New Roman" w:hAnsi="Arial" w:cs="Arial"/>
          <w:sz w:val="24"/>
          <w:szCs w:val="24"/>
          <w:lang w:eastAsia="en-GB"/>
        </w:rPr>
        <w:t xml:space="preserve">process </w:t>
      </w:r>
      <w:r w:rsidR="003F671B" w:rsidRPr="00A2623D">
        <w:rPr>
          <w:rFonts w:ascii="Arial" w:eastAsia="Times New Roman" w:hAnsi="Arial" w:cs="Arial"/>
          <w:sz w:val="24"/>
          <w:szCs w:val="24"/>
          <w:lang w:eastAsia="en-GB"/>
        </w:rPr>
        <w:t>is ‘soft’, meani</w:t>
      </w:r>
      <w:r w:rsidR="0062367F" w:rsidRPr="00A2623D">
        <w:rPr>
          <w:rFonts w:ascii="Arial" w:eastAsia="Times New Roman" w:hAnsi="Arial" w:cs="Arial"/>
          <w:sz w:val="24"/>
          <w:szCs w:val="24"/>
          <w:lang w:eastAsia="en-GB"/>
        </w:rPr>
        <w:t xml:space="preserve">ng that samples’ molecular structure is </w:t>
      </w:r>
      <w:r w:rsidR="00840A7F" w:rsidRPr="00A2623D">
        <w:rPr>
          <w:rFonts w:ascii="Arial" w:eastAsia="Times New Roman" w:hAnsi="Arial" w:cs="Arial"/>
          <w:sz w:val="24"/>
          <w:szCs w:val="24"/>
          <w:lang w:eastAsia="en-GB"/>
        </w:rPr>
        <w:t xml:space="preserve">largely </w:t>
      </w:r>
      <w:r w:rsidR="0062367F" w:rsidRPr="00A2623D">
        <w:rPr>
          <w:rFonts w:ascii="Arial" w:eastAsia="Times New Roman" w:hAnsi="Arial" w:cs="Arial"/>
          <w:sz w:val="24"/>
          <w:szCs w:val="24"/>
          <w:lang w:eastAsia="en-GB"/>
        </w:rPr>
        <w:t>retained</w:t>
      </w:r>
      <w:r w:rsidR="0047352A" w:rsidRPr="00A2623D">
        <w:rPr>
          <w:rFonts w:ascii="Arial" w:eastAsia="Times New Roman" w:hAnsi="Arial" w:cs="Arial"/>
          <w:sz w:val="24"/>
          <w:szCs w:val="24"/>
          <w:lang w:eastAsia="en-GB"/>
        </w:rPr>
        <w:t>; direct exposure to the laser would fragment</w:t>
      </w:r>
      <w:r w:rsidR="00677D5B" w:rsidRPr="00A2623D">
        <w:rPr>
          <w:rFonts w:ascii="Arial" w:eastAsia="Times New Roman" w:hAnsi="Arial" w:cs="Arial"/>
          <w:sz w:val="24"/>
          <w:szCs w:val="24"/>
          <w:lang w:eastAsia="en-GB"/>
        </w:rPr>
        <w:t xml:space="preserve"> the sample</w:t>
      </w:r>
      <w:r w:rsidR="003F671B" w:rsidRPr="00A2623D">
        <w:rPr>
          <w:rFonts w:ascii="Arial" w:eastAsia="Times New Roman" w:hAnsi="Arial" w:cs="Arial"/>
          <w:sz w:val="24"/>
          <w:szCs w:val="24"/>
          <w:lang w:eastAsia="en-GB"/>
        </w:rPr>
        <w:t>.</w:t>
      </w:r>
      <w:r w:rsidR="004D7E38" w:rsidRPr="00A2623D">
        <w:rPr>
          <w:rFonts w:ascii="Arial" w:eastAsia="Times New Roman" w:hAnsi="Arial" w:cs="Arial"/>
          <w:sz w:val="24"/>
          <w:szCs w:val="24"/>
          <w:lang w:eastAsia="en-GB"/>
        </w:rPr>
        <w:t xml:space="preserve"> Hence, </w:t>
      </w:r>
      <w:r w:rsidR="00445922" w:rsidRPr="00A2623D">
        <w:rPr>
          <w:rFonts w:ascii="Arial" w:eastAsia="Times New Roman" w:hAnsi="Arial" w:cs="Arial"/>
          <w:sz w:val="24"/>
          <w:szCs w:val="24"/>
          <w:lang w:eastAsia="en-GB"/>
        </w:rPr>
        <w:t xml:space="preserve">as discussed, </w:t>
      </w:r>
      <w:r w:rsidR="004D7E38" w:rsidRPr="00A2623D">
        <w:rPr>
          <w:rFonts w:ascii="Arial" w:eastAsia="Times New Roman" w:hAnsi="Arial" w:cs="Arial"/>
          <w:sz w:val="24"/>
          <w:szCs w:val="24"/>
          <w:lang w:eastAsia="en-GB"/>
        </w:rPr>
        <w:t xml:space="preserve">MALDI-TOF MS is appropriate for </w:t>
      </w:r>
      <w:r w:rsidR="00791B9A" w:rsidRPr="00A2623D">
        <w:rPr>
          <w:rFonts w:ascii="Arial" w:eastAsia="Times New Roman" w:hAnsi="Arial" w:cs="Arial"/>
          <w:sz w:val="24"/>
          <w:szCs w:val="24"/>
          <w:lang w:eastAsia="en-GB"/>
        </w:rPr>
        <w:t>identifying</w:t>
      </w:r>
      <w:r w:rsidR="00570D36" w:rsidRPr="00A2623D">
        <w:rPr>
          <w:rFonts w:ascii="Arial" w:eastAsia="Times New Roman" w:hAnsi="Arial" w:cs="Arial"/>
          <w:sz w:val="24"/>
          <w:szCs w:val="24"/>
          <w:lang w:eastAsia="en-GB"/>
        </w:rPr>
        <w:t xml:space="preserve"> and </w:t>
      </w:r>
      <w:r w:rsidR="00791B9A" w:rsidRPr="00A2623D">
        <w:rPr>
          <w:rFonts w:ascii="Arial" w:eastAsia="Times New Roman" w:hAnsi="Arial" w:cs="Arial"/>
          <w:sz w:val="24"/>
          <w:szCs w:val="24"/>
          <w:lang w:eastAsia="en-GB"/>
        </w:rPr>
        <w:t>characterising biological</w:t>
      </w:r>
      <w:r w:rsidR="004D7E38" w:rsidRPr="00A2623D">
        <w:rPr>
          <w:rFonts w:ascii="Arial" w:eastAsia="Times New Roman" w:hAnsi="Arial" w:cs="Arial"/>
          <w:sz w:val="24"/>
          <w:szCs w:val="24"/>
          <w:lang w:eastAsia="en-GB"/>
        </w:rPr>
        <w:t xml:space="preserve"> </w:t>
      </w:r>
      <w:r w:rsidR="00791B9A" w:rsidRPr="00A2623D">
        <w:rPr>
          <w:rFonts w:ascii="Arial" w:eastAsia="Times New Roman" w:hAnsi="Arial" w:cs="Arial"/>
          <w:sz w:val="24"/>
          <w:szCs w:val="24"/>
          <w:lang w:eastAsia="en-GB"/>
        </w:rPr>
        <w:t>specimens</w:t>
      </w:r>
      <w:r w:rsidR="004D7E38" w:rsidRPr="00A2623D">
        <w:rPr>
          <w:rFonts w:ascii="Arial" w:eastAsia="Times New Roman" w:hAnsi="Arial" w:cs="Arial"/>
          <w:sz w:val="24"/>
          <w:szCs w:val="24"/>
          <w:lang w:eastAsia="en-GB"/>
        </w:rPr>
        <w:t xml:space="preserve"> from a range of </w:t>
      </w:r>
      <w:r w:rsidR="00570D36" w:rsidRPr="00A2623D">
        <w:rPr>
          <w:rFonts w:ascii="Arial" w:eastAsia="Times New Roman" w:hAnsi="Arial" w:cs="Arial"/>
          <w:sz w:val="24"/>
          <w:szCs w:val="24"/>
          <w:lang w:eastAsia="en-GB"/>
        </w:rPr>
        <w:t>substrates</w:t>
      </w:r>
      <w:r w:rsidR="00445922" w:rsidRPr="00A2623D">
        <w:rPr>
          <w:rFonts w:ascii="Arial" w:eastAsia="Times New Roman" w:hAnsi="Arial" w:cs="Arial"/>
          <w:sz w:val="24"/>
          <w:szCs w:val="24"/>
          <w:lang w:eastAsia="en-GB"/>
        </w:rPr>
        <w:t xml:space="preserve"> </w:t>
      </w:r>
      <w:r w:rsidR="004D7E38" w:rsidRPr="00A2623D">
        <w:rPr>
          <w:rFonts w:ascii="Arial" w:eastAsia="Times New Roman" w:hAnsi="Arial" w:cs="Arial"/>
          <w:sz w:val="24"/>
          <w:szCs w:val="24"/>
          <w:highlight w:val="cyan"/>
          <w:lang w:eastAsia="en-GB"/>
        </w:rPr>
        <w:fldChar w:fldCharType="begin"/>
      </w:r>
      <w:r w:rsidR="004D7E38" w:rsidRPr="00A2623D">
        <w:rPr>
          <w:rFonts w:ascii="Arial" w:eastAsia="Times New Roman" w:hAnsi="Arial" w:cs="Arial"/>
          <w:sz w:val="24"/>
          <w:szCs w:val="24"/>
          <w:highlight w:val="cyan"/>
          <w:lang w:eastAsia="en-GB"/>
        </w:rPr>
        <w:instrText xml:space="preserve"> ADDIN ZOTERO_ITEM CSL_CITATION {"citationID":"gSj6HCcO","properties":{"formattedCitation":"(Doern and Butler-Wu, 2016)","plainCitation":"(Doern and Butler-Wu, 2016)","noteIndex":0},"citationItems":[{"id":561,"uris":["http://zotero.org/users/local/RCjsWmNK/items/GX5YRKB2"],"itemData":{"id":561,"type":"article-journal","abstract":"The performance of matrix-assisted laser desorption ionization time-of-flight mass spectrometry (MS) for routine bacterial and yeast identification as well as direct-from-blood culture bottle identification has been thoroughly evaluated in the peer-reviewed literature. Microbiologists are now moving beyond these methods to apply MS to other areas of the diagnostic process. This review discusses the emergence of advanced matrix-assisted laser desorption ionization time-of-flight MS applications, including the identification of filamentous fungi and mycobacteria and the current and future state of antimicrobial resistance testing.","container-title":"The Journal of molecular diagnostics: JMD","DOI":"10.1016/j.jmoldx.2016.07.007","ISSN":"1943-7811","issue":"6","journalAbbreviation":"J Mol Diagn","language":"eng","note":"PMID: 27770851","page":"789-802","source":"PubMed","title":"Emerging and Future Applications of Matrix-Assisted Laser Desorption Ionization Time-of-Flight (MALDI-TOF) Mass Spectrometry in the Clinical Microbiology Laboratory: A Report of the Association for Molecular Pathology","title-short":"Emerging and Future Applications of Matrix-Assisted Laser Desorption Ionization Time-of-Flight (MALDI-TOF) Mass Spectrometry in the Clinical Microbiology Laboratory","volume":"18","author":[{"family":"Doern","given":"Christopher D."},{"family":"Butler-Wu","given":"Susan M."}],"issued":{"date-parts":[["2016",11]]}}}],"schema":"https://github.com/citation-style-language/schema/raw/master/csl-citation.json"} </w:instrText>
      </w:r>
      <w:r w:rsidR="004D7E38" w:rsidRPr="00A2623D">
        <w:rPr>
          <w:rFonts w:ascii="Arial" w:eastAsia="Times New Roman" w:hAnsi="Arial" w:cs="Arial"/>
          <w:sz w:val="24"/>
          <w:szCs w:val="24"/>
          <w:highlight w:val="cyan"/>
          <w:lang w:eastAsia="en-GB"/>
        </w:rPr>
        <w:fldChar w:fldCharType="separate"/>
      </w:r>
      <w:r w:rsidR="004D7E38" w:rsidRPr="00A2623D">
        <w:rPr>
          <w:rFonts w:ascii="Arial" w:hAnsi="Arial" w:cs="Arial"/>
          <w:sz w:val="24"/>
          <w:szCs w:val="24"/>
          <w:highlight w:val="cyan"/>
        </w:rPr>
        <w:t>(</w:t>
      </w:r>
      <w:proofErr w:type="spellStart"/>
      <w:r w:rsidR="004D7E38" w:rsidRPr="00A2623D">
        <w:rPr>
          <w:rFonts w:ascii="Arial" w:hAnsi="Arial" w:cs="Arial"/>
          <w:sz w:val="24"/>
          <w:szCs w:val="24"/>
          <w:highlight w:val="cyan"/>
        </w:rPr>
        <w:t>Doern</w:t>
      </w:r>
      <w:proofErr w:type="spellEnd"/>
      <w:r w:rsidR="004D7E38" w:rsidRPr="00A2623D">
        <w:rPr>
          <w:rFonts w:ascii="Arial" w:hAnsi="Arial" w:cs="Arial"/>
          <w:sz w:val="24"/>
          <w:szCs w:val="24"/>
          <w:highlight w:val="cyan"/>
        </w:rPr>
        <w:t xml:space="preserve"> </w:t>
      </w:r>
      <w:r w:rsidR="00486122">
        <w:rPr>
          <w:rFonts w:ascii="Arial" w:hAnsi="Arial" w:cs="Arial"/>
          <w:sz w:val="24"/>
          <w:szCs w:val="24"/>
          <w:highlight w:val="cyan"/>
        </w:rPr>
        <w:t>&amp;</w:t>
      </w:r>
      <w:r w:rsidR="004D7E38" w:rsidRPr="00A2623D">
        <w:rPr>
          <w:rFonts w:ascii="Arial" w:hAnsi="Arial" w:cs="Arial"/>
          <w:sz w:val="24"/>
          <w:szCs w:val="24"/>
          <w:highlight w:val="cyan"/>
        </w:rPr>
        <w:t xml:space="preserve"> Butler-Wu, 2016)</w:t>
      </w:r>
      <w:r w:rsidR="004D7E38" w:rsidRPr="00A2623D">
        <w:rPr>
          <w:rFonts w:ascii="Arial" w:eastAsia="Times New Roman" w:hAnsi="Arial" w:cs="Arial"/>
          <w:sz w:val="24"/>
          <w:szCs w:val="24"/>
          <w:highlight w:val="cyan"/>
          <w:lang w:eastAsia="en-GB"/>
        </w:rPr>
        <w:fldChar w:fldCharType="end"/>
      </w:r>
      <w:r w:rsidR="00B1726C" w:rsidRPr="00A2623D">
        <w:rPr>
          <w:rFonts w:ascii="Arial" w:eastAsia="Times New Roman" w:hAnsi="Arial" w:cs="Arial"/>
          <w:sz w:val="24"/>
          <w:szCs w:val="24"/>
          <w:lang w:eastAsia="en-GB"/>
        </w:rPr>
        <w:t>.</w:t>
      </w:r>
      <w:r w:rsidR="00050D71" w:rsidRPr="00A2623D">
        <w:rPr>
          <w:rFonts w:ascii="Arial" w:eastAsia="Times New Roman" w:hAnsi="Arial" w:cs="Arial"/>
          <w:sz w:val="24"/>
          <w:szCs w:val="24"/>
          <w:lang w:eastAsia="en-GB"/>
        </w:rPr>
        <w:t xml:space="preserve"> </w:t>
      </w:r>
    </w:p>
    <w:p w:rsidR="00F24C5C" w:rsidRDefault="00B40BD6" w:rsidP="00B1726C">
      <w:pPr>
        <w:spacing w:line="360" w:lineRule="auto"/>
        <w:jc w:val="both"/>
        <w:rPr>
          <w:rFonts w:ascii="Arial" w:eastAsia="Times New Roman" w:hAnsi="Arial" w:cs="Arial"/>
          <w:sz w:val="24"/>
          <w:szCs w:val="24"/>
          <w:lang w:eastAsia="en-GB"/>
        </w:rPr>
      </w:pPr>
      <w:r w:rsidRPr="00A2623D">
        <w:rPr>
          <w:rFonts w:ascii="Arial" w:eastAsia="Times New Roman" w:hAnsi="Arial" w:cs="Arial"/>
          <w:sz w:val="24"/>
          <w:szCs w:val="24"/>
          <w:lang w:eastAsia="en-GB"/>
        </w:rPr>
        <w:t>Upon ionisation, t</w:t>
      </w:r>
      <w:r w:rsidR="00872452" w:rsidRPr="00A2623D">
        <w:rPr>
          <w:rFonts w:ascii="Arial" w:eastAsia="Times New Roman" w:hAnsi="Arial" w:cs="Arial"/>
          <w:sz w:val="24"/>
          <w:szCs w:val="24"/>
          <w:lang w:eastAsia="en-GB"/>
        </w:rPr>
        <w:t xml:space="preserve">he ions </w:t>
      </w:r>
      <w:r w:rsidR="00A3328F" w:rsidRPr="00A2623D">
        <w:rPr>
          <w:rFonts w:ascii="Arial" w:eastAsia="Times New Roman" w:hAnsi="Arial" w:cs="Arial"/>
          <w:sz w:val="24"/>
          <w:szCs w:val="24"/>
          <w:lang w:eastAsia="en-GB"/>
        </w:rPr>
        <w:t xml:space="preserve">accelerate under an electrostatic field and </w:t>
      </w:r>
      <w:r w:rsidR="00872452" w:rsidRPr="00A2623D">
        <w:rPr>
          <w:rFonts w:ascii="Arial" w:eastAsia="Times New Roman" w:hAnsi="Arial" w:cs="Arial"/>
          <w:sz w:val="24"/>
          <w:szCs w:val="24"/>
          <w:lang w:eastAsia="en-GB"/>
        </w:rPr>
        <w:t>pass through f</w:t>
      </w:r>
      <w:r w:rsidR="009E668D" w:rsidRPr="00A2623D">
        <w:rPr>
          <w:rFonts w:ascii="Arial" w:eastAsia="Times New Roman" w:hAnsi="Arial" w:cs="Arial"/>
          <w:sz w:val="24"/>
          <w:szCs w:val="24"/>
          <w:lang w:eastAsia="en-GB"/>
        </w:rPr>
        <w:t xml:space="preserve">ocusing lenses, </w:t>
      </w:r>
      <w:r w:rsidR="00872452" w:rsidRPr="00A2623D">
        <w:rPr>
          <w:rFonts w:ascii="Arial" w:eastAsia="Times New Roman" w:hAnsi="Arial" w:cs="Arial"/>
          <w:sz w:val="24"/>
          <w:szCs w:val="24"/>
          <w:lang w:eastAsia="en-GB"/>
        </w:rPr>
        <w:t xml:space="preserve">directional deflectors </w:t>
      </w:r>
      <w:r w:rsidR="00301099" w:rsidRPr="00A2623D">
        <w:rPr>
          <w:rFonts w:ascii="Arial" w:eastAsia="Times New Roman" w:hAnsi="Arial" w:cs="Arial"/>
          <w:sz w:val="24"/>
          <w:szCs w:val="24"/>
          <w:lang w:eastAsia="en-GB"/>
        </w:rPr>
        <w:t>and finally through a</w:t>
      </w:r>
      <w:r w:rsidR="00D82E3E" w:rsidRPr="00A2623D">
        <w:rPr>
          <w:rFonts w:ascii="Arial" w:eastAsia="Times New Roman" w:hAnsi="Arial" w:cs="Arial"/>
          <w:sz w:val="24"/>
          <w:szCs w:val="24"/>
          <w:lang w:eastAsia="en-GB"/>
        </w:rPr>
        <w:t xml:space="preserve"> time-of-flight analyser</w:t>
      </w:r>
      <w:r w:rsidR="00301099" w:rsidRPr="00A2623D">
        <w:rPr>
          <w:rFonts w:ascii="Arial" w:eastAsia="Times New Roman" w:hAnsi="Arial" w:cs="Arial"/>
          <w:sz w:val="24"/>
          <w:szCs w:val="24"/>
          <w:lang w:eastAsia="en-GB"/>
        </w:rPr>
        <w:t xml:space="preserve"> </w:t>
      </w:r>
      <w:r w:rsidR="00150E9E" w:rsidRPr="00A2623D">
        <w:rPr>
          <w:rFonts w:ascii="Arial" w:eastAsia="Times New Roman" w:hAnsi="Arial" w:cs="Arial"/>
          <w:sz w:val="24"/>
          <w:szCs w:val="24"/>
          <w:lang w:eastAsia="en-GB"/>
        </w:rPr>
        <w:t>vacuum</w:t>
      </w:r>
      <w:r w:rsidR="00303EE7" w:rsidRPr="00A2623D">
        <w:rPr>
          <w:rFonts w:ascii="Arial" w:eastAsia="Times New Roman" w:hAnsi="Arial" w:cs="Arial"/>
          <w:sz w:val="24"/>
          <w:szCs w:val="24"/>
          <w:lang w:eastAsia="en-GB"/>
        </w:rPr>
        <w:t xml:space="preserve"> </w:t>
      </w:r>
      <w:r w:rsidR="0003622D" w:rsidRPr="00A2623D">
        <w:rPr>
          <w:rFonts w:ascii="Arial" w:eastAsia="Times New Roman" w:hAnsi="Arial" w:cs="Arial"/>
          <w:sz w:val="24"/>
          <w:szCs w:val="24"/>
          <w:lang w:eastAsia="en-GB"/>
        </w:rPr>
        <w:t>until</w:t>
      </w:r>
      <w:r w:rsidR="00150E9E" w:rsidRPr="00A2623D">
        <w:rPr>
          <w:rFonts w:ascii="Arial" w:eastAsia="Times New Roman" w:hAnsi="Arial" w:cs="Arial"/>
          <w:sz w:val="24"/>
          <w:szCs w:val="24"/>
          <w:lang w:eastAsia="en-GB"/>
        </w:rPr>
        <w:t xml:space="preserve"> they collide with a linear</w:t>
      </w:r>
      <w:r w:rsidR="00193B0C" w:rsidRPr="00A2623D">
        <w:rPr>
          <w:rFonts w:ascii="Arial" w:eastAsia="Times New Roman" w:hAnsi="Arial" w:cs="Arial"/>
          <w:sz w:val="24"/>
          <w:szCs w:val="24"/>
          <w:lang w:eastAsia="en-GB"/>
        </w:rPr>
        <w:t xml:space="preserve"> detector</w:t>
      </w:r>
      <w:r w:rsidR="00445922" w:rsidRPr="00A2623D">
        <w:rPr>
          <w:rFonts w:ascii="Arial" w:eastAsia="Times New Roman" w:hAnsi="Arial" w:cs="Arial"/>
          <w:sz w:val="24"/>
          <w:szCs w:val="24"/>
          <w:lang w:eastAsia="en-GB"/>
        </w:rPr>
        <w:t xml:space="preserve"> </w:t>
      </w:r>
      <w:r w:rsidR="00150E9E" w:rsidRPr="00A2623D">
        <w:rPr>
          <w:rFonts w:ascii="Arial" w:eastAsia="Times New Roman" w:hAnsi="Arial" w:cs="Arial"/>
          <w:sz w:val="24"/>
          <w:szCs w:val="24"/>
          <w:lang w:eastAsia="en-GB"/>
        </w:rPr>
        <w:t>nanoseconds later</w:t>
      </w:r>
      <w:r w:rsidR="00651B84" w:rsidRPr="00A2623D">
        <w:rPr>
          <w:rFonts w:ascii="Arial" w:eastAsia="Times New Roman" w:hAnsi="Arial" w:cs="Arial"/>
          <w:sz w:val="24"/>
          <w:szCs w:val="24"/>
          <w:lang w:eastAsia="en-GB"/>
        </w:rPr>
        <w:t xml:space="preserve"> </w:t>
      </w:r>
      <w:r w:rsidR="00651B84" w:rsidRPr="00A2623D">
        <w:rPr>
          <w:rFonts w:ascii="Arial" w:eastAsia="Times New Roman" w:hAnsi="Arial" w:cs="Arial"/>
          <w:sz w:val="24"/>
          <w:szCs w:val="24"/>
          <w:highlight w:val="cyan"/>
          <w:lang w:eastAsia="en-GB"/>
        </w:rPr>
        <w:fldChar w:fldCharType="begin"/>
      </w:r>
      <w:r w:rsidR="00651B84" w:rsidRPr="00A2623D">
        <w:rPr>
          <w:rFonts w:ascii="Arial" w:eastAsia="Times New Roman" w:hAnsi="Arial" w:cs="Arial"/>
          <w:sz w:val="24"/>
          <w:szCs w:val="24"/>
          <w:highlight w:val="cyan"/>
          <w:lang w:eastAsia="en-GB"/>
        </w:rPr>
        <w:instrText xml:space="preserve"> ADDIN ZOTERO_ITEM CSL_CITATION {"citationID":"OuF40AP0","properties":{"formattedCitation":"(Kovtoun and Cotter, 2000)","plainCitation":"(Kovtoun and Cotter, 2000)","noteIndex":0},"citationItems":[{"id":615,"uris":["http://zotero.org/users/local/RCjsWmNK/items/C5GUEJIZ"],"itemData":{"id":615,"type":"article-journal","abstract":"The pulsed extraction (PE) of ions produced by matrix-assisted laser desorption/ionization in time-of-flight mass spectrometers greatly improves mass resolution but, unfortunately, this method is mass dependent. Here we report an approach to expand the capabilities of the PE method so as to provide uniform focusing conditions over a wide mass range. Along with an extraction pulse, an additional pulse is applied to correct the mass dependency of the standard PE method. We describe the algorithm for derivation of this correction pulse waveform, where the first-order focusing conditions are valid all along the mass region of interest. Experimental verification of this method for correction of ion velocities demonstrated better mass resolution than standard PE over a wide mass range.","container-title":"Journal of the American Society for Mass Spectrometry","DOI":"10.1016/S1044-0305(00)00165-3","ISSN":"1044-0305","issue":"10","journalAbbreviation":"Journal of the American Society for Mass Spectrometry","page":"841-853","source":"ScienceDirect","title":"Mass-correlated pulsed extraction: theoretical analysis and implementation with a linear matrix-assisted laser desorption/ionization time of flight mass spectrometer","title-short":"Mass-correlated pulsed extraction","volume":"11","author":[{"family":"Kovtoun","given":"Slava V."},{"family":"Cotter","given":"Robert J."}],"issued":{"date-parts":[["2000",10,1]]}}}],"schema":"https://github.com/citation-style-language/schema/raw/master/csl-citation.json"} </w:instrText>
      </w:r>
      <w:r w:rsidR="00651B84" w:rsidRPr="00A2623D">
        <w:rPr>
          <w:rFonts w:ascii="Arial" w:eastAsia="Times New Roman" w:hAnsi="Arial" w:cs="Arial"/>
          <w:sz w:val="24"/>
          <w:szCs w:val="24"/>
          <w:highlight w:val="cyan"/>
          <w:lang w:eastAsia="en-GB"/>
        </w:rPr>
        <w:fldChar w:fldCharType="separate"/>
      </w:r>
      <w:r w:rsidR="00651B84" w:rsidRPr="00A2623D">
        <w:rPr>
          <w:rFonts w:ascii="Arial" w:hAnsi="Arial" w:cs="Arial"/>
          <w:sz w:val="24"/>
          <w:highlight w:val="cyan"/>
        </w:rPr>
        <w:t>(</w:t>
      </w:r>
      <w:proofErr w:type="spellStart"/>
      <w:r w:rsidR="00651B84" w:rsidRPr="00A2623D">
        <w:rPr>
          <w:rFonts w:ascii="Arial" w:hAnsi="Arial" w:cs="Arial"/>
          <w:sz w:val="24"/>
          <w:highlight w:val="cyan"/>
        </w:rPr>
        <w:t>Kovtoun</w:t>
      </w:r>
      <w:proofErr w:type="spellEnd"/>
      <w:r w:rsidR="00651B84" w:rsidRPr="00A2623D">
        <w:rPr>
          <w:rFonts w:ascii="Arial" w:hAnsi="Arial" w:cs="Arial"/>
          <w:sz w:val="24"/>
          <w:highlight w:val="cyan"/>
        </w:rPr>
        <w:t xml:space="preserve"> </w:t>
      </w:r>
      <w:r w:rsidR="00486122">
        <w:rPr>
          <w:rFonts w:ascii="Arial" w:hAnsi="Arial" w:cs="Arial"/>
          <w:sz w:val="24"/>
          <w:highlight w:val="cyan"/>
        </w:rPr>
        <w:t>&amp;</w:t>
      </w:r>
      <w:r w:rsidR="00651B84" w:rsidRPr="00A2623D">
        <w:rPr>
          <w:rFonts w:ascii="Arial" w:hAnsi="Arial" w:cs="Arial"/>
          <w:sz w:val="24"/>
          <w:highlight w:val="cyan"/>
        </w:rPr>
        <w:t xml:space="preserve"> Cotter, 2000)</w:t>
      </w:r>
      <w:r w:rsidR="00651B84" w:rsidRPr="00A2623D">
        <w:rPr>
          <w:rFonts w:ascii="Arial" w:eastAsia="Times New Roman" w:hAnsi="Arial" w:cs="Arial"/>
          <w:sz w:val="24"/>
          <w:szCs w:val="24"/>
          <w:highlight w:val="cyan"/>
          <w:lang w:eastAsia="en-GB"/>
        </w:rPr>
        <w:fldChar w:fldCharType="end"/>
      </w:r>
      <w:r w:rsidR="00193B0C" w:rsidRPr="00A2623D">
        <w:rPr>
          <w:rFonts w:ascii="Arial" w:eastAsia="Times New Roman" w:hAnsi="Arial" w:cs="Arial"/>
          <w:sz w:val="24"/>
          <w:szCs w:val="24"/>
          <w:lang w:eastAsia="en-GB"/>
        </w:rPr>
        <w:t>.</w:t>
      </w:r>
      <w:r w:rsidR="00850AB5" w:rsidRPr="00A2623D">
        <w:rPr>
          <w:rFonts w:ascii="Arial" w:eastAsia="Times New Roman" w:hAnsi="Arial" w:cs="Arial"/>
          <w:sz w:val="24"/>
          <w:szCs w:val="24"/>
          <w:lang w:eastAsia="en-GB"/>
        </w:rPr>
        <w:t xml:space="preserve"> </w:t>
      </w:r>
      <w:r w:rsidR="00D82E3E" w:rsidRPr="00A2623D">
        <w:rPr>
          <w:rFonts w:ascii="Arial" w:eastAsia="Times New Roman" w:hAnsi="Arial" w:cs="Arial"/>
          <w:sz w:val="24"/>
          <w:szCs w:val="24"/>
          <w:lang w:eastAsia="en-GB"/>
        </w:rPr>
        <w:t>All</w:t>
      </w:r>
      <w:r w:rsidR="004630AA" w:rsidRPr="00A2623D">
        <w:rPr>
          <w:rFonts w:ascii="Arial" w:eastAsia="Times New Roman" w:hAnsi="Arial" w:cs="Arial"/>
          <w:sz w:val="24"/>
          <w:szCs w:val="24"/>
          <w:lang w:eastAsia="en-GB"/>
        </w:rPr>
        <w:t xml:space="preserve"> ions are exposed to the same electrical potential energy (voltage) during acceleration,</w:t>
      </w:r>
      <w:r w:rsidR="00D82E3E" w:rsidRPr="00A2623D">
        <w:rPr>
          <w:rFonts w:ascii="Arial" w:eastAsia="Times New Roman" w:hAnsi="Arial" w:cs="Arial"/>
          <w:sz w:val="24"/>
          <w:szCs w:val="24"/>
          <w:lang w:eastAsia="en-GB"/>
        </w:rPr>
        <w:t xml:space="preserve"> and so</w:t>
      </w:r>
      <w:r w:rsidR="004630AA" w:rsidRPr="00A2623D">
        <w:rPr>
          <w:rFonts w:ascii="Arial" w:eastAsia="Times New Roman" w:hAnsi="Arial" w:cs="Arial"/>
          <w:sz w:val="24"/>
          <w:szCs w:val="24"/>
          <w:lang w:eastAsia="en-GB"/>
        </w:rPr>
        <w:t xml:space="preserve"> their kinetic energy</w:t>
      </w:r>
      <w:r w:rsidR="00301099" w:rsidRPr="00A2623D">
        <w:rPr>
          <w:rFonts w:ascii="Arial" w:eastAsia="Times New Roman" w:hAnsi="Arial" w:cs="Arial"/>
          <w:sz w:val="24"/>
          <w:szCs w:val="24"/>
          <w:lang w:eastAsia="en-GB"/>
        </w:rPr>
        <w:t xml:space="preserve"> (eV)</w:t>
      </w:r>
      <w:r w:rsidR="004630AA" w:rsidRPr="00A2623D">
        <w:rPr>
          <w:rFonts w:ascii="Arial" w:eastAsia="Times New Roman" w:hAnsi="Arial" w:cs="Arial"/>
          <w:sz w:val="24"/>
          <w:szCs w:val="24"/>
          <w:lang w:eastAsia="en-GB"/>
        </w:rPr>
        <w:t xml:space="preserve"> is a function of their</w:t>
      </w:r>
      <w:r w:rsidR="00D474BD" w:rsidRPr="00A2623D">
        <w:rPr>
          <w:rFonts w:ascii="Arial" w:eastAsia="Times New Roman" w:hAnsi="Arial" w:cs="Arial"/>
          <w:sz w:val="24"/>
          <w:szCs w:val="24"/>
          <w:lang w:eastAsia="en-GB"/>
        </w:rPr>
        <w:t xml:space="preserve"> </w:t>
      </w:r>
      <w:r w:rsidR="004630AA" w:rsidRPr="00A2623D">
        <w:rPr>
          <w:rFonts w:ascii="Arial" w:eastAsia="Times New Roman" w:hAnsi="Arial" w:cs="Arial"/>
          <w:sz w:val="24"/>
          <w:szCs w:val="24"/>
          <w:lang w:eastAsia="en-GB"/>
        </w:rPr>
        <w:t>m/z</w:t>
      </w:r>
      <w:r w:rsidR="00F1238A" w:rsidRPr="00A2623D">
        <w:rPr>
          <w:rFonts w:ascii="Arial" w:eastAsia="Times New Roman" w:hAnsi="Arial" w:cs="Arial"/>
          <w:sz w:val="24"/>
          <w:szCs w:val="24"/>
          <w:lang w:eastAsia="en-GB"/>
        </w:rPr>
        <w:t xml:space="preserve">. </w:t>
      </w:r>
      <w:r w:rsidR="004630AA" w:rsidRPr="00A2623D">
        <w:rPr>
          <w:rFonts w:ascii="Arial" w:eastAsia="Times New Roman" w:hAnsi="Arial" w:cs="Arial"/>
          <w:sz w:val="24"/>
          <w:szCs w:val="24"/>
          <w:lang w:eastAsia="en-GB"/>
        </w:rPr>
        <w:t>Therefore, l</w:t>
      </w:r>
      <w:r w:rsidR="008008F9" w:rsidRPr="00A2623D">
        <w:rPr>
          <w:rFonts w:ascii="Arial" w:eastAsia="Times New Roman" w:hAnsi="Arial" w:cs="Arial"/>
          <w:sz w:val="24"/>
          <w:szCs w:val="24"/>
          <w:lang w:eastAsia="en-GB"/>
        </w:rPr>
        <w:t>ighter</w:t>
      </w:r>
      <w:r w:rsidR="00193B0C" w:rsidRPr="00A2623D">
        <w:rPr>
          <w:rFonts w:ascii="Arial" w:eastAsia="Times New Roman" w:hAnsi="Arial" w:cs="Arial"/>
          <w:sz w:val="24"/>
          <w:szCs w:val="24"/>
          <w:lang w:eastAsia="en-GB"/>
        </w:rPr>
        <w:t xml:space="preserve"> </w:t>
      </w:r>
      <w:r w:rsidR="0054606C" w:rsidRPr="00A2623D">
        <w:rPr>
          <w:rFonts w:ascii="Arial" w:eastAsia="Times New Roman" w:hAnsi="Arial" w:cs="Arial"/>
          <w:sz w:val="24"/>
          <w:szCs w:val="24"/>
          <w:lang w:eastAsia="en-GB"/>
        </w:rPr>
        <w:t>laser-</w:t>
      </w:r>
      <w:r w:rsidR="002F75E1" w:rsidRPr="00A2623D">
        <w:rPr>
          <w:rFonts w:ascii="Arial" w:eastAsia="Times New Roman" w:hAnsi="Arial" w:cs="Arial"/>
          <w:sz w:val="24"/>
          <w:szCs w:val="24"/>
          <w:lang w:eastAsia="en-GB"/>
        </w:rPr>
        <w:t xml:space="preserve">desorbed ions </w:t>
      </w:r>
      <w:r w:rsidR="008008F9" w:rsidRPr="00A2623D">
        <w:rPr>
          <w:rFonts w:ascii="Arial" w:eastAsia="Times New Roman" w:hAnsi="Arial" w:cs="Arial"/>
          <w:sz w:val="24"/>
          <w:szCs w:val="24"/>
          <w:lang w:eastAsia="en-GB"/>
        </w:rPr>
        <w:t xml:space="preserve">of a given charge </w:t>
      </w:r>
      <w:r w:rsidR="00F579CE" w:rsidRPr="00A2623D">
        <w:rPr>
          <w:rFonts w:ascii="Arial" w:eastAsia="Times New Roman" w:hAnsi="Arial" w:cs="Arial"/>
          <w:sz w:val="24"/>
          <w:szCs w:val="24"/>
          <w:lang w:eastAsia="en-GB"/>
        </w:rPr>
        <w:t xml:space="preserve">travel </w:t>
      </w:r>
      <w:r w:rsidR="002F75E1" w:rsidRPr="00A2623D">
        <w:rPr>
          <w:rFonts w:ascii="Arial" w:eastAsia="Times New Roman" w:hAnsi="Arial" w:cs="Arial"/>
          <w:sz w:val="24"/>
          <w:szCs w:val="24"/>
          <w:lang w:eastAsia="en-GB"/>
        </w:rPr>
        <w:t>faster</w:t>
      </w:r>
      <w:r w:rsidR="00E40B9E" w:rsidRPr="00A2623D">
        <w:rPr>
          <w:rFonts w:ascii="Arial" w:eastAsia="Times New Roman" w:hAnsi="Arial" w:cs="Arial"/>
          <w:sz w:val="24"/>
          <w:szCs w:val="24"/>
          <w:lang w:eastAsia="en-GB"/>
        </w:rPr>
        <w:t xml:space="preserve"> than their </w:t>
      </w:r>
      <w:r w:rsidR="008008F9" w:rsidRPr="00A2623D">
        <w:rPr>
          <w:rFonts w:ascii="Arial" w:eastAsia="Times New Roman" w:hAnsi="Arial" w:cs="Arial"/>
          <w:sz w:val="24"/>
          <w:szCs w:val="24"/>
          <w:lang w:eastAsia="en-GB"/>
        </w:rPr>
        <w:t>heavier counterparts</w:t>
      </w:r>
      <w:r w:rsidR="007627CC" w:rsidRPr="00A2623D">
        <w:rPr>
          <w:rFonts w:ascii="Arial" w:eastAsia="Times New Roman" w:hAnsi="Arial" w:cs="Arial"/>
          <w:sz w:val="24"/>
          <w:szCs w:val="24"/>
          <w:lang w:eastAsia="en-GB"/>
        </w:rPr>
        <w:t xml:space="preserve"> along the distance </w:t>
      </w:r>
      <w:r w:rsidR="00387AF7" w:rsidRPr="00A2623D">
        <w:rPr>
          <w:rFonts w:ascii="Arial" w:eastAsia="Times New Roman" w:hAnsi="Arial" w:cs="Arial"/>
          <w:sz w:val="24"/>
          <w:szCs w:val="24"/>
          <w:lang w:eastAsia="en-GB"/>
        </w:rPr>
        <w:t>of the analyser (d)</w:t>
      </w:r>
      <w:r w:rsidR="008008F9" w:rsidRPr="00A2623D">
        <w:rPr>
          <w:rFonts w:ascii="Arial" w:eastAsia="Times New Roman" w:hAnsi="Arial" w:cs="Arial"/>
          <w:sz w:val="24"/>
          <w:szCs w:val="24"/>
          <w:lang w:eastAsia="en-GB"/>
        </w:rPr>
        <w:t xml:space="preserve"> </w:t>
      </w:r>
      <w:r w:rsidR="00150E9E" w:rsidRPr="00A2623D">
        <w:rPr>
          <w:rFonts w:ascii="Arial" w:eastAsia="Times New Roman" w:hAnsi="Arial" w:cs="Arial"/>
          <w:sz w:val="24"/>
          <w:szCs w:val="24"/>
          <w:lang w:eastAsia="en-GB"/>
        </w:rPr>
        <w:t xml:space="preserve">i.e. they exhibit </w:t>
      </w:r>
      <w:r w:rsidR="0073294E" w:rsidRPr="00A2623D">
        <w:rPr>
          <w:rFonts w:ascii="Arial" w:eastAsia="Times New Roman" w:hAnsi="Arial" w:cs="Arial"/>
          <w:sz w:val="24"/>
          <w:szCs w:val="24"/>
          <w:lang w:eastAsia="en-GB"/>
        </w:rPr>
        <w:t>shorter ‘</w:t>
      </w:r>
      <w:r w:rsidR="00C7140D" w:rsidRPr="00A2623D">
        <w:rPr>
          <w:rFonts w:ascii="Arial" w:eastAsia="Times New Roman" w:hAnsi="Arial" w:cs="Arial"/>
          <w:sz w:val="24"/>
          <w:szCs w:val="24"/>
          <w:lang w:eastAsia="en-GB"/>
        </w:rPr>
        <w:t>times-of-</w:t>
      </w:r>
      <w:r w:rsidR="008008F9" w:rsidRPr="00A2623D">
        <w:rPr>
          <w:rFonts w:ascii="Arial" w:eastAsia="Times New Roman" w:hAnsi="Arial" w:cs="Arial"/>
          <w:sz w:val="24"/>
          <w:szCs w:val="24"/>
          <w:lang w:eastAsia="en-GB"/>
        </w:rPr>
        <w:t>flight’</w:t>
      </w:r>
      <w:r w:rsidR="00387AF7" w:rsidRPr="00A2623D">
        <w:rPr>
          <w:rFonts w:ascii="Arial" w:eastAsia="Times New Roman" w:hAnsi="Arial" w:cs="Arial"/>
          <w:sz w:val="24"/>
          <w:szCs w:val="24"/>
          <w:lang w:eastAsia="en-GB"/>
        </w:rPr>
        <w:t xml:space="preserve"> (t)</w:t>
      </w:r>
      <w:r w:rsidR="007D6B26" w:rsidRPr="00A2623D">
        <w:rPr>
          <w:rFonts w:ascii="Arial" w:eastAsia="Times New Roman" w:hAnsi="Arial" w:cs="Arial"/>
          <w:sz w:val="24"/>
          <w:szCs w:val="24"/>
          <w:lang w:eastAsia="en-GB"/>
        </w:rPr>
        <w:t xml:space="preserve"> </w:t>
      </w:r>
      <w:r w:rsidR="002D7DFC" w:rsidRPr="00A2623D">
        <w:rPr>
          <w:rFonts w:ascii="Arial" w:eastAsia="Times New Roman" w:hAnsi="Arial" w:cs="Arial"/>
          <w:sz w:val="24"/>
          <w:szCs w:val="24"/>
          <w:highlight w:val="green"/>
          <w:lang w:eastAsia="en-GB"/>
        </w:rPr>
        <w:t>(</w:t>
      </w:r>
      <w:r w:rsidR="00D5692C">
        <w:rPr>
          <w:rFonts w:ascii="Arial" w:eastAsia="Times New Roman" w:hAnsi="Arial" w:cs="Arial"/>
          <w:sz w:val="24"/>
          <w:szCs w:val="24"/>
          <w:highlight w:val="green"/>
          <w:lang w:eastAsia="en-GB"/>
        </w:rPr>
        <w:t>Equation 1</w:t>
      </w:r>
      <w:r w:rsidR="002D7DFC" w:rsidRPr="00A2623D">
        <w:rPr>
          <w:rFonts w:ascii="Arial" w:eastAsia="Times New Roman" w:hAnsi="Arial" w:cs="Arial"/>
          <w:sz w:val="24"/>
          <w:szCs w:val="24"/>
          <w:highlight w:val="green"/>
          <w:lang w:eastAsia="en-GB"/>
        </w:rPr>
        <w:t>)</w:t>
      </w:r>
      <w:r w:rsidR="00F579CE" w:rsidRPr="00A2623D">
        <w:rPr>
          <w:rFonts w:ascii="Arial" w:eastAsia="Times New Roman" w:hAnsi="Arial" w:cs="Arial"/>
          <w:sz w:val="24"/>
          <w:szCs w:val="24"/>
          <w:highlight w:val="green"/>
          <w:lang w:eastAsia="en-GB"/>
        </w:rPr>
        <w:t>.</w:t>
      </w:r>
      <w:r w:rsidR="00CE7EF4" w:rsidRPr="00A2623D">
        <w:rPr>
          <w:rFonts w:ascii="Arial" w:eastAsia="Times New Roman" w:hAnsi="Arial" w:cs="Arial"/>
          <w:sz w:val="24"/>
          <w:szCs w:val="24"/>
          <w:lang w:eastAsia="en-GB"/>
        </w:rPr>
        <w:t xml:space="preserve"> </w:t>
      </w:r>
    </w:p>
    <w:p w:rsidR="001F290B" w:rsidRDefault="001F290B" w:rsidP="00B1726C">
      <w:pPr>
        <w:spacing w:line="360" w:lineRule="auto"/>
        <w:jc w:val="both"/>
        <w:rPr>
          <w:rFonts w:ascii="Arial" w:eastAsia="Times New Roman" w:hAnsi="Arial" w:cs="Arial"/>
          <w:sz w:val="24"/>
          <w:szCs w:val="24"/>
          <w:lang w:eastAsia="en-GB"/>
        </w:rPr>
      </w:pPr>
    </w:p>
    <w:p w:rsidR="001F290B" w:rsidRDefault="006F7072" w:rsidP="00B1726C">
      <w:pPr>
        <w:spacing w:line="360" w:lineRule="auto"/>
        <w:jc w:val="both"/>
        <w:rPr>
          <w:rFonts w:ascii="Arial" w:eastAsia="Times New Roman" w:hAnsi="Arial" w:cs="Arial"/>
          <w:sz w:val="24"/>
          <w:szCs w:val="24"/>
          <w:lang w:eastAsia="en-GB"/>
        </w:rPr>
      </w:pPr>
      <w:r w:rsidRPr="00A2623D">
        <w:rPr>
          <w:rFonts w:ascii="Arial" w:eastAsia="Times New Roman" w:hAnsi="Arial" w:cs="Arial"/>
          <w:noProof/>
          <w:sz w:val="24"/>
          <w:szCs w:val="24"/>
          <w:lang w:eastAsia="en-GB"/>
        </w:rPr>
        <mc:AlternateContent>
          <mc:Choice Requires="wpg">
            <w:drawing>
              <wp:anchor distT="0" distB="0" distL="114300" distR="114300" simplePos="0" relativeHeight="251666432" behindDoc="0" locked="0" layoutInCell="1" allowOverlap="1" wp14:anchorId="100E3620" wp14:editId="0C3F1B28">
                <wp:simplePos x="0" y="0"/>
                <wp:positionH relativeFrom="page">
                  <wp:align>right</wp:align>
                </wp:positionH>
                <wp:positionV relativeFrom="paragraph">
                  <wp:posOffset>452930</wp:posOffset>
                </wp:positionV>
                <wp:extent cx="7437755" cy="3799205"/>
                <wp:effectExtent l="0" t="0" r="0" b="0"/>
                <wp:wrapTopAndBottom/>
                <wp:docPr id="675" name="Group 1073"/>
                <wp:cNvGraphicFramePr/>
                <a:graphic xmlns:a="http://schemas.openxmlformats.org/drawingml/2006/main">
                  <a:graphicData uri="http://schemas.microsoft.com/office/word/2010/wordprocessingGroup">
                    <wpg:wgp>
                      <wpg:cNvGrpSpPr/>
                      <wpg:grpSpPr>
                        <a:xfrm>
                          <a:off x="0" y="0"/>
                          <a:ext cx="7437755" cy="3799491"/>
                          <a:chOff x="0" y="0"/>
                          <a:chExt cx="7437765" cy="3799969"/>
                        </a:xfrm>
                      </wpg:grpSpPr>
                      <wps:wsp>
                        <wps:cNvPr id="676" name="TextBox 327"/>
                        <wps:cNvSpPr txBox="1"/>
                        <wps:spPr>
                          <a:xfrm>
                            <a:off x="201861" y="3178061"/>
                            <a:ext cx="6973648" cy="621908"/>
                          </a:xfrm>
                          <a:prstGeom prst="rect">
                            <a:avLst/>
                          </a:prstGeom>
                          <a:noFill/>
                        </wps:spPr>
                        <wps:txbx>
                          <w:txbxContent>
                            <w:p w:rsidR="00BD6F6F" w:rsidRPr="00BD6F6F" w:rsidRDefault="00BD6F6F"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wps:txbx>
                        <wps:bodyPr wrap="square" rtlCol="0">
                          <a:noAutofit/>
                        </wps:bodyPr>
                      </wps:wsp>
                      <pic:pic xmlns:pic="http://schemas.openxmlformats.org/drawingml/2006/picture">
                        <pic:nvPicPr>
                          <pic:cNvPr id="677" name="Picture 677"/>
                          <pic:cNvPicPr>
                            <a:picLocks noChangeAspect="1"/>
                          </pic:cNvPicPr>
                        </pic:nvPicPr>
                        <pic:blipFill>
                          <a:blip r:embed="rId9"/>
                          <a:stretch>
                            <a:fillRect/>
                          </a:stretch>
                        </pic:blipFill>
                        <pic:spPr>
                          <a:xfrm>
                            <a:off x="0" y="0"/>
                            <a:ext cx="7437765" cy="3115326"/>
                          </a:xfrm>
                          <a:prstGeom prst="rect">
                            <a:avLst/>
                          </a:prstGeom>
                        </pic:spPr>
                      </pic:pic>
                    </wpg:wgp>
                  </a:graphicData>
                </a:graphic>
                <wp14:sizeRelV relativeFrom="margin">
                  <wp14:pctHeight>0</wp14:pctHeight>
                </wp14:sizeRelV>
              </wp:anchor>
            </w:drawing>
          </mc:Choice>
          <mc:Fallback>
            <w:pict>
              <v:group w14:anchorId="100E3620" id="Group 1073" o:spid="_x0000_s1026" style="position:absolute;left:0;text-align:left;margin-left:534.45pt;margin-top:35.65pt;width:585.65pt;height:299.15pt;z-index:251666432;mso-position-horizontal:right;mso-position-horizontal-relative:page;mso-height-relative:margin" coordsize="74377,37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">
                <v:shapetype id="_x0000_t202" coordsize="21600,21600" o:spt="202" path="m,l,21600r21600,l21600,xe">
                  <v:stroke joinstyle="miter"/>
                  <v:path gradientshapeok="t" o:connecttype="rect"/>
                </v:shapetype>
                <v:shape id="TextBox 327" o:spid="_x0000_s1027" type="#_x0000_t202" style="position:absolute;left:2018;top:31780;width:69737;height:6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rsidR="00BD6F6F" w:rsidRPr="00BD6F6F" w:rsidRDefault="00BD6F6F"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7" o:spid="_x0000_s1028" type="#_x0000_t75" style="position:absolute;width:74377;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">
                  <v:imagedata r:id="rId10" o:title=""/>
                  <v:path arrowok="t"/>
                </v:shape>
                <w10:wrap type="topAndBottom" anchorx="page"/>
              </v:group>
            </w:pict>
          </mc:Fallback>
        </mc:AlternateContent>
      </w:r>
    </w:p>
    <w:p w:rsidR="001F290B" w:rsidRDefault="001F290B" w:rsidP="00B1726C">
      <w:pPr>
        <w:spacing w:line="360" w:lineRule="auto"/>
        <w:jc w:val="both"/>
        <w:rPr>
          <w:rFonts w:ascii="Arial" w:eastAsia="Times New Roman" w:hAnsi="Arial" w:cs="Arial"/>
          <w:sz w:val="24"/>
          <w:szCs w:val="24"/>
          <w:lang w:eastAsia="en-GB"/>
        </w:rPr>
      </w:pPr>
    </w:p>
    <w:p w:rsidR="001F290B" w:rsidRDefault="001F290B" w:rsidP="00B1726C">
      <w:pPr>
        <w:spacing w:line="360" w:lineRule="auto"/>
        <w:jc w:val="both"/>
        <w:rPr>
          <w:rFonts w:ascii="Arial" w:eastAsia="Times New Roman" w:hAnsi="Arial" w:cs="Arial"/>
          <w:sz w:val="24"/>
          <w:szCs w:val="24"/>
          <w:lang w:eastAsia="en-GB"/>
        </w:rPr>
      </w:pPr>
    </w:p>
    <w:p w:rsidR="001F290B" w:rsidRDefault="001F290B" w:rsidP="00B1726C">
      <w:pPr>
        <w:spacing w:line="360" w:lineRule="auto"/>
        <w:jc w:val="both"/>
        <w:rPr>
          <w:rFonts w:ascii="Arial" w:eastAsia="Times New Roman" w:hAnsi="Arial" w:cs="Arial"/>
          <w:sz w:val="24"/>
          <w:szCs w:val="24"/>
          <w:lang w:eastAsia="en-GB"/>
        </w:rPr>
      </w:pPr>
    </w:p>
    <w:p w:rsidR="00D5692C" w:rsidRDefault="00D5692C" w:rsidP="00B1726C">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Equation 1:</w:t>
      </w:r>
    </w:p>
    <w:p w:rsidR="00D5692C" w:rsidRPr="00A2623D" w:rsidRDefault="00D5692C" w:rsidP="00B1726C">
      <w:pPr>
        <w:spacing w:line="360" w:lineRule="auto"/>
        <w:jc w:val="both"/>
        <w:rPr>
          <w:rFonts w:ascii="Arial" w:eastAsia="Times New Roman" w:hAnsi="Arial" w:cs="Arial"/>
          <w:sz w:val="24"/>
          <w:szCs w:val="24"/>
          <w:lang w:eastAsia="en-GB"/>
        </w:rPr>
      </w:pPr>
    </w:p>
    <w:p w:rsidR="009A687A" w:rsidRPr="008C4A6F" w:rsidRDefault="00A351F0" w:rsidP="00B1726C">
      <w:pPr>
        <w:spacing w:line="360" w:lineRule="auto"/>
        <w:jc w:val="both"/>
        <w:rPr>
          <w:rFonts w:ascii="Arial" w:eastAsia="Times New Roman" w:hAnsi="Arial" w:cs="Arial"/>
          <w:sz w:val="72"/>
        </w:rPr>
      </w:pPr>
      <m:oMathPara>
        <m:oMath>
          <m:r>
            <m:rPr>
              <m:sty m:val="p"/>
            </m:rPr>
            <w:rPr>
              <w:rFonts w:ascii="Cambria Math" w:hAnsi="Cambria Math" w:cs="Arial"/>
              <w:sz w:val="72"/>
            </w:rPr>
            <m:t>t =</m:t>
          </m:r>
          <m:r>
            <w:rPr>
              <w:rFonts w:ascii="Cambria Math" w:hAnsi="Cambria Math" w:cs="Arial"/>
              <w:sz w:val="72"/>
            </w:rPr>
            <m:t>d</m:t>
          </m:r>
          <m:rad>
            <m:radPr>
              <m:degHide m:val="1"/>
              <m:ctrlPr>
                <w:rPr>
                  <w:rFonts w:ascii="Cambria Math" w:hAnsi="Cambria Math" w:cs="Arial"/>
                  <w:i/>
                  <w:sz w:val="72"/>
                </w:rPr>
              </m:ctrlPr>
            </m:radPr>
            <m:deg/>
            <m:e>
              <m:f>
                <m:fPr>
                  <m:ctrlPr>
                    <w:rPr>
                      <w:rFonts w:ascii="Cambria Math" w:hAnsi="Cambria Math" w:cs="Arial"/>
                      <w:sz w:val="72"/>
                    </w:rPr>
                  </m:ctrlPr>
                </m:fPr>
                <m:num>
                  <m:r>
                    <w:rPr>
                      <w:rFonts w:ascii="Cambria Math" w:hAnsi="Cambria Math" w:cs="Arial"/>
                      <w:sz w:val="72"/>
                    </w:rPr>
                    <m:t>m</m:t>
                  </m:r>
                </m:num>
                <m:den>
                  <m:r>
                    <m:rPr>
                      <m:sty m:val="p"/>
                    </m:rPr>
                    <w:rPr>
                      <w:rFonts w:ascii="Cambria Math" w:hAnsi="Cambria Math" w:cs="Arial"/>
                      <w:sz w:val="72"/>
                    </w:rPr>
                    <m:t>2eV</m:t>
                  </m:r>
                </m:den>
              </m:f>
            </m:e>
          </m:rad>
        </m:oMath>
      </m:oMathPara>
    </w:p>
    <w:p w:rsidR="00C167E5" w:rsidRPr="008C4A6F" w:rsidRDefault="00C167E5" w:rsidP="00B1726C">
      <w:pPr>
        <w:spacing w:line="360" w:lineRule="auto"/>
        <w:jc w:val="both"/>
        <w:rPr>
          <w:rFonts w:ascii="Arial" w:eastAsia="Times New Roman" w:hAnsi="Arial" w:cs="Arial"/>
          <w:color w:val="333333"/>
          <w:sz w:val="36"/>
        </w:rPr>
      </w:pPr>
    </w:p>
    <w:p w:rsidR="00B675E5" w:rsidRPr="008C4A6F" w:rsidRDefault="00813D73" w:rsidP="00B675E5">
      <w:pPr>
        <w:spacing w:before="240"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Recorded f</w:t>
      </w:r>
      <w:r w:rsidR="00193B0C" w:rsidRPr="008C4A6F">
        <w:rPr>
          <w:rFonts w:ascii="Arial" w:eastAsia="Times New Roman" w:hAnsi="Arial" w:cs="Arial"/>
          <w:sz w:val="24"/>
          <w:szCs w:val="24"/>
          <w:lang w:eastAsia="en-GB"/>
        </w:rPr>
        <w:t>light time</w:t>
      </w:r>
      <w:r w:rsidR="00150E9E" w:rsidRPr="008C4A6F">
        <w:rPr>
          <w:rFonts w:ascii="Arial" w:eastAsia="Times New Roman" w:hAnsi="Arial" w:cs="Arial"/>
          <w:sz w:val="24"/>
          <w:szCs w:val="24"/>
          <w:lang w:eastAsia="en-GB"/>
        </w:rPr>
        <w:t>s</w:t>
      </w:r>
      <w:r w:rsidR="00CE7EF4" w:rsidRPr="008C4A6F">
        <w:rPr>
          <w:rFonts w:ascii="Arial" w:eastAsia="Times New Roman" w:hAnsi="Arial" w:cs="Arial"/>
          <w:sz w:val="24"/>
          <w:szCs w:val="24"/>
          <w:lang w:eastAsia="en-GB"/>
        </w:rPr>
        <w:t xml:space="preserve"> </w:t>
      </w:r>
      <w:r w:rsidR="00150E9E" w:rsidRPr="008C4A6F">
        <w:rPr>
          <w:rFonts w:ascii="Arial" w:eastAsia="Times New Roman" w:hAnsi="Arial" w:cs="Arial"/>
          <w:sz w:val="24"/>
          <w:szCs w:val="24"/>
          <w:lang w:eastAsia="en-GB"/>
        </w:rPr>
        <w:t>are used to determine</w:t>
      </w:r>
      <w:r w:rsidR="00D474BD" w:rsidRPr="008C4A6F">
        <w:rPr>
          <w:rFonts w:ascii="Arial" w:eastAsia="Times New Roman" w:hAnsi="Arial" w:cs="Arial"/>
          <w:sz w:val="24"/>
          <w:szCs w:val="24"/>
          <w:lang w:eastAsia="en-GB"/>
        </w:rPr>
        <w:t xml:space="preserve"> molecular </w:t>
      </w:r>
      <w:r w:rsidR="004C26B8" w:rsidRPr="008C4A6F">
        <w:rPr>
          <w:rFonts w:ascii="Arial" w:eastAsia="Times New Roman" w:hAnsi="Arial" w:cs="Arial"/>
          <w:sz w:val="24"/>
          <w:szCs w:val="24"/>
          <w:lang w:eastAsia="en-GB"/>
        </w:rPr>
        <w:t xml:space="preserve">m/z </w:t>
      </w:r>
      <w:r w:rsidR="00150E9E" w:rsidRPr="008C4A6F">
        <w:rPr>
          <w:rFonts w:ascii="Arial" w:eastAsia="Times New Roman" w:hAnsi="Arial" w:cs="Arial"/>
          <w:sz w:val="24"/>
          <w:szCs w:val="24"/>
          <w:lang w:eastAsia="en-GB"/>
        </w:rPr>
        <w:t>which are subsequently</w:t>
      </w:r>
      <w:r w:rsidR="00365AF1" w:rsidRPr="008C4A6F">
        <w:rPr>
          <w:rFonts w:ascii="Arial" w:eastAsia="Times New Roman" w:hAnsi="Arial" w:cs="Arial"/>
          <w:sz w:val="24"/>
          <w:szCs w:val="24"/>
          <w:lang w:eastAsia="en-GB"/>
        </w:rPr>
        <w:t xml:space="preserve"> </w:t>
      </w:r>
      <w:r w:rsidR="00850AB5" w:rsidRPr="008C4A6F">
        <w:rPr>
          <w:rFonts w:ascii="Arial" w:eastAsia="Times New Roman" w:hAnsi="Arial" w:cs="Arial"/>
          <w:sz w:val="24"/>
          <w:szCs w:val="24"/>
          <w:lang w:eastAsia="en-GB"/>
        </w:rPr>
        <w:t>translated into</w:t>
      </w:r>
      <w:r w:rsidR="00B229A4" w:rsidRPr="008C4A6F">
        <w:rPr>
          <w:rFonts w:ascii="Arial" w:eastAsia="Times New Roman" w:hAnsi="Arial" w:cs="Arial"/>
          <w:sz w:val="24"/>
          <w:szCs w:val="24"/>
          <w:lang w:eastAsia="en-GB"/>
        </w:rPr>
        <w:t xml:space="preserve"> mass spectra.</w:t>
      </w:r>
      <w:r w:rsidR="00C45043" w:rsidRPr="008C4A6F">
        <w:rPr>
          <w:rFonts w:ascii="Arial" w:eastAsia="Times New Roman" w:hAnsi="Arial" w:cs="Arial"/>
          <w:sz w:val="24"/>
          <w:szCs w:val="24"/>
          <w:lang w:eastAsia="en-GB"/>
        </w:rPr>
        <w:t xml:space="preserve"> </w:t>
      </w:r>
      <w:r w:rsidR="005B1587" w:rsidRPr="008C4A6F">
        <w:rPr>
          <w:rFonts w:ascii="Arial" w:eastAsia="Times New Roman" w:hAnsi="Arial" w:cs="Arial"/>
          <w:sz w:val="24"/>
          <w:szCs w:val="24"/>
          <w:lang w:eastAsia="en-GB"/>
        </w:rPr>
        <w:t>Usually, t</w:t>
      </w:r>
      <w:r w:rsidR="007D6B26" w:rsidRPr="008C4A6F">
        <w:rPr>
          <w:rFonts w:ascii="Arial" w:eastAsia="Times New Roman" w:hAnsi="Arial" w:cs="Arial"/>
          <w:sz w:val="24"/>
          <w:szCs w:val="24"/>
          <w:lang w:eastAsia="en-GB"/>
        </w:rPr>
        <w:t>hese</w:t>
      </w:r>
      <w:r w:rsidR="00F24C5C" w:rsidRPr="008C4A6F">
        <w:rPr>
          <w:rFonts w:ascii="Arial" w:eastAsia="Times New Roman" w:hAnsi="Arial" w:cs="Arial"/>
          <w:sz w:val="24"/>
          <w:szCs w:val="24"/>
          <w:lang w:eastAsia="en-GB"/>
        </w:rPr>
        <w:t xml:space="preserve"> </w:t>
      </w:r>
      <w:r w:rsidR="006A2FE2" w:rsidRPr="008C4A6F">
        <w:rPr>
          <w:rFonts w:ascii="Arial" w:eastAsia="Times New Roman" w:hAnsi="Arial" w:cs="Arial"/>
          <w:sz w:val="24"/>
          <w:szCs w:val="24"/>
          <w:lang w:eastAsia="en-GB"/>
        </w:rPr>
        <w:t>are</w:t>
      </w:r>
      <w:r w:rsidR="00F24C5C" w:rsidRPr="008C4A6F">
        <w:rPr>
          <w:rFonts w:ascii="Arial" w:eastAsia="Times New Roman" w:hAnsi="Arial" w:cs="Arial"/>
          <w:sz w:val="24"/>
          <w:szCs w:val="24"/>
          <w:lang w:eastAsia="en-GB"/>
        </w:rPr>
        <w:t xml:space="preserve"> </w:t>
      </w:r>
      <w:r w:rsidR="008A2E61" w:rsidRPr="008C4A6F">
        <w:rPr>
          <w:rFonts w:ascii="Arial" w:eastAsia="Times New Roman" w:hAnsi="Arial" w:cs="Arial"/>
          <w:sz w:val="24"/>
          <w:szCs w:val="24"/>
          <w:lang w:eastAsia="en-GB"/>
        </w:rPr>
        <w:t>compared</w:t>
      </w:r>
      <w:r w:rsidR="00C45043" w:rsidRPr="008C4A6F">
        <w:rPr>
          <w:rFonts w:ascii="Arial" w:eastAsia="Times New Roman" w:hAnsi="Arial" w:cs="Arial"/>
          <w:sz w:val="24"/>
          <w:szCs w:val="24"/>
          <w:lang w:eastAsia="en-GB"/>
        </w:rPr>
        <w:t xml:space="preserve"> against reference databases to identify biomolecules based on </w:t>
      </w:r>
      <w:r w:rsidR="008A2E61" w:rsidRPr="008C4A6F">
        <w:rPr>
          <w:rFonts w:ascii="Arial" w:eastAsia="Times New Roman" w:hAnsi="Arial" w:cs="Arial"/>
          <w:sz w:val="24"/>
          <w:szCs w:val="24"/>
          <w:lang w:eastAsia="en-GB"/>
        </w:rPr>
        <w:t xml:space="preserve">their </w:t>
      </w:r>
      <w:r w:rsidR="00C45043" w:rsidRPr="008C4A6F">
        <w:rPr>
          <w:rFonts w:ascii="Arial" w:eastAsia="Times New Roman" w:hAnsi="Arial" w:cs="Arial"/>
          <w:sz w:val="24"/>
          <w:szCs w:val="24"/>
          <w:lang w:eastAsia="en-GB"/>
        </w:rPr>
        <w:t xml:space="preserve">signature peaks, fragmentation patterns and relative abundances </w:t>
      </w:r>
      <w:r w:rsidR="00C45043" w:rsidRPr="008C4A6F">
        <w:rPr>
          <w:rFonts w:ascii="Arial" w:eastAsia="Times New Roman" w:hAnsi="Arial" w:cs="Arial"/>
          <w:sz w:val="24"/>
          <w:szCs w:val="24"/>
          <w:highlight w:val="cyan"/>
          <w:lang w:eastAsia="en-GB"/>
        </w:rPr>
        <w:fldChar w:fldCharType="begin"/>
      </w:r>
      <w:r w:rsidR="00810124" w:rsidRPr="008C4A6F">
        <w:rPr>
          <w:rFonts w:ascii="Arial" w:eastAsia="Times New Roman" w:hAnsi="Arial" w:cs="Arial"/>
          <w:sz w:val="24"/>
          <w:szCs w:val="24"/>
          <w:highlight w:val="cyan"/>
          <w:lang w:eastAsia="en-GB"/>
        </w:rPr>
        <w:instrText xml:space="preserve"> ADDIN ZOTERO_ITEM CSL_CITATION {"citationID":"d7q5yAug","properties":{"formattedCitation":"(Smith,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C45043" w:rsidRPr="008C4A6F">
        <w:rPr>
          <w:rFonts w:ascii="Arial" w:eastAsia="Times New Roman" w:hAnsi="Arial" w:cs="Arial"/>
          <w:sz w:val="24"/>
          <w:szCs w:val="24"/>
          <w:highlight w:val="cyan"/>
          <w:lang w:eastAsia="en-GB"/>
        </w:rPr>
        <w:fldChar w:fldCharType="separate"/>
      </w:r>
      <w:r w:rsidR="00C45043" w:rsidRPr="008C4A6F">
        <w:rPr>
          <w:rFonts w:ascii="Arial" w:hAnsi="Arial" w:cs="Arial"/>
          <w:sz w:val="24"/>
          <w:szCs w:val="24"/>
          <w:highlight w:val="cyan"/>
        </w:rPr>
        <w:t>(Smith, 2004)</w:t>
      </w:r>
      <w:r w:rsidR="00C45043" w:rsidRPr="008C4A6F">
        <w:rPr>
          <w:rFonts w:ascii="Arial" w:eastAsia="Times New Roman" w:hAnsi="Arial" w:cs="Arial"/>
          <w:sz w:val="24"/>
          <w:szCs w:val="24"/>
          <w:highlight w:val="cyan"/>
          <w:lang w:eastAsia="en-GB"/>
        </w:rPr>
        <w:fldChar w:fldCharType="end"/>
      </w:r>
      <w:r w:rsidR="00C45043" w:rsidRPr="008C4A6F">
        <w:rPr>
          <w:rFonts w:ascii="Arial" w:eastAsia="Times New Roman" w:hAnsi="Arial" w:cs="Arial"/>
          <w:sz w:val="24"/>
          <w:szCs w:val="24"/>
          <w:lang w:eastAsia="en-GB"/>
        </w:rPr>
        <w:t>.</w:t>
      </w:r>
      <w:r w:rsidR="00F74E9E">
        <w:rPr>
          <w:rFonts w:ascii="Arial" w:eastAsia="Times New Roman" w:hAnsi="Arial" w:cs="Arial"/>
          <w:sz w:val="24"/>
          <w:szCs w:val="24"/>
          <w:lang w:eastAsia="en-GB"/>
        </w:rPr>
        <w:t xml:space="preserve"> </w:t>
      </w:r>
      <w:r w:rsidR="00F15DB8" w:rsidRPr="008C4A6F">
        <w:rPr>
          <w:rFonts w:ascii="Arial" w:eastAsia="Times New Roman" w:hAnsi="Arial" w:cs="Arial"/>
          <w:sz w:val="24"/>
          <w:szCs w:val="24"/>
          <w:lang w:eastAsia="en-GB"/>
        </w:rPr>
        <w:t xml:space="preserve">Today, MALDI-TOF </w:t>
      </w:r>
      <w:r w:rsidR="00B675E5" w:rsidRPr="008C4A6F">
        <w:rPr>
          <w:rFonts w:ascii="Arial" w:hAnsi="Arial" w:cs="Arial"/>
          <w:sz w:val="24"/>
          <w:szCs w:val="20"/>
          <w:shd w:val="clear" w:color="auto" w:fill="FFFFFF"/>
        </w:rPr>
        <w:t xml:space="preserve">has become the standard for microbial identification in clinical laboratories </w:t>
      </w:r>
      <w:r w:rsidR="00B675E5" w:rsidRPr="008C4A6F">
        <w:rPr>
          <w:rFonts w:ascii="Arial" w:hAnsi="Arial" w:cs="Arial"/>
          <w:sz w:val="24"/>
          <w:szCs w:val="20"/>
          <w:highlight w:val="cyan"/>
          <w:shd w:val="clear" w:color="auto" w:fill="FFFFFF"/>
        </w:rPr>
        <w:fldChar w:fldCharType="begin"/>
      </w:r>
      <w:r w:rsidR="00B675E5" w:rsidRPr="008C4A6F">
        <w:rPr>
          <w:rFonts w:ascii="Arial" w:hAnsi="Arial" w:cs="Arial"/>
          <w:sz w:val="24"/>
          <w:szCs w:val="20"/>
          <w:highlight w:val="cyan"/>
          <w:shd w:val="clear" w:color="auto" w:fill="FFFFFF"/>
        </w:rPr>
        <w:instrText xml:space="preserve"> ADDIN ZOTERO_ITEM CSL_CITATION {"citationID":"Z0xcSkVs","properties":{"formattedCitation":"(Greco {\\i{}et al.}, 2018)","plainCitation":"(Greco et al., 2018)","noteIndex":0},"citationItems":[{"id":654,"uris":["http://zotero.org/users/local/RCjsWmNK/items/IF6WBX5K"],"itemData":{"id":654,"type":"article-journal","abstract":"Introduction: The development of precision medicine requires advanced technologies to address the multifactorial disease stratification and to support personalized treatments. Among omics techniques, proteomics based on Mass Spectrometry (MS) is becoming increasingly relevant in clinical practice allowing a phenotypic characterization of the dynamic functional status of the organism. From this perspective, Matrix Assisted Laser Desorption Ionization Time of Flight (MALDI-TOF) MS is a suitable platform for providing a high-throughput support to clinics. Areas covered: This review aims to provide an updated overview of MALDI-TOF MS applications in clinical proteomics. The most relevant features of this analysis have been discussed, highlighting both pre-analytical and analytical factors that are crucial in proteomics studies. Particular emphasis is placed on biofluids proteomics for biomarkers discovery and on recent progresses in clinical microbiology, drug monitoring, and minimal residual disease (MRD). Expert commentary: Despite some analytical limitations, the latest technological advances together with the easiness of use, the low time and low cost consuming and the high throughput are making MALDI-TOF MS instruments very attractive for the clinical practice. These features offer a significant potential for the routine of the clinical laboratory and ultimately for personalized medicine.","container-title":"Expert Review of Proteomics","DOI":"10.1080/14789450.2018.1505510","ISSN":"1478-9450","issue":"8","note":"publisher: Taylor &amp; Francis\n_eprint: https://doi.org/10.1080/14789450.2018.1505510\nPMID: 30058389","page":"683-696","source":"Taylor and Francis+NEJM","title":"Applications of MALDI-TOF mass spectrometry in clinical proteomics","volume":"15","author":[{"family":"Greco","given":"Viviana"},{"family":"Piras","given":"Cristian"},{"family":"Pieroni","given":"Luisa"},{"family":"Ronci","given":"Maurizio"},{"family":"Putignani","given":"Lorenza"},{"family":"Roncada","given":"Paola"},{"family":"Urbani","given":"Andrea"}],"issued":{"date-parts":[["2018",8,3]]}}}],"schema":"https://github.com/citation-style-language/schema/raw/master/csl-citation.json"} </w:instrText>
      </w:r>
      <w:r w:rsidR="00B675E5" w:rsidRPr="008C4A6F">
        <w:rPr>
          <w:rFonts w:ascii="Arial" w:hAnsi="Arial" w:cs="Arial"/>
          <w:sz w:val="24"/>
          <w:szCs w:val="20"/>
          <w:highlight w:val="cyan"/>
          <w:shd w:val="clear" w:color="auto" w:fill="FFFFFF"/>
        </w:rPr>
        <w:fldChar w:fldCharType="separate"/>
      </w:r>
      <w:r w:rsidR="00B675E5" w:rsidRPr="008C4A6F">
        <w:rPr>
          <w:rFonts w:ascii="Arial" w:hAnsi="Arial" w:cs="Arial"/>
          <w:sz w:val="24"/>
          <w:szCs w:val="24"/>
          <w:highlight w:val="cyan"/>
        </w:rPr>
        <w:t xml:space="preserve">(Greco </w:t>
      </w:r>
      <w:r w:rsidR="00BD6F6F" w:rsidRPr="00BD6F6F">
        <w:rPr>
          <w:rFonts w:ascii="Arial" w:hAnsi="Arial" w:cs="Arial"/>
          <w:i/>
          <w:iCs/>
          <w:sz w:val="24"/>
          <w:szCs w:val="24"/>
          <w:highlight w:val="cyan"/>
        </w:rPr>
        <w:t>et al.</w:t>
      </w:r>
      <w:r w:rsidR="00B675E5" w:rsidRPr="008C4A6F">
        <w:rPr>
          <w:rFonts w:ascii="Arial" w:hAnsi="Arial" w:cs="Arial"/>
          <w:sz w:val="24"/>
          <w:szCs w:val="24"/>
          <w:highlight w:val="cyan"/>
        </w:rPr>
        <w:t>, 2018)</w:t>
      </w:r>
      <w:r w:rsidR="00B675E5" w:rsidRPr="008C4A6F">
        <w:rPr>
          <w:rFonts w:ascii="Arial" w:hAnsi="Arial" w:cs="Arial"/>
          <w:sz w:val="24"/>
          <w:szCs w:val="20"/>
          <w:highlight w:val="cyan"/>
          <w:shd w:val="clear" w:color="auto" w:fill="FFFFFF"/>
        </w:rPr>
        <w:fldChar w:fldCharType="end"/>
      </w:r>
      <w:r w:rsidR="00B675E5" w:rsidRPr="008C4A6F">
        <w:rPr>
          <w:rFonts w:ascii="Arial" w:hAnsi="Arial" w:cs="Arial"/>
          <w:sz w:val="24"/>
          <w:szCs w:val="20"/>
          <w:shd w:val="clear" w:color="auto" w:fill="FFFFFF"/>
        </w:rPr>
        <w:t xml:space="preserve">, </w:t>
      </w:r>
      <w:r w:rsidR="00B675E5" w:rsidRPr="008C4A6F">
        <w:rPr>
          <w:rFonts w:ascii="Arial" w:eastAsia="Times New Roman" w:hAnsi="Arial" w:cs="Arial"/>
          <w:sz w:val="24"/>
          <w:szCs w:val="24"/>
          <w:lang w:eastAsia="en-GB"/>
        </w:rPr>
        <w:t xml:space="preserve">owing </w:t>
      </w:r>
      <w:r w:rsidR="00B675E5" w:rsidRPr="008C4A6F">
        <w:rPr>
          <w:rFonts w:ascii="Arial" w:hAnsi="Arial" w:cs="Arial"/>
          <w:sz w:val="24"/>
          <w:szCs w:val="20"/>
          <w:shd w:val="clear" w:color="auto" w:fill="FFFFFF"/>
        </w:rPr>
        <w:t>to a range of qualities separating it from alternate techniques.</w:t>
      </w:r>
    </w:p>
    <w:p w:rsidR="003F1BA4" w:rsidRDefault="00332244" w:rsidP="00F74E9E">
      <w:pPr>
        <w:tabs>
          <w:tab w:val="left" w:pos="7314"/>
        </w:tabs>
        <w:spacing w:line="360" w:lineRule="auto"/>
        <w:jc w:val="both"/>
        <w:rPr>
          <w:rFonts w:ascii="Arial" w:eastAsia="Times New Roman" w:hAnsi="Arial" w:cs="Arial"/>
          <w:sz w:val="24"/>
          <w:szCs w:val="24"/>
          <w:lang w:eastAsia="en-GB"/>
        </w:rPr>
      </w:pPr>
      <w:r w:rsidRPr="008C4A6F">
        <w:rPr>
          <w:rFonts w:ascii="Arial" w:eastAsia="Times New Roman" w:hAnsi="Arial" w:cs="Arial"/>
          <w:sz w:val="24"/>
          <w:szCs w:val="24"/>
          <w:lang w:eastAsia="en-GB"/>
        </w:rPr>
        <w:t>Rapid pathogen identification</w:t>
      </w:r>
      <w:r w:rsidR="003E24E0" w:rsidRPr="008C4A6F">
        <w:rPr>
          <w:rFonts w:ascii="Arial" w:eastAsia="Times New Roman" w:hAnsi="Arial" w:cs="Arial"/>
          <w:sz w:val="24"/>
          <w:szCs w:val="24"/>
          <w:lang w:eastAsia="en-GB"/>
        </w:rPr>
        <w:t xml:space="preserve"> is imperative in clinical contexts</w:t>
      </w:r>
      <w:r w:rsidR="00906076" w:rsidRPr="008C4A6F">
        <w:rPr>
          <w:rFonts w:ascii="Arial" w:eastAsia="Times New Roman" w:hAnsi="Arial" w:cs="Arial"/>
          <w:sz w:val="24"/>
          <w:szCs w:val="24"/>
          <w:lang w:eastAsia="en-GB"/>
        </w:rPr>
        <w:t xml:space="preserve">; </w:t>
      </w:r>
      <w:r w:rsidR="003E24E0" w:rsidRPr="008C4A6F">
        <w:rPr>
          <w:rFonts w:ascii="Arial" w:eastAsia="Times New Roman" w:hAnsi="Arial" w:cs="Arial"/>
          <w:sz w:val="24"/>
          <w:szCs w:val="24"/>
          <w:lang w:eastAsia="en-GB"/>
        </w:rPr>
        <w:t xml:space="preserve">treatment efficacy is often </w:t>
      </w:r>
      <w:r w:rsidR="0085282A">
        <w:rPr>
          <w:rFonts w:ascii="Arial" w:eastAsia="Times New Roman" w:hAnsi="Arial" w:cs="Arial"/>
          <w:sz w:val="24"/>
          <w:szCs w:val="24"/>
          <w:lang w:eastAsia="en-GB"/>
        </w:rPr>
        <w:t>depende</w:t>
      </w:r>
      <w:r w:rsidR="003347AC" w:rsidRPr="008C4A6F">
        <w:rPr>
          <w:rFonts w:ascii="Arial" w:eastAsia="Times New Roman" w:hAnsi="Arial" w:cs="Arial"/>
          <w:sz w:val="24"/>
          <w:szCs w:val="24"/>
          <w:lang w:eastAsia="en-GB"/>
        </w:rPr>
        <w:t>nt on the rate of administration</w:t>
      </w:r>
      <w:r w:rsidR="003E24E0" w:rsidRPr="008C4A6F">
        <w:rPr>
          <w:rFonts w:ascii="Arial" w:eastAsia="Times New Roman" w:hAnsi="Arial" w:cs="Arial"/>
          <w:sz w:val="24"/>
          <w:szCs w:val="24"/>
          <w:lang w:eastAsia="en-GB"/>
        </w:rPr>
        <w:t xml:space="preserve"> </w:t>
      </w:r>
      <w:r w:rsidR="003E24E0" w:rsidRPr="008C4A6F">
        <w:rPr>
          <w:rFonts w:ascii="Arial" w:eastAsia="Times New Roman" w:hAnsi="Arial" w:cs="Arial"/>
          <w:sz w:val="24"/>
          <w:szCs w:val="24"/>
          <w:highlight w:val="cyan"/>
          <w:lang w:eastAsia="en-GB"/>
        </w:rPr>
        <w:fldChar w:fldCharType="begin"/>
      </w:r>
      <w:r w:rsidR="003E24E0" w:rsidRPr="008C4A6F">
        <w:rPr>
          <w:rFonts w:ascii="Arial" w:eastAsia="Times New Roman" w:hAnsi="Arial" w:cs="Arial"/>
          <w:sz w:val="24"/>
          <w:szCs w:val="24"/>
          <w:highlight w:val="cyan"/>
          <w:lang w:eastAsia="en-GB"/>
        </w:rPr>
        <w:instrText xml:space="preserve"> ADDIN ZOTERO_ITEM CSL_CITATION {"citationID":"eesh1Cbr","properties":{"formattedCitation":"(Kaur {\\i{}et al.}, 2013; Siewers {\\i{}et al.}, 2021)","plainCitation":"(Kaur et al., 2013; Siewers et al., 2021)","noteIndex":0},"citationItems":[{"id":658,"uris":["http://zotero.org/users/local/RCjsWmNK/items/DCA2YAFN"],"itemData":{"id":658,"type":"article-journal","abstract":"Background Chronotherapy involves altering the timing of medication administration to improve the overall control of a disease and to minimise treatment side-effects, and is an emerging concept in the field of therapeutics. Aim The aim of this review is to conduct an in-depth analysis of the recent literature in order to identify and evaluate the evidence base for drug chronotherapy. Method A literature search was conducted in three databases (Medline, Embase, International Pharmaceutical Abstracts) using the search terms “Chronotherapy”, “Chronopharmacology”, “Chronopharmacokinetics”, “Chronopharmacodynamics”, “Chronoefficacy”, “Chronoformulation”, “Morning and Evening”, “Morning and Bedtime” and their combinations. The selection criteria for the inclusion of articles in the review included currency (years 2008–Aug 2011), publication in English language, studies done in Humans and non-review articles that pertained to ‘drug’ therapy. Results Our search revealed a total of 192 journal articles, of which 41 articles were selected for review. The specific hypothesis for the effectiveness of chronotherapy that was tested in these 41 studies was chronoeffectiveness (n = 34), followed by chronopharmacokinetics (n = 5), chronomodulation (n = 3) and chronopharmacodynamics (n = 2). The findings from two-thirds (n = 27) of the reviewed studies, support the notion of chronotherapy. Conclusion The review presents the scope of chronotherapy in drug utilization. We believe that the knowledge of chronotherapy is growing and the current research for chronotherapy is promisingly in the conceptualization or early experimental phase. Going forward, chronotherapy studies should also explore genetic, gender and age related differences. Preliminary screening of new drugs for chronotherapeutic potential may be a way of enhancing quality use of medicines.","container-title":"International Journal of Clinical Pharmacy","DOI":"10.1007/s11096-013-9749-0","ISSN":"2210-7711","issue":"3","journalAbbreviation":"Int J Clin Pharm","language":"en","page":"344-358","source":"Springer Link","title":"Timing is important in medication administration: a timely review of chronotherapy research","title-short":"Timing is important in medication administration","volume":"35","author":[{"family":"Kaur","given":"Gagandeep"},{"family":"Phillips","given":"Craig"},{"family":"Wong","given":"Keith"},{"family":"Saini","given":"Bandana"}],"issued":{"date-parts":[["2013",6,1]]}}},{"id":660,"uris":["http://zotero.org/users/local/RCjsWmNK/items/FAYLMW27"],"itemData":{"id":660,"type":"article-journal","abstract":"Objective To examine the association between delay of antibiotic treatment and 28-day mortality in a study of septic patients identified by the Sepsis-3 criteria. Methods A prospective observational cohort study of patients (≥ 18 years) with sepsis admitted to a Danish emergency department between October 2017 and March 2018. The interval between arrival to the ED and first delivery of antibiotics was used as time to antibiotic treatment (TTA). Logistic regression was used in the analysis of the association between TTA and mortality adjusted for potential confounding. Results A total of 590 patients, median age 74.2 years, were included. Overall 28-day mortality was 14.6% (95% confidence interval [CI], 11.8–17.7). Median TTA was 4.7 hours (interquartile range 2.7–8.1). The mortality in patients with TTA ≤1 hour was 26.5% (95% CI, 12.8–44.4), and 15.3% (95% CI, 9.8–22.5), 10.5% (95% CI, 6.6–15.8), and 12.8 (95% CI, 7.3–20.1) in the timespans 1–3, 3—6, and 6–9 hours, respectively, and 18.8% (95% CI, 12.0–27.2) in patients with TTA &gt;9 hours. With patients with lowest mortality (TTA timespan 3–6 hours) as reference, the adjusted odds ratio of mortality was 4.53 (95% CI, 1.67–3.37) in patients with TTA ≤1 hour, 1.67 (95% CI, 0.83–3.37) in TTA timespan 1–3 hours, 1.17 (95% CI, 0.56–2.49) in timespan 6–9 hours, and 1.91 (95% CI, 0.96–3.85) in patient with TTA &gt;9 hours. Conclusions The adjusted odds of 28-day mortality were lowest in emergency department (ED) patients with sepsis who received antibiotics between 1 and 9 hours and highest in patients treated within 1 and &gt;9 hours after admission to the ED.","container-title":"Journal of the American College of Emergency Physicians Open","DOI":"10.1002/emp2.12435","ISSN":"2688-1152","issue":"3","language":"en","license":"© 2021 The Authors. JACEP Open published by Wiley Periodicals LLC on behalf of American College of Emergency Physicians","note":"_eprint: https://onlinelibrary.wiley.com/doi/pdf/10.1002/emp2.12435","page":"e12435","source":"Wiley Online Library","title":"Time to administration of antibiotics and mortality in sepsis","volume":"2","author":[{"family":"Siewers","given":"Karina"},{"family":"Abdullah","given":"S M Osama Bin"},{"family":"Sørensen","given":"Rune Husås"},{"family":"Nielsen","given":"Finn Erland"}],"issued":{"date-parts":[["2021"]]}}}],"schema":"https://github.com/citation-style-language/schema/raw/master/csl-citation.json"} </w:instrText>
      </w:r>
      <w:r w:rsidR="003E24E0" w:rsidRPr="008C4A6F">
        <w:rPr>
          <w:rFonts w:ascii="Arial" w:eastAsia="Times New Roman" w:hAnsi="Arial" w:cs="Arial"/>
          <w:sz w:val="24"/>
          <w:szCs w:val="24"/>
          <w:highlight w:val="cyan"/>
          <w:lang w:eastAsia="en-GB"/>
        </w:rPr>
        <w:fldChar w:fldCharType="separate"/>
      </w:r>
      <w:r w:rsidR="003E24E0" w:rsidRPr="008C4A6F">
        <w:rPr>
          <w:rFonts w:ascii="Arial" w:hAnsi="Arial" w:cs="Arial"/>
          <w:sz w:val="24"/>
          <w:szCs w:val="24"/>
          <w:highlight w:val="cyan"/>
        </w:rPr>
        <w:t xml:space="preserve">(Kaur </w:t>
      </w:r>
      <w:r w:rsidR="00BD6F6F" w:rsidRPr="00BD6F6F">
        <w:rPr>
          <w:rFonts w:ascii="Arial" w:hAnsi="Arial" w:cs="Arial"/>
          <w:i/>
          <w:iCs/>
          <w:sz w:val="24"/>
          <w:szCs w:val="24"/>
          <w:highlight w:val="cyan"/>
        </w:rPr>
        <w:t>et al.</w:t>
      </w:r>
      <w:r w:rsidR="003E24E0" w:rsidRPr="008C4A6F">
        <w:rPr>
          <w:rFonts w:ascii="Arial" w:hAnsi="Arial" w:cs="Arial"/>
          <w:sz w:val="24"/>
          <w:szCs w:val="24"/>
          <w:highlight w:val="cyan"/>
        </w:rPr>
        <w:t xml:space="preserve">, 2013; </w:t>
      </w:r>
      <w:proofErr w:type="spellStart"/>
      <w:r w:rsidR="003E24E0" w:rsidRPr="008C4A6F">
        <w:rPr>
          <w:rFonts w:ascii="Arial" w:hAnsi="Arial" w:cs="Arial"/>
          <w:sz w:val="24"/>
          <w:szCs w:val="24"/>
          <w:highlight w:val="cyan"/>
        </w:rPr>
        <w:t>Siewers</w:t>
      </w:r>
      <w:proofErr w:type="spellEnd"/>
      <w:r w:rsidR="003E24E0"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E24E0" w:rsidRPr="008C4A6F">
        <w:rPr>
          <w:rFonts w:ascii="Arial" w:hAnsi="Arial" w:cs="Arial"/>
          <w:sz w:val="24"/>
          <w:szCs w:val="24"/>
          <w:highlight w:val="cyan"/>
        </w:rPr>
        <w:t>, 2021)</w:t>
      </w:r>
      <w:r w:rsidR="003E24E0" w:rsidRPr="008C4A6F">
        <w:rPr>
          <w:rFonts w:ascii="Arial" w:eastAsia="Times New Roman" w:hAnsi="Arial" w:cs="Arial"/>
          <w:sz w:val="24"/>
          <w:szCs w:val="24"/>
          <w:highlight w:val="cyan"/>
          <w:lang w:eastAsia="en-GB"/>
        </w:rPr>
        <w:fldChar w:fldCharType="end"/>
      </w:r>
      <w:r w:rsidR="003E24E0" w:rsidRPr="008C4A6F">
        <w:rPr>
          <w:rFonts w:ascii="Arial" w:eastAsia="Times New Roman" w:hAnsi="Arial" w:cs="Arial"/>
          <w:sz w:val="24"/>
          <w:szCs w:val="24"/>
          <w:highlight w:val="cyan"/>
          <w:lang w:eastAsia="en-GB"/>
        </w:rPr>
        <w:t>.</w:t>
      </w:r>
      <w:r w:rsidR="003E24E0" w:rsidRPr="008C4A6F">
        <w:rPr>
          <w:rFonts w:ascii="Arial" w:eastAsia="Times New Roman" w:hAnsi="Arial" w:cs="Arial"/>
          <w:sz w:val="24"/>
          <w:szCs w:val="24"/>
          <w:lang w:eastAsia="en-GB"/>
        </w:rPr>
        <w:t xml:space="preserve"> This </w:t>
      </w:r>
      <w:r w:rsidR="000615E7" w:rsidRPr="008C4A6F">
        <w:rPr>
          <w:rFonts w:ascii="Arial" w:eastAsia="Times New Roman" w:hAnsi="Arial" w:cs="Arial"/>
          <w:sz w:val="24"/>
          <w:szCs w:val="24"/>
          <w:lang w:eastAsia="en-GB"/>
        </w:rPr>
        <w:t xml:space="preserve">is </w:t>
      </w:r>
      <w:r w:rsidR="00F90C26" w:rsidRPr="008C4A6F">
        <w:rPr>
          <w:rFonts w:ascii="Arial" w:eastAsia="Times New Roman" w:hAnsi="Arial" w:cs="Arial"/>
          <w:sz w:val="24"/>
          <w:szCs w:val="24"/>
          <w:lang w:eastAsia="en-GB"/>
        </w:rPr>
        <w:t>true to</w:t>
      </w:r>
      <w:r w:rsidR="003347AC" w:rsidRPr="008C4A6F">
        <w:rPr>
          <w:rFonts w:ascii="Arial" w:eastAsia="Times New Roman" w:hAnsi="Arial" w:cs="Arial"/>
          <w:sz w:val="24"/>
          <w:szCs w:val="24"/>
          <w:lang w:eastAsia="en-GB"/>
        </w:rPr>
        <w:t xml:space="preserve"> </w:t>
      </w:r>
      <w:r w:rsidR="003E24E0" w:rsidRPr="008C4A6F">
        <w:rPr>
          <w:rFonts w:ascii="Arial" w:eastAsia="Times New Roman" w:hAnsi="Arial" w:cs="Arial"/>
          <w:i/>
          <w:sz w:val="24"/>
          <w:szCs w:val="24"/>
          <w:lang w:eastAsia="en-GB"/>
        </w:rPr>
        <w:t>S. aureus</w:t>
      </w:r>
      <w:r w:rsidR="003347AC" w:rsidRPr="008C4A6F">
        <w:rPr>
          <w:rFonts w:ascii="Arial" w:eastAsia="Times New Roman" w:hAnsi="Arial" w:cs="Arial"/>
          <w:sz w:val="24"/>
          <w:szCs w:val="24"/>
          <w:lang w:eastAsia="en-GB"/>
        </w:rPr>
        <w:t xml:space="preserve"> infections resulting in</w:t>
      </w:r>
      <w:r w:rsidR="003E24E0" w:rsidRPr="008C4A6F">
        <w:rPr>
          <w:rFonts w:ascii="Arial" w:eastAsia="Times New Roman" w:hAnsi="Arial" w:cs="Arial"/>
          <w:sz w:val="24"/>
          <w:szCs w:val="24"/>
          <w:lang w:eastAsia="en-GB"/>
        </w:rPr>
        <w:t xml:space="preserve"> septic shock; </w:t>
      </w:r>
      <w:r w:rsidR="003E24E0" w:rsidRPr="008C4A6F">
        <w:rPr>
          <w:rFonts w:ascii="Arial" w:eastAsia="Times New Roman" w:hAnsi="Arial" w:cs="Arial"/>
          <w:sz w:val="24"/>
          <w:szCs w:val="24"/>
          <w:highlight w:val="cyan"/>
          <w:lang w:eastAsia="en-GB"/>
        </w:rPr>
        <w:fldChar w:fldCharType="begin"/>
      </w:r>
      <w:r w:rsidR="005E56D9" w:rsidRPr="008C4A6F">
        <w:rPr>
          <w:rFonts w:ascii="Arial" w:eastAsia="Times New Roman" w:hAnsi="Arial" w:cs="Arial"/>
          <w:sz w:val="24"/>
          <w:szCs w:val="24"/>
          <w:highlight w:val="cyan"/>
          <w:lang w:eastAsia="en-GB"/>
        </w:rPr>
        <w:instrText xml:space="preserve"> ADDIN ZOTERO_ITEM CSL_CITATION {"citationID":"A9snxjne","properties":{"formattedCitation":"(Corl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3E24E0" w:rsidRPr="008C4A6F">
        <w:rPr>
          <w:rFonts w:ascii="Arial" w:eastAsia="Times New Roman" w:hAnsi="Arial" w:cs="Arial"/>
          <w:sz w:val="24"/>
          <w:szCs w:val="24"/>
          <w:highlight w:val="cyan"/>
          <w:lang w:eastAsia="en-GB"/>
        </w:rPr>
        <w:fldChar w:fldCharType="separate"/>
      </w:r>
      <w:proofErr w:type="spellStart"/>
      <w:r w:rsidR="003E24E0" w:rsidRPr="008C4A6F">
        <w:rPr>
          <w:rFonts w:ascii="Arial" w:hAnsi="Arial" w:cs="Arial"/>
          <w:sz w:val="24"/>
          <w:szCs w:val="24"/>
          <w:highlight w:val="cyan"/>
        </w:rPr>
        <w:t>Corl</w:t>
      </w:r>
      <w:proofErr w:type="spellEnd"/>
      <w:r w:rsidR="003E24E0"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E24E0" w:rsidRPr="008C4A6F">
        <w:rPr>
          <w:rFonts w:ascii="Arial" w:hAnsi="Arial" w:cs="Arial"/>
          <w:i/>
          <w:iCs/>
          <w:sz w:val="24"/>
          <w:szCs w:val="24"/>
          <w:highlight w:val="cyan"/>
        </w:rPr>
        <w:t xml:space="preserve"> </w:t>
      </w:r>
      <w:r w:rsidR="003E24E0" w:rsidRPr="008C4A6F">
        <w:rPr>
          <w:rFonts w:ascii="Arial" w:hAnsi="Arial" w:cs="Arial"/>
          <w:sz w:val="24"/>
          <w:szCs w:val="24"/>
          <w:highlight w:val="cyan"/>
        </w:rPr>
        <w:t>(2020)</w:t>
      </w:r>
      <w:r w:rsidR="003E24E0" w:rsidRPr="008C4A6F">
        <w:rPr>
          <w:rFonts w:ascii="Arial" w:eastAsia="Times New Roman" w:hAnsi="Arial" w:cs="Arial"/>
          <w:sz w:val="24"/>
          <w:szCs w:val="24"/>
          <w:highlight w:val="cyan"/>
          <w:lang w:eastAsia="en-GB"/>
        </w:rPr>
        <w:fldChar w:fldCharType="end"/>
      </w:r>
      <w:r w:rsidR="003E24E0" w:rsidRPr="008C4A6F">
        <w:rPr>
          <w:rFonts w:ascii="Arial" w:eastAsia="Times New Roman" w:hAnsi="Arial" w:cs="Arial"/>
          <w:sz w:val="24"/>
          <w:szCs w:val="24"/>
          <w:lang w:eastAsia="en-GB"/>
        </w:rPr>
        <w:t xml:space="preserve"> found that</w:t>
      </w:r>
      <w:r w:rsidR="000615E7" w:rsidRPr="008C4A6F">
        <w:rPr>
          <w:rFonts w:ascii="Arial" w:eastAsia="Times New Roman" w:hAnsi="Arial" w:cs="Arial"/>
          <w:sz w:val="24"/>
          <w:szCs w:val="24"/>
          <w:lang w:eastAsia="en-GB"/>
        </w:rPr>
        <w:t xml:space="preserve"> the probability of</w:t>
      </w:r>
      <w:r w:rsidR="003E24E0" w:rsidRPr="008C4A6F">
        <w:rPr>
          <w:rFonts w:ascii="Arial" w:eastAsia="Times New Roman" w:hAnsi="Arial" w:cs="Arial"/>
          <w:sz w:val="24"/>
          <w:szCs w:val="24"/>
          <w:lang w:eastAsia="en-GB"/>
        </w:rPr>
        <w:t xml:space="preserve"> </w:t>
      </w:r>
      <w:r w:rsidR="00D9474A" w:rsidRPr="008C4A6F">
        <w:rPr>
          <w:rFonts w:ascii="Arial" w:eastAsia="Times New Roman" w:hAnsi="Arial" w:cs="Arial"/>
          <w:sz w:val="24"/>
          <w:szCs w:val="24"/>
          <w:lang w:eastAsia="en-GB"/>
        </w:rPr>
        <w:t>30</w:t>
      </w:r>
      <w:r w:rsidR="003E24E0" w:rsidRPr="008C4A6F">
        <w:rPr>
          <w:rFonts w:ascii="Arial" w:eastAsia="Times New Roman" w:hAnsi="Arial" w:cs="Arial"/>
          <w:sz w:val="24"/>
          <w:szCs w:val="24"/>
          <w:lang w:eastAsia="en-GB"/>
        </w:rPr>
        <w:t>-day mortality increased by 1.3%</w:t>
      </w:r>
      <w:r w:rsidR="00D9474A" w:rsidRPr="008C4A6F">
        <w:rPr>
          <w:rFonts w:ascii="Arial" w:eastAsia="Times New Roman" w:hAnsi="Arial" w:cs="Arial"/>
          <w:sz w:val="24"/>
          <w:szCs w:val="24"/>
          <w:lang w:eastAsia="en-GB"/>
        </w:rPr>
        <w:t xml:space="preserve"> for every hour of delayed anti-biotic administration</w:t>
      </w:r>
      <w:r w:rsidR="003E24E0" w:rsidRPr="008C4A6F">
        <w:rPr>
          <w:rFonts w:ascii="Arial" w:eastAsia="Times New Roman" w:hAnsi="Arial" w:cs="Arial"/>
          <w:sz w:val="24"/>
          <w:szCs w:val="24"/>
          <w:lang w:eastAsia="en-GB"/>
        </w:rPr>
        <w:t>.</w:t>
      </w:r>
      <w:r w:rsidR="00572234" w:rsidRPr="008C4A6F">
        <w:rPr>
          <w:rFonts w:ascii="Arial" w:eastAsia="Times New Roman" w:hAnsi="Arial" w:cs="Arial"/>
          <w:sz w:val="24"/>
          <w:szCs w:val="24"/>
          <w:lang w:eastAsia="en-GB"/>
        </w:rPr>
        <w:t xml:space="preserve"> </w:t>
      </w:r>
      <w:r w:rsidR="00906076" w:rsidRPr="008C4A6F">
        <w:rPr>
          <w:rFonts w:ascii="Arial" w:eastAsia="Times New Roman" w:hAnsi="Arial" w:cs="Arial"/>
          <w:sz w:val="24"/>
          <w:szCs w:val="24"/>
          <w:lang w:eastAsia="en-GB"/>
        </w:rPr>
        <w:t xml:space="preserve">Yet, culture and sequencing techniques often include lengthy incubation, DNA extraction, library preparation and PCR procedures which, cumulatively, can last weeks </w:t>
      </w:r>
      <w:r w:rsidR="00906076" w:rsidRPr="008C4A6F">
        <w:rPr>
          <w:rFonts w:ascii="Arial" w:eastAsia="Times New Roman" w:hAnsi="Arial" w:cs="Arial"/>
          <w:sz w:val="24"/>
          <w:szCs w:val="24"/>
          <w:highlight w:val="cyan"/>
          <w:lang w:eastAsia="en-GB"/>
        </w:rPr>
        <w:fldChar w:fldCharType="begin"/>
      </w:r>
      <w:r w:rsidR="00906076" w:rsidRPr="008C4A6F">
        <w:rPr>
          <w:rFonts w:ascii="Arial" w:eastAsia="Times New Roman" w:hAnsi="Arial" w:cs="Arial"/>
          <w:sz w:val="24"/>
          <w:szCs w:val="24"/>
          <w:highlight w:val="cyan"/>
          <w:lang w:eastAsia="en-GB"/>
        </w:rPr>
        <w:instrText xml:space="preserve"> ADDIN ZOTERO_ITEM CSL_CITATION {"citationID":"VKaElM5f","properties":{"formattedCitation":"(Loman {\\i{}et al.}, 2012; Pfyffer and Wittwer, 2020)","plainCitation":"(Loman et al., 2012; Pfyffer and Wittwer, 2020)","dontUpdate":true,"noteIndex":0},"citationItems":[{"id":613,"uris":["http://zotero.org/users/local/RCjsWmNK/items/FU8XK8FZ"],"itemData":{"id":613,"type":"article-journal","abstract":"Small sequencing machines no bigger than a laser printer have many potential applications in diagnostics and public health. Loman et al. compare the quality, throughput and cost of instruments from Illumina, Roche and Life Technologies.","container-title":"Nature Biotechnology","DOI":"10.1038/nbt.2198","ISSN":"1546-1696","issue":"5","journalAbbreviation":"Nat Biotechnol","language":"en","license":"2012 Springer Nature America, Inc.","note":"publisher: Nature Publishing Group","page":"434-439","source":"www.nature.com","title":"Performance comparison of benchtop high-throughput sequencing platforms","volume":"30","author":[{"family":"Loman","given":"Nicholas J."},{"family":"Misra","given":"Raju V."},{"family":"Dallman","given":"Timothy J."},{"family":"Constantinidou","given":"Chrystala"},{"family":"Gharbia","given":"Saheer E."},{"family":"Wain","given":"John"},{"family":"Pallen","given":"Mark J."}],"issued":{"date-parts":[["2012",5]]}}},{"id":611,"uris":["http://zotero.org/users/local/RCjsWmNK/items/9VTYWGZS"],"itemData":{"id":611,"type":"article-journal","container-title":"Journal of Clinical Microbiology","DOI":"10.1128/jcm.02283-12","issue":"12","note":"publisher: American Society for Microbiology","page":"4188-4189","source":"journals.asm.org (Atypon)","title":"Incubation Time of Mycobacterial Cultures: How Long Is Long Enough To Issue a Final Negative Report to the Clinician?","title-short":"Incubation Time of Mycobacterial Cultures","volume":"50","author":[{"family":"Pfyffer","given":"Gaby E."},{"family":"Wittwer","given":"Franziska"}],"issued":{"date-parts":[["2020",12,21]]}}}],"schema":"https://github.com/citation-style-language/schema/raw/master/csl-citation.json"} </w:instrText>
      </w:r>
      <w:r w:rsidR="00906076" w:rsidRPr="008C4A6F">
        <w:rPr>
          <w:rFonts w:ascii="Arial" w:eastAsia="Times New Roman" w:hAnsi="Arial" w:cs="Arial"/>
          <w:sz w:val="24"/>
          <w:szCs w:val="24"/>
          <w:highlight w:val="cyan"/>
          <w:lang w:eastAsia="en-GB"/>
        </w:rPr>
        <w:fldChar w:fldCharType="separate"/>
      </w:r>
      <w:r w:rsidR="00906076" w:rsidRPr="008C4A6F">
        <w:rPr>
          <w:rFonts w:ascii="Arial" w:hAnsi="Arial" w:cs="Arial"/>
          <w:sz w:val="24"/>
          <w:szCs w:val="24"/>
        </w:rPr>
        <w:t>(</w:t>
      </w:r>
      <w:r w:rsidR="00906076" w:rsidRPr="008C4A6F">
        <w:rPr>
          <w:rFonts w:ascii="Arial" w:hAnsi="Arial" w:cs="Arial"/>
          <w:sz w:val="24"/>
          <w:szCs w:val="24"/>
          <w:highlight w:val="cyan"/>
        </w:rPr>
        <w:t xml:space="preserve">Loman </w:t>
      </w:r>
      <w:r w:rsidR="00BD6F6F" w:rsidRPr="00BD6F6F">
        <w:rPr>
          <w:rFonts w:ascii="Arial" w:hAnsi="Arial" w:cs="Arial"/>
          <w:i/>
          <w:iCs/>
          <w:sz w:val="24"/>
          <w:szCs w:val="24"/>
          <w:highlight w:val="cyan"/>
        </w:rPr>
        <w:t>et al.</w:t>
      </w:r>
      <w:r w:rsidR="00906076" w:rsidRPr="008C4A6F">
        <w:rPr>
          <w:rFonts w:ascii="Arial" w:hAnsi="Arial" w:cs="Arial"/>
          <w:sz w:val="24"/>
          <w:szCs w:val="24"/>
          <w:highlight w:val="cyan"/>
        </w:rPr>
        <w:t xml:space="preserve">, 2012; </w:t>
      </w:r>
      <w:proofErr w:type="spellStart"/>
      <w:r w:rsidR="00906076" w:rsidRPr="008C4A6F">
        <w:rPr>
          <w:rFonts w:ascii="Arial" w:hAnsi="Arial" w:cs="Arial"/>
          <w:sz w:val="24"/>
          <w:szCs w:val="24"/>
          <w:highlight w:val="cyan"/>
        </w:rPr>
        <w:t>Pfyffer</w:t>
      </w:r>
      <w:proofErr w:type="spellEnd"/>
      <w:r w:rsidR="00906076" w:rsidRPr="008C4A6F">
        <w:rPr>
          <w:rFonts w:ascii="Arial" w:hAnsi="Arial" w:cs="Arial"/>
          <w:sz w:val="24"/>
          <w:szCs w:val="24"/>
          <w:highlight w:val="cyan"/>
        </w:rPr>
        <w:t xml:space="preserve"> </w:t>
      </w:r>
      <w:r w:rsidR="00486122">
        <w:rPr>
          <w:rFonts w:ascii="Arial" w:hAnsi="Arial" w:cs="Arial"/>
          <w:sz w:val="24"/>
          <w:szCs w:val="24"/>
          <w:highlight w:val="cyan"/>
        </w:rPr>
        <w:t>&amp;</w:t>
      </w:r>
      <w:r w:rsidR="00906076" w:rsidRPr="008C4A6F">
        <w:rPr>
          <w:rFonts w:ascii="Arial" w:hAnsi="Arial" w:cs="Arial"/>
          <w:sz w:val="24"/>
          <w:szCs w:val="24"/>
          <w:highlight w:val="cyan"/>
        </w:rPr>
        <w:t xml:space="preserve"> </w:t>
      </w:r>
      <w:proofErr w:type="spellStart"/>
      <w:r w:rsidR="00906076" w:rsidRPr="008C4A6F">
        <w:rPr>
          <w:rFonts w:ascii="Arial" w:hAnsi="Arial" w:cs="Arial"/>
          <w:sz w:val="24"/>
          <w:szCs w:val="24"/>
          <w:highlight w:val="cyan"/>
        </w:rPr>
        <w:t>Wittwer</w:t>
      </w:r>
      <w:proofErr w:type="spellEnd"/>
      <w:r w:rsidR="00906076" w:rsidRPr="008C4A6F">
        <w:rPr>
          <w:rFonts w:ascii="Arial" w:hAnsi="Arial" w:cs="Arial"/>
          <w:sz w:val="24"/>
          <w:szCs w:val="24"/>
          <w:highlight w:val="cyan"/>
        </w:rPr>
        <w:t>, 2012)</w:t>
      </w:r>
      <w:r w:rsidR="00906076" w:rsidRPr="008C4A6F">
        <w:rPr>
          <w:rFonts w:ascii="Arial" w:eastAsia="Times New Roman" w:hAnsi="Arial" w:cs="Arial"/>
          <w:sz w:val="24"/>
          <w:szCs w:val="24"/>
          <w:highlight w:val="cyan"/>
          <w:lang w:eastAsia="en-GB"/>
        </w:rPr>
        <w:fldChar w:fldCharType="end"/>
      </w:r>
      <w:r w:rsidR="00906076" w:rsidRPr="008C4A6F">
        <w:rPr>
          <w:rFonts w:ascii="Arial" w:eastAsia="Times New Roman" w:hAnsi="Arial" w:cs="Arial"/>
          <w:sz w:val="24"/>
          <w:szCs w:val="24"/>
          <w:highlight w:val="cyan"/>
          <w:lang w:eastAsia="en-GB"/>
        </w:rPr>
        <w:t>.</w:t>
      </w:r>
      <w:r w:rsidR="003F1BA4">
        <w:rPr>
          <w:rFonts w:ascii="Arial" w:eastAsia="Times New Roman" w:hAnsi="Arial" w:cs="Arial"/>
          <w:sz w:val="24"/>
          <w:szCs w:val="24"/>
          <w:lang w:eastAsia="en-GB"/>
        </w:rPr>
        <w:t xml:space="preserve"> </w:t>
      </w:r>
    </w:p>
    <w:p w:rsidR="00F74E9E" w:rsidRDefault="00572234" w:rsidP="00F74E9E">
      <w:pPr>
        <w:tabs>
          <w:tab w:val="left" w:pos="7314"/>
        </w:tabs>
        <w:spacing w:line="360" w:lineRule="auto"/>
        <w:jc w:val="both"/>
        <w:rPr>
          <w:rFonts w:ascii="Arial" w:eastAsia="Times New Roman" w:hAnsi="Arial" w:cs="Arial"/>
          <w:sz w:val="24"/>
          <w:szCs w:val="24"/>
          <w:lang w:eastAsia="en-GB"/>
        </w:rPr>
      </w:pPr>
      <w:r w:rsidRPr="008C4A6F">
        <w:rPr>
          <w:rFonts w:ascii="Arial" w:eastAsia="Times New Roman" w:hAnsi="Arial" w:cs="Arial"/>
          <w:sz w:val="24"/>
          <w:szCs w:val="24"/>
          <w:lang w:eastAsia="en-GB"/>
        </w:rPr>
        <w:t>Favourably</w:t>
      </w:r>
      <w:r w:rsidR="00223C1C">
        <w:rPr>
          <w:rFonts w:ascii="Arial" w:eastAsia="Times New Roman" w:hAnsi="Arial" w:cs="Arial"/>
          <w:sz w:val="24"/>
          <w:szCs w:val="24"/>
          <w:lang w:eastAsia="en-GB"/>
        </w:rPr>
        <w:t>,</w:t>
      </w:r>
      <w:r w:rsidR="00906E75" w:rsidRPr="008C4A6F">
        <w:rPr>
          <w:rFonts w:ascii="Arial" w:eastAsia="Times New Roman" w:hAnsi="Arial" w:cs="Arial"/>
          <w:sz w:val="24"/>
          <w:szCs w:val="24"/>
          <w:lang w:eastAsia="en-GB"/>
        </w:rPr>
        <w:t xml:space="preserve"> </w:t>
      </w:r>
      <w:r w:rsidR="00E344BB" w:rsidRPr="008C4A6F">
        <w:rPr>
          <w:rFonts w:ascii="Arial" w:eastAsia="Times New Roman" w:hAnsi="Arial" w:cs="Arial"/>
          <w:sz w:val="24"/>
          <w:szCs w:val="24"/>
          <w:lang w:eastAsia="en-GB"/>
        </w:rPr>
        <w:t>MALDI-TOF MS maintain</w:t>
      </w:r>
      <w:r w:rsidR="00E344BB">
        <w:rPr>
          <w:rFonts w:ascii="Arial" w:eastAsia="Times New Roman" w:hAnsi="Arial" w:cs="Arial"/>
          <w:sz w:val="24"/>
          <w:szCs w:val="24"/>
          <w:lang w:eastAsia="en-GB"/>
        </w:rPr>
        <w:t>s</w:t>
      </w:r>
      <w:r w:rsidR="00E344BB" w:rsidRPr="008C4A6F">
        <w:rPr>
          <w:rFonts w:ascii="Arial" w:eastAsia="Times New Roman" w:hAnsi="Arial" w:cs="Arial"/>
          <w:sz w:val="24"/>
          <w:szCs w:val="24"/>
          <w:lang w:eastAsia="en-GB"/>
        </w:rPr>
        <w:t xml:space="preserve"> rapid transmission rates while simultaneously detecting low m/z </w:t>
      </w:r>
      <w:r w:rsidR="003F1BA4" w:rsidRPr="008C4A6F">
        <w:rPr>
          <w:rFonts w:ascii="Arial" w:eastAsia="Times New Roman" w:hAnsi="Arial" w:cs="Arial"/>
          <w:sz w:val="24"/>
          <w:szCs w:val="24"/>
          <w:lang w:eastAsia="en-GB"/>
        </w:rPr>
        <w:t xml:space="preserve">which </w:t>
      </w:r>
      <w:r w:rsidR="003F1BA4">
        <w:rPr>
          <w:rFonts w:ascii="Arial" w:eastAsia="Times New Roman" w:hAnsi="Arial" w:cs="Arial"/>
          <w:sz w:val="24"/>
          <w:szCs w:val="24"/>
          <w:lang w:eastAsia="en-GB"/>
        </w:rPr>
        <w:t>has cemented</w:t>
      </w:r>
      <w:r w:rsidR="003F1BA4" w:rsidRPr="008C4A6F">
        <w:rPr>
          <w:rFonts w:ascii="Arial" w:eastAsia="Times New Roman" w:hAnsi="Arial" w:cs="Arial"/>
          <w:sz w:val="24"/>
          <w:szCs w:val="24"/>
          <w:lang w:eastAsia="en-GB"/>
        </w:rPr>
        <w:t xml:space="preserve"> it a fast and reliable pathogen-profiling method</w:t>
      </w:r>
      <w:r w:rsidR="003F1BA4">
        <w:rPr>
          <w:rFonts w:ascii="Arial" w:eastAsia="Times New Roman" w:hAnsi="Arial" w:cs="Arial"/>
          <w:sz w:val="24"/>
          <w:szCs w:val="24"/>
          <w:lang w:eastAsia="en-GB"/>
        </w:rPr>
        <w:t xml:space="preserve"> </w:t>
      </w:r>
      <w:r w:rsidR="003A6EC7" w:rsidRPr="008C4A6F">
        <w:rPr>
          <w:rFonts w:ascii="Arial" w:eastAsia="Times New Roman" w:hAnsi="Arial" w:cs="Arial"/>
          <w:sz w:val="24"/>
          <w:szCs w:val="24"/>
          <w:highlight w:val="cyan"/>
          <w:lang w:eastAsia="en-GB"/>
        </w:rPr>
        <w:fldChar w:fldCharType="begin"/>
      </w:r>
      <w:r w:rsidR="00456FB3">
        <w:rPr>
          <w:rFonts w:ascii="Arial" w:eastAsia="Times New Roman" w:hAnsi="Arial" w:cs="Arial"/>
          <w:sz w:val="24"/>
          <w:szCs w:val="24"/>
          <w:highlight w:val="cyan"/>
          <w:lang w:eastAsia="en-GB"/>
        </w:rPr>
        <w:instrText xml:space="preserve"> ADDIN ZOTERO_ITEM CSL_CITATION {"citationID":"Bi7QRX7r","properties":{"formattedCitation":"(Smith,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A6EC7" w:rsidRPr="008C4A6F">
        <w:rPr>
          <w:rFonts w:ascii="Arial" w:eastAsia="Times New Roman" w:hAnsi="Arial" w:cs="Arial"/>
          <w:sz w:val="24"/>
          <w:szCs w:val="24"/>
          <w:highlight w:val="cyan"/>
          <w:lang w:eastAsia="en-GB"/>
        </w:rPr>
        <w:fldChar w:fldCharType="separate"/>
      </w:r>
      <w:r w:rsidR="003A6EC7" w:rsidRPr="008C4A6F">
        <w:rPr>
          <w:rFonts w:ascii="Arial" w:hAnsi="Arial" w:cs="Arial"/>
          <w:sz w:val="24"/>
          <w:szCs w:val="24"/>
          <w:highlight w:val="cyan"/>
        </w:rPr>
        <w:t>(</w:t>
      </w:r>
      <w:proofErr w:type="spellStart"/>
      <w:r w:rsidR="003A6EC7" w:rsidRPr="00713397">
        <w:rPr>
          <w:rFonts w:ascii="Arial" w:hAnsi="Arial" w:cs="Arial"/>
          <w:sz w:val="24"/>
          <w:szCs w:val="24"/>
          <w:highlight w:val="cyan"/>
        </w:rPr>
        <w:t>Haider</w:t>
      </w:r>
      <w:proofErr w:type="spellEnd"/>
      <w:r w:rsidR="003A6EC7" w:rsidRPr="00713397">
        <w:rPr>
          <w:rFonts w:ascii="Arial" w:hAnsi="Arial" w:cs="Arial"/>
          <w:sz w:val="24"/>
          <w:szCs w:val="24"/>
          <w:highlight w:val="cyan"/>
        </w:rPr>
        <w:t xml:space="preserve"> </w:t>
      </w:r>
      <w:r w:rsidR="00BD6F6F" w:rsidRPr="00BD6F6F">
        <w:rPr>
          <w:rFonts w:ascii="Arial" w:hAnsi="Arial" w:cs="Arial"/>
          <w:i/>
          <w:sz w:val="24"/>
          <w:szCs w:val="24"/>
          <w:highlight w:val="cyan"/>
        </w:rPr>
        <w:t>et al.</w:t>
      </w:r>
      <w:r w:rsidR="003A6EC7">
        <w:rPr>
          <w:rFonts w:ascii="Arial" w:hAnsi="Arial" w:cs="Arial"/>
          <w:sz w:val="24"/>
          <w:szCs w:val="24"/>
          <w:highlight w:val="cyan"/>
        </w:rPr>
        <w:t>, 2023</w:t>
      </w:r>
      <w:r w:rsidR="003A6EC7" w:rsidRPr="008C4A6F">
        <w:rPr>
          <w:rFonts w:ascii="Arial" w:hAnsi="Arial" w:cs="Arial"/>
          <w:sz w:val="24"/>
          <w:szCs w:val="24"/>
          <w:highlight w:val="cyan"/>
        </w:rPr>
        <w:t>)</w:t>
      </w:r>
      <w:r w:rsidR="003A6EC7" w:rsidRPr="008C4A6F">
        <w:rPr>
          <w:rFonts w:ascii="Arial" w:eastAsia="Times New Roman" w:hAnsi="Arial" w:cs="Arial"/>
          <w:sz w:val="24"/>
          <w:szCs w:val="24"/>
          <w:highlight w:val="cyan"/>
          <w:lang w:eastAsia="en-GB"/>
        </w:rPr>
        <w:fldChar w:fldCharType="end"/>
      </w:r>
      <w:r w:rsidR="00BA14E6">
        <w:rPr>
          <w:rFonts w:ascii="Arial" w:eastAsia="Times New Roman" w:hAnsi="Arial" w:cs="Arial"/>
          <w:sz w:val="24"/>
          <w:szCs w:val="24"/>
          <w:lang w:eastAsia="en-GB"/>
        </w:rPr>
        <w:t xml:space="preserve">. </w:t>
      </w:r>
      <w:r w:rsidR="003F1BA4">
        <w:rPr>
          <w:rFonts w:ascii="Arial" w:eastAsia="Times New Roman" w:hAnsi="Arial" w:cs="Arial"/>
          <w:sz w:val="24"/>
          <w:szCs w:val="24"/>
          <w:lang w:eastAsia="en-GB"/>
        </w:rPr>
        <w:t>Another</w:t>
      </w:r>
      <w:r w:rsidR="00BA14E6">
        <w:rPr>
          <w:rFonts w:ascii="Arial" w:eastAsia="Times New Roman" w:hAnsi="Arial" w:cs="Arial"/>
          <w:sz w:val="24"/>
          <w:szCs w:val="24"/>
          <w:lang w:eastAsia="en-GB"/>
        </w:rPr>
        <w:t xml:space="preserve"> </w:t>
      </w:r>
      <w:r w:rsidR="003A6EC7">
        <w:rPr>
          <w:rFonts w:ascii="Arial" w:eastAsia="Times New Roman" w:hAnsi="Arial" w:cs="Arial"/>
          <w:sz w:val="24"/>
          <w:szCs w:val="24"/>
          <w:lang w:eastAsia="en-GB"/>
        </w:rPr>
        <w:t>contributing factor</w:t>
      </w:r>
      <w:r w:rsidR="00BA14E6">
        <w:rPr>
          <w:rFonts w:ascii="Arial" w:eastAsia="Times New Roman" w:hAnsi="Arial" w:cs="Arial"/>
          <w:sz w:val="24"/>
          <w:szCs w:val="24"/>
          <w:lang w:eastAsia="en-GB"/>
        </w:rPr>
        <w:t xml:space="preserve"> for its </w:t>
      </w:r>
      <w:r w:rsidR="003A6EC7">
        <w:rPr>
          <w:rFonts w:ascii="Arial" w:eastAsia="Times New Roman" w:hAnsi="Arial" w:cs="Arial"/>
          <w:sz w:val="24"/>
          <w:szCs w:val="24"/>
          <w:lang w:eastAsia="en-GB"/>
        </w:rPr>
        <w:t>practical</w:t>
      </w:r>
      <w:r w:rsidR="003F1BA4">
        <w:rPr>
          <w:rFonts w:ascii="Arial" w:eastAsia="Times New Roman" w:hAnsi="Arial" w:cs="Arial"/>
          <w:sz w:val="24"/>
          <w:szCs w:val="24"/>
          <w:lang w:eastAsia="en-GB"/>
        </w:rPr>
        <w:t xml:space="preserve"> turnover time</w:t>
      </w:r>
      <w:r w:rsidR="00BA14E6">
        <w:rPr>
          <w:rFonts w:ascii="Arial" w:eastAsia="Times New Roman" w:hAnsi="Arial" w:cs="Arial"/>
          <w:sz w:val="24"/>
          <w:szCs w:val="24"/>
          <w:lang w:eastAsia="en-GB"/>
        </w:rPr>
        <w:t xml:space="preserve"> is that</w:t>
      </w:r>
      <w:r w:rsidR="00BA14E6" w:rsidRPr="00BA14E6">
        <w:rPr>
          <w:rFonts w:ascii="Arial" w:eastAsia="Times New Roman" w:hAnsi="Arial" w:cs="Arial"/>
          <w:sz w:val="24"/>
          <w:szCs w:val="24"/>
          <w:lang w:eastAsia="en-GB"/>
        </w:rPr>
        <w:t xml:space="preserve"> </w:t>
      </w:r>
      <w:r w:rsidR="00BA14E6" w:rsidRPr="008C4A6F">
        <w:rPr>
          <w:rFonts w:ascii="Arial" w:eastAsia="Times New Roman" w:hAnsi="Arial" w:cs="Arial"/>
          <w:sz w:val="24"/>
          <w:szCs w:val="24"/>
          <w:lang w:eastAsia="en-GB"/>
        </w:rPr>
        <w:t xml:space="preserve">many of the preparatory steps associated with sequencing, such as digestion, are often unnecessary </w:t>
      </w:r>
      <w:r w:rsidR="00BA14E6" w:rsidRPr="008C4A6F">
        <w:rPr>
          <w:rFonts w:ascii="Arial" w:eastAsia="Times New Roman" w:hAnsi="Arial" w:cs="Arial"/>
          <w:sz w:val="24"/>
          <w:szCs w:val="24"/>
          <w:highlight w:val="cyan"/>
          <w:lang w:eastAsia="en-GB"/>
        </w:rPr>
        <w:fldChar w:fldCharType="begin"/>
      </w:r>
      <w:r w:rsidR="00BA14E6" w:rsidRPr="008C4A6F">
        <w:rPr>
          <w:rFonts w:ascii="Arial" w:eastAsia="Times New Roman" w:hAnsi="Arial" w:cs="Arial"/>
          <w:sz w:val="24"/>
          <w:szCs w:val="24"/>
          <w:highlight w:val="cyan"/>
          <w:lang w:eastAsia="en-GB"/>
        </w:rPr>
        <w:instrText xml:space="preserve"> ADDIN ZOTERO_ITEM CSL_CITATION {"citationID":"tmZ9PAvA","properties":{"formattedCitation":"(V\\uc0\\u225{}radi {\\i{}et al.}, 2017)","plainCitation":"(Váradi et al., 2017)","noteIndex":0},"citationItems":[{"id":655,"uris":["http://zotero.org/users/local/RCjsWmNK/items/3G664RWY"],"itemData":{"id":655,"type":"article-journal","abstract":"In order to retard the rate of development of antibacterial resistance, the causative agent must be identified as rapidly as possible, so that directed patient treatment and/or contact precautions can be initiated. This review highlights the challenges associated with the detection and identification of pathogenic bacteria, by providing an introduction to the techniques currently used, as well as newer techniques that are in development. Focusing on the chemical basis for these techniques, the review also provides a comparison of their advantages and disadvantages.","container-title":"Chemical Society Reviews","DOI":"10.1039/C6CS00693K","ISSN":"1460-4744","issue":"16","journalAbbreviation":"Chem. Soc. Rev.","language":"en","note":"publisher: The Royal Society of Chemistry","page":"4818-4832","source":"pubs.rsc.org","title":"Methods for the detection and identification of pathogenic bacteria: past, present, and future","title-short":"Methods for the detection and identification of pathogenic bacteria","volume":"46","author":[{"family":"Váradi","given":"Linda"},{"family":"Luo","given":"Jia Lin"},{"family":"Hibbs","given":"David E."},{"family":"Perry","given":"John D."},{"family":"Anderson","given":"Rosaleen J."},{"family":"Orenga","given":"Sylvain"},{"family":"Groundwater","given":"Paul W."}],"issued":{"date-parts":[["2017",8,14]]}}}],"schema":"https://github.com/citation-style-language/schema/raw/master/csl-citation.json"} </w:instrText>
      </w:r>
      <w:r w:rsidR="00BA14E6" w:rsidRPr="008C4A6F">
        <w:rPr>
          <w:rFonts w:ascii="Arial" w:eastAsia="Times New Roman" w:hAnsi="Arial" w:cs="Arial"/>
          <w:sz w:val="24"/>
          <w:szCs w:val="24"/>
          <w:highlight w:val="cyan"/>
          <w:lang w:eastAsia="en-GB"/>
        </w:rPr>
        <w:fldChar w:fldCharType="separate"/>
      </w:r>
      <w:r w:rsidR="00BA14E6" w:rsidRPr="008C4A6F">
        <w:rPr>
          <w:rFonts w:ascii="Arial" w:hAnsi="Arial" w:cs="Arial"/>
          <w:sz w:val="24"/>
          <w:szCs w:val="24"/>
          <w:highlight w:val="cyan"/>
        </w:rPr>
        <w:t>(</w:t>
      </w:r>
      <w:proofErr w:type="spellStart"/>
      <w:r w:rsidR="00BA14E6" w:rsidRPr="008C4A6F">
        <w:rPr>
          <w:rFonts w:ascii="Arial" w:hAnsi="Arial" w:cs="Arial"/>
          <w:sz w:val="24"/>
          <w:szCs w:val="24"/>
          <w:highlight w:val="cyan"/>
        </w:rPr>
        <w:t>Váradi</w:t>
      </w:r>
      <w:proofErr w:type="spellEnd"/>
      <w:r w:rsidR="00BA14E6"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BA14E6" w:rsidRPr="008C4A6F">
        <w:rPr>
          <w:rFonts w:ascii="Arial" w:hAnsi="Arial" w:cs="Arial"/>
          <w:sz w:val="24"/>
          <w:szCs w:val="24"/>
          <w:highlight w:val="cyan"/>
        </w:rPr>
        <w:t>, 2017)</w:t>
      </w:r>
      <w:r w:rsidR="00BA14E6" w:rsidRPr="008C4A6F">
        <w:rPr>
          <w:rFonts w:ascii="Arial" w:eastAsia="Times New Roman" w:hAnsi="Arial" w:cs="Arial"/>
          <w:sz w:val="24"/>
          <w:szCs w:val="24"/>
          <w:highlight w:val="cyan"/>
          <w:lang w:eastAsia="en-GB"/>
        </w:rPr>
        <w:fldChar w:fldCharType="end"/>
      </w:r>
      <w:r w:rsidR="00BA14E6" w:rsidRPr="008C4A6F">
        <w:rPr>
          <w:rFonts w:ascii="Arial" w:eastAsia="Times New Roman" w:hAnsi="Arial" w:cs="Arial"/>
          <w:sz w:val="24"/>
          <w:szCs w:val="24"/>
          <w:lang w:eastAsia="en-GB"/>
        </w:rPr>
        <w:t>.</w:t>
      </w:r>
      <w:r w:rsidR="003F1BA4">
        <w:rPr>
          <w:rFonts w:ascii="Arial" w:eastAsia="Times New Roman" w:hAnsi="Arial" w:cs="Arial"/>
          <w:sz w:val="24"/>
          <w:szCs w:val="24"/>
          <w:lang w:eastAsia="en-GB"/>
        </w:rPr>
        <w:t xml:space="preserve"> Instead, </w:t>
      </w:r>
      <w:r w:rsidR="003E24E0" w:rsidRPr="008C4A6F">
        <w:rPr>
          <w:rFonts w:ascii="Arial" w:eastAsia="Times New Roman" w:hAnsi="Arial" w:cs="Arial"/>
          <w:sz w:val="24"/>
          <w:szCs w:val="24"/>
          <w:lang w:eastAsia="en-GB"/>
        </w:rPr>
        <w:t>MALDI-TOF MS</w:t>
      </w:r>
      <w:r w:rsidR="00332244" w:rsidRPr="008C4A6F">
        <w:rPr>
          <w:rFonts w:ascii="Arial" w:eastAsia="Times New Roman" w:hAnsi="Arial" w:cs="Arial"/>
          <w:sz w:val="24"/>
          <w:szCs w:val="24"/>
          <w:lang w:eastAsia="en-GB"/>
        </w:rPr>
        <w:t xml:space="preserve"> </w:t>
      </w:r>
      <w:r w:rsidR="00906E75" w:rsidRPr="008C4A6F">
        <w:rPr>
          <w:rFonts w:ascii="Arial" w:eastAsia="Times New Roman" w:hAnsi="Arial" w:cs="Arial"/>
          <w:sz w:val="24"/>
          <w:szCs w:val="24"/>
          <w:lang w:eastAsia="en-GB"/>
        </w:rPr>
        <w:t>can identify pathogens</w:t>
      </w:r>
      <w:r w:rsidR="00332244" w:rsidRPr="008C4A6F">
        <w:rPr>
          <w:rFonts w:ascii="Arial" w:eastAsia="Times New Roman" w:hAnsi="Arial" w:cs="Arial"/>
          <w:sz w:val="24"/>
          <w:szCs w:val="24"/>
          <w:lang w:eastAsia="en-GB"/>
        </w:rPr>
        <w:t xml:space="preserve"> </w:t>
      </w:r>
      <w:r w:rsidRPr="008C4A6F">
        <w:rPr>
          <w:rFonts w:ascii="Arial" w:eastAsia="Times New Roman" w:hAnsi="Arial" w:cs="Arial"/>
          <w:sz w:val="24"/>
          <w:szCs w:val="24"/>
          <w:lang w:eastAsia="en-GB"/>
        </w:rPr>
        <w:t xml:space="preserve">from whole-cell complexes </w:t>
      </w:r>
      <w:r w:rsidR="00E344BB">
        <w:rPr>
          <w:rFonts w:ascii="Arial" w:eastAsia="Times New Roman" w:hAnsi="Arial" w:cs="Arial"/>
          <w:sz w:val="24"/>
          <w:szCs w:val="24"/>
          <w:lang w:eastAsia="en-GB"/>
        </w:rPr>
        <w:t xml:space="preserve">within minutes </w:t>
      </w:r>
      <w:r w:rsidRPr="008C4A6F">
        <w:rPr>
          <w:rFonts w:ascii="Arial" w:eastAsia="Times New Roman" w:hAnsi="Arial" w:cs="Arial"/>
          <w:sz w:val="24"/>
          <w:szCs w:val="24"/>
          <w:highlight w:val="cyan"/>
          <w:lang w:eastAsia="en-GB"/>
        </w:rPr>
        <w:fldChar w:fldCharType="begin"/>
      </w:r>
      <w:r w:rsidRPr="008C4A6F">
        <w:rPr>
          <w:rFonts w:ascii="Arial" w:eastAsia="Times New Roman" w:hAnsi="Arial" w:cs="Arial"/>
          <w:sz w:val="24"/>
          <w:szCs w:val="24"/>
          <w:highlight w:val="cyan"/>
          <w:lang w:eastAsia="en-GB"/>
        </w:rPr>
        <w:instrText xml:space="preserve"> ADDIN ZOTERO_ITEM CSL_CITATION {"citationID":"y8H1XqGi","properties":{"formattedCitation":"(Qu\\uc0\\u233{}ro {\\i{}et al.}, 2020)","plainCitation":"(Quéro et al., 2020)","noteIndex":0},"citationItems":[{"id":629,"uris":["http://zotero.org/users/local/RCjsWmNK/items/2WQ7KB4S"],"itemData":{"id":629,"type":"article-journal","abstract":"Filamentous fungi are one of the main causes of food losses worldwide and their ability to produce mycotoxins represents a hazard for human health. Their correct and rapid identification is thus crucial to manage food safety. In recent years, MALDI-TOF emerged as a rapid and reliable tool for fungi identification and was applied to typing of bacteria and yeasts, but few studies focused on filamentous fungal species complex differentiation and typing. Therefore, the aim of this study was to evaluate the use of MALDI-TOF to identify species of the Aspergillus section Flavi, and to differentiate Penicillium roqueforti isolates from three distinct genetic populations. Spectra were acquired from 23 Aspergillus species and integrated into a database for which cross-validation led to more than 99% of correctly attributed spectra. For P. roqueforti, spectra were acquired from 63 strains and a two-step calibration procedure was applied before database construction. Cross-validation and external validation respectively led to 94% and 95% of spectra attributed to the right population. Results obtained here suggested very good agreement between spectral and genetic data analysis for both Aspergillus species and P. roqueforti, demonstrating MALDI-TOF applicability as a fast and easy alternative to molecular techniques for species complex differentiation and strain typing of filamentous fungi.","container-title":"Food Microbiology","DOI":"10.1016/j.fm.2019.103311","ISSN":"0740-0020","journalAbbreviation":"Food Microbiology","page":"103311","source":"ScienceDirect","title":"Application of MALDI-TOF MS to species complex differentiation and strain typing of food related fungi: Case studies with &lt;i&gt;Aspergillus&lt;/i&gt; section &lt;i&gt;Flavi&lt;/i&gt; species and &lt;i&gt;Penicillium roqueforti&lt;/i&gt; isolates","title-short":"Application of MALDI-TOF MS to species complex differentiation and strain typing of food related fungi","volume":"86","author":[{"family":"Quéro","given":"Laura"},{"family":"Courault","given":"Priscillia"},{"family":"Cellière","given":"Beatrice"},{"family":"Lorber","given":"Sophie"},{"family":"Jany","given":"Jean-Luc"},{"family":"Puel","given":"Olivier"},{"family":"Girard","given":"Victoria"},{"family":"Vasseur","given":"Valérie"},{"family":"Nodet","given":"Patrice"},{"family":"Mounier","given":"Jérôme"}],"issued":{"date-parts":[["2020",4,1]]}}}],"schema":"https://github.com/citation-style-language/schema/raw/master/csl-citation.json"} </w:instrText>
      </w:r>
      <w:r w:rsidRPr="008C4A6F">
        <w:rPr>
          <w:rFonts w:ascii="Arial" w:eastAsia="Times New Roman" w:hAnsi="Arial" w:cs="Arial"/>
          <w:sz w:val="24"/>
          <w:szCs w:val="24"/>
          <w:highlight w:val="cyan"/>
          <w:lang w:eastAsia="en-GB"/>
        </w:rPr>
        <w:fldChar w:fldCharType="separate"/>
      </w:r>
      <w:r w:rsidRPr="008C4A6F">
        <w:rPr>
          <w:rFonts w:ascii="Arial" w:hAnsi="Arial" w:cs="Arial"/>
          <w:sz w:val="24"/>
          <w:szCs w:val="24"/>
          <w:highlight w:val="cyan"/>
        </w:rPr>
        <w:t>(</w:t>
      </w:r>
      <w:proofErr w:type="spellStart"/>
      <w:r w:rsidRPr="008C4A6F">
        <w:rPr>
          <w:rFonts w:ascii="Arial" w:hAnsi="Arial" w:cs="Arial"/>
          <w:sz w:val="24"/>
          <w:szCs w:val="24"/>
          <w:highlight w:val="cyan"/>
        </w:rPr>
        <w:t>Quéro</w:t>
      </w:r>
      <w:proofErr w:type="spellEnd"/>
      <w:r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8C4A6F">
        <w:rPr>
          <w:rFonts w:ascii="Arial" w:hAnsi="Arial" w:cs="Arial"/>
          <w:sz w:val="24"/>
          <w:szCs w:val="24"/>
          <w:highlight w:val="cyan"/>
        </w:rPr>
        <w:t>, 2020)</w:t>
      </w:r>
      <w:r w:rsidRPr="008C4A6F">
        <w:rPr>
          <w:rFonts w:ascii="Arial" w:eastAsia="Times New Roman" w:hAnsi="Arial" w:cs="Arial"/>
          <w:sz w:val="24"/>
          <w:szCs w:val="24"/>
          <w:highlight w:val="cyan"/>
          <w:lang w:eastAsia="en-GB"/>
        </w:rPr>
        <w:fldChar w:fldCharType="end"/>
      </w:r>
      <w:r w:rsidR="003F1BA4">
        <w:rPr>
          <w:rFonts w:ascii="Arial" w:eastAsia="Times New Roman" w:hAnsi="Arial" w:cs="Arial"/>
          <w:sz w:val="24"/>
          <w:szCs w:val="24"/>
          <w:lang w:eastAsia="en-GB"/>
        </w:rPr>
        <w:t>.</w:t>
      </w:r>
      <w:r w:rsidRPr="008C4A6F">
        <w:rPr>
          <w:rFonts w:ascii="Arial" w:eastAsia="Times New Roman" w:hAnsi="Arial" w:cs="Arial"/>
          <w:sz w:val="24"/>
          <w:szCs w:val="24"/>
          <w:lang w:eastAsia="en-GB"/>
        </w:rPr>
        <w:t xml:space="preserve"> </w:t>
      </w:r>
      <w:r w:rsidR="00F74E9E">
        <w:rPr>
          <w:rFonts w:ascii="Arial" w:eastAsia="Times New Roman" w:hAnsi="Arial" w:cs="Arial"/>
          <w:sz w:val="24"/>
          <w:szCs w:val="24"/>
          <w:lang w:eastAsia="en-GB"/>
        </w:rPr>
        <w:t>This has allowed</w:t>
      </w:r>
      <w:r w:rsidR="00F74E9E" w:rsidRPr="008C4A6F">
        <w:rPr>
          <w:rFonts w:ascii="Arial" w:eastAsia="Times New Roman" w:hAnsi="Arial" w:cs="Arial"/>
          <w:sz w:val="24"/>
          <w:szCs w:val="24"/>
          <w:lang w:eastAsia="en-GB"/>
        </w:rPr>
        <w:t xml:space="preserve"> MALDI-TOF MS </w:t>
      </w:r>
      <w:r w:rsidR="00F74E9E">
        <w:rPr>
          <w:rFonts w:ascii="Arial" w:eastAsia="Times New Roman" w:hAnsi="Arial" w:cs="Arial"/>
          <w:sz w:val="24"/>
          <w:szCs w:val="24"/>
          <w:lang w:eastAsia="en-GB"/>
        </w:rPr>
        <w:t>to be</w:t>
      </w:r>
      <w:r w:rsidR="00F74E9E" w:rsidRPr="008C4A6F">
        <w:rPr>
          <w:rFonts w:ascii="Arial" w:eastAsia="Times New Roman" w:hAnsi="Arial" w:cs="Arial"/>
          <w:sz w:val="24"/>
          <w:szCs w:val="24"/>
          <w:lang w:eastAsia="en-GB"/>
        </w:rPr>
        <w:t xml:space="preserve"> used to detect range of bacterial </w:t>
      </w:r>
      <w:r w:rsidR="00F74E9E" w:rsidRPr="008C4A6F">
        <w:rPr>
          <w:rFonts w:ascii="Arial" w:eastAsia="Times New Roman" w:hAnsi="Arial" w:cs="Arial"/>
          <w:sz w:val="24"/>
          <w:szCs w:val="24"/>
          <w:highlight w:val="cyan"/>
          <w:lang w:eastAsia="en-GB"/>
        </w:rPr>
        <w:fldChar w:fldCharType="begin"/>
      </w:r>
      <w:r w:rsidR="00F74E9E" w:rsidRPr="008C4A6F">
        <w:rPr>
          <w:rFonts w:ascii="Arial" w:eastAsia="Times New Roman" w:hAnsi="Arial" w:cs="Arial"/>
          <w:sz w:val="24"/>
          <w:szCs w:val="24"/>
          <w:highlight w:val="cyan"/>
          <w:lang w:eastAsia="en-GB"/>
        </w:rPr>
        <w:instrText xml:space="preserve"> ADDIN ZOTERO_ITEM CSL_CITATION {"citationID":"Rb06tZnz","properties":{"formattedCitation":"(Seng {\\i{}et al.}, 2009)","plainCitation":"(Seng et al., 2009)","noteIndex":0},"citationItems":[{"id":617,"uris":["http://zotero.org/users/local/RCjsWmNK/items/RRGX9G2X"],"itemData":{"id":617,"type":"article-journal","abstract":"BACKGROUND: Matrix-assisted laser desorption ionization time-of-flight (MALDI-TOF) mass spectrometry accurately identifies both selected bacteria and bacteria in select clinical situations. It has not been evaluated for routine use in the clinic.\nMETHODS: We prospectively analyzed routine MALDI-TOF mass spectrometry identification in parallel with conventional phenotypic identification of bacteria regardless of phylum or source of isolation. Discrepancies were resolved by 16S ribosomal RNA and rpoB gene sequence-based molecular identification. Colonies (4 spots per isolate directly deposited on the MALDI-TOF plate) were analyzed using an Autoflex II Bruker Daltonik mass spectrometer. Peptidic spectra were compared with the Bruker BioTyper database, version 2.0, and the identification score was noted. Delays and costs of identification were measured.\nRESULTS: Of 1660 bacterial isolates analyzed, 95.4% were correctly identified by MALDI-TOF mass spectrometry; 84.1% were identified at the species level, and 11.3% were identified at the genus level. In most cases, absence of identification (2.8% of isolates) and erroneous identification (1.7% of isolates) were due to improper database entries. Accurate MALDI-TOF mass spectrometry identification was significantly correlated with having 10 reference spectra in the database (P=.01). The mean time required for MALDI-TOF mass spectrometry identification of 1 isolate was 6 minutes for an estimated 22%-32% cost of current methods of identification.\nCONCLUSIONS: MALDI-TOF mass spectrometry is a cost-effective, accurate method for routine identification of bacterial isolates in &lt;1 h using a database comprising &gt; or =10 reference spectra per bacterial species and a 1.9 identification score (Brucker system). It may replace Gram staining and biochemical identification in the near future.","container-title":"Clinical Infectious Diseases: An Official Publication of the Infectious Diseases Society of America","DOI":"10.1086/600885","ISSN":"1537-6591","issue":"4","journalAbbreviation":"Clin Infect Dis","language":"eng","note":"PMID: 19583519","page":"543-551","source":"PubMed","title":"Ongoing revolution in bacteriology: routine identification of bacteria by matrix-assisted laser desorption ionization time-of-flight mass spectrometry","title-short":"Ongoing revolution in bacteriology","volume":"49","author":[{"family":"Seng","given":"Piseth"},{"family":"Drancourt","given":"Michel"},{"family":"Gouriet","given":"Frédérique"},{"family":"La Scola","given":"Bernard"},{"family":"Fournier","given":"Pierre-Edouard"},{"family":"Rolain","given":"Jean Marc"},{"family":"Raoult","given":"Didier"}],"issued":{"date-parts":[["2009",8,15]]}}}],"schema":"https://github.com/citation-style-language/schema/raw/master/csl-citation.json"} </w:instrText>
      </w:r>
      <w:r w:rsidR="00F74E9E" w:rsidRPr="008C4A6F">
        <w:rPr>
          <w:rFonts w:ascii="Arial" w:eastAsia="Times New Roman" w:hAnsi="Arial" w:cs="Arial"/>
          <w:sz w:val="24"/>
          <w:szCs w:val="24"/>
          <w:highlight w:val="cyan"/>
          <w:lang w:eastAsia="en-GB"/>
        </w:rPr>
        <w:fldChar w:fldCharType="separate"/>
      </w:r>
      <w:r w:rsidR="00F74E9E" w:rsidRPr="008C4A6F">
        <w:rPr>
          <w:rFonts w:ascii="Arial" w:hAnsi="Arial" w:cs="Arial"/>
          <w:sz w:val="24"/>
          <w:szCs w:val="24"/>
          <w:highlight w:val="cyan"/>
        </w:rPr>
        <w:t xml:space="preserve">(Seng </w:t>
      </w:r>
      <w:r w:rsidR="00BD6F6F" w:rsidRPr="00BD6F6F">
        <w:rPr>
          <w:rFonts w:ascii="Arial" w:hAnsi="Arial" w:cs="Arial"/>
          <w:i/>
          <w:iCs/>
          <w:sz w:val="24"/>
          <w:szCs w:val="24"/>
          <w:highlight w:val="cyan"/>
        </w:rPr>
        <w:t>et al.</w:t>
      </w:r>
      <w:r w:rsidR="00F74E9E" w:rsidRPr="008C4A6F">
        <w:rPr>
          <w:rFonts w:ascii="Arial" w:hAnsi="Arial" w:cs="Arial"/>
          <w:sz w:val="24"/>
          <w:szCs w:val="24"/>
          <w:highlight w:val="cyan"/>
        </w:rPr>
        <w:t>, 2009)</w:t>
      </w:r>
      <w:r w:rsidR="00F74E9E" w:rsidRPr="008C4A6F">
        <w:rPr>
          <w:rFonts w:ascii="Arial" w:eastAsia="Times New Roman" w:hAnsi="Arial" w:cs="Arial"/>
          <w:sz w:val="24"/>
          <w:szCs w:val="24"/>
          <w:highlight w:val="cyan"/>
          <w:lang w:eastAsia="en-GB"/>
        </w:rPr>
        <w:fldChar w:fldCharType="end"/>
      </w:r>
      <w:r w:rsidR="00F74E9E" w:rsidRPr="008C4A6F">
        <w:rPr>
          <w:rFonts w:ascii="Arial" w:eastAsia="Times New Roman" w:hAnsi="Arial" w:cs="Arial"/>
          <w:sz w:val="24"/>
          <w:szCs w:val="24"/>
          <w:lang w:eastAsia="en-GB"/>
        </w:rPr>
        <w:t xml:space="preserve"> and fungal pathogens </w:t>
      </w:r>
      <w:r w:rsidR="00F74E9E" w:rsidRPr="008C4A6F">
        <w:rPr>
          <w:rFonts w:ascii="Arial" w:eastAsia="Times New Roman" w:hAnsi="Arial" w:cs="Arial"/>
          <w:sz w:val="24"/>
          <w:szCs w:val="24"/>
          <w:highlight w:val="red"/>
          <w:lang w:eastAsia="en-GB"/>
        </w:rPr>
        <w:fldChar w:fldCharType="begin"/>
      </w:r>
      <w:r w:rsidR="00F74E9E" w:rsidRPr="008C4A6F">
        <w:rPr>
          <w:rFonts w:ascii="Arial" w:eastAsia="Times New Roman" w:hAnsi="Arial" w:cs="Arial"/>
          <w:sz w:val="24"/>
          <w:szCs w:val="24"/>
          <w:highlight w:val="red"/>
          <w:lang w:eastAsia="en-GB"/>
        </w:rPr>
        <w:instrText xml:space="preserve"> ADDIN ZOTERO_ITEM CSL_CITATION {"citationID":"lrU4sYDh","properties":{"formattedCitation":"(Gautier {\\i{}et al.}, 2014; Patel, 2019)","plainCitation":"(Gautier et al., 2014; Patel, 2019)","noteIndex":0},"citationItems":[{"id":625,"uris":["http://zotero.org/users/local/RCjsWmNK/items/MH5GY54L"],"itemData":{"id":625,"type":"article-journal","abstract":"The clinical diagnosis of mould infections currently involves complex species identification based on morphological criteria, which is often prone to error. Employing an extensive mould species reference spectral library (up to 2832 reference spectra, corresponding to 708 strains from 347 species), we assessed the extent to which matrix-assisted laser desorption ionization time-of-flight mass spectrometry (MALDI-TOF MS) enhanced the accuracy of species identification. MALDI-TOF MS data were validated against morphology-based and DNA sequence-based results with 262 clinical isolates collected over a 4-month period in 2013. The implementation of MALDI-TOF MS resulted in a dramatic improvement in mould identification at the species level (from 78.2% to 98.1%) and a marked reduction in the misidentification rate (from 9.8% to 1.2%). We then compared the mould identification results obtained before (i.e. 2011) and after (i.e. 2013) the implementation of MALDI-TOF MS in routine identification procedures, which showed an improvement from 64.57% to 100%. Reassessment of a set of isolates from 2011 with this procedure, including MALDI-TOF MS, yielded an increase in species diversity from 16 to 42 species. Finally, application of this procedure during a 16-month period (2012–2013) enabled the identification of 1094 of 1107 (98.8%) clinical mould isolates corresponding to 107 distinct species. MALDI-TOF MS-based mould species identification may soon challenge traditional techniques in the clinical laboratory, as patient prognosis is largely contingent on rapid and accurate diagnosis.","container-title":"Clinical Microbiology and Infection","DOI":"10.1111/1469-0691.12750","ISSN":"1198-743X","issue":"12","journalAbbreviation":"Clinical Microbiology and Infection","page":"1366-1371","source":"ScienceDirect","title":"Matrix-assisted laser desorption ionization time-of-flight mass spectrometry: revolutionizing clinical laboratory diagnosis of mould infections","title-short":"Matrix-assisted laser desorption ionization time-of-flight mass spectrometry","volume":"20","author":[{"family":"Gautier","given":"M."},{"family":"Ranque","given":"S."},{"family":"Normand","given":"A. -C."},{"family":"Becker","given":"P."},{"family":"Packeu","given":"A."},{"family":"Cassagne","given":"C."},{"family":"L'Ollivier","given":"C."},{"family":"Hendrickx","given":"M."},{"family":"Piarroux","given":"R."}],"issued":{"date-parts":[["2014",12,1]]}}},{"id":623,"uris":["http://zotero.org/users/local/RCjsWmNK/items/29FF6ZS2"],"itemData":{"id":623,"type":"article-journal","abstract":"As a result of its being inexpensive, easy to perform, fast and accurate, matrix-assisted laser desorption ionization time-of-flight mass spectrometry (MALDI-ToF MS) is quickly becoming the standard means of bacterial identification from cultures in clinical microbiology laboratories. Its adoption for routine identification of yeasts and even dimorphic and filamentous fungi in cultures, while slower, is now being realized, with many of the same benefits as have been recognized on the bacterial side. In this review, the use of MALDI-ToF MS for identification of yeasts, and dimorphic and filamentous fungi grown in culture will be reviewed, with strengths and limitations addressed.","container-title":"Journal of Fungi","DOI":"10.3390/jof5010004","ISSN":"2309-608X","issue":"1","language":"en","license":"http://creativecommons.org/licenses/by/3.0/","note":"number: 1\npublisher: Multidisciplinary Digital Publishing Institute","page":"4","source":"www.mdpi.com","title":"A Moldy Application of MALDI: MALDI-ToF Mass Spectrometry for Fungal Identification","title-short":"A Moldy Application of MALDI","volume":"5","author":[{"family":"Patel","given":"Robin"}],"issued":{"date-parts":[["2019",3]]}}}],"schema":"https://github.com/citation-style-language/schema/raw/master/csl-citation.json"} </w:instrText>
      </w:r>
      <w:r w:rsidR="00F74E9E" w:rsidRPr="008C4A6F">
        <w:rPr>
          <w:rFonts w:ascii="Arial" w:eastAsia="Times New Roman" w:hAnsi="Arial" w:cs="Arial"/>
          <w:sz w:val="24"/>
          <w:szCs w:val="24"/>
          <w:highlight w:val="red"/>
          <w:lang w:eastAsia="en-GB"/>
        </w:rPr>
        <w:fldChar w:fldCharType="separate"/>
      </w:r>
      <w:r w:rsidR="00F74E9E" w:rsidRPr="008C4A6F">
        <w:rPr>
          <w:rFonts w:ascii="Arial" w:hAnsi="Arial" w:cs="Arial"/>
          <w:sz w:val="24"/>
          <w:szCs w:val="24"/>
          <w:highlight w:val="cyan"/>
        </w:rPr>
        <w:t xml:space="preserve">(Gautier </w:t>
      </w:r>
      <w:r w:rsidR="00BD6F6F" w:rsidRPr="00BD6F6F">
        <w:rPr>
          <w:rFonts w:ascii="Arial" w:hAnsi="Arial" w:cs="Arial"/>
          <w:i/>
          <w:iCs/>
          <w:sz w:val="24"/>
          <w:szCs w:val="24"/>
          <w:highlight w:val="cyan"/>
        </w:rPr>
        <w:t>et al.</w:t>
      </w:r>
      <w:r w:rsidR="00F74E9E" w:rsidRPr="008C4A6F">
        <w:rPr>
          <w:rFonts w:ascii="Arial" w:hAnsi="Arial" w:cs="Arial"/>
          <w:sz w:val="24"/>
          <w:szCs w:val="24"/>
          <w:highlight w:val="cyan"/>
        </w:rPr>
        <w:t>, 2014; Patel, 2019</w:t>
      </w:r>
      <w:r w:rsidR="00F74E9E" w:rsidRPr="008C4A6F">
        <w:rPr>
          <w:rFonts w:ascii="Arial" w:hAnsi="Arial" w:cs="Arial"/>
          <w:sz w:val="24"/>
          <w:szCs w:val="24"/>
        </w:rPr>
        <w:t>)</w:t>
      </w:r>
      <w:r w:rsidR="00F74E9E" w:rsidRPr="008C4A6F">
        <w:rPr>
          <w:rFonts w:ascii="Arial" w:eastAsia="Times New Roman" w:hAnsi="Arial" w:cs="Arial"/>
          <w:sz w:val="24"/>
          <w:szCs w:val="24"/>
          <w:highlight w:val="red"/>
          <w:lang w:eastAsia="en-GB"/>
        </w:rPr>
        <w:fldChar w:fldCharType="end"/>
      </w:r>
      <w:r w:rsidR="00F74E9E" w:rsidRPr="008C4A6F">
        <w:rPr>
          <w:rFonts w:ascii="Arial" w:eastAsia="Times New Roman" w:hAnsi="Arial" w:cs="Arial"/>
          <w:sz w:val="24"/>
          <w:szCs w:val="24"/>
          <w:lang w:eastAsia="en-GB"/>
        </w:rPr>
        <w:t xml:space="preserve"> from various environments. In the case of </w:t>
      </w:r>
      <w:r w:rsidR="00F74E9E" w:rsidRPr="008C4A6F">
        <w:rPr>
          <w:rFonts w:ascii="Arial" w:eastAsia="Times New Roman" w:hAnsi="Arial" w:cs="Arial"/>
          <w:i/>
          <w:sz w:val="24"/>
          <w:szCs w:val="24"/>
          <w:lang w:eastAsia="en-GB"/>
        </w:rPr>
        <w:t>S. aureus</w:t>
      </w:r>
      <w:r w:rsidR="00F74E9E" w:rsidRPr="008C4A6F">
        <w:rPr>
          <w:rFonts w:ascii="Arial" w:eastAsia="Times New Roman" w:hAnsi="Arial" w:cs="Arial"/>
          <w:sz w:val="24"/>
          <w:szCs w:val="24"/>
          <w:lang w:eastAsia="en-GB"/>
        </w:rPr>
        <w:t>, MALDI-TOF MS has been used to characterise samples from food (</w:t>
      </w:r>
      <w:proofErr w:type="spellStart"/>
      <w:r w:rsidR="00F74E9E" w:rsidRPr="008C4A6F">
        <w:rPr>
          <w:rFonts w:ascii="Arial" w:eastAsia="Times New Roman" w:hAnsi="Arial" w:cs="Arial"/>
          <w:sz w:val="24"/>
          <w:szCs w:val="24"/>
          <w:highlight w:val="cyan"/>
          <w:lang w:eastAsia="en-GB"/>
        </w:rPr>
        <w:fldChar w:fldCharType="begin"/>
      </w:r>
      <w:r w:rsidR="00F74E9E" w:rsidRPr="008C4A6F">
        <w:rPr>
          <w:rFonts w:ascii="Arial" w:eastAsia="Times New Roman" w:hAnsi="Arial" w:cs="Arial"/>
          <w:sz w:val="24"/>
          <w:szCs w:val="24"/>
          <w:highlight w:val="cyan"/>
          <w:lang w:eastAsia="en-GB"/>
        </w:rPr>
        <w:instrText xml:space="preserve"> ADDIN ZOTERO_ITEM CSL_CITATION {"citationID":"jItqptnq","properties":{"formattedCitation":"(Taban and Numanoglu Cevik, 2021)","plainCitation":"(Taban and Numanoglu Cevik, 2021)","dontUpdate":true,"noteIndex":0},"citationItems":[{"id":635,"uris":["http://zotero.org/users/local/RCjsWmNK/items/MJ8L8KYF"],"itemData":{"id":635,"type":"article-journal","container-title":"CyTA - Journal of Food","DOI":"10.1080/19476337.2021.1977392","ISSN":"1947-6337","issue":"1","note":"publisher: Taylor &amp; Francis","page":"739-750","source":"tandfonline.com (Atypon)","title":"The efficiency of MALDI-TOF MS method in detecting Staphylococcus aureus isolated from raw milk and artisanal dairy foods","volume":"19","author":[{"family":"Taban","given":"Birce Mercanoglu"},{"family":"Numanoglu Cevik","given":"Yasemin"}],"issued":{"date-parts":[["2021",1]]}}}],"schema":"https://github.com/citation-style-language/schema/raw/master/csl-citation.json"} </w:instrText>
      </w:r>
      <w:r w:rsidR="00F74E9E" w:rsidRPr="008C4A6F">
        <w:rPr>
          <w:rFonts w:ascii="Arial" w:eastAsia="Times New Roman" w:hAnsi="Arial" w:cs="Arial"/>
          <w:sz w:val="24"/>
          <w:szCs w:val="24"/>
          <w:highlight w:val="cyan"/>
          <w:lang w:eastAsia="en-GB"/>
        </w:rPr>
        <w:fldChar w:fldCharType="separate"/>
      </w:r>
      <w:r w:rsidR="00F74E9E" w:rsidRPr="008C4A6F">
        <w:rPr>
          <w:rFonts w:ascii="Arial" w:hAnsi="Arial" w:cs="Arial"/>
          <w:sz w:val="24"/>
          <w:highlight w:val="cyan"/>
        </w:rPr>
        <w:t>Taban</w:t>
      </w:r>
      <w:proofErr w:type="spellEnd"/>
      <w:r w:rsidR="00F74E9E" w:rsidRPr="008C4A6F">
        <w:rPr>
          <w:rFonts w:ascii="Arial" w:hAnsi="Arial" w:cs="Arial"/>
          <w:sz w:val="24"/>
          <w:highlight w:val="cyan"/>
        </w:rPr>
        <w:t xml:space="preserve"> </w:t>
      </w:r>
      <w:r w:rsidR="00486122">
        <w:rPr>
          <w:rFonts w:ascii="Arial" w:hAnsi="Arial" w:cs="Arial"/>
          <w:sz w:val="24"/>
          <w:highlight w:val="cyan"/>
        </w:rPr>
        <w:t>&amp;</w:t>
      </w:r>
      <w:r w:rsidR="00F74E9E" w:rsidRPr="008C4A6F">
        <w:rPr>
          <w:rFonts w:ascii="Arial" w:hAnsi="Arial" w:cs="Arial"/>
          <w:sz w:val="24"/>
          <w:highlight w:val="cyan"/>
        </w:rPr>
        <w:t xml:space="preserve"> </w:t>
      </w:r>
      <w:proofErr w:type="spellStart"/>
      <w:r w:rsidR="00F74E9E" w:rsidRPr="008C4A6F">
        <w:rPr>
          <w:rFonts w:ascii="Arial" w:hAnsi="Arial" w:cs="Arial"/>
          <w:sz w:val="24"/>
          <w:highlight w:val="cyan"/>
        </w:rPr>
        <w:t>Cevik</w:t>
      </w:r>
      <w:proofErr w:type="spellEnd"/>
      <w:r w:rsidR="00F74E9E" w:rsidRPr="008C4A6F">
        <w:rPr>
          <w:rFonts w:ascii="Arial" w:hAnsi="Arial" w:cs="Arial"/>
          <w:sz w:val="24"/>
          <w:highlight w:val="cyan"/>
        </w:rPr>
        <w:t>, 2021)</w:t>
      </w:r>
      <w:r w:rsidR="00F74E9E" w:rsidRPr="008C4A6F">
        <w:rPr>
          <w:rFonts w:ascii="Arial" w:eastAsia="Times New Roman" w:hAnsi="Arial" w:cs="Arial"/>
          <w:sz w:val="24"/>
          <w:szCs w:val="24"/>
          <w:highlight w:val="cyan"/>
          <w:lang w:eastAsia="en-GB"/>
        </w:rPr>
        <w:fldChar w:fldCharType="end"/>
      </w:r>
      <w:r w:rsidR="00F74E9E" w:rsidRPr="008C4A6F">
        <w:rPr>
          <w:rFonts w:ascii="Arial" w:eastAsia="Times New Roman" w:hAnsi="Arial" w:cs="Arial"/>
          <w:sz w:val="24"/>
          <w:szCs w:val="24"/>
          <w:lang w:eastAsia="en-GB"/>
        </w:rPr>
        <w:t xml:space="preserve">, blood </w:t>
      </w:r>
      <w:r w:rsidR="00F74E9E" w:rsidRPr="008C4A6F">
        <w:rPr>
          <w:rFonts w:ascii="Arial" w:eastAsia="Times New Roman" w:hAnsi="Arial" w:cs="Arial"/>
          <w:sz w:val="24"/>
          <w:szCs w:val="24"/>
          <w:highlight w:val="red"/>
          <w:lang w:eastAsia="en-GB"/>
        </w:rPr>
        <w:fldChar w:fldCharType="begin"/>
      </w:r>
      <w:r w:rsidR="00F74E9E" w:rsidRPr="008C4A6F">
        <w:rPr>
          <w:rFonts w:ascii="Arial" w:eastAsia="Times New Roman" w:hAnsi="Arial" w:cs="Arial"/>
          <w:sz w:val="24"/>
          <w:szCs w:val="24"/>
          <w:highlight w:val="red"/>
          <w:lang w:eastAsia="en-GB"/>
        </w:rPr>
        <w:instrText xml:space="preserve"> ADDIN ZOTERO_ITEM CSL_CITATION {"citationID":"LfRZbXjQ","properties":{"formattedCitation":"(Nix {\\i{}et al.}, 2020)","plainCitation":"(Nix et al., 2020)","noteIndex":0},"citationItems":[{"id":685,"uris":["http://zotero.org/users/local/RCjsWmNK/items/9KJ4PJ94"],"itemData":{"id":685,"type":"article-journal","abstract":"&lt;p&gt;Matrix-assisted laser desorption/ionization time-of-flight-mass spectrometry (MALDI-TOF MS)-based direct-on-target microdroplet growth assay (DOT-MGA) was recently described as a novel method of phenotypic antimicrobial susceptibility testing (AST). Here, we developed the application of MALDI-TOF MS-based DOT-MGA for Gram-positive bacteria including AST from agar cultures and directly from positive blood cultures (BCs) using the detection of methicillin resistance as example. Consecutively collected, a total of 14 methicillin-resistant &lt;italic&gt;Staphylococcus aureus&lt;/italic&gt; (MRSA) and 14 methicillin-susceptible &lt;italic&gt;S. aureus&lt;/italic&gt; (MSSA) clinical isolates were included. Furthermore, a collection of MRSA challenge strains comprising different &lt;italic&gt;SCCmec&lt;/italic&gt; types, &lt;italic&gt;mec&lt;/italic&gt; genes, and &lt;italic&gt;spa&lt;/italic&gt; types was tested. Blood samples were spiked with MRSA and MSSA and positive BC broth processed by three different methods: serial dilution of BC broth, lysis/centrifugation, and differential centrifugation. Processed BC broth was directly used for rapid AST using DOT-MGA. Droplets of 6 μl with and without cefoxitin at the EUCAST breakpoint concentration were spotted in triplicates onto the surface of a MALDI target. Targets were incubated in a humidity chamber, followed by medium removal and on-target protein extraction with formic acid before adding matrix with an internal standard as a quality control (QC). Spectra were acquired and evaluated using MALDI Biotyper software. First, tests were considered as valid, if the growth control achieved an identification score of ≥1.7. For valid tests, same score criterion was used for resistant isolates when incubated with cefoxitin. An identification score &amp;lt;1.7 after incubation with cefoxitin defined susceptible isolates. On-target protein extraction using formic acid considerably improved detection of methicillin resistance in &lt;italic&gt;S. aureus&lt;/italic&gt; and DOT-MGA showed feasible results for AST from agar cultures after 4 h incubation time. Comparing the different processing methods of positive BC broth, lysis/centrifugation method with a final dilution step 10&lt;sup&gt;–1&lt;/sup&gt; of the 0.5 McFarland suspension resulted in best test performance after 4 h incubation time. Overall, 96.4% test validity, 100% sensitivity, and 100% specificity were achieved for detection of methicillin resistance in clinical isolates. All strains of the MRSA challenge collection were successfully tested as methicillin-resistant. This first study on Gram-positive organisms showed feasibility and accuracy of MALDI-TOF MS-based DOT-MGA for rapid AST of &lt;italic&gt;S. aureus&lt;/italic&gt; from agar cultures and directly from positive BCs.&lt;/p&gt;","container-title":"Frontiers in Microbiology","DOI":"10.3389/fmicb.2020.00232","ISSN":"1664-302X","journalAbbreviation":"Front. Microbiol.","language":"English","note":"publisher: Frontiers","source":"Frontiers","title":"Detection of Methicillin Resistance in Staphylococcus aureus From Agar Cultures and Directly From Positive Blood Cultures Using MALDI-TOF Mass Spectrometry-Based Direct-on-Target Microdroplet Growth Assay","URL":"https://www.frontiersin.org/journals/microbiology/articles/10.3389/fmicb.2020.00232/full","volume":"11","author":[{"family":"Nix","given":"Ilka D."},{"family":"Idelevich","given":"Evgeny A."},{"family":"Storck","given":"Luise M."},{"family":"Sparbier","given":"Katrin"},{"family":"Drews","given":"Oliver"},{"family":"Kostrzewa","given":"Markus"},{"family":"Becker","given":"Karsten"}],"accessed":{"date-parts":[["2025",2,20]]},"issued":{"date-parts":[["2020",2,14]]}}}],"schema":"https://github.com/citation-style-language/schema/raw/master/csl-citation.json"} </w:instrText>
      </w:r>
      <w:r w:rsidR="00F74E9E" w:rsidRPr="008C4A6F">
        <w:rPr>
          <w:rFonts w:ascii="Arial" w:eastAsia="Times New Roman" w:hAnsi="Arial" w:cs="Arial"/>
          <w:sz w:val="24"/>
          <w:szCs w:val="24"/>
          <w:highlight w:val="red"/>
          <w:lang w:eastAsia="en-GB"/>
        </w:rPr>
        <w:fldChar w:fldCharType="separate"/>
      </w:r>
      <w:r w:rsidR="00F74E9E" w:rsidRPr="008C4A6F">
        <w:rPr>
          <w:rFonts w:ascii="Arial" w:hAnsi="Arial" w:cs="Arial"/>
          <w:sz w:val="24"/>
          <w:szCs w:val="24"/>
        </w:rPr>
        <w:t>(</w:t>
      </w:r>
      <w:r w:rsidR="00F74E9E" w:rsidRPr="008C4A6F">
        <w:rPr>
          <w:rFonts w:ascii="Arial" w:hAnsi="Arial" w:cs="Arial"/>
          <w:sz w:val="24"/>
          <w:szCs w:val="24"/>
          <w:highlight w:val="cyan"/>
        </w:rPr>
        <w:t xml:space="preserve">Nix </w:t>
      </w:r>
      <w:r w:rsidR="00BD6F6F" w:rsidRPr="00BD6F6F">
        <w:rPr>
          <w:rFonts w:ascii="Arial" w:hAnsi="Arial" w:cs="Arial"/>
          <w:i/>
          <w:iCs/>
          <w:sz w:val="24"/>
          <w:szCs w:val="24"/>
          <w:highlight w:val="cyan"/>
        </w:rPr>
        <w:t>et al.</w:t>
      </w:r>
      <w:r w:rsidR="00F74E9E" w:rsidRPr="008C4A6F">
        <w:rPr>
          <w:rFonts w:ascii="Arial" w:hAnsi="Arial" w:cs="Arial"/>
          <w:sz w:val="24"/>
          <w:szCs w:val="24"/>
          <w:highlight w:val="cyan"/>
        </w:rPr>
        <w:t>, 2020)</w:t>
      </w:r>
      <w:r w:rsidR="00F74E9E" w:rsidRPr="008C4A6F">
        <w:rPr>
          <w:rFonts w:ascii="Arial" w:eastAsia="Times New Roman" w:hAnsi="Arial" w:cs="Arial"/>
          <w:sz w:val="24"/>
          <w:szCs w:val="24"/>
          <w:highlight w:val="red"/>
          <w:lang w:eastAsia="en-GB"/>
        </w:rPr>
        <w:fldChar w:fldCharType="end"/>
      </w:r>
      <w:r w:rsidR="00F74E9E" w:rsidRPr="008C4A6F">
        <w:rPr>
          <w:rFonts w:ascii="Arial" w:eastAsia="Times New Roman" w:hAnsi="Arial" w:cs="Arial"/>
          <w:sz w:val="24"/>
          <w:szCs w:val="24"/>
          <w:lang w:eastAsia="en-GB"/>
        </w:rPr>
        <w:t xml:space="preserve">, urine </w:t>
      </w:r>
      <w:r w:rsidR="00F74E9E" w:rsidRPr="008C4A6F">
        <w:rPr>
          <w:rFonts w:ascii="Arial" w:eastAsia="Times New Roman" w:hAnsi="Arial" w:cs="Arial"/>
          <w:sz w:val="24"/>
          <w:szCs w:val="24"/>
          <w:highlight w:val="cyan"/>
          <w:lang w:eastAsia="en-GB"/>
        </w:rPr>
        <w:fldChar w:fldCharType="begin"/>
      </w:r>
      <w:r w:rsidR="00F74E9E" w:rsidRPr="008C4A6F">
        <w:rPr>
          <w:rFonts w:ascii="Arial" w:eastAsia="Times New Roman" w:hAnsi="Arial" w:cs="Arial"/>
          <w:sz w:val="24"/>
          <w:szCs w:val="24"/>
          <w:highlight w:val="cyan"/>
          <w:lang w:eastAsia="en-GB"/>
        </w:rPr>
        <w:instrText xml:space="preserve"> ADDIN ZOTERO_ITEM CSL_CITATION {"citationID":"xUZ5VltG","properties":{"formattedCitation":"(Pinault {\\i{}et al.}, 2019)","plainCitation":"(Pinault et al., 2019)","noteIndex":0},"citationItems":[{"id":687,"uris":["http://zotero.org/users/local/RCjsWmNK/items/RVZ7VQPX"],"itemData":{"id":687,"type":"article-journal","abstract":"Urinary tract infections are among the most common reasons for antimicrobial treatment, and early diagnosis could have a significant impact by enabling rapid administration of the adapted antibiotic and preventing complications. The current delay between sample receipt and pathogen identification is about 24 to 48 h, which could be significantly shortened by use of an accurate direct method. Matrix-assisted laser desorption ionization–time of flight mass spectrometry (MALDI-TOF MS) is already used for the identification of pathogens in clinical laboratories and constitutes a promising tool for direct diagnosis. A simple preparation protocol was established for the processing of urine samples prior to MS analysis. MALDI-TOF spectra collected directly from 1,000 infected urine samples were used to create a specific reference database (named Urinf). A prospective study was then carried out to evaluate the Urinf database and compare the results obtained with the standard database provided by Bruker on the Biotyper Real Time Classification software. Seven hundred eighty urine specimens were processed and analyzed according to our method. Among them, almost 90% of 500 infected monobacterial samples could be correctly diagnosed with the Urinf database, compared to 50% using the standard database. The identification of Enterobacteriaceae, Staphylococcus aureus, Staphylococcus saprophyticus, Pseudomonas aeruginosa, Enterococcus faecalis, and Enterococcus faecium was greatly improved but not for Staphylococcus epidermidis. The creation of a database adapted to a particular type of clinical sample has great potential to increase both the rate and rapidity of pathogen identification. Sensitivity still remains to be improved for bacterial species that exhibit few specific peaks on mass spectra.","container-title":"Journal of Clinical Microbiology","DOI":"10.1128/jcm.01678-18","issue":"4","note":"publisher: American Society for Microbiology","page":"10.1128/jcm.01678-18","source":"journals.asm.org (Atypon)","title":"Direct Identification of Pathogens in Urine by Use of a Specific Matrix-Assisted Laser Desorption Ionization–Time of Flight Spectrum Database","volume":"57","author":[{"family":"Pinault","given":"Lucile"},{"family":"Chabrière","given":"Eric"},{"family":"Raoult","given":"Didier"},{"family":"Fenollar","given":"Florence"}],"issued":{"date-parts":[["2019",3,28]]}}}],"schema":"https://github.com/citation-style-language/schema/raw/master/csl-citation.json"} </w:instrText>
      </w:r>
      <w:r w:rsidR="00F74E9E" w:rsidRPr="008C4A6F">
        <w:rPr>
          <w:rFonts w:ascii="Arial" w:eastAsia="Times New Roman" w:hAnsi="Arial" w:cs="Arial"/>
          <w:sz w:val="24"/>
          <w:szCs w:val="24"/>
          <w:highlight w:val="cyan"/>
          <w:lang w:eastAsia="en-GB"/>
        </w:rPr>
        <w:fldChar w:fldCharType="separate"/>
      </w:r>
      <w:r w:rsidR="00F74E9E" w:rsidRPr="008C4A6F">
        <w:rPr>
          <w:rFonts w:ascii="Arial" w:hAnsi="Arial" w:cs="Arial"/>
          <w:sz w:val="24"/>
          <w:szCs w:val="24"/>
          <w:highlight w:val="cyan"/>
        </w:rPr>
        <w:t xml:space="preserve">(Pinault </w:t>
      </w:r>
      <w:r w:rsidR="00BD6F6F" w:rsidRPr="00BD6F6F">
        <w:rPr>
          <w:rFonts w:ascii="Arial" w:hAnsi="Arial" w:cs="Arial"/>
          <w:i/>
          <w:iCs/>
          <w:sz w:val="24"/>
          <w:szCs w:val="24"/>
          <w:highlight w:val="cyan"/>
        </w:rPr>
        <w:t>et al.</w:t>
      </w:r>
      <w:r w:rsidR="00F74E9E" w:rsidRPr="008C4A6F">
        <w:rPr>
          <w:rFonts w:ascii="Arial" w:hAnsi="Arial" w:cs="Arial"/>
          <w:sz w:val="24"/>
          <w:szCs w:val="24"/>
          <w:highlight w:val="cyan"/>
        </w:rPr>
        <w:t>, 2019)</w:t>
      </w:r>
      <w:r w:rsidR="00F74E9E" w:rsidRPr="008C4A6F">
        <w:rPr>
          <w:rFonts w:ascii="Arial" w:eastAsia="Times New Roman" w:hAnsi="Arial" w:cs="Arial"/>
          <w:sz w:val="24"/>
          <w:szCs w:val="24"/>
          <w:highlight w:val="cyan"/>
          <w:lang w:eastAsia="en-GB"/>
        </w:rPr>
        <w:fldChar w:fldCharType="end"/>
      </w:r>
      <w:r w:rsidR="00F74E9E" w:rsidRPr="008C4A6F">
        <w:rPr>
          <w:rFonts w:ascii="Arial" w:eastAsia="Times New Roman" w:hAnsi="Arial" w:cs="Arial"/>
          <w:sz w:val="24"/>
          <w:szCs w:val="24"/>
          <w:lang w:eastAsia="en-GB"/>
        </w:rPr>
        <w:t xml:space="preserve"> and even the periprosthetic fluid associated with prosthetic joints </w:t>
      </w:r>
      <w:r w:rsidR="00F74E9E" w:rsidRPr="008C4A6F">
        <w:rPr>
          <w:rFonts w:ascii="Arial" w:eastAsia="Times New Roman" w:hAnsi="Arial" w:cs="Arial"/>
          <w:sz w:val="24"/>
          <w:szCs w:val="24"/>
          <w:highlight w:val="cyan"/>
          <w:lang w:eastAsia="en-GB"/>
        </w:rPr>
        <w:fldChar w:fldCharType="begin"/>
      </w:r>
      <w:r w:rsidR="00F74E9E" w:rsidRPr="008C4A6F">
        <w:rPr>
          <w:rFonts w:ascii="Arial" w:eastAsia="Times New Roman" w:hAnsi="Arial" w:cs="Arial"/>
          <w:sz w:val="24"/>
          <w:szCs w:val="24"/>
          <w:highlight w:val="cyan"/>
          <w:lang w:eastAsia="en-GB"/>
        </w:rPr>
        <w:instrText xml:space="preserve"> ADDIN ZOTERO_ITEM CSL_CITATION {"citationID":"PUIJI9RS","properties":{"formattedCitation":"(Peel {\\i{}et al.}, 2015)","plainCitation":"(Peel et al., 2015)","noteIndex":0},"citationItems":[{"id":689,"uris":["http://zotero.org/users/local/RCjsWmNK/items/2INY5886"],"itemData":{"id":689,"type":"article-journal","abstract":"Identification of pathogen(s) associated with prosthetic joint infection (PJI) is critical for patient management. Historically, many laboratories have not routinely identified organisms such as coagulase-negative staphylococci to the species level. The advent of matrix-assisted laser desorption ionization time of flight mass spectrometry (MALDI-TOF MS) has enhanced clinical laboratory capacity for accurate species-level identification. The aim of this study was to describe the species-level identification of microorganisms isolated from periprosthetic tissue and fluid specimens using MALDI-TOF MS alongside other rapid identification tests in a clinical microbiology laboratory. Results of rapid identification of bacteria isolated from periprosthetic joint fluid and/or tissue specimens were correlated with clinical findings at Mayo Clinic, Rochester, Minnesota, between May 2012 and May 2013. There were 178 PJI and 82 aseptic failure (AF) cases analyzed, yielding 770 organisms (median, 3/subject; range, 1–19/subject). MALDI-TOF MS was employed for the identification of 455 organisms (59%) in 197 subjects (123 PJIs and 74 AFs), with 89% identified to the species level using this technique. Gram-positive bacteria accounted for 68% and 93% of isolates in PJI and AF, respectively. However, the profile of species associated with infection compared to specimen contamination differed. Staphylococcus aureus and Staphylococcus caprae were always associated with infection, Staphylococcus epidermidis and Staphylococcus lugdunensis were equally likely to be a pathogen or a contaminant, whereas the other coagulase-negative staphylococci were more frequently contaminants. Most streptococcal and Corynebacterium isolates were pathogens. The likelihood that an organism was a pathogen or contaminant differed with the prosthetic joint location, particularly in the case of Propionibacterium acnes. MALDI-TOF MS is a valuable tool for the identification of bacteria isolated from patients with prosthetic joints, providing species-level identification that may inform culture interpretation of pathogens versus contaminants.","container-title":"Diagnostic Microbiology and Infectious Disease","DOI":"10.1016/j.diagmicrobio.2014.11.015","ISSN":"0732-8893","issue":"3","journalAbbreviation":"Diagnostic Microbiology and Infectious Disease","page":"163-168","source":"ScienceDirect","title":"Matrix-assisted laser desorption ionization time of flight mass spectrometry and diagnostic testing for prosthetic joint infection in the clinical microbiology laboratory","volume":"81","author":[{"family":"Peel","given":"Trisha N."},{"family":"Cole","given":"Nicolynn C."},{"family":"Dylla","given":"Brenda L."},{"family":"Patel","given":"Robin"}],"issued":{"date-parts":[["2015",3,1]]}}}],"schema":"https://github.com/citation-style-language/schema/raw/master/csl-citation.json"} </w:instrText>
      </w:r>
      <w:r w:rsidR="00F74E9E" w:rsidRPr="008C4A6F">
        <w:rPr>
          <w:rFonts w:ascii="Arial" w:eastAsia="Times New Roman" w:hAnsi="Arial" w:cs="Arial"/>
          <w:sz w:val="24"/>
          <w:szCs w:val="24"/>
          <w:highlight w:val="cyan"/>
          <w:lang w:eastAsia="en-GB"/>
        </w:rPr>
        <w:fldChar w:fldCharType="separate"/>
      </w:r>
      <w:r w:rsidR="00F74E9E" w:rsidRPr="008C4A6F">
        <w:rPr>
          <w:rFonts w:ascii="Arial" w:hAnsi="Arial" w:cs="Arial"/>
          <w:sz w:val="24"/>
          <w:szCs w:val="24"/>
          <w:highlight w:val="cyan"/>
        </w:rPr>
        <w:t xml:space="preserve">(Peel </w:t>
      </w:r>
      <w:r w:rsidR="00BD6F6F" w:rsidRPr="00BD6F6F">
        <w:rPr>
          <w:rFonts w:ascii="Arial" w:hAnsi="Arial" w:cs="Arial"/>
          <w:i/>
          <w:iCs/>
          <w:sz w:val="24"/>
          <w:szCs w:val="24"/>
          <w:highlight w:val="cyan"/>
        </w:rPr>
        <w:t>et al.</w:t>
      </w:r>
      <w:r w:rsidR="00F74E9E" w:rsidRPr="008C4A6F">
        <w:rPr>
          <w:rFonts w:ascii="Arial" w:hAnsi="Arial" w:cs="Arial"/>
          <w:sz w:val="24"/>
          <w:szCs w:val="24"/>
          <w:highlight w:val="cyan"/>
        </w:rPr>
        <w:t>, 2015)</w:t>
      </w:r>
      <w:r w:rsidR="00F74E9E" w:rsidRPr="008C4A6F">
        <w:rPr>
          <w:rFonts w:ascii="Arial" w:eastAsia="Times New Roman" w:hAnsi="Arial" w:cs="Arial"/>
          <w:sz w:val="24"/>
          <w:szCs w:val="24"/>
          <w:highlight w:val="cyan"/>
          <w:lang w:eastAsia="en-GB"/>
        </w:rPr>
        <w:fldChar w:fldCharType="end"/>
      </w:r>
      <w:r w:rsidR="00F74E9E" w:rsidRPr="008C4A6F">
        <w:rPr>
          <w:rFonts w:ascii="Arial" w:eastAsia="Times New Roman" w:hAnsi="Arial" w:cs="Arial"/>
          <w:sz w:val="24"/>
          <w:szCs w:val="24"/>
          <w:lang w:eastAsia="en-GB"/>
        </w:rPr>
        <w:t>.</w:t>
      </w:r>
    </w:p>
    <w:p w:rsidR="00C16B00" w:rsidRPr="00F74E9E" w:rsidRDefault="00A62C78" w:rsidP="00F74E9E">
      <w:pPr>
        <w:tabs>
          <w:tab w:val="left" w:pos="7314"/>
        </w:tabs>
        <w:spacing w:line="360" w:lineRule="auto"/>
        <w:jc w:val="both"/>
        <w:rPr>
          <w:rFonts w:ascii="Arial" w:eastAsia="Times New Roman" w:hAnsi="Arial" w:cs="Arial"/>
          <w:sz w:val="24"/>
          <w:szCs w:val="24"/>
          <w:lang w:eastAsia="en-GB"/>
        </w:rPr>
      </w:pPr>
      <w:r w:rsidRPr="008C4A6F">
        <w:rPr>
          <w:rFonts w:ascii="Arial" w:eastAsia="Times New Roman" w:hAnsi="Arial" w:cs="Arial"/>
          <w:sz w:val="24"/>
          <w:szCs w:val="24"/>
          <w:lang w:eastAsia="en-GB"/>
        </w:rPr>
        <w:t xml:space="preserve">Importantly, </w:t>
      </w:r>
      <w:r w:rsidR="00D40538" w:rsidRPr="008C4A6F">
        <w:rPr>
          <w:rFonts w:ascii="Arial" w:eastAsia="Times New Roman" w:hAnsi="Arial" w:cs="Arial"/>
          <w:sz w:val="24"/>
          <w:szCs w:val="24"/>
          <w:lang w:eastAsia="en-GB"/>
        </w:rPr>
        <w:t xml:space="preserve">the high resolution data yielded by </w:t>
      </w:r>
      <w:r w:rsidRPr="008C4A6F">
        <w:rPr>
          <w:rFonts w:ascii="Arial" w:eastAsia="Times New Roman" w:hAnsi="Arial" w:cs="Arial"/>
          <w:sz w:val="24"/>
          <w:szCs w:val="24"/>
          <w:lang w:eastAsia="en-GB"/>
        </w:rPr>
        <w:t xml:space="preserve">MALDI-TOF MS </w:t>
      </w:r>
      <w:r w:rsidR="00D40538" w:rsidRPr="008C4A6F">
        <w:rPr>
          <w:rFonts w:ascii="Arial" w:eastAsia="Times New Roman" w:hAnsi="Arial" w:cs="Arial"/>
          <w:sz w:val="24"/>
          <w:szCs w:val="24"/>
          <w:lang w:eastAsia="en-GB"/>
        </w:rPr>
        <w:t>allows</w:t>
      </w:r>
      <w:r w:rsidRPr="008C4A6F">
        <w:rPr>
          <w:rFonts w:ascii="Arial" w:eastAsia="Times New Roman" w:hAnsi="Arial" w:cs="Arial"/>
          <w:sz w:val="24"/>
          <w:szCs w:val="24"/>
          <w:lang w:eastAsia="en-GB"/>
        </w:rPr>
        <w:t xml:space="preserve"> microbes </w:t>
      </w:r>
      <w:r w:rsidR="00D40538" w:rsidRPr="008C4A6F">
        <w:rPr>
          <w:rFonts w:ascii="Arial" w:eastAsia="Times New Roman" w:hAnsi="Arial" w:cs="Arial"/>
          <w:sz w:val="24"/>
          <w:szCs w:val="24"/>
          <w:lang w:eastAsia="en-GB"/>
        </w:rPr>
        <w:t xml:space="preserve">to be detected from </w:t>
      </w:r>
      <w:r w:rsidRPr="008C4A6F">
        <w:rPr>
          <w:rFonts w:ascii="Arial" w:eastAsia="Times New Roman" w:hAnsi="Arial" w:cs="Arial"/>
          <w:sz w:val="24"/>
          <w:szCs w:val="24"/>
          <w:lang w:eastAsia="en-GB"/>
        </w:rPr>
        <w:t xml:space="preserve">low-concentration samples which is particularly crucial for SAB where even low bacterial-cell counts can have life threatening implications </w:t>
      </w:r>
      <w:r w:rsidRPr="008C4A6F">
        <w:rPr>
          <w:rFonts w:ascii="Arial" w:eastAsia="Times New Roman" w:hAnsi="Arial" w:cs="Arial"/>
          <w:sz w:val="24"/>
          <w:szCs w:val="24"/>
          <w:highlight w:val="cyan"/>
          <w:lang w:eastAsia="en-GB"/>
        </w:rPr>
        <w:fldChar w:fldCharType="begin"/>
      </w:r>
      <w:r w:rsidRPr="008C4A6F">
        <w:rPr>
          <w:rFonts w:ascii="Arial" w:eastAsia="Times New Roman" w:hAnsi="Arial" w:cs="Arial"/>
          <w:sz w:val="24"/>
          <w:szCs w:val="24"/>
          <w:highlight w:val="cyan"/>
          <w:lang w:eastAsia="en-GB"/>
        </w:rPr>
        <w:instrText xml:space="preserve"> ADDIN ZOTERO_ITEM CSL_CITATION {"citationID":"wS8I4Lem","properties":{"formattedCitation":"(Abraham and Bamberger, 2020)","plainCitation":"(Abraham and Bamberger, 2020)","noteIndex":0},"citationItems":[{"id":896,"uris":["http://zotero.org/users/local/RCjsWmNK/items/M2SM9SYN"],"itemData":{"id":896,"type":"article-journal","abstract":"Staphylococcus aureus bacteremia (SAB) is a serious cause of bloodstream infection associated with significant morbidity and mortality. Complications include deep-seated foci of infection including infective endocarditis, device-associated infection, osteoarticular metastases, pleuropulmonary involvement, and recurrent infection. With the 30-day all-cause mortality being around 20%, a collaborative effort of early Infectious Diseases (ID) consultation and Antimicrobial Stewardship Program (ASP) involvement will show improved SAB outcomes and therapy optimization.","container-title":"Missouri Medicine","ISSN":"0026-6620","issue":"4","journalAbbreviation":"Mo Med","note":"PMID: 32848271\nPMCID: PMC7431060","page":"341-345","source":"PubMed Central","title":"Staphylococcus aureus Bacteremia: Contemporary Management","title-short":"Staphylococcus aureus Bacteremia","volume":"117","author":[{"family":"Abraham","given":"Leny"},{"family":"Bamberger","given":"David M."}],"issued":{"date-parts":[["2020"]]}}}],"schema":"https://github.com/citation-style-language/schema/raw/master/csl-citation.json"} </w:instrText>
      </w:r>
      <w:r w:rsidRPr="008C4A6F">
        <w:rPr>
          <w:rFonts w:ascii="Arial" w:eastAsia="Times New Roman" w:hAnsi="Arial" w:cs="Arial"/>
          <w:sz w:val="24"/>
          <w:szCs w:val="24"/>
          <w:highlight w:val="cyan"/>
          <w:lang w:eastAsia="en-GB"/>
        </w:rPr>
        <w:fldChar w:fldCharType="separate"/>
      </w:r>
      <w:r w:rsidRPr="008C4A6F">
        <w:rPr>
          <w:rFonts w:ascii="Arial" w:eastAsia="Times New Roman" w:hAnsi="Arial" w:cs="Arial"/>
          <w:sz w:val="24"/>
          <w:szCs w:val="24"/>
          <w:highlight w:val="cyan"/>
          <w:lang w:eastAsia="en-GB"/>
        </w:rPr>
        <w:t xml:space="preserve">(Abraham </w:t>
      </w:r>
      <w:r w:rsidR="00486122">
        <w:rPr>
          <w:rFonts w:ascii="Arial" w:eastAsia="Times New Roman" w:hAnsi="Arial" w:cs="Arial"/>
          <w:sz w:val="24"/>
          <w:szCs w:val="24"/>
          <w:highlight w:val="cyan"/>
          <w:lang w:eastAsia="en-GB"/>
        </w:rPr>
        <w:t>&amp;</w:t>
      </w:r>
      <w:r w:rsidRPr="008C4A6F">
        <w:rPr>
          <w:rFonts w:ascii="Arial" w:eastAsia="Times New Roman" w:hAnsi="Arial" w:cs="Arial"/>
          <w:sz w:val="24"/>
          <w:szCs w:val="24"/>
          <w:highlight w:val="cyan"/>
          <w:lang w:eastAsia="en-GB"/>
        </w:rPr>
        <w:t xml:space="preserve"> Bamberger, 2020)</w:t>
      </w:r>
      <w:r w:rsidRPr="008C4A6F">
        <w:rPr>
          <w:rFonts w:ascii="Arial" w:eastAsia="Times New Roman" w:hAnsi="Arial" w:cs="Arial"/>
          <w:sz w:val="24"/>
          <w:szCs w:val="24"/>
          <w:highlight w:val="cyan"/>
          <w:lang w:eastAsia="en-GB"/>
        </w:rPr>
        <w:fldChar w:fldCharType="end"/>
      </w:r>
      <w:r w:rsidRPr="008C4A6F">
        <w:rPr>
          <w:rFonts w:ascii="Arial" w:eastAsia="Times New Roman" w:hAnsi="Arial" w:cs="Arial"/>
          <w:sz w:val="24"/>
          <w:szCs w:val="24"/>
          <w:highlight w:val="cyan"/>
          <w:lang w:eastAsia="en-GB"/>
        </w:rPr>
        <w:t>.</w:t>
      </w:r>
      <w:r w:rsidRPr="008C4A6F">
        <w:rPr>
          <w:rFonts w:ascii="Arial" w:eastAsia="Times New Roman" w:hAnsi="Arial" w:cs="Arial"/>
          <w:sz w:val="24"/>
          <w:szCs w:val="24"/>
          <w:lang w:eastAsia="en-GB"/>
        </w:rPr>
        <w:t xml:space="preserve"> </w:t>
      </w:r>
      <w:r w:rsidR="00CF63F7" w:rsidRPr="008C4A6F">
        <w:rPr>
          <w:rFonts w:ascii="Arial" w:eastAsia="Times New Roman" w:hAnsi="Arial" w:cs="Arial"/>
          <w:sz w:val="24"/>
          <w:szCs w:val="24"/>
          <w:lang w:eastAsia="en-GB"/>
        </w:rPr>
        <w:t>This</w:t>
      </w:r>
      <w:r w:rsidRPr="008C4A6F">
        <w:rPr>
          <w:rFonts w:ascii="Arial" w:eastAsia="Times New Roman" w:hAnsi="Arial" w:cs="Arial"/>
          <w:sz w:val="24"/>
          <w:szCs w:val="24"/>
          <w:lang w:eastAsia="en-GB"/>
        </w:rPr>
        <w:t xml:space="preserve"> also</w:t>
      </w:r>
      <w:r w:rsidR="00CF63F7" w:rsidRPr="008C4A6F">
        <w:rPr>
          <w:rFonts w:ascii="Arial" w:eastAsia="Times New Roman" w:hAnsi="Arial" w:cs="Arial"/>
          <w:sz w:val="24"/>
          <w:szCs w:val="24"/>
          <w:lang w:eastAsia="en-GB"/>
        </w:rPr>
        <w:t xml:space="preserve"> allows subtle differences in bimolecular make-up</w:t>
      </w:r>
      <w:r w:rsidR="007E64AB" w:rsidRPr="008C4A6F">
        <w:rPr>
          <w:rFonts w:ascii="Arial" w:eastAsia="Times New Roman" w:hAnsi="Arial" w:cs="Arial"/>
          <w:sz w:val="24"/>
          <w:szCs w:val="24"/>
          <w:lang w:eastAsia="en-GB"/>
        </w:rPr>
        <w:t>s</w:t>
      </w:r>
      <w:r w:rsidR="00CF63F7" w:rsidRPr="008C4A6F">
        <w:rPr>
          <w:rFonts w:ascii="Arial" w:eastAsia="Times New Roman" w:hAnsi="Arial" w:cs="Arial"/>
          <w:sz w:val="24"/>
          <w:szCs w:val="24"/>
          <w:lang w:eastAsia="en-GB"/>
        </w:rPr>
        <w:t xml:space="preserve"> to be detected</w:t>
      </w:r>
      <w:r w:rsidR="00EB4CC5" w:rsidRPr="008C4A6F">
        <w:rPr>
          <w:rFonts w:ascii="Arial" w:eastAsia="Times New Roman" w:hAnsi="Arial" w:cs="Arial"/>
          <w:sz w:val="24"/>
          <w:szCs w:val="24"/>
          <w:lang w:eastAsia="en-GB"/>
        </w:rPr>
        <w:t>,</w:t>
      </w:r>
      <w:r w:rsidR="00CF63F7" w:rsidRPr="008C4A6F">
        <w:rPr>
          <w:rFonts w:ascii="Arial" w:eastAsia="Times New Roman" w:hAnsi="Arial" w:cs="Arial"/>
          <w:sz w:val="24"/>
          <w:szCs w:val="24"/>
          <w:lang w:eastAsia="en-GB"/>
        </w:rPr>
        <w:t xml:space="preserve"> including those associated with virulence </w:t>
      </w:r>
      <w:r w:rsidR="00CF63F7" w:rsidRPr="008C4A6F">
        <w:rPr>
          <w:rFonts w:ascii="Arial" w:eastAsia="Times New Roman" w:hAnsi="Arial" w:cs="Arial"/>
          <w:sz w:val="24"/>
          <w:szCs w:val="24"/>
          <w:highlight w:val="cyan"/>
          <w:lang w:eastAsia="en-GB"/>
        </w:rPr>
        <w:fldChar w:fldCharType="begin"/>
      </w:r>
      <w:r w:rsidR="00CF63F7" w:rsidRPr="008C4A6F">
        <w:rPr>
          <w:rFonts w:ascii="Arial" w:eastAsia="Times New Roman" w:hAnsi="Arial" w:cs="Arial"/>
          <w:sz w:val="24"/>
          <w:szCs w:val="24"/>
          <w:highlight w:val="cyan"/>
          <w:lang w:eastAsia="en-GB"/>
        </w:rPr>
        <w:instrText xml:space="preserve"> ADDIN ZOTERO_ITEM CSL_CITATION {"citationID":"9NZWti96","properties":{"formattedCitation":"(Culebras, 2018)","plainCitation":"(Culebras, 2018)","noteIndex":0},"citationItems":[{"id":619,"uris":["http://zotero.org/users/local/RCjsWmNK/items/3NCTDYYP"],"itemData":{"id":619,"type":"chapter","abstract":"Bacterial typing involves the identification to strain level of bacterial isolates within a species, and it is necessary for epidemiological studies and outbreaks control. A good typing method has to be rapid, cheap, and easy to perform. MALDI-TOF MS (matrix-assisted laser desorption ionization–time-of-flight mass spectrometry) has the advantage of speed, low cost, and simplicity and emerges as an attractive option for microbial typing. The analysis workflow used for typing by MALDI-TOF MS is the same as for bacterial identification and includes culture and preparation of samples, protein extraction with ethanol–formic acid, spectrum acquisition, and data analysis. However, to date, the implementation of this method is still underdeveloped and it involves standardized protocols and guides that help researchers to interpret the data obtained.","container-title":"The Use of Mass Spectrometry Technology (MALDI-TOF) in Clinical Microbiology","ISBN":"978-0-12-814451-0","note":"DOI: 10.1016/B978-0-12-814451-0.00015-0","page":"213-233","publisher":"Academic Press","source":"ScienceDirect","title":"Chapter Fifteen - Application of MALDI-TOF MS in Bacterial Strain Typing and Taxonomy","URL":"https://www.sciencedirect.com/science/article/pii/B9780128144510000150","author":[{"family":"Culebras","given":"Dra Esther"}],"editor":[{"family":"Cobo","given":"Fernando"}],"accessed":{"date-parts":[["2025",1,30]]},"issued":{"date-parts":[["2018",1,1]]}}}],"schema":"https://github.com/citation-style-language/schema/raw/master/csl-citation.json"} </w:instrText>
      </w:r>
      <w:r w:rsidR="00CF63F7" w:rsidRPr="008C4A6F">
        <w:rPr>
          <w:rFonts w:ascii="Arial" w:eastAsia="Times New Roman" w:hAnsi="Arial" w:cs="Arial"/>
          <w:sz w:val="24"/>
          <w:szCs w:val="24"/>
          <w:highlight w:val="cyan"/>
          <w:lang w:eastAsia="en-GB"/>
        </w:rPr>
        <w:fldChar w:fldCharType="separate"/>
      </w:r>
      <w:r w:rsidR="00CF63F7" w:rsidRPr="008C4A6F">
        <w:rPr>
          <w:rFonts w:ascii="Arial" w:hAnsi="Arial" w:cs="Arial"/>
          <w:sz w:val="24"/>
          <w:highlight w:val="cyan"/>
        </w:rPr>
        <w:t>(</w:t>
      </w:r>
      <w:proofErr w:type="spellStart"/>
      <w:r w:rsidR="00CF63F7" w:rsidRPr="008C4A6F">
        <w:rPr>
          <w:rFonts w:ascii="Arial" w:hAnsi="Arial" w:cs="Arial"/>
          <w:sz w:val="24"/>
          <w:highlight w:val="cyan"/>
        </w:rPr>
        <w:t>Culebras</w:t>
      </w:r>
      <w:proofErr w:type="spellEnd"/>
      <w:r w:rsidR="00CF63F7" w:rsidRPr="008C4A6F">
        <w:rPr>
          <w:rFonts w:ascii="Arial" w:hAnsi="Arial" w:cs="Arial"/>
          <w:sz w:val="24"/>
          <w:highlight w:val="cyan"/>
        </w:rPr>
        <w:t>, 2018)</w:t>
      </w:r>
      <w:r w:rsidR="00CF63F7" w:rsidRPr="008C4A6F">
        <w:rPr>
          <w:rFonts w:ascii="Arial" w:eastAsia="Times New Roman" w:hAnsi="Arial" w:cs="Arial"/>
          <w:sz w:val="24"/>
          <w:szCs w:val="24"/>
          <w:highlight w:val="cyan"/>
          <w:lang w:eastAsia="en-GB"/>
        </w:rPr>
        <w:fldChar w:fldCharType="end"/>
      </w:r>
      <w:r w:rsidR="00CF63F7" w:rsidRPr="008C4A6F">
        <w:rPr>
          <w:rFonts w:ascii="Arial" w:eastAsia="Times New Roman" w:hAnsi="Arial" w:cs="Arial"/>
          <w:sz w:val="24"/>
          <w:szCs w:val="24"/>
          <w:lang w:eastAsia="en-GB"/>
        </w:rPr>
        <w:t xml:space="preserve"> and antibiotic resistance </w:t>
      </w:r>
      <w:r w:rsidR="00CF63F7" w:rsidRPr="008C4A6F">
        <w:rPr>
          <w:rFonts w:ascii="Arial" w:eastAsia="Times New Roman" w:hAnsi="Arial" w:cs="Arial"/>
          <w:sz w:val="24"/>
          <w:szCs w:val="24"/>
          <w:highlight w:val="cyan"/>
          <w:lang w:eastAsia="en-GB"/>
        </w:rPr>
        <w:fldChar w:fldCharType="begin"/>
      </w:r>
      <w:r w:rsidR="00CF63F7" w:rsidRPr="008C4A6F">
        <w:rPr>
          <w:rFonts w:ascii="Arial" w:eastAsia="Times New Roman" w:hAnsi="Arial" w:cs="Arial"/>
          <w:sz w:val="24"/>
          <w:szCs w:val="24"/>
          <w:highlight w:val="cyan"/>
          <w:lang w:eastAsia="en-GB"/>
        </w:rPr>
        <w:instrText xml:space="preserve"> ADDIN ZOTERO_ITEM CSL_CITATION {"citationID":"onEJ3pol","properties":{"formattedCitation":"(Kempf {\\i{}et al.}, 2012; Sparbier {\\i{}et al.}, 2020)","plainCitation":"(Kempf et al., 2012; Sparbier et al., 2020)","dontUpdate":true,"noteIndex":0},"citationItems":[{"id":605,"uris":["http://zotero.org/users/local/RCjsWmNK/items/8P4YPN5S"],"itemData":{"id":605,"type":"article-journal","abstract":"Rapid detection of carbapenem-resistant Acinetobacter baumannii strains is critical and will benefit patient care by optimizing antibiotic therapies and preventing outbreaks. Herein we describe the development and successful application of a mass spectrometry profile generated by matrix-assisted laser desorption ionization-time of flight (MALDI-TOF) that utilized the imipenem antibiotic for the detection of carbapenem resistance in a large series of A. baumannii clinical isolates from France and Algeria. A total of 106 A. baumannii strains including 63 well-characterized carbapenemase-producing and 43 non-carbapenemase-producing strains, as well as 43 control strains (7 carbapenem-resistant and 36 carbapenem-sensitive strains) were studied. After an incubation of bacteria with imipenem for up to 4 h, the mixture was centrifuged and the supernatant analyzed by MALDI-TOF MS. The presence and absence of peaks representing imipenem and its natural metabolite was analyzed. The result was interpreted as positive for carbapenemase production if the specific peak for imipenem at 300.0 m/z disappeared during the incubation time and if the peak of the natural metabolite at 254.0 m/z increased as measured by the area under the curves leading to a ratio between the peak for imipenem and its metabolite being &lt;0.5. This assay, which was applied to the large series of A. baumannii clinical isolates, showed a sensitivity of 100.0% and a specificity of 100.0%. Our study is the first to demonstrate that this quick and simple assay can be used as a routine tool as a point-of-care method for the identification of A. baumannii carbapenemase-producers in an effort to prevent outbreaks and the spread of uncontrollable superbugs.","container-title":"PLOS ONE","DOI":"10.1371/journal.pone.0031676","ISSN":"1932-6203","issue":"2","journalAbbreviation":"PLOS ONE","language":"en","note":"publisher: Public Library of Science","page":"e31676","source":"PLoS Journals","title":"Rapid Detection of Carbapenem Resistance in Acinetobacter baumannii Using Matrix-Assisted Laser Desorption Ionization-Time of Flight Mass Spectrometry","volume":"7","author":[{"family":"Kempf","given":"Marie"},{"family":"Bakour","given":"Sofiane"},{"family":"Flaudrops","given":"Christophe"},{"family":"Berrazeg","given":"Meryem"},{"family":"Brunel","given":"Jean-Michel"},{"family":"Drissi","given":"Mourad"},{"family":"Mesli","given":"Esma"},{"family":"Touati","given":"Abdelaziz"},{"family":"Rolain","given":"Jean-Marc"}],"issued":{"date-parts":[["2012",2,16]]}}},{"id":609,"uris":["http://zotero.org/users/local/RCjsWmNK/items/PNC23SE7"],"itemData":{"id":609,"type":"article-journal","abstract":"Resistance against β-lactam antibiotics is a growing challenge for managing severe bacterial infections. The rapid and cost-efficient determination of β-lactam resistance is an important prerequisite for the choice of an adequate antibiotic therapy. β-Lactam resistance is based mainly on the expression/overexpression of β-lactamases, which destroy the central β-lactam ring of these drugs by hydrolysis. Hydrolysis corresponds to a mass shift of +18 Da, which can be easily detected by matrix-assisted laser desorption ionization–time of flight mass spectrometry (MALDI-TOF MS). Therefore, a MALDI-TOF MS-based assay was set up to investigate different enterobacteria for resistance against different β-lactam antibiotics: ampicillin, piperacillin, cefotaxime, ceftazidime, ertapenem, imipenem, and meropenem. β-Lactamases are enzymes that have a high turnover rate. Therefore, hydrolysis can be detected by MALDI-TOF MS already after a few hours of incubation of the bacteria to be tested with the given antibiotic. The comparison of the MS-derived data with the data from the routine procedure revealed identical classification of the bacteria according to sensitivity and resistance. The MALDI-TOF MS-based assay delivers the results on the same day. The approved routine procedures require at least an additional overnight incubation.","container-title":"Journal of Clinical Microbiology","DOI":"10.1128/jcm.05737-11","issue":"3","note":"publisher: American Society for Microbiology","page":"927-937","source":"journals.asm.org (Atypon)","title":"Matrix-Assisted Laser Desorption Ionization–Time of Flight Mass Spectrometry-Based Functional Assay for Rapid Detection of Resistance against β-Lactam Antibiotics","volume":"50","author":[{"family":"Sparbier","given":"Katrin"},{"family":"Schubert","given":"Sören"},{"family":"Weller","given":"Ulrich"},{"family":"Boogen","given":"Christiane"},{"family":"Kostrzewa","given":"Markus"}],"issued":{"date-parts":[["2020",12,21]]}}}],"schema":"https://github.com/citation-style-language/schema/raw/master/csl-citation.json"} </w:instrText>
      </w:r>
      <w:r w:rsidR="00CF63F7" w:rsidRPr="008C4A6F">
        <w:rPr>
          <w:rFonts w:ascii="Arial" w:eastAsia="Times New Roman" w:hAnsi="Arial" w:cs="Arial"/>
          <w:sz w:val="24"/>
          <w:szCs w:val="24"/>
          <w:highlight w:val="cyan"/>
          <w:lang w:eastAsia="en-GB"/>
        </w:rPr>
        <w:fldChar w:fldCharType="separate"/>
      </w:r>
      <w:r w:rsidR="00CF63F7" w:rsidRPr="008C4A6F">
        <w:rPr>
          <w:rFonts w:ascii="Arial" w:hAnsi="Arial" w:cs="Arial"/>
          <w:sz w:val="24"/>
          <w:szCs w:val="24"/>
          <w:highlight w:val="cyan"/>
        </w:rPr>
        <w:t>(</w:t>
      </w:r>
      <w:proofErr w:type="spellStart"/>
      <w:r w:rsidR="00CF63F7" w:rsidRPr="008C4A6F">
        <w:rPr>
          <w:rFonts w:ascii="Arial" w:hAnsi="Arial" w:cs="Arial"/>
          <w:sz w:val="24"/>
          <w:szCs w:val="24"/>
          <w:highlight w:val="cyan"/>
        </w:rPr>
        <w:t>Kempf</w:t>
      </w:r>
      <w:proofErr w:type="spellEnd"/>
      <w:r w:rsidR="00CF63F7"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CF63F7" w:rsidRPr="008C4A6F">
        <w:rPr>
          <w:rFonts w:ascii="Arial" w:hAnsi="Arial" w:cs="Arial"/>
          <w:sz w:val="24"/>
          <w:szCs w:val="24"/>
          <w:highlight w:val="cyan"/>
        </w:rPr>
        <w:t xml:space="preserve">, 2012; </w:t>
      </w:r>
      <w:proofErr w:type="spellStart"/>
      <w:r w:rsidR="00CF63F7" w:rsidRPr="008C4A6F">
        <w:rPr>
          <w:rFonts w:ascii="Arial" w:hAnsi="Arial" w:cs="Arial"/>
          <w:sz w:val="24"/>
          <w:szCs w:val="24"/>
          <w:highlight w:val="cyan"/>
        </w:rPr>
        <w:t>Sparbier</w:t>
      </w:r>
      <w:proofErr w:type="spellEnd"/>
      <w:r w:rsidR="00CF63F7"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CF63F7" w:rsidRPr="008C4A6F">
        <w:rPr>
          <w:rFonts w:ascii="Arial" w:hAnsi="Arial" w:cs="Arial"/>
          <w:sz w:val="24"/>
          <w:szCs w:val="24"/>
          <w:highlight w:val="cyan"/>
        </w:rPr>
        <w:t>, 2012)</w:t>
      </w:r>
      <w:r w:rsidR="00CF63F7" w:rsidRPr="008C4A6F">
        <w:rPr>
          <w:rFonts w:ascii="Arial" w:eastAsia="Times New Roman" w:hAnsi="Arial" w:cs="Arial"/>
          <w:sz w:val="24"/>
          <w:szCs w:val="24"/>
          <w:highlight w:val="cyan"/>
          <w:lang w:eastAsia="en-GB"/>
        </w:rPr>
        <w:fldChar w:fldCharType="end"/>
      </w:r>
      <w:r w:rsidR="00CF63F7" w:rsidRPr="008C4A6F">
        <w:rPr>
          <w:rFonts w:ascii="Arial" w:eastAsia="Times New Roman" w:hAnsi="Arial" w:cs="Arial"/>
          <w:sz w:val="24"/>
          <w:szCs w:val="24"/>
          <w:lang w:eastAsia="en-GB"/>
        </w:rPr>
        <w:t xml:space="preserve">. For example, </w:t>
      </w:r>
      <w:r w:rsidR="00CF63F7" w:rsidRPr="008C4A6F">
        <w:rPr>
          <w:rFonts w:ascii="Arial" w:eastAsia="Times New Roman" w:hAnsi="Arial" w:cs="Arial"/>
          <w:sz w:val="24"/>
          <w:szCs w:val="24"/>
          <w:highlight w:val="cyan"/>
          <w:lang w:eastAsia="en-GB"/>
        </w:rPr>
        <w:fldChar w:fldCharType="begin"/>
      </w:r>
      <w:r w:rsidR="00CF63F7" w:rsidRPr="008C4A6F">
        <w:rPr>
          <w:rFonts w:ascii="Arial" w:eastAsia="Times New Roman" w:hAnsi="Arial" w:cs="Arial"/>
          <w:sz w:val="24"/>
          <w:szCs w:val="24"/>
          <w:highlight w:val="cyan"/>
          <w:lang w:eastAsia="en-GB"/>
        </w:rPr>
        <w:instrText xml:space="preserve"> ADDIN ZOTERO_ITEM CSL_CITATION {"citationID":"gWPZu3kh","properties":{"formattedCitation":"(Hrab\\uc0\\u225{}k {\\i{}et al.}, 2012)","plainCitation":"(Hrabák et al., 2012)","dontUpdate":true,"noteIndex":0},"citationItems":[{"id":602,"uris":["http://zotero.org/users/local/RCjsWmNK/items/K9USRLV6"],"itemData":{"id":602,"type":"article-journal","abstract":"Matrix-assisted laser desorption ionization-time of flight mass spectrometry (MALDI-TOF MS) is a potentially useful tool for the detection of antimicrobial resistance, especially that conferred by β-lactamases. Here we describe a modification of a previously reported MALDI-TOF MS meropenem hydrolysis assay. The modified method was validated on 108 carbapenemase-producing members of the Enterobacteriaceae, two NDM-1-producing Acinetobacter baumannii isolates, and 35 carbapenem-resistant enterobacteria producing no carbapenemase. The detection of carbapenemases by MALDI-TOF MS seems to be a powerful, quick, and cost-effective method for microbiological laboratories.","container-title":"Journal of Clinical Microbiology","DOI":"10.1128/JCM.01002-12","ISSN":"1098-660X","issue":"7","journalAbbreviation":"J Clin Microbiol","language":"eng","note":"PMID: 22553235\nPMCID: PMC3405576","page":"2441-2443","source":"PubMed","title":"Detection of NDM-1, VIM-1, KPC, OXA-48, and OXA-162 carbapenemases by matrix-assisted laser desorption ionization-time of flight mass spectrometry","volume":"50","author":[{"family":"Hrabák","given":"Jaroslav"},{"family":"Studentová","given":"Vendula"},{"family":"Walková","given":"Radka"},{"family":"Zemlicková","given":"Helena"},{"family":"Jakubu","given":"Vladislav"},{"family":"Chudácková","given":"Eva"},{"family":"Gniadkowski","given":"Marek"},{"family":"Pfeifer","given":"Yvonne"},{"family":"Perry","given":"John D."},{"family":"Wilkinson","given":"Kathryn"},{"family":"Bergerová","given":"Tamara"}],"issued":{"date-parts":[["2012",7]]}}}],"schema":"https://github.com/citation-style-language/schema/raw/master/csl-citation.json"} </w:instrText>
      </w:r>
      <w:r w:rsidR="00CF63F7" w:rsidRPr="008C4A6F">
        <w:rPr>
          <w:rFonts w:ascii="Arial" w:eastAsia="Times New Roman" w:hAnsi="Arial" w:cs="Arial"/>
          <w:sz w:val="24"/>
          <w:szCs w:val="24"/>
          <w:highlight w:val="cyan"/>
          <w:lang w:eastAsia="en-GB"/>
        </w:rPr>
        <w:fldChar w:fldCharType="separate"/>
      </w:r>
      <w:proofErr w:type="spellStart"/>
      <w:r w:rsidR="00CF63F7" w:rsidRPr="008C4A6F">
        <w:rPr>
          <w:rFonts w:ascii="Arial" w:hAnsi="Arial" w:cs="Arial"/>
          <w:sz w:val="24"/>
          <w:szCs w:val="24"/>
          <w:highlight w:val="cyan"/>
        </w:rPr>
        <w:t>Hrabák</w:t>
      </w:r>
      <w:proofErr w:type="spellEnd"/>
      <w:r w:rsidR="00CF63F7"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CF63F7" w:rsidRPr="008C4A6F">
        <w:rPr>
          <w:rFonts w:ascii="Arial" w:hAnsi="Arial" w:cs="Arial"/>
          <w:sz w:val="24"/>
          <w:szCs w:val="24"/>
          <w:highlight w:val="cyan"/>
        </w:rPr>
        <w:t xml:space="preserve"> (2012)</w:t>
      </w:r>
      <w:r w:rsidR="00CF63F7" w:rsidRPr="008C4A6F">
        <w:rPr>
          <w:rFonts w:ascii="Arial" w:eastAsia="Times New Roman" w:hAnsi="Arial" w:cs="Arial"/>
          <w:sz w:val="24"/>
          <w:szCs w:val="24"/>
          <w:highlight w:val="cyan"/>
          <w:lang w:eastAsia="en-GB"/>
        </w:rPr>
        <w:fldChar w:fldCharType="end"/>
      </w:r>
      <w:r w:rsidR="00CF63F7" w:rsidRPr="008C4A6F">
        <w:rPr>
          <w:rFonts w:ascii="Arial" w:eastAsia="Times New Roman" w:hAnsi="Arial" w:cs="Arial"/>
          <w:sz w:val="24"/>
          <w:szCs w:val="24"/>
          <w:lang w:eastAsia="en-GB"/>
        </w:rPr>
        <w:t xml:space="preserve"> used</w:t>
      </w:r>
      <w:r w:rsidR="007E64AB" w:rsidRPr="008C4A6F">
        <w:rPr>
          <w:rFonts w:ascii="Arial" w:eastAsia="Times New Roman" w:hAnsi="Arial" w:cs="Arial"/>
          <w:sz w:val="24"/>
          <w:szCs w:val="24"/>
          <w:lang w:eastAsia="en-GB"/>
        </w:rPr>
        <w:t xml:space="preserve"> meropenem hydrolysis assays in tandem with</w:t>
      </w:r>
      <w:r w:rsidR="00CF63F7" w:rsidRPr="008C4A6F">
        <w:rPr>
          <w:rFonts w:ascii="Arial" w:eastAsia="Times New Roman" w:hAnsi="Arial" w:cs="Arial"/>
          <w:sz w:val="24"/>
          <w:szCs w:val="24"/>
          <w:lang w:eastAsia="en-GB"/>
        </w:rPr>
        <w:t xml:space="preserve"> MALDI-TOF MS to </w:t>
      </w:r>
      <w:r w:rsidR="007E64AB" w:rsidRPr="008C4A6F">
        <w:rPr>
          <w:rFonts w:ascii="Arial" w:eastAsia="Times New Roman" w:hAnsi="Arial" w:cs="Arial"/>
          <w:sz w:val="24"/>
          <w:szCs w:val="24"/>
          <w:lang w:eastAsia="en-GB"/>
        </w:rPr>
        <w:t>assess</w:t>
      </w:r>
      <w:r w:rsidR="00CF63F7" w:rsidRPr="008C4A6F">
        <w:rPr>
          <w:rFonts w:ascii="Arial" w:eastAsia="Times New Roman" w:hAnsi="Arial" w:cs="Arial"/>
          <w:sz w:val="24"/>
          <w:szCs w:val="24"/>
          <w:lang w:eastAsia="en-GB"/>
        </w:rPr>
        <w:t xml:space="preserve"> β-lactamas</w:t>
      </w:r>
      <w:r w:rsidR="007E64AB" w:rsidRPr="008C4A6F">
        <w:rPr>
          <w:rFonts w:ascii="Arial" w:eastAsia="Times New Roman" w:hAnsi="Arial" w:cs="Arial"/>
          <w:sz w:val="24"/>
          <w:szCs w:val="24"/>
          <w:lang w:eastAsia="en-GB"/>
        </w:rPr>
        <w:t>e activity</w:t>
      </w:r>
      <w:r w:rsidR="00CF63F7" w:rsidRPr="008C4A6F">
        <w:rPr>
          <w:rFonts w:ascii="Arial" w:eastAsia="Times New Roman" w:hAnsi="Arial" w:cs="Arial"/>
          <w:sz w:val="24"/>
          <w:szCs w:val="24"/>
          <w:lang w:eastAsia="en-GB"/>
        </w:rPr>
        <w:t xml:space="preserve"> (β-lactam antibiotic resistance-conferring enzymes) </w:t>
      </w:r>
      <w:r w:rsidR="00CF63F7" w:rsidRPr="008C4A6F">
        <w:rPr>
          <w:rFonts w:ascii="Arial" w:hAnsi="Arial" w:cs="Arial"/>
          <w:sz w:val="24"/>
          <w:szCs w:val="24"/>
          <w:shd w:val="clear" w:color="auto" w:fill="FFFFFF"/>
        </w:rPr>
        <w:t xml:space="preserve">in multiple bacterial species. </w:t>
      </w:r>
      <w:r w:rsidR="00EB4CC5" w:rsidRPr="008C4A6F">
        <w:rPr>
          <w:rFonts w:ascii="Arial" w:hAnsi="Arial" w:cs="Arial"/>
          <w:sz w:val="24"/>
          <w:szCs w:val="24"/>
          <w:shd w:val="clear" w:color="auto" w:fill="FFFFFF"/>
        </w:rPr>
        <w:t>This highlights</w:t>
      </w:r>
      <w:r w:rsidR="00EB4CC5">
        <w:rPr>
          <w:rFonts w:ascii="Arial" w:hAnsi="Arial" w:cs="Arial"/>
          <w:sz w:val="24"/>
          <w:szCs w:val="24"/>
          <w:shd w:val="clear" w:color="auto" w:fill="FFFFFF"/>
        </w:rPr>
        <w:t xml:space="preserve"> </w:t>
      </w:r>
      <w:r w:rsidR="002466CD" w:rsidRPr="008C4A6F">
        <w:rPr>
          <w:rFonts w:ascii="Arial" w:hAnsi="Arial" w:cs="Arial"/>
          <w:sz w:val="24"/>
          <w:szCs w:val="24"/>
          <w:shd w:val="clear" w:color="auto" w:fill="FFFFFF"/>
        </w:rPr>
        <w:t xml:space="preserve">MALDI-TOF MS’s potential for informing specialised </w:t>
      </w:r>
      <w:r w:rsidR="00EB4CC5" w:rsidRPr="008C4A6F">
        <w:rPr>
          <w:rFonts w:ascii="Arial" w:hAnsi="Arial" w:cs="Arial"/>
          <w:sz w:val="24"/>
          <w:szCs w:val="24"/>
          <w:shd w:val="clear" w:color="auto" w:fill="FFFFFF"/>
        </w:rPr>
        <w:t xml:space="preserve">treatment plans that recognise </w:t>
      </w:r>
      <w:r w:rsidR="00C16B00" w:rsidRPr="008C4A6F">
        <w:rPr>
          <w:rFonts w:ascii="Arial" w:hAnsi="Arial" w:cs="Arial"/>
          <w:sz w:val="24"/>
          <w:szCs w:val="24"/>
          <w:shd w:val="clear" w:color="auto" w:fill="FFFFFF"/>
        </w:rPr>
        <w:t>pathogens’</w:t>
      </w:r>
      <w:r w:rsidR="002466CD" w:rsidRPr="008C4A6F">
        <w:rPr>
          <w:rFonts w:ascii="Arial" w:hAnsi="Arial" w:cs="Arial"/>
          <w:sz w:val="24"/>
          <w:szCs w:val="24"/>
          <w:shd w:val="clear" w:color="auto" w:fill="FFFFFF"/>
        </w:rPr>
        <w:t xml:space="preserve"> </w:t>
      </w:r>
      <w:r w:rsidR="00EB4CC5" w:rsidRPr="008C4A6F">
        <w:rPr>
          <w:rFonts w:ascii="Arial" w:hAnsi="Arial" w:cs="Arial"/>
          <w:sz w:val="24"/>
          <w:szCs w:val="24"/>
          <w:shd w:val="clear" w:color="auto" w:fill="FFFFFF"/>
        </w:rPr>
        <w:t>intrinsic</w:t>
      </w:r>
      <w:r w:rsidR="002466CD" w:rsidRPr="008C4A6F">
        <w:rPr>
          <w:rFonts w:ascii="Arial" w:hAnsi="Arial" w:cs="Arial"/>
          <w:sz w:val="24"/>
          <w:szCs w:val="24"/>
          <w:shd w:val="clear" w:color="auto" w:fill="FFFFFF"/>
        </w:rPr>
        <w:t xml:space="preserve"> resistances and</w:t>
      </w:r>
      <w:r w:rsidR="00EB4CC5" w:rsidRPr="008C4A6F">
        <w:rPr>
          <w:rFonts w:ascii="Arial" w:hAnsi="Arial" w:cs="Arial"/>
          <w:sz w:val="24"/>
          <w:szCs w:val="24"/>
          <w:shd w:val="clear" w:color="auto" w:fill="FFFFFF"/>
        </w:rPr>
        <w:t xml:space="preserve"> susceptibilities.</w:t>
      </w:r>
    </w:p>
    <w:p w:rsidR="0061777C" w:rsidRPr="008C4A6F" w:rsidRDefault="003152E7" w:rsidP="00C16B00">
      <w:pPr>
        <w:spacing w:line="360" w:lineRule="auto"/>
        <w:jc w:val="both"/>
        <w:rPr>
          <w:rFonts w:ascii="Arial" w:eastAsia="Times New Roman" w:hAnsi="Arial" w:cs="Arial"/>
          <w:sz w:val="24"/>
          <w:szCs w:val="24"/>
          <w:lang w:eastAsia="en-GB"/>
        </w:rPr>
      </w:pPr>
      <w:r w:rsidRPr="008C4A6F">
        <w:rPr>
          <w:rFonts w:ascii="Arial" w:eastAsia="Times New Roman" w:hAnsi="Arial" w:cs="Arial"/>
          <w:sz w:val="24"/>
          <w:szCs w:val="24"/>
          <w:lang w:eastAsia="en-GB"/>
        </w:rPr>
        <w:t>Finally, MALDI-TOF MS</w:t>
      </w:r>
      <w:r w:rsidR="003E24E0" w:rsidRPr="008C4A6F">
        <w:rPr>
          <w:rFonts w:ascii="Arial" w:eastAsia="Times New Roman" w:hAnsi="Arial" w:cs="Arial"/>
          <w:sz w:val="24"/>
          <w:szCs w:val="24"/>
          <w:lang w:eastAsia="en-GB"/>
        </w:rPr>
        <w:t xml:space="preserve"> is relatively inexpensive compared to other methods. </w:t>
      </w:r>
      <w:r w:rsidR="00100CDC" w:rsidRPr="008C4A6F">
        <w:rPr>
          <w:rFonts w:ascii="Arial" w:eastAsia="Times New Roman" w:hAnsi="Arial" w:cs="Arial"/>
          <w:sz w:val="24"/>
          <w:szCs w:val="24"/>
          <w:lang w:eastAsia="en-GB"/>
        </w:rPr>
        <w:t xml:space="preserve">While </w:t>
      </w:r>
      <w:r w:rsidR="003E24E0" w:rsidRPr="008C4A6F">
        <w:rPr>
          <w:rFonts w:ascii="Arial" w:eastAsia="Times New Roman" w:hAnsi="Arial" w:cs="Arial"/>
          <w:sz w:val="24"/>
          <w:szCs w:val="24"/>
          <w:lang w:eastAsia="en-GB"/>
        </w:rPr>
        <w:t>mass spectro</w:t>
      </w:r>
      <w:r w:rsidRPr="008C4A6F">
        <w:rPr>
          <w:rFonts w:ascii="Arial" w:eastAsia="Times New Roman" w:hAnsi="Arial" w:cs="Arial"/>
          <w:sz w:val="24"/>
          <w:szCs w:val="24"/>
          <w:lang w:eastAsia="en-GB"/>
        </w:rPr>
        <w:t xml:space="preserve">meter units are </w:t>
      </w:r>
      <w:r w:rsidR="00100CDC" w:rsidRPr="008C4A6F">
        <w:rPr>
          <w:rFonts w:ascii="Arial" w:eastAsia="Times New Roman" w:hAnsi="Arial" w:cs="Arial"/>
          <w:sz w:val="24"/>
          <w:szCs w:val="24"/>
          <w:lang w:eastAsia="en-GB"/>
        </w:rPr>
        <w:t>costly</w:t>
      </w:r>
      <w:r w:rsidR="00D2688A" w:rsidRPr="008C4A6F">
        <w:rPr>
          <w:rFonts w:ascii="Arial" w:eastAsia="Times New Roman" w:hAnsi="Arial" w:cs="Arial"/>
          <w:sz w:val="24"/>
          <w:szCs w:val="24"/>
          <w:lang w:eastAsia="en-GB"/>
        </w:rPr>
        <w:t>,</w:t>
      </w:r>
      <w:r w:rsidRPr="008C4A6F">
        <w:rPr>
          <w:rFonts w:ascii="Arial" w:eastAsia="Times New Roman" w:hAnsi="Arial" w:cs="Arial"/>
          <w:sz w:val="24"/>
          <w:szCs w:val="24"/>
          <w:lang w:eastAsia="en-GB"/>
        </w:rPr>
        <w:t xml:space="preserve"> </w:t>
      </w:r>
      <w:r w:rsidR="003B1CD2" w:rsidRPr="008C4A6F">
        <w:rPr>
          <w:rFonts w:ascii="Arial" w:eastAsia="Times New Roman" w:hAnsi="Arial" w:cs="Arial"/>
          <w:sz w:val="24"/>
          <w:szCs w:val="24"/>
          <w:lang w:eastAsia="en-GB"/>
        </w:rPr>
        <w:t xml:space="preserve">cheaper sample processing makes MALDI-TOF MS </w:t>
      </w:r>
      <w:r w:rsidR="00321EF9" w:rsidRPr="008C4A6F">
        <w:rPr>
          <w:rFonts w:ascii="Arial" w:eastAsia="Times New Roman" w:hAnsi="Arial" w:cs="Arial"/>
          <w:sz w:val="24"/>
          <w:szCs w:val="24"/>
          <w:lang w:eastAsia="en-GB"/>
        </w:rPr>
        <w:t xml:space="preserve">more </w:t>
      </w:r>
      <w:r w:rsidR="003B1CD2" w:rsidRPr="008C4A6F">
        <w:rPr>
          <w:rFonts w:ascii="Arial" w:eastAsia="Times New Roman" w:hAnsi="Arial" w:cs="Arial"/>
          <w:sz w:val="24"/>
          <w:szCs w:val="24"/>
          <w:lang w:eastAsia="en-GB"/>
        </w:rPr>
        <w:t>cost-</w:t>
      </w:r>
      <w:r w:rsidR="00AA1C89" w:rsidRPr="008C4A6F">
        <w:rPr>
          <w:rFonts w:ascii="Arial" w:eastAsia="Times New Roman" w:hAnsi="Arial" w:cs="Arial"/>
          <w:sz w:val="24"/>
          <w:szCs w:val="24"/>
          <w:lang w:eastAsia="en-GB"/>
        </w:rPr>
        <w:t>efficient</w:t>
      </w:r>
      <w:r w:rsidR="003B1CD2" w:rsidRPr="008C4A6F">
        <w:rPr>
          <w:rFonts w:ascii="Arial" w:eastAsia="Times New Roman" w:hAnsi="Arial" w:cs="Arial"/>
          <w:sz w:val="24"/>
          <w:szCs w:val="24"/>
          <w:lang w:eastAsia="en-GB"/>
        </w:rPr>
        <w:t xml:space="preserve"> </w:t>
      </w:r>
      <w:r w:rsidR="00321EF9" w:rsidRPr="008C4A6F">
        <w:rPr>
          <w:rFonts w:ascii="Arial" w:eastAsia="Times New Roman" w:hAnsi="Arial" w:cs="Arial"/>
          <w:sz w:val="24"/>
          <w:szCs w:val="24"/>
          <w:lang w:eastAsia="en-GB"/>
        </w:rPr>
        <w:t>over time in comparison</w:t>
      </w:r>
      <w:r w:rsidR="00D2688A" w:rsidRPr="008C4A6F">
        <w:rPr>
          <w:rFonts w:ascii="Arial" w:eastAsia="Times New Roman" w:hAnsi="Arial" w:cs="Arial"/>
          <w:sz w:val="24"/>
          <w:szCs w:val="24"/>
          <w:lang w:eastAsia="en-GB"/>
        </w:rPr>
        <w:t xml:space="preserve"> </w:t>
      </w:r>
      <w:r w:rsidR="00321EF9" w:rsidRPr="008C4A6F">
        <w:rPr>
          <w:rFonts w:ascii="Arial" w:eastAsia="Times New Roman" w:hAnsi="Arial" w:cs="Arial"/>
          <w:sz w:val="24"/>
          <w:szCs w:val="24"/>
          <w:lang w:eastAsia="en-GB"/>
        </w:rPr>
        <w:t xml:space="preserve">to </w:t>
      </w:r>
      <w:r w:rsidRPr="008C4A6F">
        <w:rPr>
          <w:rFonts w:ascii="Arial" w:eastAsia="Times New Roman" w:hAnsi="Arial" w:cs="Arial"/>
          <w:sz w:val="24"/>
          <w:szCs w:val="24"/>
          <w:lang w:eastAsia="en-GB"/>
        </w:rPr>
        <w:t>many other</w:t>
      </w:r>
      <w:r w:rsidR="00D2688A" w:rsidRPr="008C4A6F">
        <w:rPr>
          <w:rFonts w:ascii="Arial" w:eastAsia="Times New Roman" w:hAnsi="Arial" w:cs="Arial"/>
          <w:sz w:val="24"/>
          <w:szCs w:val="24"/>
          <w:lang w:eastAsia="en-GB"/>
        </w:rPr>
        <w:t xml:space="preserve"> </w:t>
      </w:r>
      <w:r w:rsidRPr="008C4A6F">
        <w:rPr>
          <w:rFonts w:ascii="Arial" w:eastAsia="Times New Roman" w:hAnsi="Arial" w:cs="Arial"/>
          <w:sz w:val="24"/>
          <w:szCs w:val="24"/>
          <w:lang w:eastAsia="en-GB"/>
        </w:rPr>
        <w:t>methods</w:t>
      </w:r>
      <w:r w:rsidR="00D2688A" w:rsidRPr="008C4A6F">
        <w:rPr>
          <w:rFonts w:ascii="Arial" w:eastAsia="Times New Roman" w:hAnsi="Arial" w:cs="Arial"/>
          <w:sz w:val="24"/>
          <w:szCs w:val="24"/>
          <w:lang w:eastAsia="en-GB"/>
        </w:rPr>
        <w:t xml:space="preserve"> </w:t>
      </w:r>
      <w:r w:rsidRPr="008C4A6F">
        <w:rPr>
          <w:rFonts w:ascii="Arial" w:eastAsia="Times New Roman" w:hAnsi="Arial" w:cs="Arial"/>
          <w:sz w:val="24"/>
          <w:szCs w:val="24"/>
          <w:highlight w:val="red"/>
          <w:lang w:eastAsia="en-GB"/>
        </w:rPr>
        <w:fldChar w:fldCharType="begin"/>
      </w:r>
      <w:r w:rsidRPr="008C4A6F">
        <w:rPr>
          <w:rFonts w:ascii="Arial" w:eastAsia="Times New Roman" w:hAnsi="Arial" w:cs="Arial"/>
          <w:sz w:val="24"/>
          <w:szCs w:val="24"/>
          <w:highlight w:val="red"/>
          <w:lang w:eastAsia="en-GB"/>
        </w:rPr>
        <w:instrText xml:space="preserve"> ADDIN ZOTERO_ITEM CSL_CITATION {"citationID":"3ztT1DEG","properties":{"formattedCitation":"(El-Bouri {\\i{}et al.}, 2012)","plainCitation":"(El-Bouri et al., 2012)","noteIndex":0},"citationItems":[{"id":900,"uris":["http://zotero.org/users/local/RCjsWmNK/items/J453NZF6"],"itemData":{"id":900,"type":"article-journal","abstract":"Identification of microbial pathogens still relies primarily on culture and phenotypic methods, which is labour-intensive and time-consuming. In this study, identification of bacteria with valid standard identification using BD Phoenix, API panels and other recommended procedures is compared to identification with matrix-assisted laser desorption/ionisation-time of flight (MALDI-TOF) mass spectrometry using the MALDI Biotyper (Bruker Daltonics) in the setting of a routine NHS diagnostic microbiology laboratory. In total, 928 bacterial isolates obtained from blood (n=463), wounds and pus (n=208), respiratory tract (n = 100), faeces (n=86) and urines (n=71) were analysed. There were 721 (77.7%) isolates with a MALDI Biotyper score ≥2.0, indicating secure genus and probable species identification; and 149 (16.1%) isolates with a score ≥1.7 and &lt;2.0 indicating probable genus identification. The isolates with scores of ≥2.0 and ≥1.7 comprised 31 and 33 genera and 65 and 67 species, respectively. Overall, 99.4% and 99.1% of organism identifications were in agreement between the MALDI Biotyper and conventional identification at the genus level, and 89.3% and 87.8% at species level when analysing organisms with MALDI Biotyper scores ≥2.0 and ≥1.7, respectively. With many but not all organisms, identification at the genus level is sufficient; however, MALDI Biotyper separation of 208 staphylococci into Staphylococcus aureus and coagulase-negative staphylococci was always correct when scores were ≥1.7. First results were obtained after 5–10 min and analysis of a full 96-well target plate was completed in approximately 90 min. Substantial savings of between £1.79 and £2.56 per isolate, depending on the cost model of acquisition of the MALDI Biotyper system and number of isolates tested, would be realised when all 928 isolates were identified using the MALDI Biotyper and disk-susceptibility testing when compared to the cost for 618 Phoenix ID panels and 158 API panels and disk-susceptibility tests only (i.e., not taking into account costs incurred for identification of the remaining 152 mixed isolates). Microbial identification by MALDI Biotyper offers a rare opportunity for significant cost-neutral or even cost-saving quality improvements in medical diagnostics.","container-title":"British Journal of Biomedical Science","DOI":"10.1080/09674845.2012.12002436","ISSN":"0967-4845","issue":"2","note":"publisher: Taylor &amp; Francis\n_eprint: https://doi.org/10.1080/09674845.2012.12002436\nPMID: 22872927","page":"47-55","source":"Taylor and Francis+NEJM","title":"Comparison of bacterial identification by MALDI-TOF mass spectrometry and conventional diagnostic microbiology methods: agreement, speed and cost implications","title-short":"Comparison of bacterial identification by MALDI-TOF mass spectrometry and conventional diagnostic microbiology methods","volume":"69","author":[{"family":"El-Bouri","given":"K."},{"family":"","given":"Johnston ,S."},{"family":"","given":"Rees ,E."},{"family":"","given":"Thomas ,I."},{"family":"","given":"Bome-Mannathoko ,N."},{"family":"","given":"Jones ,C."},{"family":"","given":"Reid ,M."},{"family":"","given":"Ben-Ismaeil ,B."},{"family":"","given":"Davies ,A. P."},{"family":"","given":"Harris ,L. G."},{"family":"Mack","given":"D.","non-dropping-particle":"and"}],"issued":{"date-parts":[["2012",1,1]]}}}],"schema":"https://github.com/citation-style-language/schema/raw/master/csl-citation.json"} </w:instrText>
      </w:r>
      <w:r w:rsidRPr="008C4A6F">
        <w:rPr>
          <w:rFonts w:ascii="Arial" w:eastAsia="Times New Roman" w:hAnsi="Arial" w:cs="Arial"/>
          <w:sz w:val="24"/>
          <w:szCs w:val="24"/>
          <w:highlight w:val="red"/>
          <w:lang w:eastAsia="en-GB"/>
        </w:rPr>
        <w:fldChar w:fldCharType="separate"/>
      </w:r>
      <w:r w:rsidRPr="008C4A6F">
        <w:rPr>
          <w:rFonts w:ascii="Arial" w:hAnsi="Arial" w:cs="Arial"/>
          <w:sz w:val="24"/>
          <w:szCs w:val="24"/>
        </w:rPr>
        <w:t>(</w:t>
      </w:r>
      <w:r w:rsidRPr="008C4A6F">
        <w:rPr>
          <w:rFonts w:ascii="Arial" w:hAnsi="Arial" w:cs="Arial"/>
          <w:sz w:val="24"/>
          <w:szCs w:val="24"/>
          <w:highlight w:val="cyan"/>
        </w:rPr>
        <w:t>El-</w:t>
      </w:r>
      <w:proofErr w:type="spellStart"/>
      <w:r w:rsidRPr="008C4A6F">
        <w:rPr>
          <w:rFonts w:ascii="Arial" w:hAnsi="Arial" w:cs="Arial"/>
          <w:sz w:val="24"/>
          <w:szCs w:val="24"/>
          <w:highlight w:val="cyan"/>
        </w:rPr>
        <w:t>Bouri</w:t>
      </w:r>
      <w:proofErr w:type="spellEnd"/>
      <w:r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8C4A6F">
        <w:rPr>
          <w:rFonts w:ascii="Arial" w:hAnsi="Arial" w:cs="Arial"/>
          <w:sz w:val="24"/>
          <w:szCs w:val="24"/>
          <w:highlight w:val="cyan"/>
        </w:rPr>
        <w:t>, 2012</w:t>
      </w:r>
      <w:r w:rsidRPr="008C4A6F">
        <w:rPr>
          <w:rFonts w:ascii="Arial" w:hAnsi="Arial" w:cs="Arial"/>
          <w:sz w:val="24"/>
          <w:szCs w:val="24"/>
        </w:rPr>
        <w:t>)</w:t>
      </w:r>
      <w:r w:rsidRPr="008C4A6F">
        <w:rPr>
          <w:rFonts w:ascii="Arial" w:eastAsia="Times New Roman" w:hAnsi="Arial" w:cs="Arial"/>
          <w:sz w:val="24"/>
          <w:szCs w:val="24"/>
          <w:highlight w:val="red"/>
          <w:lang w:eastAsia="en-GB"/>
        </w:rPr>
        <w:fldChar w:fldCharType="end"/>
      </w:r>
      <w:r w:rsidR="003B1CD2" w:rsidRPr="008C4A6F">
        <w:rPr>
          <w:rFonts w:ascii="Arial" w:eastAsia="Times New Roman" w:hAnsi="Arial" w:cs="Arial"/>
          <w:sz w:val="24"/>
          <w:szCs w:val="24"/>
          <w:lang w:eastAsia="en-GB"/>
        </w:rPr>
        <w:t xml:space="preserve">. </w:t>
      </w:r>
      <w:r w:rsidR="00831809" w:rsidRPr="008C4A6F">
        <w:rPr>
          <w:rFonts w:ascii="Arial" w:eastAsia="Times New Roman" w:hAnsi="Arial" w:cs="Arial"/>
          <w:sz w:val="24"/>
          <w:szCs w:val="24"/>
          <w:lang w:eastAsia="en-GB"/>
        </w:rPr>
        <w:t>A number of c</w:t>
      </w:r>
      <w:r w:rsidR="005A51EA" w:rsidRPr="008C4A6F">
        <w:rPr>
          <w:rFonts w:ascii="Arial" w:eastAsia="Times New Roman" w:hAnsi="Arial" w:cs="Arial"/>
          <w:sz w:val="24"/>
          <w:szCs w:val="24"/>
          <w:lang w:eastAsia="en-GB"/>
        </w:rPr>
        <w:t xml:space="preserve">ommercial processing kits </w:t>
      </w:r>
      <w:r w:rsidR="00831809" w:rsidRPr="008C4A6F">
        <w:rPr>
          <w:rFonts w:ascii="Arial" w:eastAsia="Times New Roman" w:hAnsi="Arial" w:cs="Arial"/>
          <w:sz w:val="24"/>
          <w:szCs w:val="24"/>
          <w:lang w:eastAsia="en-GB"/>
        </w:rPr>
        <w:t xml:space="preserve">exist </w:t>
      </w:r>
      <w:r w:rsidR="00831809" w:rsidRPr="008C4A6F">
        <w:rPr>
          <w:rFonts w:ascii="Arial" w:eastAsia="Times New Roman" w:hAnsi="Arial" w:cs="Arial"/>
          <w:sz w:val="24"/>
          <w:szCs w:val="24"/>
          <w:lang w:eastAsia="en-GB"/>
        </w:rPr>
        <w:fldChar w:fldCharType="begin"/>
      </w:r>
      <w:r w:rsidR="00831809" w:rsidRPr="008C4A6F">
        <w:rPr>
          <w:rFonts w:ascii="Arial" w:eastAsia="Times New Roman" w:hAnsi="Arial" w:cs="Arial"/>
          <w:sz w:val="24"/>
          <w:szCs w:val="24"/>
          <w:lang w:eastAsia="en-GB"/>
        </w:rPr>
        <w:instrText xml:space="preserve"> ADDIN ZOTERO_ITEM CSL_CITATION {"citationID":"WRY2nDS9","properties":{"formattedCitation":"(Per\\uc0\\u353{}e {\\i{}et al.}, 2022)","plainCitation":"(Perše et al., 2022)","noteIndex":0},"citationItems":[{"id":670,"uris":["http://zotero.org/users/local/RCjsWmNK/items/YG74Q2H8"],"itemData":{"id":670,"type":"article-journal","abstract":"In order to further accelerate pathogen identification from positive blood cultures (BC), various sample preparation protocols to identify bacteria with MALDI-TOF MS directly from positive BCs have been developed. We evaluated an in-house method in comparison to the Sepsityper® Kit (Bruker Daltonics, Bremen, Germany) as well as the benefit of an on-plate formic acid extraction step following positive signal by the BACTECTM FX system. Confirmation of identification was achieved using subcultured growing biomass used for MALDI-TOF MS analysis. A total of 113 monomicrobial positive BCs were analyzed. The rates of Gram-positive bacteria correctly identified to the genus level using in-house method and Sepsityper® Kit were 63.3% (38/60) and 81.7% (49/60), respectively (p = 0.025). Identification rates at species level for Gram-positive bacteria with in-house method and Sepsityper® kit were 30.0% (18/60) and 66.7% (40/60), respectively (p &lt; 0.001). Identification rates of Gram-negative bacteria were similar with the in-house method and Sepsityper® Kit. Additional on-plate formic acid extraction demonstrated significant improvement in the identification rate of Gram-positive bacteria at both genus and species level for both in-house (p = 0.001, p &lt; 0.001) and Sepsityper® Kit methods (p = 0.007, p &lt; 0.001). Our in-house method is a candidate for laboratory routines with Sepsityper® Kit as a back-up solution when identification of Gram-positive bacteria is unsuccessful.","container-title":"Life","DOI":"10.3390/life12111744","ISSN":"2075-1729","issue":"11","journalAbbreviation":"Life (Basel)","note":"PMID: 36362899\nPMCID: PMC9693840","page":"1744","source":"PubMed Central","title":"Sepsityper® Kit versus In-House Method in Rapid Identification of Bacteria from Positive Blood Cultures by MALDI-TOF Mass Spectrometry","volume":"12","author":[{"family":"Perše","given":"Gabrijela"},{"family":"Samošćanec","given":"Ivana"},{"family":"Bošnjak","given":"Zrinka"},{"family":"Budimir","given":"Ana"},{"family":"Kuliš","given":"Tomislav"},{"family":"Mareković","given":"Ivana"}],"issued":{"date-parts":[["2022",10,30]]}}}],"schema":"https://github.com/citation-style-language/schema/raw/master/csl-citation.json"} </w:instrText>
      </w:r>
      <w:r w:rsidR="00831809" w:rsidRPr="008C4A6F">
        <w:rPr>
          <w:rFonts w:ascii="Arial" w:eastAsia="Times New Roman" w:hAnsi="Arial" w:cs="Arial"/>
          <w:sz w:val="24"/>
          <w:szCs w:val="24"/>
          <w:lang w:eastAsia="en-GB"/>
        </w:rPr>
        <w:fldChar w:fldCharType="separate"/>
      </w:r>
      <w:r w:rsidR="00831809" w:rsidRPr="008C4A6F">
        <w:rPr>
          <w:rFonts w:ascii="Arial" w:hAnsi="Arial" w:cs="Arial"/>
          <w:sz w:val="24"/>
          <w:szCs w:val="24"/>
          <w:highlight w:val="cyan"/>
        </w:rPr>
        <w:t>(</w:t>
      </w:r>
      <w:proofErr w:type="spellStart"/>
      <w:r w:rsidR="00831809" w:rsidRPr="008C4A6F">
        <w:rPr>
          <w:rFonts w:ascii="Arial" w:hAnsi="Arial" w:cs="Arial"/>
          <w:sz w:val="24"/>
          <w:szCs w:val="24"/>
          <w:highlight w:val="cyan"/>
        </w:rPr>
        <w:t>Perše</w:t>
      </w:r>
      <w:proofErr w:type="spellEnd"/>
      <w:r w:rsidR="00831809"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831809" w:rsidRPr="008C4A6F">
        <w:rPr>
          <w:rFonts w:ascii="Arial" w:hAnsi="Arial" w:cs="Arial"/>
          <w:sz w:val="24"/>
          <w:szCs w:val="24"/>
          <w:highlight w:val="cyan"/>
        </w:rPr>
        <w:t>, 2022</w:t>
      </w:r>
      <w:r w:rsidR="00831809" w:rsidRPr="008C4A6F">
        <w:rPr>
          <w:rFonts w:ascii="Arial" w:hAnsi="Arial" w:cs="Arial"/>
          <w:sz w:val="24"/>
          <w:szCs w:val="24"/>
        </w:rPr>
        <w:t>)</w:t>
      </w:r>
      <w:r w:rsidR="00831809" w:rsidRPr="008C4A6F">
        <w:rPr>
          <w:rFonts w:ascii="Arial" w:eastAsia="Times New Roman" w:hAnsi="Arial" w:cs="Arial"/>
          <w:sz w:val="24"/>
          <w:szCs w:val="24"/>
          <w:lang w:eastAsia="en-GB"/>
        </w:rPr>
        <w:fldChar w:fldCharType="end"/>
      </w:r>
      <w:r w:rsidR="00321EF9" w:rsidRPr="008C4A6F">
        <w:rPr>
          <w:rFonts w:ascii="Arial" w:eastAsia="Times New Roman" w:hAnsi="Arial" w:cs="Arial"/>
          <w:sz w:val="24"/>
          <w:szCs w:val="24"/>
          <w:lang w:eastAsia="en-GB"/>
        </w:rPr>
        <w:t xml:space="preserve"> but </w:t>
      </w:r>
      <w:r w:rsidR="00831809" w:rsidRPr="008C4A6F">
        <w:rPr>
          <w:rFonts w:ascii="Arial" w:eastAsia="Times New Roman" w:hAnsi="Arial" w:cs="Arial"/>
          <w:sz w:val="24"/>
          <w:szCs w:val="24"/>
          <w:lang w:eastAsia="en-GB"/>
        </w:rPr>
        <w:t>many</w:t>
      </w:r>
      <w:r w:rsidR="005A51EA" w:rsidRPr="008C4A6F">
        <w:rPr>
          <w:rFonts w:ascii="Arial" w:eastAsia="Times New Roman" w:hAnsi="Arial" w:cs="Arial"/>
          <w:sz w:val="24"/>
          <w:szCs w:val="24"/>
          <w:lang w:eastAsia="en-GB"/>
        </w:rPr>
        <w:t xml:space="preserve"> ‘in-house’ </w:t>
      </w:r>
      <w:r w:rsidR="00321EF9" w:rsidRPr="008C4A6F">
        <w:rPr>
          <w:rFonts w:ascii="Arial" w:eastAsia="Times New Roman" w:hAnsi="Arial" w:cs="Arial"/>
          <w:sz w:val="24"/>
          <w:szCs w:val="24"/>
          <w:lang w:eastAsia="en-GB"/>
        </w:rPr>
        <w:t>techniques</w:t>
      </w:r>
      <w:r w:rsidR="005A51EA" w:rsidRPr="008C4A6F">
        <w:rPr>
          <w:rFonts w:ascii="Arial" w:eastAsia="Times New Roman" w:hAnsi="Arial" w:cs="Arial"/>
          <w:sz w:val="24"/>
          <w:szCs w:val="24"/>
          <w:lang w:eastAsia="en-GB"/>
        </w:rPr>
        <w:t xml:space="preserve"> </w:t>
      </w:r>
      <w:r w:rsidR="00831809" w:rsidRPr="008C4A6F">
        <w:rPr>
          <w:rFonts w:ascii="Arial" w:eastAsia="Times New Roman" w:hAnsi="Arial" w:cs="Arial"/>
          <w:sz w:val="24"/>
          <w:szCs w:val="24"/>
          <w:lang w:eastAsia="en-GB"/>
        </w:rPr>
        <w:t xml:space="preserve">have been shown to reduce </w:t>
      </w:r>
      <w:r w:rsidR="005A51EA" w:rsidRPr="008C4A6F">
        <w:rPr>
          <w:rFonts w:ascii="Arial" w:eastAsia="Times New Roman" w:hAnsi="Arial" w:cs="Arial"/>
          <w:sz w:val="24"/>
          <w:szCs w:val="24"/>
          <w:lang w:eastAsia="en-GB"/>
        </w:rPr>
        <w:t>cost</w:t>
      </w:r>
      <w:r w:rsidR="00831809" w:rsidRPr="008C4A6F">
        <w:rPr>
          <w:rFonts w:ascii="Arial" w:eastAsia="Times New Roman" w:hAnsi="Arial" w:cs="Arial"/>
          <w:sz w:val="24"/>
          <w:szCs w:val="24"/>
          <w:lang w:eastAsia="en-GB"/>
        </w:rPr>
        <w:t>s further</w:t>
      </w:r>
      <w:r w:rsidR="005A51EA" w:rsidRPr="008C4A6F">
        <w:rPr>
          <w:rFonts w:ascii="Arial" w:eastAsia="Times New Roman" w:hAnsi="Arial" w:cs="Arial"/>
          <w:sz w:val="24"/>
          <w:szCs w:val="24"/>
          <w:lang w:eastAsia="en-GB"/>
        </w:rPr>
        <w:t xml:space="preserve"> while </w:t>
      </w:r>
      <w:r w:rsidR="00831809" w:rsidRPr="008C4A6F">
        <w:rPr>
          <w:rFonts w:ascii="Arial" w:eastAsia="Times New Roman" w:hAnsi="Arial" w:cs="Arial"/>
          <w:sz w:val="24"/>
          <w:szCs w:val="24"/>
          <w:lang w:eastAsia="en-GB"/>
        </w:rPr>
        <w:t xml:space="preserve">simultaneously </w:t>
      </w:r>
      <w:r w:rsidR="00CE17DC" w:rsidRPr="008C4A6F">
        <w:rPr>
          <w:rFonts w:ascii="Arial" w:eastAsia="Times New Roman" w:hAnsi="Arial" w:cs="Arial"/>
          <w:sz w:val="24"/>
          <w:szCs w:val="24"/>
          <w:lang w:eastAsia="en-GB"/>
        </w:rPr>
        <w:t xml:space="preserve">retaining accuracy such as </w:t>
      </w:r>
      <w:r w:rsidR="003E24E0" w:rsidRPr="008C4A6F">
        <w:rPr>
          <w:rFonts w:ascii="Arial" w:eastAsia="Times New Roman" w:hAnsi="Arial" w:cs="Arial"/>
          <w:sz w:val="24"/>
          <w:szCs w:val="24"/>
          <w:highlight w:val="cyan"/>
          <w:lang w:eastAsia="en-GB"/>
        </w:rPr>
        <w:fldChar w:fldCharType="begin"/>
      </w:r>
      <w:r w:rsidR="008D37C2" w:rsidRPr="008C4A6F">
        <w:rPr>
          <w:rFonts w:ascii="Arial" w:eastAsia="Times New Roman" w:hAnsi="Arial" w:cs="Arial"/>
          <w:sz w:val="24"/>
          <w:szCs w:val="24"/>
          <w:highlight w:val="cyan"/>
          <w:lang w:eastAsia="en-GB"/>
        </w:rPr>
        <w:instrText xml:space="preserve"> ADDIN ZOTERO_ITEM CSL_CITATION {"citationID":"rxh7zEBj","properties":{"formattedCitation":"(Zhou {\\i{}et al.}, 2017)","plainCitation":"(Zhou et al., 2017)","dontUpdate":true,"noteIndex":0},"citationItems":[{"id":668,"uris":["http://zotero.org/users/local/RCjsWmNK/items/YJ6BE8TI"],"itemData":{"id":668,"type":"article-journal","abstract":"&lt;p&gt;&lt;bold&gt;Background:&lt;/bold&gt; Bloodstream infection is a major cause of morbidity and mortality in hospitalized patients worldwide. Delays in the identification of microorganisms often leads to a poor prognosis. The application of matrix-assisted laser desorption/ionization time-of-flight mass spectrometry (MALDI-TOF MS) directly to blood culture (BC) broth can potentially identify bloodstream infections earlier, and facilitate timely management.&lt;/p&gt;&lt;p&gt;&lt;bold&gt;Methods:&lt;/bold&gt; We developed an “in-house” (IH) protocol for direct MALDI-TOF MS based identification of organisms in positive BCs. The IH protocol was initially evaluated and improved with spiked BC samples, and its performance was compared with the commercial Sepsityper™ kit using both traditional and modified cut-off values. We then studied in parallel the performance of the IH protocol and the colony MS identifications in positive clinical BC samples using only modified cut-off values. All discrepancies were investigated by “gold standard” of gene sequencing.&lt;/p&gt;&lt;p&gt;&lt;bold&gt;Results:&lt;/bold&gt; In 54 spiked BC samples, the IH method showed comparable results with Sepsityper™ after applying modified cut-off values. Specifically, accurate species and genus level identification was achieved in 88.7 and 3.9% of all the clinical monomicrobial BCs (284/301, 94.4%), respectively. The IH protocol exhibited superior performance for Gram negative bacteria than for Gram positive bacteria (92.8 vs. 82.4%). For anaerobes and yeasts, accurate species identification was achieved in 80.0 and 90.0% of the cases, respectively. For polymicrobial cultures (17/301, 5.6%), MALDI-TOF MS correctly identified a single species present in all the polymicrobial BCs under the Standard mode, while using the MIXED method, two species were correctly identified in 52.9% of the samples. Comparisons based on BC bottle type, showed that the BACTEC™ Lytic/10 Anaerobic/F culture vials performed the best.&lt;/p&gt;&lt;p&gt;&lt;bold&gt;Conclusion:&lt;/bold&gt; Our study provides a novel and effective sample preparation method for MALDI-TOF MS direct identification of pathogens from positive BC vials, with a lower cost ($1.5 vs. $ 7) albeit a slightly more laborious extracting process (an extra 15 min) compared with Sepsityper™ kit.&lt;/p&gt;","container-title":"Frontiers in Microbiology","DOI":"10.3389/fmicb.2017.01824","ISSN":"1664-302X","journalAbbreviation":"Front. Microbiol.","language":"English","note":"publisher: Frontiers","source":"Frontiers","title":"An Improved In-house MALDI-TOF MS Protocol for Direct Cost-Effective Identification of Pathogens from Blood Cultures","URL":"https://www.frontiersin.org/journals/microbiology/articles/10.3389/fmicb.2017.01824/full","volume":"8","author":[{"family":"Zhou","given":"Menglan"},{"family":"Yang","given":"Qiwen"},{"family":"Kudinha","given":"Timothy"},{"family":"Sun","given":"Liying"},{"family":"Zhang","given":"Rui"},{"family":"Liu","given":"Chang"},{"family":"Yu","given":"Shuying"},{"family":"Xiao","given":"Meng"},{"family":"Kong","given":"Fanrong"},{"family":"Zhao","given":"Yupei"},{"family":"Xu","given":"Ying-Chun"}],"accessed":{"date-parts":[["2025",2,5]]},"issued":{"date-parts":[["2017",9,28]]}}}],"schema":"https://github.com/citation-style-language/schema/raw/master/csl-citation.json"} </w:instrText>
      </w:r>
      <w:r w:rsidR="003E24E0" w:rsidRPr="008C4A6F">
        <w:rPr>
          <w:rFonts w:ascii="Arial" w:eastAsia="Times New Roman" w:hAnsi="Arial" w:cs="Arial"/>
          <w:sz w:val="24"/>
          <w:szCs w:val="24"/>
          <w:highlight w:val="cyan"/>
          <w:lang w:eastAsia="en-GB"/>
        </w:rPr>
        <w:fldChar w:fldCharType="separate"/>
      </w:r>
      <w:r w:rsidR="003E24E0" w:rsidRPr="008C4A6F">
        <w:rPr>
          <w:rFonts w:ascii="Arial" w:hAnsi="Arial" w:cs="Arial"/>
          <w:sz w:val="24"/>
          <w:szCs w:val="24"/>
          <w:highlight w:val="cyan"/>
        </w:rPr>
        <w:t xml:space="preserve">Zhou </w:t>
      </w:r>
      <w:r w:rsidR="00BD6F6F" w:rsidRPr="00BD6F6F">
        <w:rPr>
          <w:rFonts w:ascii="Arial" w:hAnsi="Arial" w:cs="Arial"/>
          <w:i/>
          <w:iCs/>
          <w:sz w:val="24"/>
          <w:szCs w:val="24"/>
          <w:highlight w:val="cyan"/>
        </w:rPr>
        <w:t>et al.</w:t>
      </w:r>
      <w:r w:rsidR="005A51EA" w:rsidRPr="008C4A6F">
        <w:rPr>
          <w:rFonts w:ascii="Arial" w:hAnsi="Arial" w:cs="Arial"/>
          <w:i/>
          <w:iCs/>
          <w:sz w:val="24"/>
          <w:szCs w:val="24"/>
          <w:highlight w:val="cyan"/>
        </w:rPr>
        <w:t>'s</w:t>
      </w:r>
      <w:r w:rsidR="003E24E0" w:rsidRPr="008C4A6F">
        <w:rPr>
          <w:rFonts w:ascii="Arial" w:hAnsi="Arial" w:cs="Arial"/>
          <w:sz w:val="24"/>
          <w:szCs w:val="24"/>
          <w:highlight w:val="cyan"/>
        </w:rPr>
        <w:t xml:space="preserve"> (2017)</w:t>
      </w:r>
      <w:r w:rsidR="003E24E0" w:rsidRPr="008C4A6F">
        <w:rPr>
          <w:rFonts w:ascii="Arial" w:eastAsia="Times New Roman" w:hAnsi="Arial" w:cs="Arial"/>
          <w:sz w:val="24"/>
          <w:szCs w:val="24"/>
          <w:highlight w:val="cyan"/>
          <w:lang w:eastAsia="en-GB"/>
        </w:rPr>
        <w:fldChar w:fldCharType="end"/>
      </w:r>
      <w:r w:rsidR="005A51EA" w:rsidRPr="008C4A6F">
        <w:rPr>
          <w:rFonts w:ascii="Arial" w:eastAsia="Times New Roman" w:hAnsi="Arial" w:cs="Arial"/>
          <w:sz w:val="24"/>
          <w:szCs w:val="24"/>
          <w:lang w:eastAsia="en-GB"/>
        </w:rPr>
        <w:t xml:space="preserve"> </w:t>
      </w:r>
      <w:r w:rsidR="00321EF9" w:rsidRPr="008C4A6F">
        <w:rPr>
          <w:rFonts w:ascii="Arial" w:eastAsia="Times New Roman" w:hAnsi="Arial" w:cs="Arial"/>
          <w:sz w:val="24"/>
          <w:szCs w:val="24"/>
          <w:lang w:eastAsia="en-GB"/>
        </w:rPr>
        <w:t xml:space="preserve">method </w:t>
      </w:r>
      <w:r w:rsidR="00CE17DC" w:rsidRPr="008C4A6F">
        <w:rPr>
          <w:rFonts w:ascii="Arial" w:eastAsia="Times New Roman" w:hAnsi="Arial" w:cs="Arial"/>
          <w:sz w:val="24"/>
          <w:szCs w:val="24"/>
          <w:lang w:eastAsia="en-GB"/>
        </w:rPr>
        <w:t xml:space="preserve">which </w:t>
      </w:r>
      <w:r w:rsidR="003E24E0" w:rsidRPr="008C4A6F">
        <w:rPr>
          <w:rFonts w:ascii="Arial" w:eastAsia="Times New Roman" w:hAnsi="Arial" w:cs="Arial"/>
          <w:sz w:val="24"/>
          <w:szCs w:val="24"/>
          <w:lang w:eastAsia="en-GB"/>
        </w:rPr>
        <w:t>cost</w:t>
      </w:r>
      <w:r w:rsidR="005A51EA" w:rsidRPr="008C4A6F">
        <w:rPr>
          <w:rFonts w:ascii="Arial" w:eastAsia="Times New Roman" w:hAnsi="Arial" w:cs="Arial"/>
          <w:sz w:val="24"/>
          <w:szCs w:val="24"/>
          <w:lang w:eastAsia="en-GB"/>
        </w:rPr>
        <w:t xml:space="preserve"> just $1.5</w:t>
      </w:r>
      <w:r w:rsidR="003E24E0" w:rsidRPr="008C4A6F">
        <w:rPr>
          <w:rFonts w:ascii="Arial" w:eastAsia="Times New Roman" w:hAnsi="Arial" w:cs="Arial"/>
          <w:sz w:val="24"/>
          <w:szCs w:val="24"/>
          <w:lang w:eastAsia="en-GB"/>
        </w:rPr>
        <w:t xml:space="preserve"> per sample</w:t>
      </w:r>
      <w:r w:rsidR="005A51EA" w:rsidRPr="008C4A6F">
        <w:rPr>
          <w:rFonts w:ascii="Arial" w:eastAsia="Times New Roman" w:hAnsi="Arial" w:cs="Arial"/>
          <w:sz w:val="24"/>
          <w:szCs w:val="24"/>
          <w:lang w:eastAsia="en-GB"/>
        </w:rPr>
        <w:t>.</w:t>
      </w:r>
      <w:r w:rsidR="00F15BCE" w:rsidRPr="008C4A6F">
        <w:rPr>
          <w:rFonts w:ascii="Arial" w:eastAsia="Times New Roman" w:hAnsi="Arial" w:cs="Arial"/>
          <w:sz w:val="24"/>
          <w:szCs w:val="24"/>
          <w:lang w:eastAsia="en-GB"/>
        </w:rPr>
        <w:t xml:space="preserve"> However, the need for pre-processing</w:t>
      </w:r>
      <w:r w:rsidR="005E728B" w:rsidRPr="008C4A6F">
        <w:rPr>
          <w:rFonts w:ascii="Arial" w:eastAsia="Times New Roman" w:hAnsi="Arial" w:cs="Arial"/>
          <w:sz w:val="24"/>
          <w:szCs w:val="24"/>
          <w:lang w:eastAsia="en-GB"/>
        </w:rPr>
        <w:t xml:space="preserve"> in some contexts</w:t>
      </w:r>
      <w:r w:rsidR="00F81F59" w:rsidRPr="008C4A6F">
        <w:rPr>
          <w:rFonts w:ascii="Arial" w:eastAsia="Times New Roman" w:hAnsi="Arial" w:cs="Arial"/>
          <w:sz w:val="24"/>
          <w:szCs w:val="24"/>
          <w:lang w:eastAsia="en-GB"/>
        </w:rPr>
        <w:t>, in itself,</w:t>
      </w:r>
      <w:r w:rsidR="00F15BCE" w:rsidRPr="008C4A6F">
        <w:rPr>
          <w:rFonts w:ascii="Arial" w:eastAsia="Times New Roman" w:hAnsi="Arial" w:cs="Arial"/>
          <w:sz w:val="24"/>
          <w:szCs w:val="24"/>
          <w:lang w:eastAsia="en-GB"/>
        </w:rPr>
        <w:t xml:space="preserve"> highlights a </w:t>
      </w:r>
      <w:r w:rsidR="008456FF" w:rsidRPr="008C4A6F">
        <w:rPr>
          <w:rFonts w:ascii="Arial" w:eastAsia="Times New Roman" w:hAnsi="Arial" w:cs="Arial"/>
          <w:sz w:val="24"/>
          <w:szCs w:val="24"/>
          <w:lang w:eastAsia="en-GB"/>
        </w:rPr>
        <w:t>limitation</w:t>
      </w:r>
      <w:r w:rsidR="00F15BCE" w:rsidRPr="008C4A6F">
        <w:rPr>
          <w:rFonts w:ascii="Arial" w:eastAsia="Times New Roman" w:hAnsi="Arial" w:cs="Arial"/>
          <w:sz w:val="24"/>
          <w:szCs w:val="24"/>
          <w:lang w:eastAsia="en-GB"/>
        </w:rPr>
        <w:t xml:space="preserve"> of MALDI-TOF</w:t>
      </w:r>
      <w:r w:rsidR="008456FF" w:rsidRPr="008C4A6F">
        <w:rPr>
          <w:rFonts w:ascii="Arial" w:eastAsia="Times New Roman" w:hAnsi="Arial" w:cs="Arial"/>
          <w:sz w:val="24"/>
          <w:szCs w:val="24"/>
          <w:lang w:eastAsia="en-GB"/>
        </w:rPr>
        <w:t xml:space="preserve"> MS</w:t>
      </w:r>
      <w:r w:rsidR="00F15BCE" w:rsidRPr="008C4A6F">
        <w:rPr>
          <w:rFonts w:ascii="Arial" w:eastAsia="Times New Roman" w:hAnsi="Arial" w:cs="Arial"/>
          <w:sz w:val="24"/>
          <w:szCs w:val="24"/>
          <w:lang w:eastAsia="en-GB"/>
        </w:rPr>
        <w:t xml:space="preserve">. </w:t>
      </w:r>
    </w:p>
    <w:p w:rsidR="003E24E0" w:rsidRPr="00A2623D" w:rsidRDefault="00DF094B" w:rsidP="00117688">
      <w:pPr>
        <w:spacing w:line="360" w:lineRule="auto"/>
        <w:jc w:val="both"/>
        <w:rPr>
          <w:rFonts w:ascii="Arial" w:eastAsia="Times New Roman" w:hAnsi="Arial" w:cs="Arial"/>
          <w:sz w:val="24"/>
          <w:szCs w:val="24"/>
          <w:lang w:eastAsia="en-GB"/>
        </w:rPr>
      </w:pPr>
      <w:r w:rsidRPr="008C4A6F">
        <w:rPr>
          <w:rFonts w:ascii="Arial" w:eastAsia="Times New Roman" w:hAnsi="Arial" w:cs="Arial"/>
          <w:sz w:val="24"/>
          <w:szCs w:val="24"/>
          <w:lang w:eastAsia="en-GB"/>
        </w:rPr>
        <w:t>As discussed, MALDI-TOF MS can</w:t>
      </w:r>
      <w:r w:rsidR="004332EE" w:rsidRPr="008C4A6F">
        <w:rPr>
          <w:rFonts w:ascii="Arial" w:eastAsia="Times New Roman" w:hAnsi="Arial" w:cs="Arial"/>
          <w:sz w:val="24"/>
          <w:szCs w:val="24"/>
          <w:lang w:eastAsia="en-GB"/>
        </w:rPr>
        <w:t xml:space="preserve"> </w:t>
      </w:r>
      <w:r w:rsidR="008456FF" w:rsidRPr="008C4A6F">
        <w:rPr>
          <w:rFonts w:ascii="Arial" w:eastAsia="Times New Roman" w:hAnsi="Arial" w:cs="Arial"/>
          <w:sz w:val="24"/>
          <w:szCs w:val="24"/>
          <w:lang w:eastAsia="en-GB"/>
        </w:rPr>
        <w:t>be used to characterise</w:t>
      </w:r>
      <w:r w:rsidRPr="008C4A6F">
        <w:rPr>
          <w:rFonts w:ascii="Arial" w:eastAsia="Times New Roman" w:hAnsi="Arial" w:cs="Arial"/>
          <w:sz w:val="24"/>
          <w:szCs w:val="24"/>
          <w:lang w:eastAsia="en-GB"/>
        </w:rPr>
        <w:t xml:space="preserve"> </w:t>
      </w:r>
      <w:r w:rsidR="008456FF" w:rsidRPr="008C4A6F">
        <w:rPr>
          <w:rFonts w:ascii="Arial" w:eastAsia="Times New Roman" w:hAnsi="Arial" w:cs="Arial"/>
          <w:sz w:val="24"/>
          <w:szCs w:val="24"/>
          <w:lang w:eastAsia="en-GB"/>
        </w:rPr>
        <w:t>un</w:t>
      </w:r>
      <w:r w:rsidRPr="008C4A6F">
        <w:rPr>
          <w:rFonts w:ascii="Arial" w:eastAsia="Times New Roman" w:hAnsi="Arial" w:cs="Arial"/>
          <w:sz w:val="24"/>
          <w:szCs w:val="24"/>
          <w:lang w:eastAsia="en-GB"/>
        </w:rPr>
        <w:t>process</w:t>
      </w:r>
      <w:r w:rsidR="008456FF" w:rsidRPr="008C4A6F">
        <w:rPr>
          <w:rFonts w:ascii="Arial" w:eastAsia="Times New Roman" w:hAnsi="Arial" w:cs="Arial"/>
          <w:sz w:val="24"/>
          <w:szCs w:val="24"/>
          <w:lang w:eastAsia="en-GB"/>
        </w:rPr>
        <w:t>ed</w:t>
      </w:r>
      <w:r w:rsidRPr="008C4A6F">
        <w:rPr>
          <w:rFonts w:ascii="Arial" w:eastAsia="Times New Roman" w:hAnsi="Arial" w:cs="Arial"/>
          <w:sz w:val="24"/>
          <w:szCs w:val="24"/>
          <w:lang w:eastAsia="en-GB"/>
        </w:rPr>
        <w:t xml:space="preserve"> samples</w:t>
      </w:r>
      <w:r w:rsidR="008456FF" w:rsidRPr="008C4A6F">
        <w:rPr>
          <w:rFonts w:ascii="Arial" w:eastAsia="Times New Roman" w:hAnsi="Arial" w:cs="Arial"/>
          <w:sz w:val="24"/>
          <w:szCs w:val="24"/>
          <w:lang w:eastAsia="en-GB"/>
        </w:rPr>
        <w:t>.</w:t>
      </w:r>
      <w:r w:rsidR="003152E7" w:rsidRPr="008C4A6F">
        <w:rPr>
          <w:rFonts w:ascii="Arial" w:eastAsia="Times New Roman" w:hAnsi="Arial" w:cs="Arial"/>
          <w:sz w:val="24"/>
          <w:szCs w:val="24"/>
          <w:lang w:eastAsia="en-GB"/>
        </w:rPr>
        <w:t xml:space="preserve"> </w:t>
      </w:r>
      <w:r w:rsidR="008456FF" w:rsidRPr="008C4A6F">
        <w:rPr>
          <w:rFonts w:ascii="Arial" w:eastAsia="Times New Roman" w:hAnsi="Arial" w:cs="Arial"/>
          <w:sz w:val="24"/>
          <w:szCs w:val="24"/>
          <w:lang w:eastAsia="en-GB"/>
        </w:rPr>
        <w:t xml:space="preserve">However, </w:t>
      </w:r>
      <w:r w:rsidR="0044620B" w:rsidRPr="008C4A6F">
        <w:rPr>
          <w:rFonts w:ascii="Arial" w:eastAsia="Times New Roman" w:hAnsi="Arial" w:cs="Arial"/>
          <w:sz w:val="24"/>
          <w:szCs w:val="24"/>
          <w:lang w:eastAsia="en-GB"/>
        </w:rPr>
        <w:t>detecting</w:t>
      </w:r>
      <w:r w:rsidR="008456FF" w:rsidRPr="008C4A6F">
        <w:rPr>
          <w:rFonts w:ascii="Arial" w:eastAsia="Times New Roman" w:hAnsi="Arial" w:cs="Arial"/>
          <w:sz w:val="24"/>
          <w:szCs w:val="24"/>
          <w:lang w:eastAsia="en-GB"/>
        </w:rPr>
        <w:t xml:space="preserve"> the relevant </w:t>
      </w:r>
      <w:r w:rsidR="0044620B" w:rsidRPr="008C4A6F">
        <w:rPr>
          <w:rFonts w:ascii="Arial" w:eastAsia="Times New Roman" w:hAnsi="Arial" w:cs="Arial"/>
          <w:sz w:val="24"/>
          <w:szCs w:val="24"/>
          <w:lang w:eastAsia="en-GB"/>
        </w:rPr>
        <w:t>biomarkers</w:t>
      </w:r>
      <w:r w:rsidR="00A639F3" w:rsidRPr="008C4A6F">
        <w:rPr>
          <w:rFonts w:ascii="Arial" w:eastAsia="Times New Roman" w:hAnsi="Arial" w:cs="Arial"/>
          <w:sz w:val="24"/>
          <w:szCs w:val="24"/>
          <w:lang w:eastAsia="en-GB"/>
        </w:rPr>
        <w:t xml:space="preserve"> used for protein profiling</w:t>
      </w:r>
      <w:r w:rsidR="00003C5A" w:rsidRPr="008C4A6F">
        <w:rPr>
          <w:rFonts w:ascii="Arial" w:eastAsia="Times New Roman" w:hAnsi="Arial" w:cs="Arial"/>
          <w:sz w:val="24"/>
          <w:szCs w:val="24"/>
          <w:lang w:eastAsia="en-GB"/>
        </w:rPr>
        <w:t xml:space="preserve"> </w:t>
      </w:r>
      <w:r w:rsidR="004332EE" w:rsidRPr="008C4A6F">
        <w:rPr>
          <w:rFonts w:ascii="Arial" w:eastAsia="Times New Roman" w:hAnsi="Arial" w:cs="Arial"/>
          <w:sz w:val="24"/>
          <w:szCs w:val="24"/>
          <w:lang w:eastAsia="en-GB"/>
        </w:rPr>
        <w:t xml:space="preserve">can often require preparatory steps to enhance analytical performance </w:t>
      </w:r>
      <w:r w:rsidR="004332EE" w:rsidRPr="008C4A6F">
        <w:rPr>
          <w:rFonts w:ascii="Arial" w:eastAsia="Times New Roman" w:hAnsi="Arial" w:cs="Arial"/>
          <w:sz w:val="24"/>
          <w:szCs w:val="24"/>
          <w:highlight w:val="cyan"/>
          <w:lang w:eastAsia="en-GB"/>
        </w:rPr>
        <w:fldChar w:fldCharType="begin"/>
      </w:r>
      <w:r w:rsidR="00DF0F8E">
        <w:rPr>
          <w:rFonts w:ascii="Arial" w:eastAsia="Times New Roman" w:hAnsi="Arial" w:cs="Arial"/>
          <w:sz w:val="24"/>
          <w:szCs w:val="24"/>
          <w:highlight w:val="cyan"/>
          <w:lang w:eastAsia="en-GB"/>
        </w:rPr>
        <w:instrText xml:space="preserve"> ADDIN ZOTERO_ITEM CSL_CITATION {"citationID":"A49eUKcf","properties":{"formattedCitation":"(Topi\\uc0\\u263{} Popovi\\uc0\\u263{} {\\i{}et al.}, 2023)","plainCitation":"(Topić Popović et al., 2023)","dontUpdate":true,"noteIndex":0},"citationItems":[{"id":675,"uris":["http://zotero.org/users/local/RCjsWmNK/items/P63GV5S4"],"itemData":{"id":675,"type":"article-journal","abstract":"Matrix-assisted laser desorption/ionization time-of-flight mass spectrometry (MALDI-TOF MS) is an excellent tool for bacterial identification. It allows high throughput, sensitive and specific applications in clinical diagnostics and environmental research. Currently, there is no optimal standardized protocol for sample preparation and culture conditions to profile bacteria. The performance of MALDI-TOF MS is affected by several variables, such as sample preparation, culture media and culture conditions, incubation time/growth stage, incubation temperature, high salt content, blood in the culture media, and others. This review thus aims to clarify why a uniformed protocol is not plausible, to assess the effects these factors have on MALDI-TOF MS identification score, and discuss possible optimizations for its methodology, in relation to specific bacterial representatives and strain requirements.","container-title":"Mass Spectrometry Reviews","DOI":"10.1002/mas.21739","ISSN":"1098-2787","issue":"5","language":"en","license":"© 2021 The Authors. Mass Spectrometry Reviews published by John Wiley &amp; Sons Ltd.","note":"_eprint: https://onlinelibrary.wiley.com/doi/pdf/10.1002/mas.21739","page":"1589-1603","source":"Wiley Online Library","title":"Sample preparation and culture condition effects on MALDI-TOF MS identification of bacteria: A review","title-short":"Sample preparation and culture condition effects on MALDI-TOF MS identification of bacteria","volume":"42","author":[{"family":"Topić Popović","given":"Natalija"},{"family":"Kazazić","given":"Snježana P."},{"family":"Bojanić","given":"Krunoslav"},{"family":"Strunjak-Perović","given":"Ivančica"},{"family":"Čož-Rakovac","given":"Rozelindra"}],"issued":{"date-parts":[["2023"]]}}}],"schema":"https://github.com/citation-style-language/schema/raw/master/csl-citation.json"} </w:instrText>
      </w:r>
      <w:r w:rsidR="004332EE" w:rsidRPr="008C4A6F">
        <w:rPr>
          <w:rFonts w:ascii="Arial" w:eastAsia="Times New Roman" w:hAnsi="Arial" w:cs="Arial"/>
          <w:sz w:val="24"/>
          <w:szCs w:val="24"/>
          <w:highlight w:val="cyan"/>
          <w:lang w:eastAsia="en-GB"/>
        </w:rPr>
        <w:fldChar w:fldCharType="separate"/>
      </w:r>
      <w:r w:rsidR="004332EE" w:rsidRPr="008C4A6F">
        <w:rPr>
          <w:rFonts w:ascii="Arial" w:hAnsi="Arial" w:cs="Arial"/>
          <w:sz w:val="24"/>
          <w:szCs w:val="24"/>
          <w:highlight w:val="cyan"/>
        </w:rPr>
        <w:t>(</w:t>
      </w:r>
      <w:r w:rsidR="0061777C" w:rsidRPr="00033797">
        <w:rPr>
          <w:rFonts w:ascii="Arial" w:eastAsia="Times New Roman" w:hAnsi="Arial" w:cs="Arial"/>
          <w:sz w:val="24"/>
          <w:szCs w:val="24"/>
          <w:highlight w:val="cyan"/>
          <w:lang w:eastAsia="en-GB"/>
        </w:rPr>
        <w:fldChar w:fldCharType="begin"/>
      </w:r>
      <w:r w:rsidR="0061777C">
        <w:rPr>
          <w:rFonts w:ascii="Arial" w:eastAsia="Times New Roman" w:hAnsi="Arial" w:cs="Arial"/>
          <w:sz w:val="24"/>
          <w:szCs w:val="24"/>
          <w:highlight w:val="cyan"/>
          <w:lang w:eastAsia="en-GB"/>
        </w:rPr>
        <w:instrText xml:space="preserve"> ADDIN ZOTERO_ITEM CSL_CITATION {"citationID":"voSOnTRl","properties":{"formattedCitation":"(Jakovljev and Bergh, 2015)","plainCitation":"(Jakovljev and Bergh, 2015)","dontUpdate":true,"noteIndex":0},"citationItems":[{"id":666,"uris":["http://zotero.org/users/local/RCjsWmNK/items/FPT9RMIS"],"itemData":{"id":666,"type":"article-journal","abstract":"Bloodstream infections represent serious conditions carrying a high mortality and morbidity rate. Rapid identification of microorganisms and prompt institution of adequate antimicrobial therapy is of utmost importance for a successful outcome. Aiming at the development of a rapid, simplified and efficient protocol, we developed and compared two in-house preparatory methods for the direct identification of bacteria from positive blood culture flasks (BD BACTEC FX system) by using matrix-assisted laser desorption ionization time-of-flight mass spectrometry (MALDI TOF MS).","container-title":"BMC Microbiology","DOI":"10.1186/s12866-015-0594-2","ISSN":"1471-2180","issue":"1","journalAbbreviation":"BMC Microbiol","language":"en","page":"258","source":"Springer Link","title":"Development of a rapid and simplified protocol for direct bacterial identification from positive blood cultures by using matrix assisted laser desorption ionization time-of- flight mass spectrometry","volume":"15","author":[{"family":"Jakovljev","given":"Aleksandra"},{"family":"Bergh","given":"Kåre"}],"issued":{"date-parts":[["2015",11,6]]}}}],"schema":"https://github.com/citation-style-language/schema/raw/master/csl-citation.json"} </w:instrText>
      </w:r>
      <w:r w:rsidR="0061777C" w:rsidRPr="00033797">
        <w:rPr>
          <w:rFonts w:ascii="Arial" w:eastAsia="Times New Roman" w:hAnsi="Arial" w:cs="Arial"/>
          <w:sz w:val="24"/>
          <w:szCs w:val="24"/>
          <w:highlight w:val="cyan"/>
          <w:lang w:eastAsia="en-GB"/>
        </w:rPr>
        <w:fldChar w:fldCharType="separate"/>
      </w:r>
      <w:r w:rsidR="0061777C">
        <w:rPr>
          <w:rFonts w:ascii="Arial" w:hAnsi="Arial" w:cs="Arial"/>
          <w:sz w:val="24"/>
          <w:highlight w:val="cyan"/>
        </w:rPr>
        <w:t xml:space="preserve">Jakovljev &amp; Bergh, </w:t>
      </w:r>
      <w:r w:rsidR="0061777C" w:rsidRPr="00033797">
        <w:rPr>
          <w:rFonts w:ascii="Arial" w:hAnsi="Arial" w:cs="Arial"/>
          <w:sz w:val="24"/>
          <w:highlight w:val="cyan"/>
        </w:rPr>
        <w:t>2015</w:t>
      </w:r>
      <w:r w:rsidR="0061777C" w:rsidRPr="00033797">
        <w:rPr>
          <w:rFonts w:ascii="Arial" w:eastAsia="Times New Roman" w:hAnsi="Arial" w:cs="Arial"/>
          <w:sz w:val="24"/>
          <w:szCs w:val="24"/>
          <w:highlight w:val="cyan"/>
          <w:lang w:eastAsia="en-GB"/>
        </w:rPr>
        <w:fldChar w:fldCharType="end"/>
      </w:r>
      <w:r w:rsidR="0061777C">
        <w:rPr>
          <w:rFonts w:ascii="Arial" w:eastAsia="Times New Roman" w:hAnsi="Arial" w:cs="Arial"/>
          <w:sz w:val="24"/>
          <w:szCs w:val="24"/>
          <w:highlight w:val="cyan"/>
          <w:lang w:eastAsia="en-GB"/>
        </w:rPr>
        <w:t xml:space="preserve">; </w:t>
      </w:r>
      <w:proofErr w:type="spellStart"/>
      <w:r w:rsidR="004332EE" w:rsidRPr="008C4A6F">
        <w:rPr>
          <w:rFonts w:ascii="Arial" w:hAnsi="Arial" w:cs="Arial"/>
          <w:sz w:val="24"/>
          <w:szCs w:val="24"/>
          <w:highlight w:val="cyan"/>
        </w:rPr>
        <w:t>Topić</w:t>
      </w:r>
      <w:proofErr w:type="spellEnd"/>
      <w:r w:rsidR="004332EE" w:rsidRPr="008C4A6F">
        <w:rPr>
          <w:rFonts w:ascii="Arial" w:hAnsi="Arial" w:cs="Arial"/>
          <w:sz w:val="24"/>
          <w:szCs w:val="24"/>
          <w:highlight w:val="cyan"/>
        </w:rPr>
        <w:t xml:space="preserve"> </w:t>
      </w:r>
      <w:proofErr w:type="spellStart"/>
      <w:r w:rsidR="004332EE" w:rsidRPr="008C4A6F">
        <w:rPr>
          <w:rFonts w:ascii="Arial" w:hAnsi="Arial" w:cs="Arial"/>
          <w:sz w:val="24"/>
          <w:szCs w:val="24"/>
          <w:highlight w:val="cyan"/>
        </w:rPr>
        <w:t>Popović</w:t>
      </w:r>
      <w:proofErr w:type="spellEnd"/>
      <w:r w:rsidR="004332EE"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4332EE" w:rsidRPr="008C4A6F">
        <w:rPr>
          <w:rFonts w:ascii="Arial" w:hAnsi="Arial" w:cs="Arial"/>
          <w:sz w:val="24"/>
          <w:szCs w:val="24"/>
          <w:highlight w:val="cyan"/>
        </w:rPr>
        <w:t>, 2023)</w:t>
      </w:r>
      <w:r w:rsidR="004332EE" w:rsidRPr="008C4A6F">
        <w:rPr>
          <w:rFonts w:ascii="Arial" w:eastAsia="Times New Roman" w:hAnsi="Arial" w:cs="Arial"/>
          <w:sz w:val="24"/>
          <w:szCs w:val="24"/>
          <w:highlight w:val="cyan"/>
          <w:lang w:eastAsia="en-GB"/>
        </w:rPr>
        <w:fldChar w:fldCharType="end"/>
      </w:r>
      <w:r w:rsidR="0044620B" w:rsidRPr="008C4A6F">
        <w:rPr>
          <w:rFonts w:ascii="Arial" w:eastAsia="Times New Roman" w:hAnsi="Arial" w:cs="Arial"/>
          <w:sz w:val="24"/>
          <w:szCs w:val="24"/>
          <w:lang w:eastAsia="en-GB"/>
        </w:rPr>
        <w:t>.</w:t>
      </w:r>
      <w:r w:rsidR="00A639F3" w:rsidRPr="008C4A6F">
        <w:rPr>
          <w:rFonts w:ascii="Arial" w:eastAsia="Times New Roman" w:hAnsi="Arial" w:cs="Arial"/>
          <w:sz w:val="24"/>
          <w:szCs w:val="24"/>
          <w:lang w:eastAsia="en-GB"/>
        </w:rPr>
        <w:t xml:space="preserve"> </w:t>
      </w:r>
      <w:r w:rsidR="00DB6B30" w:rsidRPr="008C4A6F">
        <w:rPr>
          <w:rFonts w:ascii="Arial" w:eastAsia="Times New Roman" w:hAnsi="Arial" w:cs="Arial"/>
          <w:sz w:val="24"/>
          <w:szCs w:val="24"/>
          <w:lang w:eastAsia="en-GB"/>
        </w:rPr>
        <w:t>There</w:t>
      </w:r>
      <w:r w:rsidR="00A639F3" w:rsidRPr="008C4A6F">
        <w:rPr>
          <w:rFonts w:ascii="Arial" w:eastAsia="Times New Roman" w:hAnsi="Arial" w:cs="Arial"/>
          <w:sz w:val="24"/>
          <w:szCs w:val="24"/>
          <w:lang w:eastAsia="en-GB"/>
        </w:rPr>
        <w:t xml:space="preserve"> are a range of nuanced methods </w:t>
      </w:r>
      <w:r w:rsidR="00C52419" w:rsidRPr="008C4A6F">
        <w:rPr>
          <w:rFonts w:ascii="Arial" w:eastAsia="Times New Roman" w:hAnsi="Arial" w:cs="Arial"/>
          <w:sz w:val="24"/>
          <w:szCs w:val="24"/>
          <w:lang w:eastAsia="en-GB"/>
        </w:rPr>
        <w:t>with</w:t>
      </w:r>
      <w:r w:rsidR="00A639F3" w:rsidRPr="008C4A6F">
        <w:rPr>
          <w:rFonts w:ascii="Arial" w:eastAsia="Times New Roman" w:hAnsi="Arial" w:cs="Arial"/>
          <w:sz w:val="24"/>
          <w:szCs w:val="24"/>
          <w:lang w:eastAsia="en-GB"/>
        </w:rPr>
        <w:t xml:space="preserve"> varying level</w:t>
      </w:r>
      <w:r w:rsidR="00DB6B30" w:rsidRPr="008C4A6F">
        <w:rPr>
          <w:rFonts w:ascii="Arial" w:eastAsia="Times New Roman" w:hAnsi="Arial" w:cs="Arial"/>
          <w:sz w:val="24"/>
          <w:szCs w:val="24"/>
          <w:lang w:eastAsia="en-GB"/>
        </w:rPr>
        <w:t>s of accuracy, but</w:t>
      </w:r>
      <w:r w:rsidR="00A639F3" w:rsidRPr="008C4A6F">
        <w:rPr>
          <w:rFonts w:ascii="Arial" w:eastAsia="Times New Roman" w:hAnsi="Arial" w:cs="Arial"/>
          <w:sz w:val="24"/>
          <w:szCs w:val="24"/>
          <w:lang w:eastAsia="en-GB"/>
        </w:rPr>
        <w:t xml:space="preserve"> all increase </w:t>
      </w:r>
      <w:r w:rsidR="00003C5A" w:rsidRPr="008C4A6F">
        <w:rPr>
          <w:rFonts w:ascii="Arial" w:eastAsia="Times New Roman" w:hAnsi="Arial" w:cs="Arial"/>
          <w:sz w:val="24"/>
          <w:szCs w:val="24"/>
          <w:lang w:eastAsia="en-GB"/>
        </w:rPr>
        <w:t xml:space="preserve">overall turnover times </w:t>
      </w:r>
      <w:r w:rsidR="00A639F3" w:rsidRPr="008C4A6F">
        <w:rPr>
          <w:rFonts w:ascii="Arial" w:eastAsia="Times New Roman" w:hAnsi="Arial" w:cs="Arial"/>
          <w:sz w:val="24"/>
          <w:szCs w:val="24"/>
          <w:lang w:eastAsia="en-GB"/>
        </w:rPr>
        <w:t>to some degree</w:t>
      </w:r>
      <w:r w:rsidR="00DB6BC1" w:rsidRPr="008C4A6F">
        <w:rPr>
          <w:rFonts w:ascii="Arial" w:eastAsia="Times New Roman" w:hAnsi="Arial" w:cs="Arial"/>
          <w:sz w:val="24"/>
          <w:szCs w:val="24"/>
          <w:lang w:eastAsia="en-GB"/>
        </w:rPr>
        <w:t xml:space="preserve"> </w:t>
      </w:r>
      <w:r w:rsidR="00DB6BC1" w:rsidRPr="008C4A6F">
        <w:rPr>
          <w:rFonts w:ascii="Arial" w:eastAsia="Times New Roman" w:hAnsi="Arial" w:cs="Arial"/>
          <w:sz w:val="24"/>
          <w:szCs w:val="24"/>
          <w:highlight w:val="cyan"/>
          <w:lang w:eastAsia="en-GB"/>
        </w:rPr>
        <w:fldChar w:fldCharType="begin"/>
      </w:r>
      <w:r w:rsidR="00DB6BC1" w:rsidRPr="008C4A6F">
        <w:rPr>
          <w:rFonts w:ascii="Arial" w:eastAsia="Times New Roman" w:hAnsi="Arial" w:cs="Arial"/>
          <w:sz w:val="24"/>
          <w:szCs w:val="24"/>
          <w:highlight w:val="cyan"/>
          <w:lang w:eastAsia="en-GB"/>
        </w:rPr>
        <w:instrText xml:space="preserve"> ADDIN ZOTERO_ITEM CSL_CITATION {"citationID":"rBDciQYo","properties":{"formattedCitation":"(Haider {\\i{}et al.}, 2023)","plainCitation":"(Haider et al., 2023)","noteIndex":0},"citationItems":[{"id":681,"uris":["http://zotero.org/users/local/RCjsWmNK/items/TCAFAJNZ"],"itemData":{"id":681,"type":"article-journal","abstract":"The available literary data suggest the general applicability and benefits of the Matrix-assisted laser desorption/ionization (MALDI) time-of-flight (TOF) mass spectrometry (MS) in the field of microbiological identification. Due to its high reliability, MALDI-TOF might generally be the alternative to the the16s-rRNA sequence-based and serological-based methods. The essence of the technique is to map the unique protein pattern of microbes that contributes to characterizing a wide variety of microorganisms, including bacteria, fungi, and viruses. With its application, the well-known bacterial and fungal species can be quickly identified, thus saving time in clinical diagnostics. In recent years, new protocols have appeared for directly identifying pathogenic strains from patient samples (blood, urine, feces), a major milestone in healthcare applications. On the other hand, these applications only have reliable results under certain conditions (homogeneous infection, adequate cell count, appropriate separation technique). This review aims to introduce and summarize those developments that have been enabled for routine application in the field of clinical diagnosis.","container-title":"Microbiology Research","DOI":"10.3390/microbiolres14010008","ISSN":"2036-7481","issue":"1","language":"en","license":"http://creativecommons.org/licenses/by/3.0/","note":"number: 1\npublisher: Multidisciplinary Digital Publishing Institute","page":"80-90","source":"www.mdpi.com","title":"The Current Level of MALDI-TOF MS Applications in the Detection of Microorganisms: A Short Review of Benefits and Limitations","title-short":"The Current Level of MALDI-TOF MS Applications in the Detection of Microorganisms","volume":"14","author":[{"family":"Haider","given":"Ali"},{"family":"Ringer","given":"Marianna"},{"family":"Kotroczó","given":"Zsolt"},{"family":"Mohácsi-Farkas","given":"Csilla"},{"family":"Kocsis","given":"Tamás"}],"issued":{"date-parts":[["2023",3]]}}}],"schema":"https://github.com/citation-style-language/schema/raw/master/csl-citation.json"} </w:instrText>
      </w:r>
      <w:r w:rsidR="00DB6BC1" w:rsidRPr="008C4A6F">
        <w:rPr>
          <w:rFonts w:ascii="Arial" w:eastAsia="Times New Roman" w:hAnsi="Arial" w:cs="Arial"/>
          <w:sz w:val="24"/>
          <w:szCs w:val="24"/>
          <w:highlight w:val="cyan"/>
          <w:lang w:eastAsia="en-GB"/>
        </w:rPr>
        <w:fldChar w:fldCharType="separate"/>
      </w:r>
      <w:r w:rsidR="00DB6BC1" w:rsidRPr="008C4A6F">
        <w:rPr>
          <w:rFonts w:ascii="Arial" w:hAnsi="Arial" w:cs="Arial"/>
          <w:sz w:val="24"/>
          <w:szCs w:val="24"/>
          <w:highlight w:val="cyan"/>
        </w:rPr>
        <w:t>(</w:t>
      </w:r>
      <w:proofErr w:type="spellStart"/>
      <w:r w:rsidR="00DB6BC1" w:rsidRPr="008C4A6F">
        <w:rPr>
          <w:rFonts w:ascii="Arial" w:hAnsi="Arial" w:cs="Arial"/>
          <w:sz w:val="24"/>
          <w:szCs w:val="24"/>
          <w:highlight w:val="cyan"/>
        </w:rPr>
        <w:t>Haider</w:t>
      </w:r>
      <w:proofErr w:type="spellEnd"/>
      <w:r w:rsidR="00DB6BC1" w:rsidRPr="008C4A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DB6BC1" w:rsidRPr="008C4A6F">
        <w:rPr>
          <w:rFonts w:ascii="Arial" w:hAnsi="Arial" w:cs="Arial"/>
          <w:sz w:val="24"/>
          <w:szCs w:val="24"/>
          <w:highlight w:val="cyan"/>
        </w:rPr>
        <w:t>, 2023)</w:t>
      </w:r>
      <w:r w:rsidR="00DB6BC1" w:rsidRPr="008C4A6F">
        <w:rPr>
          <w:rFonts w:ascii="Arial" w:eastAsia="Times New Roman" w:hAnsi="Arial" w:cs="Arial"/>
          <w:sz w:val="24"/>
          <w:szCs w:val="24"/>
          <w:highlight w:val="cyan"/>
          <w:lang w:eastAsia="en-GB"/>
        </w:rPr>
        <w:fldChar w:fldCharType="end"/>
      </w:r>
      <w:r w:rsidR="00A639F3" w:rsidRPr="008C4A6F">
        <w:rPr>
          <w:rFonts w:ascii="Arial" w:eastAsia="Times New Roman" w:hAnsi="Arial" w:cs="Arial"/>
          <w:sz w:val="24"/>
          <w:szCs w:val="24"/>
          <w:highlight w:val="cyan"/>
          <w:lang w:eastAsia="en-GB"/>
        </w:rPr>
        <w:t>.</w:t>
      </w:r>
      <w:r w:rsidR="00A639F3" w:rsidRPr="008C4A6F">
        <w:rPr>
          <w:rFonts w:ascii="Arial" w:eastAsia="Times New Roman" w:hAnsi="Arial" w:cs="Arial"/>
          <w:sz w:val="24"/>
          <w:szCs w:val="24"/>
          <w:lang w:eastAsia="en-GB"/>
        </w:rPr>
        <w:t xml:space="preserve"> As a result, the high resolution data associated with strain typing and, in turn, tailored patient treatments may require </w:t>
      </w:r>
      <w:r w:rsidR="00003C5A" w:rsidRPr="008C4A6F">
        <w:rPr>
          <w:rFonts w:ascii="Arial" w:eastAsia="Times New Roman" w:hAnsi="Arial" w:cs="Arial"/>
          <w:sz w:val="24"/>
          <w:szCs w:val="24"/>
          <w:lang w:eastAsia="en-GB"/>
        </w:rPr>
        <w:t>lengthier pipelines</w:t>
      </w:r>
      <w:r w:rsidR="00A639F3" w:rsidRPr="008C4A6F">
        <w:rPr>
          <w:rFonts w:ascii="Arial" w:eastAsia="Times New Roman" w:hAnsi="Arial" w:cs="Arial"/>
          <w:sz w:val="24"/>
          <w:szCs w:val="24"/>
          <w:lang w:eastAsia="en-GB"/>
        </w:rPr>
        <w:t xml:space="preserve"> to </w:t>
      </w:r>
      <w:r w:rsidR="00003C5A" w:rsidRPr="008C4A6F">
        <w:rPr>
          <w:rFonts w:ascii="Arial" w:eastAsia="Times New Roman" w:hAnsi="Arial" w:cs="Arial"/>
          <w:sz w:val="24"/>
          <w:szCs w:val="24"/>
          <w:lang w:eastAsia="en-GB"/>
        </w:rPr>
        <w:t>process</w:t>
      </w:r>
      <w:r w:rsidR="0018137D" w:rsidRPr="008C4A6F">
        <w:rPr>
          <w:rFonts w:ascii="Arial" w:eastAsia="Times New Roman" w:hAnsi="Arial" w:cs="Arial"/>
          <w:sz w:val="24"/>
          <w:szCs w:val="24"/>
          <w:lang w:eastAsia="en-GB"/>
        </w:rPr>
        <w:t>, thus presenting</w:t>
      </w:r>
      <w:r w:rsidR="00003C5A" w:rsidRPr="008C4A6F">
        <w:rPr>
          <w:rFonts w:ascii="Arial" w:eastAsia="Times New Roman" w:hAnsi="Arial" w:cs="Arial"/>
          <w:sz w:val="24"/>
          <w:szCs w:val="24"/>
          <w:lang w:eastAsia="en-GB"/>
        </w:rPr>
        <w:t xml:space="preserve"> a trade-off between treatment specificity and timeliness</w:t>
      </w:r>
      <w:r w:rsidR="001716BF" w:rsidRPr="008C4A6F">
        <w:rPr>
          <w:rFonts w:ascii="Arial" w:eastAsia="Times New Roman" w:hAnsi="Arial" w:cs="Arial"/>
          <w:sz w:val="24"/>
          <w:szCs w:val="24"/>
          <w:lang w:eastAsia="en-GB"/>
        </w:rPr>
        <w:t xml:space="preserve"> </w:t>
      </w:r>
      <w:r w:rsidR="001716BF" w:rsidRPr="008C4A6F">
        <w:rPr>
          <w:rFonts w:ascii="Arial" w:eastAsia="Times New Roman" w:hAnsi="Arial" w:cs="Arial"/>
          <w:sz w:val="24"/>
          <w:szCs w:val="24"/>
          <w:highlight w:val="cyan"/>
          <w:lang w:eastAsia="en-GB"/>
        </w:rPr>
        <w:fldChar w:fldCharType="begin"/>
      </w:r>
      <w:r w:rsidR="001716BF" w:rsidRPr="008C4A6F">
        <w:rPr>
          <w:rFonts w:ascii="Arial" w:eastAsia="Times New Roman" w:hAnsi="Arial" w:cs="Arial"/>
          <w:sz w:val="24"/>
          <w:szCs w:val="24"/>
          <w:highlight w:val="cyan"/>
          <w:lang w:eastAsia="en-GB"/>
        </w:rPr>
        <w:instrText xml:space="preserve"> ADDIN ZOTERO_ITEM CSL_CITATION {"citationID":"GuBlCotp","properties":{"formattedCitation":"(Wang {\\i{}et al.}, 2021)","plainCitation":"(Wang et al., 2021)","noteIndex":0},"citationItems":[{"id":678,"uris":["http://zotero.org/users/local/RCjsWmNK/items/UCSMTLKH"],"itemData":{"id":678,"type":"article-journal","abstract":"Matrix-assisted laser desorption/ionization time-of-flight mass spectrometry (MALDI-TOF MS) has revolutionized the microbial identification, especially in the clinical microbiology laboratories. However, although numerous studies on the identification of microorganisms by MALDI-TOF MS have been reported previously, few studies focused on the effect of pretreatment on identification. Due to the sensitivity of MALDI-TOF MS, different preparation methods will lead to changes in microbial protein fingerprints. In this study, for evaluating a more appropriate preparation method for the clinical microbiology identification, we analyzed the performance of three sample preparation methods on two different MALDI-TOF MS systems. A total of 321 clinical isolates, 127 species, were employed in the comparative study of three different sample preparation methods including the direct colony transfer method (DCTM), the on-target extraction method (OTEM), and the in-tube extraction method (ITEM) compatible with MALDI-TOF MS. All isolates were tested on the Microflex LT and Autof ms1000 devices. The spectra were analyzed using the Bruker biotyper and the Autof ms1000 systems. The results were confirmed by 16/18S rRNA sequencing. Results reveal that the accuracies of isolates identification by Bruker biotyper successfully identified 83.8%, 96.0%, and 95.3% after performing the DCTM, OTEM, and ITEM, respectively, while the Autof ms1000 identified 97.5%, 100%, and 99.7%. These data suggested that the identification rates are comparable among the three preparation methods using the Autof ms1000 and Bruker microflex LT systems but the OTEM is more suitable and necessary for clinical application, owing to its key advantages of simplicity and accuracy.","container-title":"Journal of Mass Spectrometry","DOI":"10.1002/jms.4696","ISSN":"1096-9888","issue":"2","language":"en","license":"© 2020 The Authors. Journal of Mass Spectrometry published by John Wiley &amp; Sons Ltd..","note":"_eprint: https://onlinelibrary.wiley.com/doi/pdf/10.1002/jms.4696","page":"e4696","source":"Wiley Online Library","title":"Evaluation of three sample preparation methods for the identification of clinical strains by using two MALDI-TOF MS systems","volume":"56","author":[{"family":"Wang","given":"Jinghua"},{"family":"Wang","given":"Hualiang"},{"family":"Cai","given":"Keya"},{"family":"Yu","given":"Peijuan"},{"family":"Liu","given":"Yajuan"},{"family":"Zhao","given":"Gaoling"},{"family":"Chen","given":"Rong"},{"family":"Xu","given":"Rong"},{"family":"Yu","given":"Maowen"}],"issued":{"date-parts":[["2021"]]}}}],"schema":"https://github.com/citation-style-language/schema/raw/master/csl-citation.json"} </w:instrText>
      </w:r>
      <w:r w:rsidR="001716BF" w:rsidRPr="008C4A6F">
        <w:rPr>
          <w:rFonts w:ascii="Arial" w:eastAsia="Times New Roman" w:hAnsi="Arial" w:cs="Arial"/>
          <w:sz w:val="24"/>
          <w:szCs w:val="24"/>
          <w:highlight w:val="cyan"/>
          <w:lang w:eastAsia="en-GB"/>
        </w:rPr>
        <w:fldChar w:fldCharType="separate"/>
      </w:r>
      <w:r w:rsidR="001716BF" w:rsidRPr="008C4A6F">
        <w:rPr>
          <w:rFonts w:ascii="Arial" w:hAnsi="Arial" w:cs="Arial"/>
          <w:sz w:val="24"/>
          <w:szCs w:val="24"/>
          <w:highlight w:val="cyan"/>
        </w:rPr>
        <w:t xml:space="preserve">(Wang </w:t>
      </w:r>
      <w:r w:rsidR="00BD6F6F" w:rsidRPr="00BD6F6F">
        <w:rPr>
          <w:rFonts w:ascii="Arial" w:hAnsi="Arial" w:cs="Arial"/>
          <w:i/>
          <w:iCs/>
          <w:sz w:val="24"/>
          <w:szCs w:val="24"/>
          <w:highlight w:val="cyan"/>
        </w:rPr>
        <w:t>et al.</w:t>
      </w:r>
      <w:r w:rsidR="001716BF" w:rsidRPr="008C4A6F">
        <w:rPr>
          <w:rFonts w:ascii="Arial" w:hAnsi="Arial" w:cs="Arial"/>
          <w:sz w:val="24"/>
          <w:szCs w:val="24"/>
          <w:highlight w:val="cyan"/>
        </w:rPr>
        <w:t>, 2021)</w:t>
      </w:r>
      <w:r w:rsidR="001716BF" w:rsidRPr="008C4A6F">
        <w:rPr>
          <w:rFonts w:ascii="Arial" w:eastAsia="Times New Roman" w:hAnsi="Arial" w:cs="Arial"/>
          <w:sz w:val="24"/>
          <w:szCs w:val="24"/>
          <w:highlight w:val="cyan"/>
          <w:lang w:eastAsia="en-GB"/>
        </w:rPr>
        <w:fldChar w:fldCharType="end"/>
      </w:r>
      <w:r w:rsidR="00003C5A" w:rsidRPr="008C4A6F">
        <w:rPr>
          <w:rFonts w:ascii="Arial" w:eastAsia="Times New Roman" w:hAnsi="Arial" w:cs="Arial"/>
          <w:sz w:val="24"/>
          <w:szCs w:val="24"/>
          <w:lang w:eastAsia="en-GB"/>
        </w:rPr>
        <w:t>.</w:t>
      </w:r>
      <w:r w:rsidR="00C80B8B" w:rsidRPr="008C4A6F">
        <w:rPr>
          <w:rFonts w:ascii="Arial" w:eastAsia="Times New Roman" w:hAnsi="Arial" w:cs="Arial"/>
          <w:sz w:val="24"/>
          <w:szCs w:val="24"/>
          <w:lang w:eastAsia="en-GB"/>
        </w:rPr>
        <w:t xml:space="preserve"> </w:t>
      </w:r>
      <w:r w:rsidR="00083886" w:rsidRPr="008C4A6F">
        <w:rPr>
          <w:rFonts w:ascii="Arial" w:eastAsia="Times New Roman" w:hAnsi="Arial" w:cs="Arial"/>
          <w:sz w:val="24"/>
          <w:szCs w:val="24"/>
          <w:lang w:eastAsia="en-GB"/>
        </w:rPr>
        <w:t xml:space="preserve">That said, </w:t>
      </w:r>
      <w:r w:rsidR="00813D73">
        <w:rPr>
          <w:rFonts w:ascii="Arial" w:eastAsia="Times New Roman" w:hAnsi="Arial" w:cs="Arial"/>
          <w:sz w:val="24"/>
          <w:szCs w:val="24"/>
          <w:lang w:eastAsia="en-GB"/>
        </w:rPr>
        <w:t xml:space="preserve">MALDI-TOF MS </w:t>
      </w:r>
      <w:r w:rsidR="005E728B" w:rsidRPr="008C4A6F">
        <w:rPr>
          <w:rFonts w:ascii="Arial" w:eastAsia="Times New Roman" w:hAnsi="Arial" w:cs="Arial"/>
          <w:sz w:val="24"/>
          <w:szCs w:val="24"/>
          <w:lang w:eastAsia="en-GB"/>
        </w:rPr>
        <w:t xml:space="preserve">processing remains faster than sequencing and, in addition, </w:t>
      </w:r>
      <w:r w:rsidR="00083886" w:rsidRPr="008C4A6F">
        <w:rPr>
          <w:rFonts w:ascii="Arial" w:eastAsia="Times New Roman" w:hAnsi="Arial" w:cs="Arial"/>
          <w:sz w:val="24"/>
          <w:szCs w:val="24"/>
          <w:lang w:eastAsia="en-GB"/>
        </w:rPr>
        <w:t xml:space="preserve">microbe identification with </w:t>
      </w:r>
      <w:r w:rsidR="005E728B" w:rsidRPr="008C4A6F">
        <w:rPr>
          <w:rFonts w:ascii="Arial" w:eastAsia="Times New Roman" w:hAnsi="Arial" w:cs="Arial"/>
          <w:sz w:val="24"/>
          <w:szCs w:val="24"/>
          <w:lang w:eastAsia="en-GB"/>
        </w:rPr>
        <w:t>mass spectra</w:t>
      </w:r>
      <w:r w:rsidR="00083886" w:rsidRPr="008C4A6F">
        <w:rPr>
          <w:rFonts w:ascii="Arial" w:eastAsia="Times New Roman" w:hAnsi="Arial" w:cs="Arial"/>
          <w:sz w:val="24"/>
          <w:szCs w:val="24"/>
          <w:lang w:eastAsia="en-GB"/>
        </w:rPr>
        <w:t xml:space="preserve"> also precludes the human error associated with interpreting samples from microscopy </w:t>
      </w:r>
      <w:r w:rsidR="00083886" w:rsidRPr="008C4A6F">
        <w:rPr>
          <w:rFonts w:ascii="Arial" w:eastAsia="Times New Roman" w:hAnsi="Arial" w:cs="Arial"/>
          <w:sz w:val="24"/>
          <w:szCs w:val="24"/>
          <w:highlight w:val="cyan"/>
          <w:lang w:eastAsia="en-GB"/>
        </w:rPr>
        <w:fldChar w:fldCharType="begin"/>
      </w:r>
      <w:r w:rsidR="00083886" w:rsidRPr="008C4A6F">
        <w:rPr>
          <w:rFonts w:ascii="Arial" w:eastAsia="Times New Roman" w:hAnsi="Arial" w:cs="Arial"/>
          <w:sz w:val="24"/>
          <w:szCs w:val="24"/>
          <w:highlight w:val="cyan"/>
          <w:lang w:eastAsia="en-GB"/>
        </w:rPr>
        <w:instrText xml:space="preserve"> ADDIN ZOTERO_ITEM CSL_CITATION {"citationID":"lm2SxrVC","properties":{"formattedCitation":"(Cheng {\\i{}et al.}, 2016)","plainCitation":"(Cheng et al., 2016)","noteIndex":0},"citationItems":[{"id":637,"uris":["http://zotero.org/users/local/RCjsWmNK/items/3HH5PYT2"],"itemData":{"id":637,"type":"article-journal","abstract":"Identification and typing of bacteria occupy a large fraction of time and work in clinical microbiology laboratories. With the certification of some MS platforms in recent years, more applications and tests of MS-based diagnosis methods for bacteria identification and typing have been created, not only on well-accepted MALDI-TOF-MS-based fingerprint matches, but also on solving the insufficiencies of MALDI-TOF-MS-based platforms and advancing the technology to areas such as targeted MS identification and typing of bacteria, bacterial toxin identification, antibiotics susceptibility/resistance tests, and MS-based diagnostic method development on unique bacteria such as Clostridium and Mycobacteria. This review summarizes the recent development in MS platforms and applications in bacteria identification and typing of common pathogenic bacteria.","container-title":"Proteomics. Clinical Applications","DOI":"10.1002/prca.201500086","ISSN":"1862-8354","issue":"4","journalAbbreviation":"Proteomics Clin Appl","language":"eng","note":"PMID: 26751976\nPMCID: PMC5067657","page":"346-357","source":"PubMed","title":"Recent development of mass spectrometry and proteomics applications in identification and typing of bacteria","volume":"10","author":[{"family":"Cheng","given":"Keding"},{"family":"Chui","given":"Huixia"},{"family":"Domish","given":"Larissa"},{"family":"Hernandez","given":"Drexler"},{"family":"Wang","given":"Gehua"}],"issued":{"date-parts":[["2016",4]]}}}],"schema":"https://github.com/citation-style-language/schema/raw/master/csl-citation.json"} </w:instrText>
      </w:r>
      <w:r w:rsidR="00083886" w:rsidRPr="008C4A6F">
        <w:rPr>
          <w:rFonts w:ascii="Arial" w:eastAsia="Times New Roman" w:hAnsi="Arial" w:cs="Arial"/>
          <w:sz w:val="24"/>
          <w:szCs w:val="24"/>
          <w:highlight w:val="cyan"/>
          <w:lang w:eastAsia="en-GB"/>
        </w:rPr>
        <w:fldChar w:fldCharType="separate"/>
      </w:r>
      <w:r w:rsidR="00083886" w:rsidRPr="008C4A6F">
        <w:rPr>
          <w:rFonts w:ascii="Arial" w:hAnsi="Arial" w:cs="Arial"/>
          <w:sz w:val="24"/>
          <w:szCs w:val="24"/>
          <w:highlight w:val="cyan"/>
        </w:rPr>
        <w:t xml:space="preserve">(Cheng </w:t>
      </w:r>
      <w:r w:rsidR="00BD6F6F" w:rsidRPr="00BD6F6F">
        <w:rPr>
          <w:rFonts w:ascii="Arial" w:hAnsi="Arial" w:cs="Arial"/>
          <w:i/>
          <w:iCs/>
          <w:sz w:val="24"/>
          <w:szCs w:val="24"/>
          <w:highlight w:val="cyan"/>
        </w:rPr>
        <w:t>et al.</w:t>
      </w:r>
      <w:r w:rsidR="00083886" w:rsidRPr="008C4A6F">
        <w:rPr>
          <w:rFonts w:ascii="Arial" w:hAnsi="Arial" w:cs="Arial"/>
          <w:sz w:val="24"/>
          <w:szCs w:val="24"/>
          <w:highlight w:val="cyan"/>
        </w:rPr>
        <w:t>, 2016)</w:t>
      </w:r>
      <w:r w:rsidR="00083886" w:rsidRPr="008C4A6F">
        <w:rPr>
          <w:rFonts w:ascii="Arial" w:eastAsia="Times New Roman" w:hAnsi="Arial" w:cs="Arial"/>
          <w:sz w:val="24"/>
          <w:szCs w:val="24"/>
          <w:highlight w:val="cyan"/>
          <w:lang w:eastAsia="en-GB"/>
        </w:rPr>
        <w:fldChar w:fldCharType="end"/>
      </w:r>
      <w:r w:rsidR="00083886" w:rsidRPr="008C4A6F">
        <w:rPr>
          <w:rFonts w:ascii="Arial" w:eastAsia="Times New Roman" w:hAnsi="Arial" w:cs="Arial"/>
          <w:sz w:val="24"/>
          <w:szCs w:val="24"/>
          <w:highlight w:val="cyan"/>
          <w:lang w:eastAsia="en-GB"/>
        </w:rPr>
        <w:t>.</w:t>
      </w:r>
      <w:r w:rsidR="00083886" w:rsidRPr="008C4A6F">
        <w:rPr>
          <w:rFonts w:ascii="Arial" w:eastAsia="Times New Roman" w:hAnsi="Arial" w:cs="Arial"/>
          <w:sz w:val="24"/>
          <w:szCs w:val="24"/>
          <w:lang w:eastAsia="en-GB"/>
        </w:rPr>
        <w:t xml:space="preserve"> For spectra where a match cannot be found, other </w:t>
      </w:r>
      <w:r w:rsidR="00083886" w:rsidRPr="008C4A6F">
        <w:rPr>
          <w:rFonts w:ascii="Arial" w:eastAsia="Times New Roman" w:hAnsi="Arial" w:cs="Arial"/>
          <w:i/>
          <w:sz w:val="24"/>
          <w:szCs w:val="24"/>
          <w:lang w:eastAsia="en-GB"/>
        </w:rPr>
        <w:t>de novo</w:t>
      </w:r>
      <w:r w:rsidR="00083886" w:rsidRPr="008C4A6F">
        <w:rPr>
          <w:rFonts w:ascii="Arial" w:eastAsia="Times New Roman" w:hAnsi="Arial" w:cs="Arial"/>
          <w:sz w:val="24"/>
          <w:szCs w:val="24"/>
          <w:lang w:eastAsia="en-GB"/>
        </w:rPr>
        <w:t xml:space="preserve"> investigative tools and algorithms are used to deduce biomolecules </w:t>
      </w:r>
      <w:r w:rsidR="00083886" w:rsidRPr="008C4A6F">
        <w:rPr>
          <w:rFonts w:ascii="Arial" w:eastAsia="Times New Roman" w:hAnsi="Arial" w:cs="Arial"/>
          <w:sz w:val="24"/>
          <w:szCs w:val="24"/>
          <w:highlight w:val="cyan"/>
          <w:lang w:eastAsia="en-GB"/>
        </w:rPr>
        <w:fldChar w:fldCharType="begin"/>
      </w:r>
      <w:r w:rsidR="00083886" w:rsidRPr="008C4A6F">
        <w:rPr>
          <w:rFonts w:ascii="Arial" w:eastAsia="Times New Roman" w:hAnsi="Arial" w:cs="Arial"/>
          <w:sz w:val="24"/>
          <w:szCs w:val="24"/>
          <w:highlight w:val="cyan"/>
          <w:lang w:eastAsia="en-GB"/>
        </w:rPr>
        <w:instrText xml:space="preserve"> ADDIN ZOTERO_ITEM CSL_CITATION {"citationID":"CjJElmvD","properties":{"formattedCitation":"(Ng, Zhou and Yao, 2023)","plainCitation":"(Ng, Zhou and Yao, 2023)","noteIndex":0},"citationItems":[{"id":587,"uris":["http://zotero.org/users/local/RCjsWmNK/items/TXT9KMZP"],"itemData":{"id":587,"type":"article-journal","abstract":"Peptide sequencing is of great significance to fundamental and applied research in the fields such as chemical, biological, medicinal and pharmaceutical sciences. With the rapid development of mass spectrometry and sequencing algorithms, de-novo peptide sequencing using tandem mass spectrometry (MS/MS) has become the main method for determining amino acid sequences of novel and unknown peptides. Advanced algorithms allow the amino acid sequence information to be accurately obtained from MS/MS spectra in short time. In this review, algorithms from exhaustive search to the state-of-art machine learning and neural network for high-throughput and automated de-novo sequencing are introduced and compared. Impacts of datasets on algorithm performance are highlighted. The current limitations and promising direction of de-novo peptide sequencing are also discussed in this review.","container-title":"Analytica Chimica Acta","DOI":"10.1016/j.aca.2023.341330","ISSN":"00032670","journalAbbreviation":"Analytica Chimica Acta","language":"en","page":"341330","source":"DOI.org (Crossref)","title":"Algorithms for de-novo sequencing of peptides by tandem mass spectrometry: A review","title-short":"Algorithms for de-novo sequencing of peptides by tandem mass spectrometry","volume":"1268","author":[{"family":"Ng","given":"Cheuk Chi A."},{"family":"Zhou","given":"Yin"},{"family":"Yao","given":"Zhong-Ping"}],"issued":{"date-parts":[["2023",8]]}}}],"schema":"https://github.com/citation-style-language/schema/raw/master/csl-citation.json"} </w:instrText>
      </w:r>
      <w:r w:rsidR="00083886" w:rsidRPr="008C4A6F">
        <w:rPr>
          <w:rFonts w:ascii="Arial" w:eastAsia="Times New Roman" w:hAnsi="Arial" w:cs="Arial"/>
          <w:sz w:val="24"/>
          <w:szCs w:val="24"/>
          <w:highlight w:val="cyan"/>
          <w:lang w:eastAsia="en-GB"/>
        </w:rPr>
        <w:fldChar w:fldCharType="separate"/>
      </w:r>
      <w:r w:rsidR="00083886" w:rsidRPr="008C4A6F">
        <w:rPr>
          <w:rFonts w:ascii="Arial" w:hAnsi="Arial" w:cs="Arial"/>
          <w:sz w:val="24"/>
          <w:szCs w:val="24"/>
          <w:highlight w:val="cyan"/>
        </w:rPr>
        <w:t>(Ng</w:t>
      </w:r>
      <w:r w:rsidR="00486122">
        <w:rPr>
          <w:rFonts w:ascii="Arial" w:hAnsi="Arial" w:cs="Arial"/>
          <w:sz w:val="24"/>
          <w:szCs w:val="24"/>
          <w:highlight w:val="cyan"/>
        </w:rPr>
        <w:t xml:space="preserve"> </w:t>
      </w:r>
      <w:r w:rsidR="00486122" w:rsidRPr="00486122">
        <w:rPr>
          <w:rFonts w:ascii="Arial" w:hAnsi="Arial" w:cs="Arial"/>
          <w:i/>
          <w:sz w:val="24"/>
          <w:szCs w:val="24"/>
          <w:highlight w:val="cyan"/>
        </w:rPr>
        <w:t>et al.</w:t>
      </w:r>
      <w:r w:rsidR="00083886" w:rsidRPr="008C4A6F">
        <w:rPr>
          <w:rFonts w:ascii="Arial" w:hAnsi="Arial" w:cs="Arial"/>
          <w:sz w:val="24"/>
          <w:szCs w:val="24"/>
          <w:highlight w:val="cyan"/>
        </w:rPr>
        <w:t>, 2023)</w:t>
      </w:r>
      <w:r w:rsidR="00083886" w:rsidRPr="008C4A6F">
        <w:rPr>
          <w:rFonts w:ascii="Arial" w:eastAsia="Times New Roman" w:hAnsi="Arial" w:cs="Arial"/>
          <w:sz w:val="24"/>
          <w:szCs w:val="24"/>
          <w:highlight w:val="cyan"/>
          <w:lang w:eastAsia="en-GB"/>
        </w:rPr>
        <w:fldChar w:fldCharType="end"/>
      </w:r>
      <w:r w:rsidR="00083886" w:rsidRPr="008C4A6F">
        <w:rPr>
          <w:rFonts w:ascii="Arial" w:eastAsia="Times New Roman" w:hAnsi="Arial" w:cs="Arial"/>
          <w:sz w:val="24"/>
          <w:szCs w:val="24"/>
          <w:lang w:eastAsia="en-GB"/>
        </w:rPr>
        <w:t>.</w:t>
      </w:r>
    </w:p>
    <w:p w:rsidR="00872CC9" w:rsidRPr="00435683" w:rsidRDefault="00626C5A" w:rsidP="00117688">
      <w:pPr>
        <w:spacing w:line="360" w:lineRule="auto"/>
        <w:jc w:val="both"/>
        <w:rPr>
          <w:rFonts w:ascii="Arial" w:eastAsia="Times New Roman" w:hAnsi="Arial" w:cs="Arial"/>
          <w:sz w:val="24"/>
          <w:szCs w:val="24"/>
          <w:lang w:eastAsia="en-GB"/>
        </w:rPr>
      </w:pPr>
      <w:r w:rsidRPr="00A2623D">
        <w:rPr>
          <w:rFonts w:ascii="Arial" w:eastAsia="Times New Roman" w:hAnsi="Arial" w:cs="Arial"/>
          <w:sz w:val="24"/>
          <w:szCs w:val="24"/>
          <w:lang w:eastAsia="en-GB"/>
        </w:rPr>
        <w:t>MADLI-TOF MS</w:t>
      </w:r>
      <w:r w:rsidR="004A18C6" w:rsidRPr="00A2623D">
        <w:rPr>
          <w:rFonts w:ascii="Arial" w:eastAsia="Times New Roman" w:hAnsi="Arial" w:cs="Arial"/>
          <w:sz w:val="24"/>
          <w:szCs w:val="24"/>
          <w:lang w:eastAsia="en-GB"/>
        </w:rPr>
        <w:t>’s potential</w:t>
      </w:r>
      <w:r w:rsidR="00A95807" w:rsidRPr="00A2623D">
        <w:rPr>
          <w:rFonts w:ascii="Arial" w:eastAsia="Times New Roman" w:hAnsi="Arial" w:cs="Arial"/>
          <w:sz w:val="24"/>
          <w:szCs w:val="24"/>
          <w:lang w:eastAsia="en-GB"/>
        </w:rPr>
        <w:t xml:space="preserve"> </w:t>
      </w:r>
      <w:r w:rsidR="001C523E" w:rsidRPr="00A2623D">
        <w:rPr>
          <w:rFonts w:ascii="Arial" w:eastAsia="Times New Roman" w:hAnsi="Arial" w:cs="Arial"/>
          <w:sz w:val="24"/>
          <w:szCs w:val="24"/>
          <w:lang w:eastAsia="en-GB"/>
        </w:rPr>
        <w:t>for</w:t>
      </w:r>
      <w:r w:rsidR="00A95807" w:rsidRPr="00A2623D">
        <w:rPr>
          <w:rFonts w:ascii="Arial" w:eastAsia="Times New Roman" w:hAnsi="Arial" w:cs="Arial"/>
          <w:sz w:val="24"/>
          <w:szCs w:val="24"/>
          <w:lang w:eastAsia="en-GB"/>
        </w:rPr>
        <w:t xml:space="preserve"> </w:t>
      </w:r>
      <w:r w:rsidR="001C523E" w:rsidRPr="00A2623D">
        <w:rPr>
          <w:rFonts w:ascii="Arial" w:eastAsia="Times New Roman" w:hAnsi="Arial" w:cs="Arial"/>
          <w:sz w:val="24"/>
          <w:szCs w:val="24"/>
          <w:lang w:eastAsia="en-GB"/>
        </w:rPr>
        <w:t>diagnosing infections</w:t>
      </w:r>
      <w:r w:rsidRPr="00A2623D">
        <w:rPr>
          <w:rFonts w:ascii="Arial" w:eastAsia="Times New Roman" w:hAnsi="Arial" w:cs="Arial"/>
          <w:sz w:val="24"/>
          <w:szCs w:val="24"/>
          <w:lang w:eastAsia="en-GB"/>
        </w:rPr>
        <w:t xml:space="preserve"> </w:t>
      </w:r>
      <w:r w:rsidR="00464ED2" w:rsidRPr="00A2623D">
        <w:rPr>
          <w:rFonts w:ascii="Arial" w:eastAsia="Times New Roman" w:hAnsi="Arial" w:cs="Arial"/>
          <w:sz w:val="24"/>
          <w:szCs w:val="24"/>
          <w:lang w:eastAsia="en-GB"/>
        </w:rPr>
        <w:t>has become</w:t>
      </w:r>
      <w:r w:rsidR="001C523E" w:rsidRPr="00A2623D">
        <w:rPr>
          <w:rFonts w:ascii="Arial" w:eastAsia="Times New Roman" w:hAnsi="Arial" w:cs="Arial"/>
          <w:sz w:val="24"/>
          <w:szCs w:val="24"/>
          <w:lang w:eastAsia="en-GB"/>
        </w:rPr>
        <w:t xml:space="preserve"> widely recognised</w:t>
      </w:r>
      <w:r w:rsidR="00013AB1" w:rsidRPr="00A2623D">
        <w:rPr>
          <w:rFonts w:ascii="Arial" w:eastAsia="Times New Roman" w:hAnsi="Arial" w:cs="Arial"/>
          <w:sz w:val="24"/>
          <w:szCs w:val="24"/>
          <w:lang w:eastAsia="en-GB"/>
        </w:rPr>
        <w:t xml:space="preserve"> </w:t>
      </w:r>
      <w:r w:rsidRPr="00A2623D">
        <w:rPr>
          <w:rFonts w:ascii="Arial" w:eastAsia="Times New Roman" w:hAnsi="Arial" w:cs="Arial"/>
          <w:sz w:val="24"/>
          <w:szCs w:val="24"/>
          <w:highlight w:val="cyan"/>
          <w:lang w:eastAsia="en-GB"/>
        </w:rPr>
        <w:fldChar w:fldCharType="begin"/>
      </w:r>
      <w:r w:rsidR="00CD0B46" w:rsidRPr="00A2623D">
        <w:rPr>
          <w:rFonts w:ascii="Arial" w:eastAsia="Times New Roman" w:hAnsi="Arial" w:cs="Arial"/>
          <w:sz w:val="24"/>
          <w:szCs w:val="24"/>
          <w:highlight w:val="cyan"/>
          <w:lang w:eastAsia="en-GB"/>
        </w:rPr>
        <w:instrText xml:space="preserve"> ADDIN ZOTERO_ITEM CSL_CITATION {"citationID":"TygMB1NN","properties":{"formattedCitation":"(Singhal {\\i{}et al.}, 2015; Li {\\i{}et al.}, 2022a)","plainCitation":"(Singhal et al., 2015; Li et al., 2022a)","dontUpdate":true,"noteIndex":0},"citationItems":[{"id":599,"uris":["http://zotero.org/users/local/RCjsWmNK/items/WLFTBK9F"],"itemData":{"id":599,"type":"article-journal","abstract":"Currently microorganisms are best identified using 16S rRNA and 18S rRNA gene sequencing. However, in recent years matrix assisted laser desorption ionization-time of flight mass spectrometry (MALDI-TOF MS) has emerged as a potential tool for microbial identification and diagnosis. During the MALDI-TOF MS process, microbes are identified using either intact cells or cell extracts. The process is rapid, sensitive, and economical in terms of both labor and costs involved. The technology has been readily imbibed by microbiologists who have reported usage of MALDI-TOF MS for a number of purposes like, microbial identification and strain typing, epidemiological studies, detection of biological warfare agents, detection of water- and food-borne pathogens, detection of antibiotic resistance and detection of blood and urinary tract pathogens etc. The limitation of the technology is that identification of new isolates is possible only if the spectral database contains peptide mass fingerprints of the type strains of specific genera/species/subspecies/strains. This review provides an overview of the status and recent applications of mass spectrometry for microbial identification. It also explores the usefulness of this exciting new technology for diagnosis of diseases caused by bacteria, viruses, and fungi.","container-title":"Frontiers in Microbiology","DOI":"10.3389/fmicb.2015.00791","ISSN":"1664-302X","journalAbbreviation":"Front Microbiol","language":"eng","note":"PMID: 26300860\nPMCID: PMC4525378","page":"791","source":"PubMed","title":"MALDI-TOF mass spectrometry: an emerging technology for microbial identification and diagnosis","title-short":"MALDI-TOF mass spectrometry","volume":"6","author":[{"family":"Singhal","given":"Neelja"},{"family":"Kumar","given":"Manish"},{"family":"Kanaujia","given":"Pawan K."},{"family":"Virdi","given":"Jugsharan S."}],"issued":{"date-parts":[["2015"]]}}},{"id":901,"uris":["http://zotero.org/users/local/RCjsWmNK/items/CBAS5ZTV"],"itemData":{"id":901,"type":"article-journal","abstract":"In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Pr="00A2623D">
        <w:rPr>
          <w:rFonts w:ascii="Arial" w:eastAsia="Times New Roman" w:hAnsi="Arial" w:cs="Arial"/>
          <w:sz w:val="24"/>
          <w:szCs w:val="24"/>
          <w:highlight w:val="cyan"/>
          <w:lang w:eastAsia="en-GB"/>
        </w:rPr>
        <w:fldChar w:fldCharType="separate"/>
      </w:r>
      <w:r w:rsidR="00A43634" w:rsidRPr="00A2623D">
        <w:rPr>
          <w:rFonts w:ascii="Arial" w:hAnsi="Arial" w:cs="Arial"/>
          <w:sz w:val="24"/>
          <w:szCs w:val="24"/>
          <w:highlight w:val="cyan"/>
        </w:rPr>
        <w:t>(</w:t>
      </w:r>
      <w:proofErr w:type="spellStart"/>
      <w:r w:rsidR="00A43634" w:rsidRPr="00A2623D">
        <w:rPr>
          <w:rFonts w:ascii="Arial" w:hAnsi="Arial" w:cs="Arial"/>
          <w:sz w:val="24"/>
          <w:szCs w:val="24"/>
          <w:highlight w:val="cyan"/>
        </w:rPr>
        <w:t>Singhal</w:t>
      </w:r>
      <w:proofErr w:type="spellEnd"/>
      <w:r w:rsidR="00A43634" w:rsidRPr="00A2623D">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43634" w:rsidRPr="00A2623D">
        <w:rPr>
          <w:rFonts w:ascii="Arial" w:hAnsi="Arial" w:cs="Arial"/>
          <w:sz w:val="24"/>
          <w:szCs w:val="24"/>
          <w:highlight w:val="cyan"/>
        </w:rPr>
        <w:t>, 2015)</w:t>
      </w:r>
      <w:r w:rsidRPr="00A2623D">
        <w:rPr>
          <w:rFonts w:ascii="Arial" w:eastAsia="Times New Roman" w:hAnsi="Arial" w:cs="Arial"/>
          <w:sz w:val="24"/>
          <w:szCs w:val="24"/>
          <w:highlight w:val="cyan"/>
          <w:lang w:eastAsia="en-GB"/>
        </w:rPr>
        <w:fldChar w:fldCharType="end"/>
      </w:r>
      <w:r w:rsidR="00A95807" w:rsidRPr="00A2623D">
        <w:rPr>
          <w:rFonts w:ascii="Arial" w:eastAsia="Times New Roman" w:hAnsi="Arial" w:cs="Arial"/>
          <w:sz w:val="24"/>
          <w:szCs w:val="24"/>
          <w:lang w:eastAsia="en-GB"/>
        </w:rPr>
        <w:t>.</w:t>
      </w:r>
      <w:r w:rsidR="00BC28C3" w:rsidRPr="00A2623D">
        <w:rPr>
          <w:rFonts w:ascii="Arial" w:eastAsia="Times New Roman" w:hAnsi="Arial" w:cs="Arial"/>
          <w:sz w:val="24"/>
          <w:szCs w:val="24"/>
          <w:lang w:eastAsia="en-GB"/>
        </w:rPr>
        <w:t xml:space="preserve"> Yet</w:t>
      </w:r>
      <w:r w:rsidR="004A18C6" w:rsidRPr="00A2623D">
        <w:rPr>
          <w:rFonts w:ascii="Arial" w:eastAsia="Times New Roman" w:hAnsi="Arial" w:cs="Arial"/>
          <w:sz w:val="24"/>
          <w:szCs w:val="24"/>
          <w:lang w:eastAsia="en-GB"/>
        </w:rPr>
        <w:t>, d</w:t>
      </w:r>
      <w:r w:rsidRPr="00A2623D">
        <w:rPr>
          <w:rFonts w:ascii="Arial" w:eastAsia="Times New Roman" w:hAnsi="Arial" w:cs="Arial"/>
          <w:sz w:val="24"/>
          <w:szCs w:val="24"/>
          <w:lang w:eastAsia="en-GB"/>
        </w:rPr>
        <w:t xml:space="preserve">espite </w:t>
      </w:r>
      <w:r w:rsidR="004A18C6" w:rsidRPr="00A2623D">
        <w:rPr>
          <w:rFonts w:ascii="Arial" w:eastAsia="Times New Roman" w:hAnsi="Arial" w:cs="Arial"/>
          <w:sz w:val="24"/>
          <w:szCs w:val="24"/>
          <w:lang w:eastAsia="en-GB"/>
        </w:rPr>
        <w:t>its</w:t>
      </w:r>
      <w:r w:rsidRPr="00A2623D">
        <w:rPr>
          <w:rFonts w:ascii="Arial" w:eastAsia="Times New Roman" w:hAnsi="Arial" w:cs="Arial"/>
          <w:sz w:val="24"/>
          <w:szCs w:val="24"/>
          <w:lang w:eastAsia="en-GB"/>
        </w:rPr>
        <w:t xml:space="preserve"> diagnostic power, many </w:t>
      </w:r>
      <w:r w:rsidR="00435BFA" w:rsidRPr="00A2623D">
        <w:rPr>
          <w:rFonts w:ascii="Arial" w:eastAsia="Times New Roman" w:hAnsi="Arial" w:cs="Arial"/>
          <w:sz w:val="24"/>
          <w:szCs w:val="24"/>
          <w:lang w:eastAsia="en-GB"/>
        </w:rPr>
        <w:t>analytic pipeline outputs</w:t>
      </w:r>
      <w:r w:rsidR="00394EC4" w:rsidRPr="00A2623D">
        <w:rPr>
          <w:rFonts w:ascii="Arial" w:eastAsia="Times New Roman" w:hAnsi="Arial" w:cs="Arial"/>
          <w:sz w:val="24"/>
          <w:szCs w:val="24"/>
          <w:lang w:eastAsia="en-GB"/>
        </w:rPr>
        <w:t xml:space="preserve"> are limited to species identification</w:t>
      </w:r>
      <w:r w:rsidR="00CE3A06" w:rsidRPr="00A2623D">
        <w:rPr>
          <w:rFonts w:ascii="Arial" w:eastAsia="Times New Roman" w:hAnsi="Arial" w:cs="Arial"/>
          <w:sz w:val="24"/>
          <w:szCs w:val="24"/>
          <w:lang w:eastAsia="en-GB"/>
        </w:rPr>
        <w:t xml:space="preserve"> </w:t>
      </w:r>
      <w:r w:rsidR="00A43634" w:rsidRPr="00A2623D">
        <w:rPr>
          <w:rFonts w:ascii="Arial" w:eastAsia="Times New Roman" w:hAnsi="Arial" w:cs="Arial"/>
          <w:sz w:val="24"/>
          <w:szCs w:val="24"/>
          <w:highlight w:val="red"/>
          <w:lang w:eastAsia="en-GB"/>
        </w:rPr>
        <w:fldChar w:fldCharType="begin"/>
      </w:r>
      <w:r w:rsidR="00CD0B46" w:rsidRPr="00A2623D">
        <w:rPr>
          <w:rFonts w:ascii="Arial" w:eastAsia="Times New Roman" w:hAnsi="Arial" w:cs="Arial"/>
          <w:sz w:val="24"/>
          <w:szCs w:val="24"/>
          <w:highlight w:val="red"/>
          <w:lang w:eastAsia="en-GB"/>
        </w:rPr>
        <w:instrText xml:space="preserve"> ADDIN ZOTERO_ITEM CSL_CITATION {"citationID":"igrORyol","properties":{"formattedCitation":"(Li {\\i{}et al.}, 2022b)","plainCitation":"(Li et al., 2022b)","dontUpdate":true,"noteIndex":0},"citationItems":[{"id":905,"uris":["http://zotero.org/users/local/RCjsWmNK/items/FD4XBH5B"],"itemData":{"id":905,"type":"article-journal","abstract":"In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00A43634" w:rsidRPr="00A2623D">
        <w:rPr>
          <w:rFonts w:ascii="Arial" w:eastAsia="Times New Roman" w:hAnsi="Arial" w:cs="Arial"/>
          <w:sz w:val="24"/>
          <w:szCs w:val="24"/>
          <w:highlight w:val="red"/>
          <w:lang w:eastAsia="en-GB"/>
        </w:rPr>
        <w:fldChar w:fldCharType="separate"/>
      </w:r>
      <w:r w:rsidR="00A43634" w:rsidRPr="00A2623D">
        <w:rPr>
          <w:rFonts w:ascii="Arial" w:hAnsi="Arial" w:cs="Arial"/>
          <w:sz w:val="24"/>
          <w:szCs w:val="24"/>
        </w:rPr>
        <w:t>(</w:t>
      </w:r>
      <w:r w:rsidR="00A43634" w:rsidRPr="00A2623D">
        <w:rPr>
          <w:rFonts w:ascii="Arial" w:hAnsi="Arial" w:cs="Arial"/>
          <w:sz w:val="24"/>
          <w:szCs w:val="24"/>
          <w:highlight w:val="cyan"/>
        </w:rPr>
        <w:t xml:space="preserve">Li </w:t>
      </w:r>
      <w:r w:rsidR="00BD6F6F" w:rsidRPr="00BD6F6F">
        <w:rPr>
          <w:rFonts w:ascii="Arial" w:hAnsi="Arial" w:cs="Arial"/>
          <w:i/>
          <w:iCs/>
          <w:sz w:val="24"/>
          <w:szCs w:val="24"/>
          <w:highlight w:val="cyan"/>
        </w:rPr>
        <w:t>et al.</w:t>
      </w:r>
      <w:r w:rsidR="00A43634" w:rsidRPr="00A2623D">
        <w:rPr>
          <w:rFonts w:ascii="Arial" w:hAnsi="Arial" w:cs="Arial"/>
          <w:sz w:val="24"/>
          <w:szCs w:val="24"/>
          <w:highlight w:val="cyan"/>
        </w:rPr>
        <w:t>, 2022)</w:t>
      </w:r>
      <w:r w:rsidR="00A43634" w:rsidRPr="00A2623D">
        <w:rPr>
          <w:rFonts w:ascii="Arial" w:eastAsia="Times New Roman" w:hAnsi="Arial" w:cs="Arial"/>
          <w:sz w:val="24"/>
          <w:szCs w:val="24"/>
          <w:highlight w:val="red"/>
          <w:lang w:eastAsia="en-GB"/>
        </w:rPr>
        <w:fldChar w:fldCharType="end"/>
      </w:r>
      <w:r w:rsidR="008D713C" w:rsidRPr="00A2623D">
        <w:rPr>
          <w:rFonts w:ascii="Arial" w:eastAsia="Times New Roman" w:hAnsi="Arial" w:cs="Arial"/>
          <w:sz w:val="24"/>
          <w:szCs w:val="24"/>
          <w:lang w:eastAsia="en-GB"/>
        </w:rPr>
        <w:t>. As discussed, rapid pathogen identification i</w:t>
      </w:r>
      <w:r w:rsidR="00CB5C76" w:rsidRPr="00A2623D">
        <w:rPr>
          <w:rFonts w:ascii="Arial" w:eastAsia="Times New Roman" w:hAnsi="Arial" w:cs="Arial"/>
          <w:sz w:val="24"/>
          <w:szCs w:val="24"/>
          <w:lang w:eastAsia="en-GB"/>
        </w:rPr>
        <w:t>s of the utmost importance</w:t>
      </w:r>
      <w:r w:rsidR="008D713C" w:rsidRPr="00A2623D">
        <w:rPr>
          <w:rFonts w:ascii="Arial" w:eastAsia="Times New Roman" w:hAnsi="Arial" w:cs="Arial"/>
          <w:sz w:val="24"/>
          <w:szCs w:val="24"/>
          <w:lang w:eastAsia="en-GB"/>
        </w:rPr>
        <w:t xml:space="preserve"> </w:t>
      </w:r>
      <w:r w:rsidR="00CB5C76" w:rsidRPr="00A2623D">
        <w:rPr>
          <w:rFonts w:ascii="Arial" w:eastAsia="Times New Roman" w:hAnsi="Arial" w:cs="Arial"/>
          <w:sz w:val="24"/>
          <w:szCs w:val="24"/>
          <w:lang w:eastAsia="en-GB"/>
        </w:rPr>
        <w:t>and remain</w:t>
      </w:r>
      <w:r w:rsidR="00E5182C" w:rsidRPr="00A2623D">
        <w:rPr>
          <w:rFonts w:ascii="Arial" w:eastAsia="Times New Roman" w:hAnsi="Arial" w:cs="Arial"/>
          <w:sz w:val="24"/>
          <w:szCs w:val="24"/>
          <w:lang w:eastAsia="en-GB"/>
        </w:rPr>
        <w:t>s</w:t>
      </w:r>
      <w:r w:rsidR="00CB5C76" w:rsidRPr="00A2623D">
        <w:rPr>
          <w:rFonts w:ascii="Arial" w:eastAsia="Times New Roman" w:hAnsi="Arial" w:cs="Arial"/>
          <w:sz w:val="24"/>
          <w:szCs w:val="24"/>
          <w:lang w:eastAsia="en-GB"/>
        </w:rPr>
        <w:t xml:space="preserve"> a primary objective</w:t>
      </w:r>
      <w:r w:rsidR="00E5182C" w:rsidRPr="00A2623D">
        <w:rPr>
          <w:rFonts w:ascii="Arial" w:eastAsia="Times New Roman" w:hAnsi="Arial" w:cs="Arial"/>
          <w:sz w:val="24"/>
          <w:szCs w:val="24"/>
          <w:lang w:eastAsia="en-GB"/>
        </w:rPr>
        <w:t xml:space="preserve"> in clinical setting</w:t>
      </w:r>
      <w:r w:rsidR="00085F81" w:rsidRPr="00A2623D">
        <w:rPr>
          <w:rFonts w:ascii="Arial" w:eastAsia="Times New Roman" w:hAnsi="Arial" w:cs="Arial"/>
          <w:sz w:val="24"/>
          <w:szCs w:val="24"/>
          <w:lang w:eastAsia="en-GB"/>
        </w:rPr>
        <w:t>s</w:t>
      </w:r>
      <w:r w:rsidRPr="00A2623D">
        <w:rPr>
          <w:rFonts w:ascii="Arial" w:eastAsia="Times New Roman" w:hAnsi="Arial" w:cs="Arial"/>
          <w:sz w:val="24"/>
          <w:szCs w:val="24"/>
          <w:lang w:eastAsia="en-GB"/>
        </w:rPr>
        <w:t xml:space="preserve">, particularly </w:t>
      </w:r>
      <w:r w:rsidR="00203B2F" w:rsidRPr="00A2623D">
        <w:rPr>
          <w:rFonts w:ascii="Arial" w:eastAsia="Times New Roman" w:hAnsi="Arial" w:cs="Arial"/>
          <w:sz w:val="24"/>
          <w:szCs w:val="24"/>
          <w:lang w:eastAsia="en-GB"/>
        </w:rPr>
        <w:t>for</w:t>
      </w:r>
      <w:r w:rsidRPr="00A2623D">
        <w:rPr>
          <w:rFonts w:ascii="Arial" w:eastAsia="Times New Roman" w:hAnsi="Arial" w:cs="Arial"/>
          <w:sz w:val="24"/>
          <w:szCs w:val="24"/>
          <w:lang w:eastAsia="en-GB"/>
        </w:rPr>
        <w:t xml:space="preserve"> </w:t>
      </w:r>
      <w:r w:rsidR="0030696A" w:rsidRPr="00A2623D">
        <w:rPr>
          <w:rFonts w:ascii="Arial" w:eastAsia="Times New Roman" w:hAnsi="Arial" w:cs="Arial"/>
          <w:sz w:val="24"/>
          <w:szCs w:val="24"/>
          <w:lang w:eastAsia="en-GB"/>
        </w:rPr>
        <w:t>treating</w:t>
      </w:r>
      <w:r w:rsidR="0030696A" w:rsidRPr="00A2623D">
        <w:rPr>
          <w:rFonts w:ascii="Arial" w:eastAsia="Times New Roman" w:hAnsi="Arial" w:cs="Arial"/>
          <w:i/>
          <w:sz w:val="24"/>
          <w:szCs w:val="24"/>
          <w:lang w:eastAsia="en-GB"/>
        </w:rPr>
        <w:t xml:space="preserve"> S. </w:t>
      </w:r>
      <w:r w:rsidRPr="00A2623D">
        <w:rPr>
          <w:rFonts w:ascii="Arial" w:eastAsia="Times New Roman" w:hAnsi="Arial" w:cs="Arial"/>
          <w:i/>
          <w:sz w:val="24"/>
          <w:szCs w:val="24"/>
          <w:lang w:eastAsia="en-GB"/>
        </w:rPr>
        <w:t>aureus</w:t>
      </w:r>
      <w:r w:rsidRPr="00A2623D">
        <w:rPr>
          <w:rFonts w:ascii="Arial" w:eastAsia="Times New Roman" w:hAnsi="Arial" w:cs="Arial"/>
          <w:sz w:val="24"/>
          <w:szCs w:val="24"/>
          <w:lang w:eastAsia="en-GB"/>
        </w:rPr>
        <w:t xml:space="preserve"> infections (</w:t>
      </w:r>
      <w:proofErr w:type="spellStart"/>
      <w:r w:rsidRPr="00A2623D">
        <w:rPr>
          <w:rFonts w:ascii="Arial" w:eastAsia="Times New Roman" w:hAnsi="Arial" w:cs="Arial"/>
          <w:sz w:val="24"/>
          <w:szCs w:val="24"/>
          <w:highlight w:val="cyan"/>
          <w:lang w:eastAsia="en-GB"/>
        </w:rPr>
        <w:fldChar w:fldCharType="begin"/>
      </w:r>
      <w:r w:rsidR="00787638" w:rsidRPr="00A2623D">
        <w:rPr>
          <w:rFonts w:ascii="Arial" w:eastAsia="Times New Roman" w:hAnsi="Arial" w:cs="Arial"/>
          <w:sz w:val="24"/>
          <w:szCs w:val="24"/>
          <w:highlight w:val="cyan"/>
          <w:lang w:eastAsia="en-GB"/>
        </w:rPr>
        <w:instrText xml:space="preserve"> ADDIN ZOTERO_ITEM CSL_CITATION {"citationID":"kT1pmlnd","properties":{"formattedCitation":"(Corl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Pr="00A2623D">
        <w:rPr>
          <w:rFonts w:ascii="Arial" w:eastAsia="Times New Roman" w:hAnsi="Arial" w:cs="Arial"/>
          <w:sz w:val="24"/>
          <w:szCs w:val="24"/>
          <w:highlight w:val="cyan"/>
          <w:lang w:eastAsia="en-GB"/>
        </w:rPr>
        <w:fldChar w:fldCharType="separate"/>
      </w:r>
      <w:r w:rsidRPr="00A2623D">
        <w:rPr>
          <w:rFonts w:ascii="Arial" w:hAnsi="Arial" w:cs="Arial"/>
          <w:sz w:val="24"/>
          <w:szCs w:val="24"/>
          <w:highlight w:val="cyan"/>
        </w:rPr>
        <w:t>Corl</w:t>
      </w:r>
      <w:proofErr w:type="spellEnd"/>
      <w:r w:rsidRPr="00A2623D">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A2623D">
        <w:rPr>
          <w:rFonts w:ascii="Arial" w:hAnsi="Arial" w:cs="Arial"/>
          <w:i/>
          <w:iCs/>
          <w:sz w:val="24"/>
          <w:szCs w:val="24"/>
          <w:highlight w:val="cyan"/>
        </w:rPr>
        <w:t xml:space="preserve">, </w:t>
      </w:r>
      <w:r w:rsidRPr="00A2623D">
        <w:rPr>
          <w:rFonts w:ascii="Arial" w:hAnsi="Arial" w:cs="Arial"/>
          <w:sz w:val="24"/>
          <w:szCs w:val="24"/>
          <w:highlight w:val="cyan"/>
        </w:rPr>
        <w:t>2020)</w:t>
      </w:r>
      <w:r w:rsidRPr="00A2623D">
        <w:rPr>
          <w:rFonts w:ascii="Arial" w:eastAsia="Times New Roman" w:hAnsi="Arial" w:cs="Arial"/>
          <w:sz w:val="24"/>
          <w:szCs w:val="24"/>
          <w:highlight w:val="cyan"/>
          <w:lang w:eastAsia="en-GB"/>
        </w:rPr>
        <w:fldChar w:fldCharType="end"/>
      </w:r>
      <w:r w:rsidR="00CB5C76" w:rsidRPr="00A2623D">
        <w:rPr>
          <w:rFonts w:ascii="Arial" w:eastAsia="Times New Roman" w:hAnsi="Arial" w:cs="Arial"/>
          <w:sz w:val="24"/>
          <w:szCs w:val="24"/>
          <w:lang w:eastAsia="en-GB"/>
        </w:rPr>
        <w:t xml:space="preserve">. However, </w:t>
      </w:r>
      <w:r w:rsidR="00085F81" w:rsidRPr="00A2623D">
        <w:rPr>
          <w:rFonts w:ascii="Arial" w:eastAsia="Times New Roman" w:hAnsi="Arial" w:cs="Arial"/>
          <w:sz w:val="24"/>
          <w:szCs w:val="24"/>
          <w:lang w:eastAsia="en-GB"/>
        </w:rPr>
        <w:t xml:space="preserve">MALDI-TOF </w:t>
      </w:r>
      <w:r w:rsidR="008D713C" w:rsidRPr="00A2623D">
        <w:rPr>
          <w:rFonts w:ascii="Arial" w:eastAsia="Times New Roman" w:hAnsi="Arial" w:cs="Arial"/>
          <w:sz w:val="24"/>
          <w:szCs w:val="24"/>
          <w:lang w:eastAsia="en-GB"/>
        </w:rPr>
        <w:t xml:space="preserve">mass spectra </w:t>
      </w:r>
      <w:r w:rsidR="00CB5C76" w:rsidRPr="00A2623D">
        <w:rPr>
          <w:rFonts w:ascii="Arial" w:eastAsia="Times New Roman" w:hAnsi="Arial" w:cs="Arial"/>
          <w:sz w:val="24"/>
          <w:szCs w:val="24"/>
          <w:lang w:eastAsia="en-GB"/>
        </w:rPr>
        <w:t xml:space="preserve">are rich in information and </w:t>
      </w:r>
      <w:r w:rsidR="0030696A" w:rsidRPr="00A2623D">
        <w:rPr>
          <w:rFonts w:ascii="Arial" w:eastAsia="Times New Roman" w:hAnsi="Arial" w:cs="Arial"/>
          <w:sz w:val="24"/>
          <w:szCs w:val="24"/>
          <w:lang w:eastAsia="en-GB"/>
        </w:rPr>
        <w:t>contain</w:t>
      </w:r>
      <w:r w:rsidR="00CB5C76" w:rsidRPr="00A2623D">
        <w:rPr>
          <w:rFonts w:ascii="Arial" w:eastAsia="Times New Roman" w:hAnsi="Arial" w:cs="Arial"/>
          <w:sz w:val="24"/>
          <w:szCs w:val="24"/>
          <w:lang w:eastAsia="en-GB"/>
        </w:rPr>
        <w:t xml:space="preserve"> </w:t>
      </w:r>
      <w:r w:rsidR="00CB5C76" w:rsidRPr="00435683">
        <w:rPr>
          <w:rFonts w:ascii="Arial" w:eastAsia="Times New Roman" w:hAnsi="Arial" w:cs="Arial"/>
          <w:sz w:val="24"/>
          <w:szCs w:val="24"/>
          <w:lang w:eastAsia="en-GB"/>
        </w:rPr>
        <w:t>multitude</w:t>
      </w:r>
      <w:r w:rsidR="0030696A" w:rsidRPr="00435683">
        <w:rPr>
          <w:rFonts w:ascii="Arial" w:eastAsia="Times New Roman" w:hAnsi="Arial" w:cs="Arial"/>
          <w:sz w:val="24"/>
          <w:szCs w:val="24"/>
          <w:lang w:eastAsia="en-GB"/>
        </w:rPr>
        <w:t>s</w:t>
      </w:r>
      <w:r w:rsidR="00CB5C76" w:rsidRPr="00435683">
        <w:rPr>
          <w:rFonts w:ascii="Arial" w:eastAsia="Times New Roman" w:hAnsi="Arial" w:cs="Arial"/>
          <w:sz w:val="24"/>
          <w:szCs w:val="24"/>
          <w:lang w:eastAsia="en-GB"/>
        </w:rPr>
        <w:t xml:space="preserve"> of deeper insights</w:t>
      </w:r>
      <w:r w:rsidR="009729CE" w:rsidRPr="00435683">
        <w:rPr>
          <w:rFonts w:ascii="Arial" w:eastAsia="Times New Roman" w:hAnsi="Arial" w:cs="Arial"/>
          <w:sz w:val="24"/>
          <w:szCs w:val="24"/>
          <w:lang w:eastAsia="en-GB"/>
        </w:rPr>
        <w:t xml:space="preserve"> </w:t>
      </w:r>
      <w:r w:rsidR="00CB5C76" w:rsidRPr="00435683">
        <w:rPr>
          <w:rFonts w:ascii="Arial" w:eastAsia="Times New Roman" w:hAnsi="Arial" w:cs="Arial"/>
          <w:sz w:val="24"/>
          <w:szCs w:val="24"/>
          <w:lang w:eastAsia="en-GB"/>
        </w:rPr>
        <w:t>relating to virulence and transmission factors</w:t>
      </w:r>
      <w:r w:rsidR="006F371B" w:rsidRPr="00435683">
        <w:rPr>
          <w:rFonts w:ascii="Arial" w:eastAsia="Times New Roman" w:hAnsi="Arial" w:cs="Arial"/>
          <w:sz w:val="24"/>
          <w:szCs w:val="24"/>
          <w:lang w:eastAsia="en-GB"/>
        </w:rPr>
        <w:t xml:space="preserve"> </w:t>
      </w:r>
      <w:r w:rsidR="006F371B" w:rsidRPr="00435683">
        <w:rPr>
          <w:rFonts w:ascii="Arial" w:eastAsia="Times New Roman" w:hAnsi="Arial" w:cs="Arial"/>
          <w:sz w:val="24"/>
          <w:szCs w:val="24"/>
          <w:highlight w:val="cyan"/>
          <w:lang w:eastAsia="en-GB"/>
        </w:rPr>
        <w:fldChar w:fldCharType="begin"/>
      </w:r>
      <w:r w:rsidR="00787638" w:rsidRPr="00435683">
        <w:rPr>
          <w:rFonts w:ascii="Arial" w:eastAsia="Times New Roman" w:hAnsi="Arial" w:cs="Arial"/>
          <w:sz w:val="24"/>
          <w:szCs w:val="24"/>
          <w:highlight w:val="cyan"/>
          <w:lang w:eastAsia="en-GB"/>
        </w:rPr>
        <w:instrText xml:space="preserve"> ADDIN ZOTERO_ITEM CSL_CITATION {"citationID":"zlv6PgmQ","properties":{"formattedCitation":"(Man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6F371B" w:rsidRPr="00435683">
        <w:rPr>
          <w:rFonts w:ascii="Arial" w:eastAsia="Times New Roman" w:hAnsi="Arial" w:cs="Arial"/>
          <w:sz w:val="24"/>
          <w:szCs w:val="24"/>
          <w:highlight w:val="cyan"/>
          <w:lang w:eastAsia="en-GB"/>
        </w:rPr>
        <w:fldChar w:fldCharType="separate"/>
      </w:r>
      <w:r w:rsidR="006F371B" w:rsidRPr="00435683">
        <w:rPr>
          <w:rFonts w:ascii="Arial" w:hAnsi="Arial" w:cs="Arial"/>
          <w:sz w:val="24"/>
          <w:szCs w:val="24"/>
          <w:highlight w:val="cyan"/>
        </w:rPr>
        <w:t xml:space="preserve">(Man </w:t>
      </w:r>
      <w:r w:rsidR="00BD6F6F" w:rsidRPr="00BD6F6F">
        <w:rPr>
          <w:rFonts w:ascii="Arial" w:hAnsi="Arial" w:cs="Arial"/>
          <w:i/>
          <w:iCs/>
          <w:sz w:val="24"/>
          <w:szCs w:val="24"/>
          <w:highlight w:val="cyan"/>
        </w:rPr>
        <w:t>et al.</w:t>
      </w:r>
      <w:r w:rsidR="006F371B" w:rsidRPr="00435683">
        <w:rPr>
          <w:rFonts w:ascii="Arial" w:hAnsi="Arial" w:cs="Arial"/>
          <w:sz w:val="24"/>
          <w:szCs w:val="24"/>
          <w:highlight w:val="cyan"/>
        </w:rPr>
        <w:t>, 2021)</w:t>
      </w:r>
      <w:r w:rsidR="006F371B" w:rsidRPr="00435683">
        <w:rPr>
          <w:rFonts w:ascii="Arial" w:eastAsia="Times New Roman" w:hAnsi="Arial" w:cs="Arial"/>
          <w:sz w:val="24"/>
          <w:szCs w:val="24"/>
          <w:highlight w:val="cyan"/>
          <w:lang w:eastAsia="en-GB"/>
        </w:rPr>
        <w:fldChar w:fldCharType="end"/>
      </w:r>
      <w:r w:rsidR="00394EC4" w:rsidRPr="00435683">
        <w:rPr>
          <w:rFonts w:ascii="Arial" w:eastAsia="Times New Roman" w:hAnsi="Arial" w:cs="Arial"/>
          <w:sz w:val="24"/>
          <w:szCs w:val="24"/>
          <w:lang w:eastAsia="en-GB"/>
        </w:rPr>
        <w:t>.</w:t>
      </w:r>
      <w:r w:rsidR="00DF7C6E" w:rsidRPr="00435683">
        <w:rPr>
          <w:rFonts w:ascii="Arial" w:eastAsia="Times New Roman" w:hAnsi="Arial" w:cs="Arial"/>
          <w:sz w:val="24"/>
          <w:szCs w:val="24"/>
          <w:lang w:eastAsia="en-GB"/>
        </w:rPr>
        <w:t xml:space="preserve"> </w:t>
      </w:r>
      <w:r w:rsidR="006E24B3" w:rsidRPr="00435683">
        <w:rPr>
          <w:rFonts w:ascii="Arial" w:eastAsia="Times New Roman" w:hAnsi="Arial" w:cs="Arial"/>
          <w:sz w:val="24"/>
          <w:szCs w:val="24"/>
          <w:lang w:eastAsia="en-GB"/>
        </w:rPr>
        <w:t>Therefore</w:t>
      </w:r>
      <w:r w:rsidR="000500DA" w:rsidRPr="00435683">
        <w:rPr>
          <w:rFonts w:ascii="Arial" w:eastAsia="Times New Roman" w:hAnsi="Arial" w:cs="Arial"/>
          <w:sz w:val="24"/>
          <w:szCs w:val="24"/>
          <w:lang w:eastAsia="en-GB"/>
        </w:rPr>
        <w:t>, conventionally</w:t>
      </w:r>
      <w:r w:rsidR="00394EC4" w:rsidRPr="00435683">
        <w:rPr>
          <w:rFonts w:ascii="Arial" w:eastAsia="Times New Roman" w:hAnsi="Arial" w:cs="Arial"/>
          <w:sz w:val="24"/>
          <w:szCs w:val="24"/>
          <w:lang w:eastAsia="en-GB"/>
        </w:rPr>
        <w:t xml:space="preserve"> discarded </w:t>
      </w:r>
      <w:r w:rsidR="001C523E" w:rsidRPr="00435683">
        <w:rPr>
          <w:rFonts w:ascii="Arial" w:eastAsia="Times New Roman" w:hAnsi="Arial" w:cs="Arial"/>
          <w:sz w:val="24"/>
          <w:szCs w:val="24"/>
          <w:lang w:eastAsia="en-GB"/>
        </w:rPr>
        <w:t>mass spectra</w:t>
      </w:r>
      <w:r w:rsidR="00394EC4" w:rsidRPr="00435683">
        <w:rPr>
          <w:rFonts w:ascii="Arial" w:eastAsia="Times New Roman" w:hAnsi="Arial" w:cs="Arial"/>
          <w:sz w:val="24"/>
          <w:szCs w:val="24"/>
          <w:lang w:eastAsia="en-GB"/>
        </w:rPr>
        <w:t xml:space="preserve"> </w:t>
      </w:r>
      <w:r w:rsidR="00CE3A06" w:rsidRPr="00435683">
        <w:rPr>
          <w:rFonts w:ascii="Arial" w:eastAsia="Times New Roman" w:hAnsi="Arial" w:cs="Arial"/>
          <w:sz w:val="24"/>
          <w:szCs w:val="24"/>
          <w:lang w:eastAsia="en-GB"/>
        </w:rPr>
        <w:t>could otherwise be used to</w:t>
      </w:r>
      <w:r w:rsidR="001C523E" w:rsidRPr="00435683">
        <w:rPr>
          <w:rFonts w:ascii="Arial" w:eastAsia="Times New Roman" w:hAnsi="Arial" w:cs="Arial"/>
          <w:sz w:val="24"/>
          <w:szCs w:val="24"/>
          <w:lang w:eastAsia="en-GB"/>
        </w:rPr>
        <w:t xml:space="preserve"> characterise pathogen phenotypes</w:t>
      </w:r>
      <w:r w:rsidR="007864DB" w:rsidRPr="00435683">
        <w:rPr>
          <w:rFonts w:ascii="Arial" w:eastAsia="Times New Roman" w:hAnsi="Arial" w:cs="Arial"/>
          <w:sz w:val="24"/>
          <w:szCs w:val="24"/>
          <w:lang w:eastAsia="en-GB"/>
        </w:rPr>
        <w:t xml:space="preserve">. Not only could this inform </w:t>
      </w:r>
      <w:r w:rsidR="00DF7C6E" w:rsidRPr="00435683">
        <w:rPr>
          <w:rFonts w:ascii="Arial" w:eastAsia="Times New Roman" w:hAnsi="Arial" w:cs="Arial"/>
          <w:sz w:val="24"/>
          <w:szCs w:val="24"/>
          <w:lang w:eastAsia="en-GB"/>
        </w:rPr>
        <w:t xml:space="preserve">medical </w:t>
      </w:r>
      <w:r w:rsidR="007864DB" w:rsidRPr="00435683">
        <w:rPr>
          <w:rFonts w:ascii="Arial" w:eastAsia="Times New Roman" w:hAnsi="Arial" w:cs="Arial"/>
          <w:sz w:val="24"/>
          <w:szCs w:val="24"/>
          <w:lang w:eastAsia="en-GB"/>
        </w:rPr>
        <w:t>interventions</w:t>
      </w:r>
      <w:r w:rsidR="006E24B3" w:rsidRPr="00435683">
        <w:rPr>
          <w:rFonts w:ascii="Arial" w:eastAsia="Times New Roman" w:hAnsi="Arial" w:cs="Arial"/>
          <w:sz w:val="24"/>
          <w:szCs w:val="24"/>
          <w:lang w:eastAsia="en-GB"/>
        </w:rPr>
        <w:t xml:space="preserve"> aimed at minimising</w:t>
      </w:r>
      <w:r w:rsidR="007864DB" w:rsidRPr="00435683">
        <w:rPr>
          <w:rFonts w:ascii="Arial" w:eastAsia="Times New Roman" w:hAnsi="Arial" w:cs="Arial"/>
          <w:sz w:val="24"/>
          <w:szCs w:val="24"/>
          <w:lang w:eastAsia="en-GB"/>
        </w:rPr>
        <w:t xml:space="preserve"> mortality, but it could </w:t>
      </w:r>
      <w:r w:rsidR="006E24B3" w:rsidRPr="00435683">
        <w:rPr>
          <w:rFonts w:ascii="Arial" w:eastAsia="Times New Roman" w:hAnsi="Arial" w:cs="Arial"/>
          <w:sz w:val="24"/>
          <w:szCs w:val="24"/>
          <w:lang w:eastAsia="en-GB"/>
        </w:rPr>
        <w:t>also contribute to</w:t>
      </w:r>
      <w:r w:rsidR="007864DB" w:rsidRPr="00435683">
        <w:rPr>
          <w:rFonts w:ascii="Arial" w:eastAsia="Times New Roman" w:hAnsi="Arial" w:cs="Arial"/>
          <w:sz w:val="24"/>
          <w:szCs w:val="24"/>
          <w:lang w:eastAsia="en-GB"/>
        </w:rPr>
        <w:t xml:space="preserve"> more </w:t>
      </w:r>
      <w:r w:rsidR="00203B2F" w:rsidRPr="00435683">
        <w:rPr>
          <w:rFonts w:ascii="Arial" w:eastAsia="Times New Roman" w:hAnsi="Arial" w:cs="Arial"/>
          <w:sz w:val="24"/>
          <w:szCs w:val="24"/>
          <w:lang w:eastAsia="en-GB"/>
        </w:rPr>
        <w:t>accurate</w:t>
      </w:r>
      <w:r w:rsidR="007864DB" w:rsidRPr="00435683">
        <w:rPr>
          <w:rFonts w:ascii="Arial" w:eastAsia="Times New Roman" w:hAnsi="Arial" w:cs="Arial"/>
          <w:sz w:val="24"/>
          <w:szCs w:val="24"/>
          <w:lang w:eastAsia="en-GB"/>
        </w:rPr>
        <w:t xml:space="preserve"> </w:t>
      </w:r>
      <w:r w:rsidR="001C523E" w:rsidRPr="00435683">
        <w:rPr>
          <w:rFonts w:ascii="Arial" w:eastAsia="Times New Roman" w:hAnsi="Arial" w:cs="Arial"/>
          <w:sz w:val="24"/>
          <w:szCs w:val="24"/>
          <w:lang w:eastAsia="en-GB"/>
        </w:rPr>
        <w:t xml:space="preserve">infection outcome </w:t>
      </w:r>
      <w:r w:rsidR="00DF7C6E" w:rsidRPr="00435683">
        <w:rPr>
          <w:rFonts w:ascii="Arial" w:eastAsia="Times New Roman" w:hAnsi="Arial" w:cs="Arial"/>
          <w:sz w:val="24"/>
          <w:szCs w:val="24"/>
          <w:lang w:eastAsia="en-GB"/>
        </w:rPr>
        <w:t>models</w:t>
      </w:r>
      <w:r w:rsidR="006E24B3" w:rsidRPr="00435683">
        <w:rPr>
          <w:rFonts w:ascii="Arial" w:eastAsia="Times New Roman" w:hAnsi="Arial" w:cs="Arial"/>
          <w:sz w:val="24"/>
          <w:szCs w:val="24"/>
          <w:lang w:eastAsia="en-GB"/>
        </w:rPr>
        <w:t>. This foresight is invaluable for preparing</w:t>
      </w:r>
      <w:r w:rsidR="00203B2F" w:rsidRPr="00435683">
        <w:rPr>
          <w:rFonts w:ascii="Arial" w:eastAsia="Times New Roman" w:hAnsi="Arial" w:cs="Arial"/>
          <w:sz w:val="24"/>
          <w:szCs w:val="24"/>
          <w:lang w:eastAsia="en-GB"/>
        </w:rPr>
        <w:t xml:space="preserve"> pa</w:t>
      </w:r>
      <w:r w:rsidR="006E24B3" w:rsidRPr="00435683">
        <w:rPr>
          <w:rFonts w:ascii="Arial" w:eastAsia="Times New Roman" w:hAnsi="Arial" w:cs="Arial"/>
          <w:sz w:val="24"/>
          <w:szCs w:val="24"/>
          <w:lang w:eastAsia="en-GB"/>
        </w:rPr>
        <w:t xml:space="preserve">tients and their next of kin for </w:t>
      </w:r>
      <w:r w:rsidR="00557E26" w:rsidRPr="00435683">
        <w:rPr>
          <w:rFonts w:ascii="Arial" w:eastAsia="Times New Roman" w:hAnsi="Arial" w:cs="Arial"/>
          <w:sz w:val="24"/>
          <w:szCs w:val="24"/>
          <w:lang w:eastAsia="en-GB"/>
        </w:rPr>
        <w:t xml:space="preserve">probable prognoses and </w:t>
      </w:r>
      <w:r w:rsidR="00464ED2" w:rsidRPr="00435683">
        <w:rPr>
          <w:rFonts w:ascii="Arial" w:eastAsia="Times New Roman" w:hAnsi="Arial" w:cs="Arial"/>
          <w:sz w:val="24"/>
          <w:szCs w:val="24"/>
          <w:lang w:eastAsia="en-GB"/>
        </w:rPr>
        <w:t xml:space="preserve">for </w:t>
      </w:r>
      <w:r w:rsidR="00557E26" w:rsidRPr="00435683">
        <w:rPr>
          <w:rFonts w:ascii="Arial" w:eastAsia="Times New Roman" w:hAnsi="Arial" w:cs="Arial"/>
          <w:sz w:val="24"/>
          <w:szCs w:val="24"/>
          <w:lang w:eastAsia="en-GB"/>
        </w:rPr>
        <w:t xml:space="preserve">offering them the </w:t>
      </w:r>
      <w:r w:rsidR="00464ED2" w:rsidRPr="00435683">
        <w:rPr>
          <w:rFonts w:ascii="Arial" w:eastAsia="Times New Roman" w:hAnsi="Arial" w:cs="Arial"/>
          <w:sz w:val="24"/>
          <w:szCs w:val="24"/>
          <w:lang w:eastAsia="en-GB"/>
        </w:rPr>
        <w:t>fitting</w:t>
      </w:r>
      <w:r w:rsidR="00557E26" w:rsidRPr="00435683">
        <w:rPr>
          <w:rFonts w:ascii="Arial" w:eastAsia="Times New Roman" w:hAnsi="Arial" w:cs="Arial"/>
          <w:sz w:val="24"/>
          <w:szCs w:val="24"/>
          <w:lang w:eastAsia="en-GB"/>
        </w:rPr>
        <w:t xml:space="preserve"> support</w:t>
      </w:r>
      <w:r w:rsidR="006E24B3" w:rsidRPr="00435683">
        <w:rPr>
          <w:rFonts w:ascii="Arial" w:eastAsia="Times New Roman" w:hAnsi="Arial" w:cs="Arial"/>
          <w:sz w:val="24"/>
          <w:szCs w:val="24"/>
          <w:lang w:eastAsia="en-GB"/>
        </w:rPr>
        <w:t>.</w:t>
      </w:r>
    </w:p>
    <w:p w:rsidR="00CE3A06" w:rsidRPr="00435683" w:rsidRDefault="00872CC9" w:rsidP="00117688">
      <w:pPr>
        <w:spacing w:line="360" w:lineRule="auto"/>
        <w:jc w:val="both"/>
        <w:rPr>
          <w:rFonts w:ascii="Arial" w:eastAsia="Times New Roman" w:hAnsi="Arial" w:cs="Arial"/>
          <w:sz w:val="24"/>
          <w:szCs w:val="24"/>
          <w:lang w:eastAsia="en-GB"/>
        </w:rPr>
      </w:pPr>
      <w:r w:rsidRPr="00435683">
        <w:rPr>
          <w:rFonts w:ascii="Arial" w:eastAsia="Times New Roman" w:hAnsi="Arial" w:cs="Arial"/>
          <w:sz w:val="24"/>
          <w:szCs w:val="24"/>
          <w:lang w:eastAsia="en-GB"/>
        </w:rPr>
        <w:t xml:space="preserve">MALDI-TOF MS’s applicability in clinical settings is primarily limited by incomplete reference spectral libraries. Without comprehensive reference databases, profiling pathogens is difficult, especially where subtle, but potentially clinically significant characteristics exist </w:t>
      </w:r>
      <w:r w:rsidRPr="00435683">
        <w:rPr>
          <w:rFonts w:ascii="Arial" w:eastAsia="Times New Roman" w:hAnsi="Arial" w:cs="Arial"/>
          <w:sz w:val="24"/>
          <w:szCs w:val="24"/>
          <w:highlight w:val="cyan"/>
          <w:lang w:eastAsia="en-GB"/>
        </w:rPr>
        <w:fldChar w:fldCharType="begin"/>
      </w:r>
      <w:r w:rsidRPr="00435683">
        <w:rPr>
          <w:rFonts w:ascii="Arial" w:eastAsia="Times New Roman" w:hAnsi="Arial" w:cs="Arial"/>
          <w:sz w:val="24"/>
          <w:szCs w:val="24"/>
          <w:highlight w:val="cyan"/>
          <w:lang w:eastAsia="en-GB"/>
        </w:rPr>
        <w:instrText xml:space="preserve"> ADDIN ZOTERO_ITEM CSL_CITATION {"citationID":"oXw2C5pL","properties":{"formattedCitation":"(Rychert, 2019)","plainCitation":"(Rychert, 2019)","noteIndex":0},"citationItems":[{"id":647,"uris":["http://zotero.org/users/local/RCjsWmNK/items/DAAGBRUG"],"itemData":{"id":647,"type":"article-journal","abstract":"Matrix-assisted laser desorption-ionization time of flight mass spectrometry (MALDI-TOF MS) is replacing traditional methods for identifying microorganisms in the clinical laboratory","container-title":"Journal of Infectiology and Epidemiology","issue":"4","language":"en","source":"www.infectiologyjournal.com","title":"Benefits and Limitations of MALDI-TOF Mass Spectrometry for the Identification of Microorganisms","URL":"https://www.infectiologyjournal.com/articles/benefits-and-limitations-of-malditof-mass-spectrometry-for-the-identification-of-microorganisms.html","volume":"2","author":[{"family":"Rychert","given":"Jenna"}],"accessed":{"date-parts":[["2025",2,1]]},"issued":{"date-parts":[["2019",2,7]]}}}],"schema":"https://github.com/citation-style-language/schema/raw/master/csl-citation.json"} </w:instrText>
      </w:r>
      <w:r w:rsidRPr="00435683">
        <w:rPr>
          <w:rFonts w:ascii="Arial" w:eastAsia="Times New Roman" w:hAnsi="Arial" w:cs="Arial"/>
          <w:sz w:val="24"/>
          <w:szCs w:val="24"/>
          <w:highlight w:val="cyan"/>
          <w:lang w:eastAsia="en-GB"/>
        </w:rPr>
        <w:fldChar w:fldCharType="separate"/>
      </w:r>
      <w:r w:rsidRPr="00435683">
        <w:rPr>
          <w:rFonts w:ascii="Arial" w:hAnsi="Arial" w:cs="Arial"/>
          <w:sz w:val="24"/>
          <w:szCs w:val="24"/>
          <w:highlight w:val="cyan"/>
        </w:rPr>
        <w:t>(</w:t>
      </w:r>
      <w:proofErr w:type="spellStart"/>
      <w:r w:rsidRPr="00435683">
        <w:rPr>
          <w:rFonts w:ascii="Arial" w:hAnsi="Arial" w:cs="Arial"/>
          <w:sz w:val="24"/>
          <w:szCs w:val="24"/>
          <w:highlight w:val="cyan"/>
        </w:rPr>
        <w:t>Rychert</w:t>
      </w:r>
      <w:proofErr w:type="spellEnd"/>
      <w:r w:rsidRPr="00435683">
        <w:rPr>
          <w:rFonts w:ascii="Arial" w:hAnsi="Arial" w:cs="Arial"/>
          <w:sz w:val="24"/>
          <w:szCs w:val="24"/>
          <w:highlight w:val="cyan"/>
        </w:rPr>
        <w:t>, 2019)</w:t>
      </w:r>
      <w:r w:rsidRPr="00435683">
        <w:rPr>
          <w:rFonts w:ascii="Arial" w:eastAsia="Times New Roman" w:hAnsi="Arial" w:cs="Arial"/>
          <w:sz w:val="24"/>
          <w:szCs w:val="24"/>
          <w:highlight w:val="cyan"/>
          <w:lang w:eastAsia="en-GB"/>
        </w:rPr>
        <w:fldChar w:fldCharType="end"/>
      </w:r>
      <w:r w:rsidRPr="00435683">
        <w:rPr>
          <w:rFonts w:ascii="Arial" w:eastAsia="Times New Roman" w:hAnsi="Arial" w:cs="Arial"/>
          <w:sz w:val="24"/>
          <w:szCs w:val="24"/>
          <w:lang w:eastAsia="en-GB"/>
        </w:rPr>
        <w:t xml:space="preserve">. As a result, current research is largely focused on the identification of clinically significant pathogen biomarkers i.e. those that have a bearing on infection outcome. Therefore, </w:t>
      </w:r>
      <w:r w:rsidR="00DB342B" w:rsidRPr="00435683">
        <w:rPr>
          <w:rFonts w:ascii="Arial" w:eastAsia="Times New Roman" w:hAnsi="Arial" w:cs="Arial"/>
          <w:sz w:val="24"/>
          <w:szCs w:val="24"/>
          <w:lang w:eastAsia="en-GB"/>
        </w:rPr>
        <w:t>re</w:t>
      </w:r>
      <w:r w:rsidR="00A95807" w:rsidRPr="00435683">
        <w:rPr>
          <w:rFonts w:ascii="Arial" w:eastAsia="Times New Roman" w:hAnsi="Arial" w:cs="Arial"/>
          <w:sz w:val="24"/>
          <w:szCs w:val="24"/>
          <w:lang w:eastAsia="en-GB"/>
        </w:rPr>
        <w:t>vealing</w:t>
      </w:r>
      <w:r w:rsidR="00DB342B" w:rsidRPr="00435683">
        <w:rPr>
          <w:rFonts w:ascii="Arial" w:hAnsi="Arial" w:cs="Arial"/>
          <w:sz w:val="24"/>
          <w:szCs w:val="24"/>
        </w:rPr>
        <w:t xml:space="preserve"> </w:t>
      </w:r>
      <w:r w:rsidR="00DB342B" w:rsidRPr="00435683">
        <w:rPr>
          <w:rFonts w:ascii="Arial" w:eastAsia="Times New Roman" w:hAnsi="Arial" w:cs="Arial"/>
          <w:sz w:val="24"/>
          <w:szCs w:val="24"/>
          <w:lang w:eastAsia="en-GB"/>
        </w:rPr>
        <w:t>predictive biomarkers from high-dimensional spectral data remains a research priority</w:t>
      </w:r>
      <w:r w:rsidR="00394EC4" w:rsidRPr="00435683">
        <w:rPr>
          <w:rFonts w:ascii="Arial" w:eastAsia="Times New Roman" w:hAnsi="Arial" w:cs="Arial"/>
          <w:sz w:val="24"/>
          <w:szCs w:val="24"/>
          <w:lang w:eastAsia="en-GB"/>
        </w:rPr>
        <w:t xml:space="preserve">. Already, significant advancements </w:t>
      </w:r>
      <w:r w:rsidR="00654494" w:rsidRPr="00435683">
        <w:rPr>
          <w:rFonts w:ascii="Arial" w:eastAsia="Times New Roman" w:hAnsi="Arial" w:cs="Arial"/>
          <w:sz w:val="24"/>
          <w:szCs w:val="24"/>
          <w:lang w:eastAsia="en-GB"/>
        </w:rPr>
        <w:t xml:space="preserve">have been made </w:t>
      </w:r>
      <w:r w:rsidR="000500DA" w:rsidRPr="00435683">
        <w:rPr>
          <w:rFonts w:ascii="Arial" w:eastAsia="Times New Roman" w:hAnsi="Arial" w:cs="Arial"/>
          <w:sz w:val="24"/>
          <w:szCs w:val="24"/>
          <w:lang w:eastAsia="en-GB"/>
        </w:rPr>
        <w:t xml:space="preserve">in mapping and </w:t>
      </w:r>
      <w:r w:rsidR="009D345A" w:rsidRPr="00435683">
        <w:rPr>
          <w:rFonts w:ascii="Arial" w:eastAsia="Times New Roman" w:hAnsi="Arial" w:cs="Arial"/>
          <w:sz w:val="24"/>
          <w:szCs w:val="24"/>
          <w:lang w:eastAsia="en-GB"/>
        </w:rPr>
        <w:t>analysis</w:t>
      </w:r>
      <w:r w:rsidR="000500DA" w:rsidRPr="00435683">
        <w:rPr>
          <w:rFonts w:ascii="Arial" w:eastAsia="Times New Roman" w:hAnsi="Arial" w:cs="Arial"/>
          <w:sz w:val="24"/>
          <w:szCs w:val="24"/>
          <w:lang w:eastAsia="en-GB"/>
        </w:rPr>
        <w:t xml:space="preserve"> </w:t>
      </w:r>
      <w:r w:rsidR="009D345A" w:rsidRPr="00435683">
        <w:rPr>
          <w:rFonts w:ascii="Arial" w:eastAsia="Times New Roman" w:hAnsi="Arial" w:cs="Arial"/>
          <w:sz w:val="24"/>
          <w:szCs w:val="24"/>
          <w:lang w:eastAsia="en-GB"/>
        </w:rPr>
        <w:t xml:space="preserve">of </w:t>
      </w:r>
      <w:r w:rsidR="000500DA" w:rsidRPr="00435683">
        <w:rPr>
          <w:rFonts w:ascii="Arial" w:eastAsia="Times New Roman" w:hAnsi="Arial" w:cs="Arial"/>
          <w:i/>
          <w:sz w:val="24"/>
          <w:szCs w:val="24"/>
          <w:lang w:eastAsia="en-GB"/>
        </w:rPr>
        <w:t>S. aureus</w:t>
      </w:r>
      <w:r w:rsidR="00654494" w:rsidRPr="00435683">
        <w:rPr>
          <w:rFonts w:ascii="Arial" w:eastAsia="Times New Roman" w:hAnsi="Arial" w:cs="Arial"/>
          <w:sz w:val="24"/>
          <w:szCs w:val="24"/>
          <w:lang w:eastAsia="en-GB"/>
        </w:rPr>
        <w:t xml:space="preserve"> MALDI-TOF mass spectra</w:t>
      </w:r>
      <w:r w:rsidR="000500DA" w:rsidRPr="00435683">
        <w:rPr>
          <w:rFonts w:ascii="Arial" w:eastAsia="Times New Roman" w:hAnsi="Arial" w:cs="Arial"/>
          <w:sz w:val="24"/>
          <w:szCs w:val="24"/>
          <w:lang w:eastAsia="en-GB"/>
        </w:rPr>
        <w:t>.</w:t>
      </w:r>
    </w:p>
    <w:p w:rsidR="009D345A" w:rsidRPr="00435683" w:rsidRDefault="009D345A" w:rsidP="00117688">
      <w:pPr>
        <w:spacing w:line="360" w:lineRule="auto"/>
        <w:jc w:val="both"/>
        <w:rPr>
          <w:rFonts w:ascii="Arial" w:eastAsia="Times New Roman" w:hAnsi="Arial" w:cs="Arial"/>
          <w:sz w:val="24"/>
          <w:szCs w:val="24"/>
          <w:lang w:eastAsia="en-GB"/>
        </w:rPr>
      </w:pPr>
    </w:p>
    <w:p w:rsidR="00AA23D2" w:rsidRPr="00BD6F6F" w:rsidRDefault="00CE37CE" w:rsidP="00CE37CE">
      <w:pPr>
        <w:pStyle w:val="Heading2"/>
      </w:pPr>
      <w:bookmarkStart w:id="4" w:name="_Toc203997245"/>
      <w:r w:rsidRPr="00BD6F6F">
        <w:t xml:space="preserve">1.4 </w:t>
      </w:r>
      <w:r w:rsidR="00AA23D2" w:rsidRPr="00BD6F6F">
        <w:t xml:space="preserve">Staphylococcus aureus </w:t>
      </w:r>
      <w:r w:rsidR="00E11FE9" w:rsidRPr="00BD6F6F">
        <w:t>Biomarkers</w:t>
      </w:r>
      <w:bookmarkEnd w:id="4"/>
    </w:p>
    <w:p w:rsidR="00967135" w:rsidRPr="00BD6F6F" w:rsidRDefault="0088570B" w:rsidP="003D40A2">
      <w:pPr>
        <w:pStyle w:val="Heading3"/>
      </w:pPr>
      <w:bookmarkStart w:id="5" w:name="_Toc203997246"/>
      <w:r w:rsidRPr="00BD6F6F">
        <w:t xml:space="preserve">1.4.1 </w:t>
      </w:r>
      <w:r w:rsidR="00967135" w:rsidRPr="00BD6F6F">
        <w:t>Antibiotic Resistance</w:t>
      </w:r>
      <w:bookmarkEnd w:id="5"/>
    </w:p>
    <w:p w:rsidR="00BE4753" w:rsidRPr="00BD6F6F" w:rsidRDefault="00783EC6" w:rsidP="00124ABF">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Biomarkers associated with </w:t>
      </w:r>
      <w:r w:rsidR="004B1B00" w:rsidRPr="00BD6F6F">
        <w:rPr>
          <w:rFonts w:ascii="Arial" w:eastAsia="Times New Roman" w:hAnsi="Arial" w:cs="Arial"/>
          <w:sz w:val="24"/>
          <w:szCs w:val="24"/>
          <w:lang w:eastAsia="en-GB"/>
        </w:rPr>
        <w:t xml:space="preserve">both </w:t>
      </w:r>
      <w:r w:rsidR="003A6EC7" w:rsidRPr="00BD6F6F">
        <w:rPr>
          <w:rFonts w:ascii="Arial" w:eastAsia="Times New Roman" w:hAnsi="Arial" w:cs="Arial"/>
          <w:sz w:val="24"/>
          <w:szCs w:val="24"/>
          <w:lang w:eastAsia="en-GB"/>
        </w:rPr>
        <w:t>virulence</w:t>
      </w:r>
      <w:r w:rsidRPr="00BD6F6F">
        <w:rPr>
          <w:rFonts w:ascii="Arial" w:eastAsia="Times New Roman" w:hAnsi="Arial" w:cs="Arial"/>
          <w:sz w:val="24"/>
          <w:szCs w:val="24"/>
          <w:lang w:eastAsia="en-GB"/>
        </w:rPr>
        <w:t xml:space="preserve"> and antibiotic resistance</w:t>
      </w:r>
      <w:r w:rsidR="00524A9C" w:rsidRPr="00BD6F6F">
        <w:rPr>
          <w:rFonts w:ascii="Arial" w:eastAsia="Times New Roman" w:hAnsi="Arial" w:cs="Arial"/>
          <w:sz w:val="24"/>
          <w:szCs w:val="24"/>
          <w:lang w:eastAsia="en-GB"/>
        </w:rPr>
        <w:t xml:space="preserve"> </w:t>
      </w:r>
      <w:r w:rsidR="00F32747" w:rsidRPr="00BD6F6F">
        <w:rPr>
          <w:rFonts w:ascii="Arial" w:eastAsia="Times New Roman" w:hAnsi="Arial" w:cs="Arial"/>
          <w:sz w:val="24"/>
          <w:szCs w:val="24"/>
          <w:lang w:eastAsia="en-GB"/>
        </w:rPr>
        <w:t xml:space="preserve">are crucial for characterising </w:t>
      </w:r>
      <w:r w:rsidR="00F32747" w:rsidRPr="00BD6F6F">
        <w:rPr>
          <w:rFonts w:ascii="Arial" w:eastAsia="Times New Roman" w:hAnsi="Arial" w:cs="Arial"/>
          <w:i/>
          <w:sz w:val="24"/>
          <w:szCs w:val="24"/>
          <w:lang w:eastAsia="en-GB"/>
        </w:rPr>
        <w:t>S. aureus</w:t>
      </w:r>
      <w:r w:rsidR="00524A9C" w:rsidRPr="00BD6F6F">
        <w:rPr>
          <w:rFonts w:ascii="Arial" w:eastAsia="Times New Roman" w:hAnsi="Arial" w:cs="Arial"/>
          <w:i/>
          <w:sz w:val="24"/>
          <w:szCs w:val="24"/>
          <w:lang w:eastAsia="en-GB"/>
        </w:rPr>
        <w:t>,</w:t>
      </w:r>
      <w:r w:rsidR="000E4BC6" w:rsidRPr="00BD6F6F">
        <w:rPr>
          <w:rFonts w:ascii="Arial" w:eastAsia="Times New Roman" w:hAnsi="Arial" w:cs="Arial"/>
          <w:sz w:val="24"/>
          <w:szCs w:val="24"/>
          <w:lang w:eastAsia="en-GB"/>
        </w:rPr>
        <w:t xml:space="preserve"> and </w:t>
      </w:r>
      <w:r w:rsidR="00524A9C" w:rsidRPr="00BD6F6F">
        <w:rPr>
          <w:rFonts w:ascii="Arial" w:eastAsia="Times New Roman" w:hAnsi="Arial" w:cs="Arial"/>
          <w:sz w:val="24"/>
          <w:szCs w:val="24"/>
          <w:lang w:eastAsia="en-GB"/>
        </w:rPr>
        <w:t>exhibit</w:t>
      </w:r>
      <w:r w:rsidRPr="00BD6F6F">
        <w:rPr>
          <w:rFonts w:ascii="Arial" w:eastAsia="Times New Roman" w:hAnsi="Arial" w:cs="Arial"/>
          <w:sz w:val="24"/>
          <w:szCs w:val="24"/>
          <w:lang w:eastAsia="en-GB"/>
        </w:rPr>
        <w:t xml:space="preserve"> </w:t>
      </w:r>
      <w:r w:rsidR="001B7568" w:rsidRPr="00BD6F6F">
        <w:rPr>
          <w:rFonts w:ascii="Arial" w:eastAsia="Times New Roman" w:hAnsi="Arial" w:cs="Arial"/>
          <w:sz w:val="24"/>
          <w:szCs w:val="24"/>
          <w:lang w:eastAsia="en-GB"/>
        </w:rPr>
        <w:t xml:space="preserve">substantial </w:t>
      </w:r>
      <w:r w:rsidR="00524A9C" w:rsidRPr="00BD6F6F">
        <w:rPr>
          <w:rFonts w:ascii="Arial" w:eastAsia="Times New Roman" w:hAnsi="Arial" w:cs="Arial"/>
          <w:sz w:val="24"/>
          <w:szCs w:val="24"/>
          <w:lang w:eastAsia="en-GB"/>
        </w:rPr>
        <w:t>intraspecific variation</w:t>
      </w:r>
      <w:r w:rsidR="00FB158B" w:rsidRPr="00BD6F6F">
        <w:rPr>
          <w:rFonts w:ascii="Arial" w:eastAsia="Times New Roman" w:hAnsi="Arial" w:cs="Arial"/>
          <w:sz w:val="24"/>
          <w:szCs w:val="24"/>
          <w:lang w:eastAsia="en-GB"/>
        </w:rPr>
        <w:t xml:space="preserve"> </w:t>
      </w:r>
      <w:r w:rsidR="004B1B00" w:rsidRPr="00BD6F6F">
        <w:rPr>
          <w:rFonts w:ascii="Arial" w:eastAsia="Times New Roman" w:hAnsi="Arial" w:cs="Arial"/>
          <w:sz w:val="24"/>
          <w:szCs w:val="24"/>
          <w:lang w:eastAsia="en-GB"/>
        </w:rPr>
        <w:t>(</w:t>
      </w:r>
      <w:r w:rsidR="004B1B00" w:rsidRPr="00BD6F6F">
        <w:rPr>
          <w:rFonts w:ascii="Arial" w:eastAsia="Times New Roman" w:hAnsi="Arial" w:cs="Arial"/>
          <w:sz w:val="24"/>
          <w:szCs w:val="24"/>
          <w:highlight w:val="cyan"/>
          <w:lang w:eastAsia="en-GB"/>
        </w:rPr>
        <w:fldChar w:fldCharType="begin"/>
      </w:r>
      <w:r w:rsidR="004B1B00" w:rsidRPr="00BD6F6F">
        <w:rPr>
          <w:rFonts w:ascii="Arial" w:eastAsia="Times New Roman" w:hAnsi="Arial" w:cs="Arial"/>
          <w:sz w:val="24"/>
          <w:szCs w:val="24"/>
          <w:highlight w:val="cyan"/>
          <w:lang w:eastAsia="en-GB"/>
        </w:rPr>
        <w:instrText xml:space="preserve"> ADDIN ZOTERO_ITEM CSL_CITATION {"citationID":"qfyopcgb","properties":{"formattedCitation":"(P\\uc0\\u233{}rez-Sancho {\\i{}et al.}, 2018)","plainCitation":"(Pérez-Sancho et al., 2018)","dontUpdate":true,"noteIndex":0},"citationItems":[{"id":648,"uris":["http://zotero.org/users/local/RCjsWmNK/items/7LHI4IXW"],"itemData":{"id":648,"type":"article-journal","abstract":"Staphylococcus aureus encompasses 2 subspecies (aureus and anaerobius) with significant differences in their epidemiology and pathogenicity. We evaluated the suitability of matrix-assisted laser desorption/ionization time-of-flight mass spectrometry (MALDI-TOF MS) for the rapid identification of both subspecies using a panel of 52 S. aureus isolates (30 subsp. anaerobius and 22 subsp. aureus) recovered from different origins, countries, and years. The on-board library identification system correctly identified 42 of 52 (81%) S. aureus isolates at the species level with score values &gt;2.0. Limited performance was observed for differentiation of S. aureus subspecies (particularly subsp. anaerobius). Visual inspection of MALDI-TOF MS profiles identified 5 subspecies-specific mass peaks (m/z 3430 and 6861 in S. aureus subsp. anaerobius, and m/z 4046, 6890, and 8093 in S. aureus subsp. aureus) with 100% sensitivity and specificity values, which is potentially useful for differentiating these subspecies. The suitability of 3 models, Genetic Analysis (GA), Quick Classifier (QC), and Supervised Neural Network, for automatic identification of both subspecies was evaluated using the Recognition Capability (RC) and Cross Validation (CV) values provided by the on-board ClinProTools software. The GA and QC models reached RC and CV values of 100%. Both models were externally validated using a panel of 26 S. aureus isolates of both subspecies, with both models correctly classifying all isolates of both subspecies. MALDI-TOF MS coupled with ClinProTools software represents a rapid and simple approach for S. aureus subspecies discrimination.","container-title":"Journal of Veterinary Diagnostic Investigation","DOI":"10.1177/1040638718805537","ISSN":"1040-6387","issue":"6","journalAbbreviation":"J VET Diagn Invest","language":"en","note":"publisher: SAGE Publications Inc","page":"813-820","source":"SAGE Journals","title":"Rapid differentiation of Staphylococcus aureus subspecies based on MALDI-TOF MS profiles","volume":"30","author":[{"family":"Pérez-Sancho","given":"Marta"},{"family":"Vela","given":"Ana I."},{"family":"Horcajo","given":"Pilar"},{"family":"Ugarte-Ruiz","given":"María"},{"family":"Domínguez","given":"Lucas"},{"family":"Fernández-Garayzábal","given":"José F."},{"family":"Fuente","given":"Ricardo","non-dropping-particle":"de la"}],"issued":{"date-parts":[["2018",11,1]]}}}],"schema":"https://github.com/citation-style-language/schema/raw/master/csl-citation.json"} </w:instrText>
      </w:r>
      <w:r w:rsidR="004B1B00" w:rsidRPr="00BD6F6F">
        <w:rPr>
          <w:rFonts w:ascii="Arial" w:eastAsia="Times New Roman" w:hAnsi="Arial" w:cs="Arial"/>
          <w:sz w:val="24"/>
          <w:szCs w:val="24"/>
          <w:highlight w:val="cyan"/>
          <w:lang w:eastAsia="en-GB"/>
        </w:rPr>
        <w:fldChar w:fldCharType="separate"/>
      </w:r>
      <w:r w:rsidR="004B1B00" w:rsidRPr="00BD6F6F">
        <w:rPr>
          <w:rFonts w:ascii="Arial" w:hAnsi="Arial" w:cs="Arial"/>
          <w:sz w:val="24"/>
          <w:szCs w:val="24"/>
          <w:highlight w:val="cyan"/>
        </w:rPr>
        <w:t xml:space="preserve">Pérez-Sancho </w:t>
      </w:r>
      <w:r w:rsidR="00BD6F6F" w:rsidRPr="00BD6F6F">
        <w:rPr>
          <w:rFonts w:ascii="Arial" w:hAnsi="Arial" w:cs="Arial"/>
          <w:i/>
          <w:iCs/>
          <w:sz w:val="24"/>
          <w:szCs w:val="24"/>
          <w:highlight w:val="cyan"/>
        </w:rPr>
        <w:t>et al.</w:t>
      </w:r>
      <w:r w:rsidR="004B1B00" w:rsidRPr="00BD6F6F">
        <w:rPr>
          <w:rFonts w:ascii="Arial" w:hAnsi="Arial" w:cs="Arial"/>
          <w:sz w:val="24"/>
          <w:szCs w:val="24"/>
          <w:highlight w:val="cyan"/>
        </w:rPr>
        <w:t>, 2018)</w:t>
      </w:r>
      <w:r w:rsidR="004B1B00" w:rsidRPr="00BD6F6F">
        <w:rPr>
          <w:rFonts w:ascii="Arial" w:eastAsia="Times New Roman" w:hAnsi="Arial" w:cs="Arial"/>
          <w:sz w:val="24"/>
          <w:szCs w:val="24"/>
          <w:highlight w:val="cyan"/>
          <w:lang w:eastAsia="en-GB"/>
        </w:rPr>
        <w:fldChar w:fldCharType="end"/>
      </w:r>
      <w:r w:rsidR="00524A9C" w:rsidRPr="00BD6F6F">
        <w:rPr>
          <w:rFonts w:ascii="Arial" w:eastAsia="Times New Roman" w:hAnsi="Arial" w:cs="Arial"/>
          <w:sz w:val="24"/>
          <w:szCs w:val="24"/>
          <w:lang w:eastAsia="en-GB"/>
        </w:rPr>
        <w:t>.</w:t>
      </w:r>
      <w:r w:rsidR="000E4BC6" w:rsidRPr="00BD6F6F">
        <w:rPr>
          <w:rFonts w:ascii="Arial" w:eastAsia="Times New Roman" w:hAnsi="Arial" w:cs="Arial"/>
          <w:sz w:val="24"/>
          <w:szCs w:val="24"/>
          <w:lang w:eastAsia="en-GB"/>
        </w:rPr>
        <w:t xml:space="preserve"> </w:t>
      </w:r>
      <w:r w:rsidR="000E4BC6" w:rsidRPr="00BD6F6F">
        <w:rPr>
          <w:rFonts w:ascii="Arial" w:eastAsia="Times New Roman" w:hAnsi="Arial" w:cs="Arial"/>
          <w:i/>
          <w:sz w:val="24"/>
          <w:szCs w:val="24"/>
          <w:lang w:eastAsia="en-GB"/>
        </w:rPr>
        <w:t xml:space="preserve">S. aureus’ </w:t>
      </w:r>
      <w:r w:rsidR="000E4BC6" w:rsidRPr="00BD6F6F">
        <w:rPr>
          <w:rFonts w:ascii="Arial" w:eastAsia="Times New Roman" w:hAnsi="Arial" w:cs="Arial"/>
          <w:sz w:val="24"/>
          <w:szCs w:val="24"/>
          <w:lang w:eastAsia="en-GB"/>
        </w:rPr>
        <w:t xml:space="preserve">most documented </w:t>
      </w:r>
      <w:r w:rsidR="000218D9" w:rsidRPr="00BD6F6F">
        <w:rPr>
          <w:rFonts w:ascii="Arial" w:eastAsia="Times New Roman" w:hAnsi="Arial" w:cs="Arial"/>
          <w:sz w:val="24"/>
          <w:szCs w:val="24"/>
          <w:lang w:eastAsia="en-GB"/>
        </w:rPr>
        <w:t xml:space="preserve">proteomic </w:t>
      </w:r>
      <w:r w:rsidR="000E4BC6" w:rsidRPr="00BD6F6F">
        <w:rPr>
          <w:rFonts w:ascii="Arial" w:eastAsia="Times New Roman" w:hAnsi="Arial" w:cs="Arial"/>
          <w:sz w:val="24"/>
          <w:szCs w:val="24"/>
          <w:lang w:eastAsia="en-GB"/>
        </w:rPr>
        <w:t xml:space="preserve">biomarkers relate to </w:t>
      </w:r>
      <w:r w:rsidR="00C644AF" w:rsidRPr="00BD6F6F">
        <w:rPr>
          <w:rFonts w:ascii="Arial" w:eastAsia="Times New Roman" w:hAnsi="Arial" w:cs="Arial"/>
          <w:sz w:val="24"/>
          <w:szCs w:val="24"/>
          <w:lang w:eastAsia="en-GB"/>
        </w:rPr>
        <w:t>methicillin</w:t>
      </w:r>
      <w:r w:rsidR="009D6B06" w:rsidRPr="00BD6F6F">
        <w:rPr>
          <w:rFonts w:ascii="Arial" w:eastAsia="Times New Roman" w:hAnsi="Arial" w:cs="Arial"/>
          <w:sz w:val="24"/>
          <w:szCs w:val="24"/>
          <w:lang w:eastAsia="en-GB"/>
        </w:rPr>
        <w:t xml:space="preserve"> resistance which </w:t>
      </w:r>
      <w:r w:rsidR="00786863" w:rsidRPr="00BD6F6F">
        <w:rPr>
          <w:rFonts w:ascii="Arial" w:eastAsia="Times New Roman" w:hAnsi="Arial" w:cs="Arial"/>
          <w:sz w:val="24"/>
          <w:szCs w:val="24"/>
          <w:lang w:eastAsia="en-GB"/>
        </w:rPr>
        <w:t>have be</w:t>
      </w:r>
      <w:r w:rsidR="009D6B06" w:rsidRPr="00BD6F6F">
        <w:rPr>
          <w:rFonts w:ascii="Arial" w:eastAsia="Times New Roman" w:hAnsi="Arial" w:cs="Arial"/>
          <w:sz w:val="24"/>
          <w:szCs w:val="24"/>
          <w:lang w:eastAsia="en-GB"/>
        </w:rPr>
        <w:t>e</w:t>
      </w:r>
      <w:r w:rsidR="00786863" w:rsidRPr="00BD6F6F">
        <w:rPr>
          <w:rFonts w:ascii="Arial" w:eastAsia="Times New Roman" w:hAnsi="Arial" w:cs="Arial"/>
          <w:sz w:val="24"/>
          <w:szCs w:val="24"/>
          <w:lang w:eastAsia="en-GB"/>
        </w:rPr>
        <w:t>n</w:t>
      </w:r>
      <w:r w:rsidR="009D6B06" w:rsidRPr="00BD6F6F">
        <w:rPr>
          <w:rFonts w:ascii="Arial" w:eastAsia="Times New Roman" w:hAnsi="Arial" w:cs="Arial"/>
          <w:sz w:val="24"/>
          <w:szCs w:val="24"/>
          <w:lang w:eastAsia="en-GB"/>
        </w:rPr>
        <w:t xml:space="preserve"> used to identify MRSA</w:t>
      </w:r>
      <w:r w:rsidR="0036714E" w:rsidRPr="00BD6F6F">
        <w:rPr>
          <w:rFonts w:ascii="Arial" w:eastAsia="Times New Roman" w:hAnsi="Arial" w:cs="Arial"/>
          <w:sz w:val="24"/>
          <w:szCs w:val="24"/>
          <w:lang w:eastAsia="en-GB"/>
        </w:rPr>
        <w:t>/ MSSA</w:t>
      </w:r>
      <w:r w:rsidR="00AA104B">
        <w:rPr>
          <w:rFonts w:ascii="Arial" w:eastAsia="Times New Roman" w:hAnsi="Arial" w:cs="Arial"/>
          <w:sz w:val="24"/>
          <w:szCs w:val="24"/>
          <w:lang w:eastAsia="en-GB"/>
        </w:rPr>
        <w:t xml:space="preserve"> for over a decade. </w:t>
      </w:r>
      <w:r w:rsidR="00E50957" w:rsidRPr="00BD6F6F">
        <w:rPr>
          <w:rFonts w:ascii="Arial" w:eastAsia="Times New Roman" w:hAnsi="Arial" w:cs="Arial"/>
          <w:sz w:val="24"/>
          <w:szCs w:val="24"/>
          <w:lang w:eastAsia="en-GB"/>
        </w:rPr>
        <w:t>For example</w:t>
      </w:r>
      <w:r w:rsidR="00946ECA" w:rsidRPr="00BD6F6F">
        <w:rPr>
          <w:rFonts w:ascii="Arial" w:eastAsia="Times New Roman" w:hAnsi="Arial" w:cs="Arial"/>
          <w:sz w:val="24"/>
          <w:szCs w:val="24"/>
          <w:lang w:eastAsia="en-GB"/>
        </w:rPr>
        <w:t xml:space="preserve"> MALDI-TOF</w:t>
      </w:r>
      <w:r w:rsidR="0035578A" w:rsidRPr="00BD6F6F">
        <w:rPr>
          <w:rFonts w:ascii="Arial" w:eastAsia="Times New Roman" w:hAnsi="Arial" w:cs="Arial"/>
          <w:sz w:val="24"/>
          <w:szCs w:val="24"/>
          <w:lang w:eastAsia="en-GB"/>
        </w:rPr>
        <w:t xml:space="preserve"> mass spectrum</w:t>
      </w:r>
      <w:r w:rsidR="007B1A84" w:rsidRPr="00BD6F6F">
        <w:rPr>
          <w:rFonts w:ascii="Arial" w:eastAsia="Times New Roman" w:hAnsi="Arial" w:cs="Arial"/>
          <w:sz w:val="24"/>
          <w:szCs w:val="24"/>
          <w:lang w:eastAsia="en-GB"/>
        </w:rPr>
        <w:t xml:space="preserve"> peaks</w:t>
      </w:r>
      <w:r w:rsidR="008F2230" w:rsidRPr="00BD6F6F">
        <w:rPr>
          <w:rFonts w:ascii="Arial" w:eastAsia="Times New Roman" w:hAnsi="Arial" w:cs="Arial"/>
          <w:sz w:val="24"/>
          <w:szCs w:val="24"/>
          <w:lang w:eastAsia="en-GB"/>
        </w:rPr>
        <w:t xml:space="preserve"> at</w:t>
      </w:r>
      <w:r w:rsidR="00257B88" w:rsidRPr="00BD6F6F">
        <w:rPr>
          <w:rFonts w:ascii="Arial" w:eastAsia="Times New Roman" w:hAnsi="Arial" w:cs="Arial"/>
          <w:sz w:val="24"/>
          <w:szCs w:val="24"/>
          <w:lang w:eastAsia="en-GB"/>
        </w:rPr>
        <w:t xml:space="preserve"> m/z 2,415,</w:t>
      </w:r>
      <w:r w:rsidR="008F2230" w:rsidRPr="00BD6F6F">
        <w:rPr>
          <w:rFonts w:ascii="Arial" w:eastAsia="Times New Roman" w:hAnsi="Arial" w:cs="Arial"/>
          <w:sz w:val="24"/>
          <w:szCs w:val="24"/>
          <w:lang w:eastAsia="en-GB"/>
        </w:rPr>
        <w:t xml:space="preserve"> </w:t>
      </w:r>
      <w:r w:rsidR="0035578A" w:rsidRPr="00BD6F6F">
        <w:rPr>
          <w:rFonts w:ascii="Arial" w:eastAsia="Times New Roman" w:hAnsi="Arial" w:cs="Arial"/>
          <w:sz w:val="24"/>
          <w:szCs w:val="24"/>
          <w:lang w:eastAsia="en-GB"/>
        </w:rPr>
        <w:t xml:space="preserve">and </w:t>
      </w:r>
      <w:r w:rsidR="007B1A84" w:rsidRPr="00BD6F6F">
        <w:rPr>
          <w:rFonts w:ascii="Arial" w:eastAsia="Times New Roman" w:hAnsi="Arial" w:cs="Arial"/>
          <w:sz w:val="24"/>
          <w:szCs w:val="24"/>
          <w:lang w:eastAsia="en-GB"/>
        </w:rPr>
        <w:t xml:space="preserve">doublet peaks </w:t>
      </w:r>
      <w:r w:rsidR="006D0739" w:rsidRPr="00BD6F6F">
        <w:rPr>
          <w:rFonts w:ascii="Arial" w:eastAsia="Times New Roman" w:hAnsi="Arial" w:cs="Arial"/>
          <w:sz w:val="24"/>
          <w:szCs w:val="24"/>
          <w:lang w:eastAsia="en-GB"/>
        </w:rPr>
        <w:t>m/</w:t>
      </w:r>
      <w:r w:rsidR="00A2415A" w:rsidRPr="00BD6F6F">
        <w:rPr>
          <w:rFonts w:ascii="Arial" w:eastAsia="Times New Roman" w:hAnsi="Arial" w:cs="Arial"/>
          <w:sz w:val="24"/>
          <w:szCs w:val="24"/>
          <w:lang w:eastAsia="en-GB"/>
        </w:rPr>
        <w:t xml:space="preserve">z </w:t>
      </w:r>
      <w:r w:rsidR="008F2230" w:rsidRPr="00BD6F6F">
        <w:rPr>
          <w:rFonts w:ascii="Arial" w:eastAsia="Times New Roman" w:hAnsi="Arial" w:cs="Arial"/>
          <w:sz w:val="24"/>
          <w:szCs w:val="24"/>
          <w:lang w:eastAsia="en-GB"/>
        </w:rPr>
        <w:t>4,594</w:t>
      </w:r>
      <w:r w:rsidR="00257B88" w:rsidRPr="00BD6F6F">
        <w:rPr>
          <w:rFonts w:ascii="Arial" w:eastAsia="Times New Roman" w:hAnsi="Arial" w:cs="Arial"/>
          <w:sz w:val="24"/>
          <w:szCs w:val="24"/>
          <w:lang w:eastAsia="en-GB"/>
        </w:rPr>
        <w:t>,</w:t>
      </w:r>
      <w:r w:rsidR="008F2230" w:rsidRPr="00BD6F6F">
        <w:rPr>
          <w:rFonts w:ascii="Arial" w:eastAsia="Times New Roman" w:hAnsi="Arial" w:cs="Arial"/>
          <w:sz w:val="24"/>
          <w:szCs w:val="24"/>
          <w:lang w:eastAsia="en-GB"/>
        </w:rPr>
        <w:t xml:space="preserve"> </w:t>
      </w:r>
      <w:r w:rsidR="00683164" w:rsidRPr="00BD6F6F">
        <w:rPr>
          <w:rFonts w:ascii="Arial" w:eastAsia="Times New Roman" w:hAnsi="Arial" w:cs="Arial"/>
          <w:sz w:val="24"/>
          <w:szCs w:val="24"/>
          <w:lang w:eastAsia="en-GB"/>
        </w:rPr>
        <w:t xml:space="preserve">are </w:t>
      </w:r>
      <w:r w:rsidR="0035578A" w:rsidRPr="00BD6F6F">
        <w:rPr>
          <w:rFonts w:ascii="Arial" w:eastAsia="Times New Roman" w:hAnsi="Arial" w:cs="Arial"/>
          <w:sz w:val="24"/>
          <w:szCs w:val="24"/>
          <w:lang w:eastAsia="en-GB"/>
        </w:rPr>
        <w:t xml:space="preserve">biomarkers </w:t>
      </w:r>
      <w:r w:rsidR="00683164" w:rsidRPr="00BD6F6F">
        <w:rPr>
          <w:rFonts w:ascii="Arial" w:eastAsia="Times New Roman" w:hAnsi="Arial" w:cs="Arial"/>
          <w:sz w:val="24"/>
          <w:szCs w:val="24"/>
          <w:lang w:eastAsia="en-GB"/>
        </w:rPr>
        <w:t>indicative of MRSA</w:t>
      </w:r>
      <w:r w:rsidR="008F2230" w:rsidRPr="00BD6F6F">
        <w:rPr>
          <w:rFonts w:ascii="Arial" w:eastAsia="Times New Roman" w:hAnsi="Arial" w:cs="Arial"/>
          <w:sz w:val="24"/>
          <w:szCs w:val="24"/>
          <w:lang w:eastAsia="en-GB"/>
        </w:rPr>
        <w:t xml:space="preserve"> </w:t>
      </w:r>
      <w:r w:rsidR="00683164"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{"citationID":"ddeVtaPs","properties":{"formattedCitation":"(Flores-Trevi\\uc0\\u241{}o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683164" w:rsidRPr="00BD6F6F">
        <w:rPr>
          <w:rFonts w:ascii="Arial" w:eastAsia="Times New Roman" w:hAnsi="Arial" w:cs="Arial"/>
          <w:sz w:val="24"/>
          <w:szCs w:val="24"/>
          <w:highlight w:val="cyan"/>
          <w:lang w:eastAsia="en-GB"/>
        </w:rPr>
        <w:fldChar w:fldCharType="separate"/>
      </w:r>
      <w:r w:rsidR="0035578A"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{"citationID":"0MSWtPSZ","properties":{"formattedCitation":"(Rhoads {\\i{}et al.}, 2016; Flores-Trevi\\uc0\\u241{}o {\\i{}et al.}, 2019)","plainCitation":"(Rhoads et al., 2016; Flores-Treviño et al., 2019)","dontUpdate":true,"noteIndex":0},"citationItems":[{"id":969,"uris":["http://zotero.org/users/local/RCjsWmNK/items/24S5QAC5"],"itemData":{"id":969,"type":"article-journal","abstract":"The class A mec gene complex also carries the psm-mec gene. The psm-mec gene product can be detected as a peak near 2415m/z using matrix-assisted laser desorption ionization time-of-flight mass spectrometry (MALDI-TOF MS). The correlation of a 2415m/z peak with methicillin resistance (mecA carriage) in consecutive staphylococcal blood culture isolates was evaluated. A 2415±2.00m/z peak was observed in 37% (51/137) of methicillin-resistant Staphylococcus aureus, in none (0/146) of the methicillin-susceptible S. aureus, in 6% (10/180) of methicillin-resistant S. epidermidis, and in 2% (1/63) of methicillin-susceptible S. epidermidis isolates. Although the sensitivity of the 2415m/z peak for mecA carriage in S. aureus and S. epidermidis was low (37% and 6%, respectively), the specificity was high (≥98%). This peak can be identified during routine MALDI-TOF MS clinical testing, and the analysis adds no reagent cost and requires minimal time expenditure.","container-title":"Diagnostic Microbiology and Infectious Disease","DOI":"10.1016/j.diagmicrobio.2016.08.001","ISSN":"0732-8893","issue":"3","journalAbbreviation":"Diagnostic Microbiology and Infectious Disease","page":"257-261","source":"ScienceDirect","title":"The presence of a single MALDI-TOF mass spectral peak predicts methicillin resistance in staphylococci","volume":"86","author":[{"family":"Rhoads","given":"Daniel D."},{"family":"Wang","given":"Hannah"},{"family":"Karichu","given":"James"},{"family":"Richter","given":"Sandra S."}],"issued":{"date-parts":[["2016",11,1]]}}},{"id":957,"uris":["http://zotero.org/users/local/RCjsWmNK/items/T44WR86R"],"itemData":{"id":957,"type":"article-journal","abstract":"Rapid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35578A" w:rsidRPr="00BD6F6F">
        <w:rPr>
          <w:rFonts w:ascii="Arial" w:eastAsia="Times New Roman" w:hAnsi="Arial" w:cs="Arial"/>
          <w:sz w:val="24"/>
          <w:szCs w:val="24"/>
          <w:highlight w:val="cyan"/>
          <w:lang w:eastAsia="en-GB"/>
        </w:rPr>
        <w:fldChar w:fldCharType="separate"/>
      </w:r>
      <w:r w:rsidR="0035578A" w:rsidRPr="00BD6F6F">
        <w:rPr>
          <w:rFonts w:ascii="Arial" w:hAnsi="Arial" w:cs="Arial"/>
          <w:sz w:val="24"/>
          <w:szCs w:val="24"/>
          <w:highlight w:val="cyan"/>
        </w:rPr>
        <w:t xml:space="preserve">(Rhoads </w:t>
      </w:r>
      <w:r w:rsidR="00BD6F6F" w:rsidRPr="00BD6F6F">
        <w:rPr>
          <w:rFonts w:ascii="Arial" w:hAnsi="Arial" w:cs="Arial"/>
          <w:i/>
          <w:iCs/>
          <w:sz w:val="24"/>
          <w:szCs w:val="24"/>
          <w:highlight w:val="cyan"/>
        </w:rPr>
        <w:t>et al.</w:t>
      </w:r>
      <w:r w:rsidR="0035578A" w:rsidRPr="00BD6F6F">
        <w:rPr>
          <w:rFonts w:ascii="Arial" w:hAnsi="Arial" w:cs="Arial"/>
          <w:sz w:val="24"/>
          <w:szCs w:val="24"/>
          <w:highlight w:val="cyan"/>
        </w:rPr>
        <w:t xml:space="preserve">, 2016; </w:t>
      </w:r>
      <w:r w:rsidR="0035578A" w:rsidRPr="00BD6F6F">
        <w:rPr>
          <w:rFonts w:ascii="Arial" w:eastAsia="Times New Roman" w:hAnsi="Arial" w:cs="Arial"/>
          <w:sz w:val="24"/>
          <w:szCs w:val="24"/>
          <w:highlight w:val="cyan"/>
          <w:lang w:eastAsia="en-GB"/>
        </w:rPr>
        <w:fldChar w:fldCharType="end"/>
      </w:r>
      <w:r w:rsidR="00683164" w:rsidRPr="00BD6F6F">
        <w:rPr>
          <w:rFonts w:ascii="Arial" w:hAnsi="Arial" w:cs="Arial"/>
          <w:sz w:val="24"/>
          <w:szCs w:val="24"/>
          <w:highlight w:val="cyan"/>
        </w:rPr>
        <w:t>Flores-</w:t>
      </w:r>
      <w:proofErr w:type="spellStart"/>
      <w:r w:rsidR="00683164" w:rsidRPr="00BD6F6F">
        <w:rPr>
          <w:rFonts w:ascii="Arial" w:hAnsi="Arial" w:cs="Arial"/>
          <w:sz w:val="24"/>
          <w:szCs w:val="24"/>
          <w:highlight w:val="cyan"/>
        </w:rPr>
        <w:t>Treviño</w:t>
      </w:r>
      <w:proofErr w:type="spellEnd"/>
      <w:r w:rsidR="0068316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683164" w:rsidRPr="00BD6F6F">
        <w:rPr>
          <w:rFonts w:ascii="Arial" w:hAnsi="Arial" w:cs="Arial"/>
          <w:sz w:val="24"/>
          <w:szCs w:val="24"/>
          <w:highlight w:val="cyan"/>
        </w:rPr>
        <w:t>, 2019)</w:t>
      </w:r>
      <w:r w:rsidR="00683164" w:rsidRPr="00BD6F6F">
        <w:rPr>
          <w:rFonts w:ascii="Arial" w:eastAsia="Times New Roman" w:hAnsi="Arial" w:cs="Arial"/>
          <w:sz w:val="24"/>
          <w:szCs w:val="24"/>
          <w:highlight w:val="cyan"/>
          <w:lang w:eastAsia="en-GB"/>
        </w:rPr>
        <w:fldChar w:fldCharType="end"/>
      </w:r>
      <w:r w:rsidR="0035578A" w:rsidRPr="00BD6F6F">
        <w:rPr>
          <w:rFonts w:ascii="Arial" w:eastAsia="Times New Roman" w:hAnsi="Arial" w:cs="Arial"/>
          <w:sz w:val="24"/>
          <w:szCs w:val="24"/>
          <w:lang w:eastAsia="en-GB"/>
        </w:rPr>
        <w:t>.</w:t>
      </w:r>
      <w:r w:rsidR="00BE4753" w:rsidRPr="00BD6F6F">
        <w:rPr>
          <w:rFonts w:ascii="Arial" w:eastAsia="Times New Roman" w:hAnsi="Arial" w:cs="Arial"/>
          <w:sz w:val="24"/>
          <w:szCs w:val="24"/>
          <w:lang w:eastAsia="en-GB"/>
        </w:rPr>
        <w:t xml:space="preserve"> </w:t>
      </w:r>
      <w:r w:rsidR="00BE4753" w:rsidRPr="00BD6F6F">
        <w:rPr>
          <w:rFonts w:ascii="Arial" w:hAnsi="Arial" w:cs="Arial"/>
          <w:sz w:val="24"/>
          <w:szCs w:val="24"/>
          <w:highlight w:val="cyan"/>
        </w:rPr>
        <w:fldChar w:fldCharType="begin"/>
      </w:r>
      <w:r w:rsidR="00BE4753" w:rsidRPr="00BD6F6F">
        <w:rPr>
          <w:rFonts w:ascii="Arial" w:hAnsi="Arial" w:cs="Arial"/>
          <w:sz w:val="24"/>
          <w:szCs w:val="24"/>
          <w:highlight w:val="cyan"/>
        </w:rPr>
        <w:instrText xml:space="preserve"> ADDIN ZOTERO_ITEM CSL_CITATION {"citationID":"TknRq4hF","properties":{"formattedCitation":"(Yu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BE4753" w:rsidRPr="00BD6F6F">
        <w:rPr>
          <w:rFonts w:ascii="Arial" w:hAnsi="Arial" w:cs="Arial"/>
          <w:sz w:val="24"/>
          <w:szCs w:val="24"/>
          <w:highlight w:val="cyan"/>
        </w:rPr>
        <w:fldChar w:fldCharType="separate"/>
      </w:r>
      <w:r w:rsidR="00BE4753" w:rsidRPr="00BD6F6F">
        <w:rPr>
          <w:rFonts w:ascii="Arial" w:hAnsi="Arial" w:cs="Arial"/>
          <w:sz w:val="24"/>
          <w:szCs w:val="24"/>
          <w:highlight w:val="cyan"/>
        </w:rPr>
        <w:t xml:space="preserve">Yu </w:t>
      </w:r>
      <w:r w:rsidR="00BD6F6F" w:rsidRPr="00BD6F6F">
        <w:rPr>
          <w:rFonts w:ascii="Arial" w:hAnsi="Arial" w:cs="Arial"/>
          <w:i/>
          <w:iCs/>
          <w:sz w:val="24"/>
          <w:szCs w:val="24"/>
          <w:highlight w:val="cyan"/>
        </w:rPr>
        <w:t>et al.</w:t>
      </w:r>
      <w:r w:rsidR="00BE4753" w:rsidRPr="00BD6F6F">
        <w:rPr>
          <w:rFonts w:ascii="Arial" w:hAnsi="Arial" w:cs="Arial"/>
          <w:sz w:val="24"/>
          <w:szCs w:val="24"/>
          <w:highlight w:val="cyan"/>
        </w:rPr>
        <w:t xml:space="preserve"> (2022)</w:t>
      </w:r>
      <w:r w:rsidR="00BE4753" w:rsidRPr="00BD6F6F">
        <w:rPr>
          <w:rFonts w:ascii="Arial" w:hAnsi="Arial" w:cs="Arial"/>
          <w:sz w:val="24"/>
          <w:szCs w:val="24"/>
          <w:highlight w:val="cyan"/>
        </w:rPr>
        <w:fldChar w:fldCharType="end"/>
      </w:r>
      <w:r w:rsidR="00BE4753" w:rsidRPr="00BD6F6F">
        <w:rPr>
          <w:rFonts w:ascii="Arial" w:hAnsi="Arial" w:cs="Arial"/>
          <w:sz w:val="24"/>
          <w:szCs w:val="24"/>
        </w:rPr>
        <w:t xml:space="preserve"> also discovered</w:t>
      </w:r>
      <w:r w:rsidR="00AA63CB" w:rsidRPr="00BD6F6F">
        <w:rPr>
          <w:rFonts w:ascii="Arial" w:hAnsi="Arial" w:cs="Arial"/>
          <w:sz w:val="24"/>
          <w:szCs w:val="24"/>
        </w:rPr>
        <w:t xml:space="preserve"> a </w:t>
      </w:r>
      <w:r w:rsidR="00BE4753" w:rsidRPr="00BD6F6F">
        <w:rPr>
          <w:rFonts w:ascii="Arial" w:hAnsi="Arial" w:cs="Arial"/>
          <w:sz w:val="24"/>
          <w:szCs w:val="24"/>
        </w:rPr>
        <w:t xml:space="preserve">peak at m/z 6,590 - 6,599 </w:t>
      </w:r>
      <w:r w:rsidR="00AA63CB" w:rsidRPr="00BD6F6F">
        <w:rPr>
          <w:rFonts w:ascii="Arial" w:hAnsi="Arial" w:cs="Arial"/>
          <w:sz w:val="24"/>
          <w:szCs w:val="24"/>
        </w:rPr>
        <w:t xml:space="preserve">which they used </w:t>
      </w:r>
      <w:r w:rsidR="00BE4753" w:rsidRPr="00BD6F6F">
        <w:rPr>
          <w:rFonts w:ascii="Arial" w:hAnsi="Arial" w:cs="Arial"/>
          <w:sz w:val="24"/>
          <w:szCs w:val="24"/>
        </w:rPr>
        <w:t xml:space="preserve">for </w:t>
      </w:r>
      <w:r w:rsidR="001A1C4F" w:rsidRPr="00BD6F6F">
        <w:rPr>
          <w:rFonts w:ascii="Arial" w:hAnsi="Arial" w:cs="Arial"/>
          <w:sz w:val="24"/>
          <w:szCs w:val="24"/>
        </w:rPr>
        <w:t>identifying the presence of</w:t>
      </w:r>
      <w:r w:rsidR="00BE4753" w:rsidRPr="00BD6F6F">
        <w:rPr>
          <w:rFonts w:ascii="Arial" w:hAnsi="Arial" w:cs="Arial"/>
          <w:sz w:val="24"/>
          <w:szCs w:val="24"/>
        </w:rPr>
        <w:t xml:space="preserve"> MRSA across more than 20,000 isolates. Similarly</w:t>
      </w:r>
      <w:r w:rsidR="00BE4753" w:rsidRPr="00BD6F6F">
        <w:rPr>
          <w:rFonts w:ascii="Arial" w:hAnsi="Arial" w:cs="Arial"/>
          <w:sz w:val="24"/>
          <w:szCs w:val="24"/>
          <w:highlight w:val="cyan"/>
        </w:rPr>
        <w:t xml:space="preserve">, </w:t>
      </w:r>
      <w:r w:rsidR="009D26F4" w:rsidRPr="00BD6F6F">
        <w:rPr>
          <w:rFonts w:ascii="Arial" w:hAnsi="Arial" w:cs="Arial"/>
          <w:sz w:val="24"/>
          <w:szCs w:val="24"/>
          <w:highlight w:val="cyan"/>
        </w:rPr>
        <w:fldChar w:fldCharType="begin"/>
      </w:r>
      <w:r w:rsidR="00753B9C" w:rsidRPr="00BD6F6F">
        <w:rPr>
          <w:rFonts w:ascii="Arial" w:hAnsi="Arial" w:cs="Arial"/>
          <w:sz w:val="24"/>
          <w:szCs w:val="24"/>
          <w:highlight w:val="cyan"/>
        </w:rPr>
        <w:instrText xml:space="preserve"> ADDIN ZOTERO_ITEM CSL_CITATION {"citationID":"RtW5ua7b","properties":{"formattedCitation":"(Kim {\\i{}et al.}, 2019)","plainCitation":"(Kim et al., 2019)","dontUpdate":true,"noteIndex":0},"citationItems":[{"id":1039,"uris":["http://zotero.org/users/local/RCjsWmNK/items/225JUEDB"],"itemData":{"id":1039,"type":"article-journal","abstract":"Methicillin-resistant Staphylococcus aureus (MRSA) is a serious pathogen in clinical settings and early detection is critical. Here, we investigated the MRSA discrimination potential of matrix-assisted laser desorption ionization time-of-flight mass spectrometry (MALDI-TOF MS) using 320 clinical S. aureus isolates obtained in 2005-2014 and 181 isolates obtained in 2018. We conducted polymerase chain reactions (PCR) for staphylococcal cassette chromosome mec (SCCmec) typing and MALDI-TOF MS to find specific markers for methicillin resistance. We identified 21 peaks with significant differences between MRSA and methicillin-susceptible S. aureus (MSSA), as determined by mecA and SCCmec types. Each specific peak was sufficient to discriminate MRSA. We developed two methods for simple discrimination according to these peaks. First, a decision tree for MRSA based on six MRSA-specific peaks, three MSSA-specific peaks, and two SCCmec type IV peaks showed a sensitivity of 96.5%. Second, simple discrimination based on four MRSA-specific peaks and one MSSA peak had a maximum sensitivity of 88.3%. The decision tree applied to 181 S. aureus isolates from 2018 had a sensitivity of 87.6%. In conclusion, we used specific peaks to develop sensitive MRSA identification methods. This rapid and easy MALDI-TOF MS approach can improve patient management.","container-title":"Pathogens (Basel, Switzerland)","DOI":"10.3390/pathogens8040214","ISSN":"2076-0817","issue":"4","journalAbbreviation":"Pathogens","language":"eng","note":"PMID: 31683799\nPMCID: PMC6963962","page":"214","source":"PubMed","title":"Rapid Discrimination of Methicillin-Resistant Staphylococcus aureus by MALDI-TOF MS","volume":"8","author":[{"family":"Kim","given":"Jung-Min"},{"family":"Kim","given":"Inhee"},{"family":"Chung","given":"Sung Hee"},{"family":"Chung","given":"Yousun"},{"family":"Han","given":"Minje"},{"family":"Kim","given":"Jae-Seok"}],"issued":{"date-parts":[["2019",11,1]]}}}],"schema":"https://github.com/citation-style-language/schema/raw/master/csl-citation.json"} </w:instrText>
      </w:r>
      <w:r w:rsidR="009D26F4" w:rsidRPr="00BD6F6F">
        <w:rPr>
          <w:rFonts w:ascii="Arial" w:hAnsi="Arial" w:cs="Arial"/>
          <w:sz w:val="24"/>
          <w:szCs w:val="24"/>
          <w:highlight w:val="cyan"/>
        </w:rPr>
        <w:fldChar w:fldCharType="separate"/>
      </w:r>
      <w:r w:rsidR="009D26F4" w:rsidRPr="00BD6F6F">
        <w:rPr>
          <w:rFonts w:ascii="Arial" w:hAnsi="Arial" w:cs="Arial"/>
          <w:sz w:val="24"/>
          <w:szCs w:val="24"/>
          <w:highlight w:val="cyan"/>
        </w:rPr>
        <w:t xml:space="preserve">Kim </w:t>
      </w:r>
      <w:r w:rsidR="00BD6F6F" w:rsidRPr="00BD6F6F">
        <w:rPr>
          <w:rFonts w:ascii="Arial" w:hAnsi="Arial" w:cs="Arial"/>
          <w:i/>
          <w:iCs/>
          <w:sz w:val="24"/>
          <w:szCs w:val="24"/>
          <w:highlight w:val="cyan"/>
        </w:rPr>
        <w:t>et al.</w:t>
      </w:r>
      <w:r w:rsidR="009D26F4" w:rsidRPr="00BD6F6F">
        <w:rPr>
          <w:rFonts w:ascii="Arial" w:hAnsi="Arial" w:cs="Arial"/>
          <w:sz w:val="24"/>
          <w:szCs w:val="24"/>
          <w:highlight w:val="cyan"/>
        </w:rPr>
        <w:t>, (2019)</w:t>
      </w:r>
      <w:r w:rsidR="009D26F4" w:rsidRPr="00BD6F6F">
        <w:rPr>
          <w:rFonts w:ascii="Arial" w:hAnsi="Arial" w:cs="Arial"/>
          <w:sz w:val="24"/>
          <w:szCs w:val="24"/>
          <w:highlight w:val="cyan"/>
        </w:rPr>
        <w:fldChar w:fldCharType="end"/>
      </w:r>
      <w:r w:rsidR="009D26F4" w:rsidRPr="00BD6F6F">
        <w:rPr>
          <w:rFonts w:ascii="Arial" w:hAnsi="Arial" w:cs="Arial"/>
          <w:sz w:val="24"/>
          <w:szCs w:val="24"/>
        </w:rPr>
        <w:t xml:space="preserve"> </w:t>
      </w:r>
      <w:r w:rsidR="00BE4753" w:rsidRPr="00BD6F6F">
        <w:rPr>
          <w:rFonts w:ascii="Arial" w:hAnsi="Arial" w:cs="Arial"/>
          <w:sz w:val="24"/>
          <w:szCs w:val="24"/>
        </w:rPr>
        <w:t>identified 21 peaks that significantly differed in their frequency between MRSA and MSSA.</w:t>
      </w:r>
    </w:p>
    <w:p w:rsidR="00BD4347" w:rsidRPr="00BD6F6F" w:rsidRDefault="00786863" w:rsidP="00124ABF">
      <w:pPr>
        <w:spacing w:line="360" w:lineRule="auto"/>
        <w:jc w:val="both"/>
        <w:rPr>
          <w:rFonts w:ascii="Arial" w:hAnsi="Arial" w:cs="Arial"/>
          <w:sz w:val="24"/>
          <w:szCs w:val="24"/>
        </w:rPr>
      </w:pPr>
      <w:r w:rsidRPr="00BD6F6F">
        <w:rPr>
          <w:rFonts w:ascii="Arial" w:eastAsia="Times New Roman" w:hAnsi="Arial" w:cs="Arial"/>
          <w:sz w:val="24"/>
          <w:szCs w:val="24"/>
          <w:lang w:eastAsia="en-GB"/>
        </w:rPr>
        <w:t xml:space="preserve">MALDI-TOF MS </w:t>
      </w:r>
      <w:r w:rsidR="004A4DDD" w:rsidRPr="00BD6F6F">
        <w:rPr>
          <w:rFonts w:ascii="Arial" w:eastAsia="Times New Roman" w:hAnsi="Arial" w:cs="Arial"/>
          <w:sz w:val="24"/>
          <w:szCs w:val="24"/>
          <w:lang w:eastAsia="en-GB"/>
        </w:rPr>
        <w:t xml:space="preserve">has </w:t>
      </w:r>
      <w:r w:rsidR="00967135" w:rsidRPr="00BD6F6F">
        <w:rPr>
          <w:rFonts w:ascii="Arial" w:eastAsia="Times New Roman" w:hAnsi="Arial" w:cs="Arial"/>
          <w:sz w:val="24"/>
          <w:szCs w:val="24"/>
          <w:lang w:eastAsia="en-GB"/>
        </w:rPr>
        <w:t xml:space="preserve">also </w:t>
      </w:r>
      <w:r w:rsidR="004A4DDD" w:rsidRPr="00BD6F6F">
        <w:rPr>
          <w:rFonts w:ascii="Arial" w:eastAsia="Times New Roman" w:hAnsi="Arial" w:cs="Arial"/>
          <w:sz w:val="24"/>
          <w:szCs w:val="24"/>
          <w:lang w:eastAsia="en-GB"/>
        </w:rPr>
        <w:t xml:space="preserve">been used to </w:t>
      </w:r>
      <w:r w:rsidR="00967135" w:rsidRPr="00BD6F6F">
        <w:rPr>
          <w:rFonts w:ascii="Arial" w:eastAsia="Times New Roman" w:hAnsi="Arial" w:cs="Arial"/>
          <w:sz w:val="24"/>
          <w:szCs w:val="24"/>
          <w:lang w:eastAsia="en-GB"/>
        </w:rPr>
        <w:t>identify</w:t>
      </w:r>
      <w:r w:rsidR="004A4DDD" w:rsidRPr="00BD6F6F">
        <w:rPr>
          <w:rFonts w:ascii="Arial" w:eastAsia="Times New Roman" w:hAnsi="Arial" w:cs="Arial"/>
          <w:sz w:val="24"/>
          <w:szCs w:val="24"/>
          <w:lang w:eastAsia="en-GB"/>
        </w:rPr>
        <w:t xml:space="preserve"> </w:t>
      </w:r>
      <w:r w:rsidR="00D84A99" w:rsidRPr="00BD6F6F">
        <w:rPr>
          <w:rFonts w:ascii="Arial" w:eastAsia="Times New Roman" w:hAnsi="Arial" w:cs="Arial"/>
          <w:sz w:val="24"/>
          <w:szCs w:val="24"/>
          <w:lang w:eastAsia="en-GB"/>
        </w:rPr>
        <w:t xml:space="preserve">biomarkers </w:t>
      </w:r>
      <w:r w:rsidR="00967135" w:rsidRPr="00BD6F6F">
        <w:rPr>
          <w:rFonts w:ascii="Arial" w:eastAsia="Times New Roman" w:hAnsi="Arial" w:cs="Arial"/>
          <w:sz w:val="24"/>
          <w:szCs w:val="24"/>
          <w:lang w:eastAsia="en-GB"/>
        </w:rPr>
        <w:t>for</w:t>
      </w:r>
      <w:r w:rsidR="004A4DDD" w:rsidRPr="00BD6F6F">
        <w:rPr>
          <w:rFonts w:ascii="Arial" w:eastAsia="Times New Roman" w:hAnsi="Arial" w:cs="Arial"/>
          <w:sz w:val="24"/>
          <w:szCs w:val="24"/>
          <w:lang w:eastAsia="en-GB"/>
        </w:rPr>
        <w:t xml:space="preserve"> </w:t>
      </w:r>
      <w:r w:rsidR="00D84A99" w:rsidRPr="00BD6F6F">
        <w:rPr>
          <w:rFonts w:ascii="Arial" w:eastAsia="Times New Roman" w:hAnsi="Arial" w:cs="Arial"/>
          <w:sz w:val="24"/>
          <w:szCs w:val="24"/>
          <w:lang w:eastAsia="en-GB"/>
        </w:rPr>
        <w:t xml:space="preserve">resistance </w:t>
      </w:r>
      <w:r w:rsidR="00BA270C" w:rsidRPr="00BD6F6F">
        <w:rPr>
          <w:rFonts w:ascii="Arial" w:eastAsia="Times New Roman" w:hAnsi="Arial" w:cs="Arial"/>
          <w:sz w:val="24"/>
          <w:szCs w:val="24"/>
          <w:lang w:eastAsia="en-GB"/>
        </w:rPr>
        <w:t>to</w:t>
      </w:r>
      <w:r w:rsidRPr="00BD6F6F">
        <w:rPr>
          <w:rFonts w:ascii="Arial" w:eastAsia="Times New Roman" w:hAnsi="Arial" w:cs="Arial"/>
          <w:sz w:val="24"/>
          <w:szCs w:val="24"/>
          <w:lang w:eastAsia="en-GB"/>
        </w:rPr>
        <w:t xml:space="preserve"> other antibiotics such as ciprofloxacin</w:t>
      </w:r>
      <w:r w:rsidR="005E172E" w:rsidRPr="00BD6F6F">
        <w:rPr>
          <w:rFonts w:ascii="Arial" w:eastAsia="Times New Roman" w:hAnsi="Arial" w:cs="Arial"/>
          <w:sz w:val="24"/>
          <w:szCs w:val="24"/>
          <w:lang w:eastAsia="en-GB"/>
        </w:rPr>
        <w:t xml:space="preserve"> and </w:t>
      </w:r>
      <w:r w:rsidRPr="00BD6F6F">
        <w:rPr>
          <w:rFonts w:ascii="Arial" w:eastAsia="Times New Roman" w:hAnsi="Arial" w:cs="Arial"/>
          <w:sz w:val="24"/>
          <w:szCs w:val="24"/>
          <w:lang w:eastAsia="en-GB"/>
        </w:rPr>
        <w:t xml:space="preserve">clindamycin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{"citationID":"kGg1CCa3","properties":{"formattedCitation":"(Garbacz {\\i{}et al.}, 2021)","plainCitation":"(Garbacz et al., 2021)","noteIndex":0},"citationItems":[{"id":913,"uris":["http://zotero.org/users/local/RCjsWmNK/items/D8RELG22"],"itemData":{"id":913,"type":"article-journal","abstract":"Background: The use of antibiotics in dentistry is associated with the emergence and spread of antibiotic-resistant microorganisms, including commensal staphylococci. Methods: A total of 367 oral samples were collected, from which staphylococci were isolated and identified by using matrix assisted laser desorption ionization-time of flight mass spectrometry (MALDI-TOF). The antibiotic susceptibility of the isolates was determined and molecular characteristics for methicillin-resistant staphylococci was performed. Results: A total of 103 coagulase-negative staphylococci (CoNS), among them S. warneri, S. haemolyticus, S. saprophyticus, S. pasteuri, S. epidermidis, S. hominis, S. xylosus, S. equorum, S. kloosii, S. succinus, S. cohnii, and S. simulans, were confirmed by MALDI-TOF. Resistance to most tested antibiotics was statistically higher in CoNS than in S. aureus isolates (P-value &lt; 0.05). CoNS isolates showed high resistance to penicillin (S. saprophyticus 88.9%), erythromycin (S. haemolyticus 84.6%), fusidic acid (S. saprophyticus 77.8%), co-trimoxazole (S. epidermidis 71.4%), gentamicin (S. warneri 63.8%), and tetracycline (S. saprophyticus 55.6%). Multidrug resistance was largely observed, especially among S. haemolyticus and S. saprophyticus species. Methicillin-resistance in S. haemolyticus (38.5%), S. saprophyticus (22.2%) and S. aureus (13.5%) was associated with the presence of the mecA gene and SCCmec type IV or V. Conclusion: Coagulase-negative staphylococci, especially S. haemolyticus and S. saprophyticus, seem to be a reservoir of methicillin resistance and multidrug resistance in the oral cavity.","container-title":"Journal of Oral Microbiology","DOI":"10.1080/20002297.2021.1983322","ISSN":"null","issue":"1","note":"publisher: Taylor &amp; Francis\n_eprint: https://doi.org/10.1080/20002297.2021.1983322\nPMID: 34594480","page":"1983322","source":"Taylor and Francis+NEJM","title":"Distribution and antibiotic-resistance of different Staphylococcus species identified by matrix assisted laser desorption ionization-time of flight mass spectrometry (MALDI-TOF MS) isolated from the oral cavity","volume":"13","author":[{"family":"Garbacz","given":"Katarzyna"},{"family":"","given":"Wierzbowska ,Maria"},{"family":"","given":"Kwapisz ,Ewa"},{"family":"","given":"Kosecka-Strojek ,Maja"},{"family":"","given":"Bronk ,Marek"},{"family":"","given":"Saki ,Morteza"},{"family":"Międzobrodzki","given":"Jacek","non-dropping-particle":"and"}],"issued":{"date-parts":[["2021",1,1]]}}}],"schema":"https://github.com/citation-style-language/schema/raw/master/csl-citation.json"}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Garbacz</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2021)</w:t>
      </w:r>
      <w:r w:rsidRPr="00BD6F6F">
        <w:rPr>
          <w:rFonts w:ascii="Arial" w:eastAsia="Times New Roman" w:hAnsi="Arial" w:cs="Arial"/>
          <w:sz w:val="24"/>
          <w:szCs w:val="24"/>
          <w:highlight w:val="cyan"/>
          <w:lang w:eastAsia="en-GB"/>
        </w:rPr>
        <w:fldChar w:fldCharType="end"/>
      </w:r>
      <w:r w:rsidR="005E172E" w:rsidRPr="00BD6F6F">
        <w:rPr>
          <w:rFonts w:ascii="Arial" w:eastAsia="Times New Roman" w:hAnsi="Arial" w:cs="Arial"/>
          <w:sz w:val="24"/>
          <w:szCs w:val="24"/>
          <w:lang w:eastAsia="en-GB"/>
        </w:rPr>
        <w:t>.</w:t>
      </w:r>
      <w:r w:rsidR="00BA270C" w:rsidRPr="00BD6F6F">
        <w:rPr>
          <w:rFonts w:ascii="Arial" w:eastAsia="Times New Roman" w:hAnsi="Arial" w:cs="Arial"/>
          <w:sz w:val="24"/>
          <w:szCs w:val="24"/>
          <w:lang w:eastAsia="en-GB"/>
        </w:rPr>
        <w:t xml:space="preserve"> </w:t>
      </w:r>
      <w:r w:rsidR="00BD4347" w:rsidRPr="00BD6F6F">
        <w:rPr>
          <w:rFonts w:ascii="Arial" w:eastAsia="Times New Roman" w:hAnsi="Arial" w:cs="Arial"/>
          <w:sz w:val="24"/>
          <w:szCs w:val="24"/>
          <w:lang w:eastAsia="en-GB"/>
        </w:rPr>
        <w:t xml:space="preserve">However, knowledge </w:t>
      </w:r>
      <w:r w:rsidR="004E26EC" w:rsidRPr="00BD6F6F">
        <w:rPr>
          <w:rFonts w:ascii="Arial" w:eastAsia="Times New Roman" w:hAnsi="Arial" w:cs="Arial"/>
          <w:sz w:val="24"/>
          <w:szCs w:val="24"/>
          <w:lang w:eastAsia="en-GB"/>
        </w:rPr>
        <w:t>surrounding the</w:t>
      </w:r>
      <w:r w:rsidR="00BD4347" w:rsidRPr="00BD6F6F">
        <w:rPr>
          <w:rFonts w:ascii="Arial" w:eastAsia="Times New Roman" w:hAnsi="Arial" w:cs="Arial"/>
          <w:sz w:val="24"/>
          <w:szCs w:val="24"/>
          <w:lang w:eastAsia="en-GB"/>
        </w:rPr>
        <w:t xml:space="preserve"> peptide biomarkers associated with </w:t>
      </w:r>
      <w:r w:rsidR="002954A0" w:rsidRPr="00BD6F6F">
        <w:rPr>
          <w:rFonts w:ascii="Arial" w:eastAsia="Times New Roman" w:hAnsi="Arial" w:cs="Arial"/>
          <w:i/>
          <w:sz w:val="24"/>
          <w:szCs w:val="24"/>
          <w:lang w:eastAsia="en-GB"/>
        </w:rPr>
        <w:t xml:space="preserve">S. aureus </w:t>
      </w:r>
      <w:r w:rsidR="00BD4347" w:rsidRPr="00BD6F6F">
        <w:rPr>
          <w:rFonts w:ascii="Arial" w:eastAsia="Times New Roman" w:hAnsi="Arial" w:cs="Arial"/>
          <w:sz w:val="24"/>
          <w:szCs w:val="24"/>
          <w:lang w:eastAsia="en-GB"/>
        </w:rPr>
        <w:t xml:space="preserve">resistance to ‘last resort’ antibiotics, namely vancomycin and linezolid, </w:t>
      </w:r>
      <w:r w:rsidR="004E26EC" w:rsidRPr="00BD6F6F">
        <w:rPr>
          <w:rFonts w:ascii="Arial" w:eastAsia="Times New Roman" w:hAnsi="Arial" w:cs="Arial"/>
          <w:sz w:val="24"/>
          <w:szCs w:val="24"/>
          <w:lang w:eastAsia="en-GB"/>
        </w:rPr>
        <w:t>is</w:t>
      </w:r>
      <w:r w:rsidR="00BD4347" w:rsidRPr="00BD6F6F">
        <w:rPr>
          <w:rFonts w:ascii="Arial" w:eastAsia="Times New Roman" w:hAnsi="Arial" w:cs="Arial"/>
          <w:sz w:val="24"/>
          <w:szCs w:val="24"/>
          <w:lang w:eastAsia="en-GB"/>
        </w:rPr>
        <w:t xml:space="preserve"> sparse. </w:t>
      </w:r>
      <w:r w:rsidR="002954A0" w:rsidRPr="00BD6F6F">
        <w:rPr>
          <w:rFonts w:ascii="Arial" w:eastAsia="Times New Roman" w:hAnsi="Arial" w:cs="Arial"/>
          <w:sz w:val="24"/>
          <w:szCs w:val="24"/>
          <w:lang w:eastAsia="en-GB"/>
        </w:rPr>
        <w:t xml:space="preserve">Vancomycin resistance biomarkers in bacteria such as </w:t>
      </w:r>
      <w:r w:rsidR="002954A0" w:rsidRPr="00BD6F6F">
        <w:rPr>
          <w:rFonts w:ascii="Arial" w:eastAsia="Times New Roman" w:hAnsi="Arial" w:cs="Arial"/>
          <w:i/>
          <w:sz w:val="24"/>
          <w:szCs w:val="24"/>
          <w:lang w:eastAsia="en-GB"/>
        </w:rPr>
        <w:t xml:space="preserve">Enterococcus </w:t>
      </w:r>
      <w:proofErr w:type="spellStart"/>
      <w:r w:rsidR="002954A0" w:rsidRPr="00BD6F6F">
        <w:rPr>
          <w:rFonts w:ascii="Arial" w:eastAsia="Times New Roman" w:hAnsi="Arial" w:cs="Arial"/>
          <w:i/>
          <w:sz w:val="24"/>
          <w:szCs w:val="24"/>
          <w:lang w:eastAsia="en-GB"/>
        </w:rPr>
        <w:t>faecium</w:t>
      </w:r>
      <w:proofErr w:type="spellEnd"/>
      <w:r w:rsidR="002954A0" w:rsidRPr="00BD6F6F">
        <w:rPr>
          <w:rFonts w:ascii="Arial" w:eastAsia="Times New Roman" w:hAnsi="Arial" w:cs="Arial"/>
          <w:i/>
          <w:sz w:val="24"/>
          <w:szCs w:val="24"/>
          <w:lang w:eastAsia="en-GB"/>
        </w:rPr>
        <w:t xml:space="preserve"> </w:t>
      </w:r>
      <w:r w:rsidR="00332E6B" w:rsidRPr="00BD6F6F">
        <w:rPr>
          <w:rFonts w:ascii="Arial" w:eastAsia="Times New Roman" w:hAnsi="Arial" w:cs="Arial"/>
          <w:sz w:val="24"/>
          <w:szCs w:val="24"/>
          <w:lang w:eastAsia="en-GB"/>
        </w:rPr>
        <w:t xml:space="preserve">have been identified </w:t>
      </w:r>
      <w:r w:rsidR="00332E6B" w:rsidRPr="00BD6F6F">
        <w:rPr>
          <w:rFonts w:ascii="Arial" w:eastAsia="Times New Roman" w:hAnsi="Arial" w:cs="Arial"/>
          <w:i/>
          <w:sz w:val="24"/>
          <w:szCs w:val="24"/>
          <w:lang w:eastAsia="en-GB"/>
        </w:rPr>
        <w:fldChar w:fldCharType="begin"/>
      </w:r>
      <w:r w:rsidR="00332E6B" w:rsidRPr="00BD6F6F">
        <w:rPr>
          <w:rFonts w:ascii="Arial" w:eastAsia="Times New Roman" w:hAnsi="Arial" w:cs="Arial"/>
          <w:i/>
          <w:sz w:val="24"/>
          <w:szCs w:val="24"/>
          <w:lang w:eastAsia="en-GB"/>
        </w:rPr>
        <w:instrText xml:space="preserve"> ADDIN ZOTERO_ITEM CSL_CITATION {"citationID":"3IpvQV8o","properties":{"formattedCitation":"(Candela {\\i{}et al.}, 2022)","plainCitation":"(Candela et al., 2022)","noteIndex":0},"citationItems":[{"id":915,"uris":["http://zotero.org/users/local/RCjsWmNK/items/Z7IMR2BY"],"itemData":{"id":915,"type":"article-journal","abstract":"Vancomycin-resistant Enterococcus faecium represents a health threat due to its ability to spread and cause outbreaks. MALDI-TOF MS has demonstrated its usefulness for E. faecium identification, but its implementation for antimicrobial resistance detection is still under evaluation. This study assesses the repeatability of MALDI-TOF MS for peak analysis and its performance in the discrimination of vancomycin-susceptible (VSE) from vancomycin-resistant isolates (VRE). The study was carried out on protein spectra from 178 E. faecium unique clinical isolates—92 VSE, 31 VanA VRE, 55 VanB VRE-, processed with Clover MS Data Analysis software. Technical and biological repeatability were assayed. Unsupervised (principal component analysis, (PCA)) and supervised algorithms (support vector machine (SVM), random forest (RF) and partial least squares–discriminant analysis (PLS-DA)) were applied. The repeatability assay was performed with 18 peaks common to VSE and VRE with intensities above 1.0% of the maximum peak intensity. It showed lower variability for normalized data and for the peaks within the 3000–9000 m/z range. It was found that 80.9%, 79.2% and 77.5% VSE vs. VRE discrimination was achieved by applying SVM, RF and PLS-DA, respectively. Correct internal differentiation of VanA from VanB VRE isolates was obtained by SVM in 86.6% cases. The implementation of MALDI-TOF MS and peak analysis could represent a rapid and effective tool for VRE screening. However, further improvements are needed to increase the accuracy of this approach.","container-title":"Diagnostics","DOI":"10.3390/diagnostics12020328","ISSN":"2075-4418","issue":"2","language":"en","license":"http://creativecommons.org/licenses/by/3.0/","note":"number: 2\npublisher: Multidisciplinary Digital Publishing Institute","page":"328","source":"www.mdpi.com","title":"Rapid and Reproducible MALDI-TOF-Based Method for the Detection of Vancomycin-Resistant Enterococcus faecium Using Classifying Algorithms","volume":"12","author":[{"family":"Candela","given":"Ana"},{"family":"Arroyo","given":"Manuel J."},{"family":"Sánchez-Molleda","given":"Ángela"},{"family":"Méndez","given":"Gema"},{"family":"Quiroga","given":"Lidia"},{"family":"Ruiz","given":"Adrián"},{"family":"Cercenado","given":"Emilia"},{"family":"Marín","given":"Mercedes"},{"family":"Muñoz","given":"Patricia"},{"family":"Mancera","given":"Luis"},{"family":"Rodríguez-Temporal","given":"David"},{"family":"Rodríguez-Sánchez","given":"Belén"}],"issued":{"date-parts":[["2022",2]]}}}],"schema":"https://github.com/citation-style-language/schema/raw/master/csl-citation.json"} </w:instrText>
      </w:r>
      <w:r w:rsidR="00332E6B" w:rsidRPr="00BD6F6F">
        <w:rPr>
          <w:rFonts w:ascii="Arial" w:eastAsia="Times New Roman" w:hAnsi="Arial" w:cs="Arial"/>
          <w:i/>
          <w:sz w:val="24"/>
          <w:szCs w:val="24"/>
          <w:lang w:eastAsia="en-GB"/>
        </w:rPr>
        <w:fldChar w:fldCharType="separate"/>
      </w:r>
      <w:r w:rsidR="00332E6B" w:rsidRPr="00BD6F6F">
        <w:rPr>
          <w:rFonts w:ascii="Arial" w:hAnsi="Arial" w:cs="Arial"/>
          <w:sz w:val="24"/>
          <w:szCs w:val="24"/>
        </w:rPr>
        <w:t>(</w:t>
      </w:r>
      <w:r w:rsidR="00332E6B" w:rsidRPr="00BD6F6F">
        <w:rPr>
          <w:rFonts w:ascii="Arial" w:hAnsi="Arial" w:cs="Arial"/>
          <w:sz w:val="24"/>
          <w:szCs w:val="24"/>
          <w:highlight w:val="cyan"/>
        </w:rPr>
        <w:t xml:space="preserve">Candela </w:t>
      </w:r>
      <w:r w:rsidR="00BD6F6F" w:rsidRPr="00BD6F6F">
        <w:rPr>
          <w:rFonts w:ascii="Arial" w:hAnsi="Arial" w:cs="Arial"/>
          <w:i/>
          <w:iCs/>
          <w:sz w:val="24"/>
          <w:szCs w:val="24"/>
          <w:highlight w:val="cyan"/>
        </w:rPr>
        <w:t>et al.</w:t>
      </w:r>
      <w:r w:rsidR="00332E6B" w:rsidRPr="00BD6F6F">
        <w:rPr>
          <w:rFonts w:ascii="Arial" w:hAnsi="Arial" w:cs="Arial"/>
          <w:sz w:val="24"/>
          <w:szCs w:val="24"/>
          <w:highlight w:val="cyan"/>
        </w:rPr>
        <w:t>, 2022)</w:t>
      </w:r>
      <w:r w:rsidR="00332E6B" w:rsidRPr="00BD6F6F">
        <w:rPr>
          <w:rFonts w:ascii="Arial" w:eastAsia="Times New Roman" w:hAnsi="Arial" w:cs="Arial"/>
          <w:i/>
          <w:sz w:val="24"/>
          <w:szCs w:val="24"/>
          <w:lang w:eastAsia="en-GB"/>
        </w:rPr>
        <w:fldChar w:fldCharType="end"/>
      </w:r>
      <w:r w:rsidR="00332E6B" w:rsidRPr="00BD6F6F">
        <w:rPr>
          <w:rFonts w:ascii="Arial" w:eastAsia="Times New Roman" w:hAnsi="Arial" w:cs="Arial"/>
          <w:sz w:val="24"/>
          <w:szCs w:val="24"/>
          <w:lang w:eastAsia="en-GB"/>
        </w:rPr>
        <w:t>,</w:t>
      </w:r>
      <w:r w:rsidR="002954A0" w:rsidRPr="00BD6F6F">
        <w:rPr>
          <w:rFonts w:ascii="Arial" w:eastAsia="Times New Roman" w:hAnsi="Arial" w:cs="Arial"/>
          <w:sz w:val="24"/>
          <w:szCs w:val="24"/>
          <w:lang w:eastAsia="en-GB"/>
        </w:rPr>
        <w:t xml:space="preserve"> but</w:t>
      </w:r>
      <w:r w:rsidR="00332E6B" w:rsidRPr="00BD6F6F">
        <w:rPr>
          <w:rFonts w:ascii="Arial" w:eastAsia="Times New Roman" w:hAnsi="Arial" w:cs="Arial"/>
          <w:sz w:val="24"/>
          <w:szCs w:val="24"/>
          <w:lang w:eastAsia="en-GB"/>
        </w:rPr>
        <w:t xml:space="preserve"> in </w:t>
      </w:r>
      <w:r w:rsidR="00332E6B" w:rsidRPr="00BD6F6F">
        <w:rPr>
          <w:rFonts w:ascii="Arial" w:eastAsia="Times New Roman" w:hAnsi="Arial" w:cs="Arial"/>
          <w:i/>
          <w:sz w:val="24"/>
          <w:szCs w:val="24"/>
          <w:lang w:eastAsia="en-GB"/>
        </w:rPr>
        <w:t>S. aureus</w:t>
      </w:r>
      <w:r w:rsidR="00332E6B" w:rsidRPr="00BD6F6F">
        <w:rPr>
          <w:rFonts w:ascii="Arial" w:eastAsia="Times New Roman" w:hAnsi="Arial" w:cs="Arial"/>
          <w:sz w:val="24"/>
          <w:szCs w:val="24"/>
          <w:lang w:eastAsia="en-GB"/>
        </w:rPr>
        <w:t>, the credibility of such</w:t>
      </w:r>
      <w:r w:rsidR="002954A0" w:rsidRPr="00BD6F6F">
        <w:rPr>
          <w:rFonts w:ascii="Arial" w:eastAsia="Times New Roman" w:hAnsi="Arial" w:cs="Arial"/>
          <w:sz w:val="24"/>
          <w:szCs w:val="24"/>
          <w:lang w:eastAsia="en-GB"/>
        </w:rPr>
        <w:t xml:space="preserve"> biomarkers </w:t>
      </w:r>
      <w:r w:rsidR="00332E6B" w:rsidRPr="00BD6F6F">
        <w:rPr>
          <w:rFonts w:ascii="Arial" w:eastAsia="Times New Roman" w:hAnsi="Arial" w:cs="Arial"/>
          <w:sz w:val="24"/>
          <w:szCs w:val="24"/>
          <w:lang w:eastAsia="en-GB"/>
        </w:rPr>
        <w:t>has</w:t>
      </w:r>
      <w:r w:rsidR="002954A0" w:rsidRPr="00BD6F6F">
        <w:rPr>
          <w:rFonts w:ascii="Arial" w:eastAsia="Times New Roman" w:hAnsi="Arial" w:cs="Arial"/>
          <w:sz w:val="24"/>
          <w:szCs w:val="24"/>
          <w:lang w:eastAsia="en-GB"/>
        </w:rPr>
        <w:t xml:space="preserve"> been inconclusive </w:t>
      </w:r>
      <w:r w:rsidR="002954A0" w:rsidRPr="00BD6F6F">
        <w:rPr>
          <w:rFonts w:ascii="Arial" w:eastAsia="Times New Roman" w:hAnsi="Arial" w:cs="Arial"/>
          <w:sz w:val="24"/>
          <w:szCs w:val="24"/>
          <w:highlight w:val="cyan"/>
          <w:lang w:eastAsia="en-GB"/>
        </w:rPr>
        <w:fldChar w:fldCharType="begin"/>
      </w:r>
      <w:r w:rsidR="008A044B" w:rsidRPr="00BD6F6F">
        <w:rPr>
          <w:rFonts w:ascii="Arial" w:eastAsia="Times New Roman" w:hAnsi="Arial" w:cs="Arial"/>
          <w:sz w:val="24"/>
          <w:szCs w:val="24"/>
          <w:highlight w:val="cyan"/>
          <w:lang w:eastAsia="en-GB"/>
        </w:rPr>
        <w:instrText xml:space="preserve"> ADDIN ZOTERO_ITEM CSL_CITATION {"citationID":"QPVZvrMX","properties":{"formattedCitation":"(Drummelsmith {\\i{}et al.}, 2007; Lu {\\i{}et al.}, 2012)","plainCitation":"(Drummelsmith et al., 2007; Lu et al., 2012)","dontUpdate":true,"noteIndex":0},"citationItems":[{"id":925,"uris":["http://zotero.org/users/local/RCjsWmNK/items/DFJD43LX"],"itemData":{"id":925,"type":"article-journal","abstract":"Vancomycin-intermediate Staphylococcus aureus (VISA) strains tend to develop during glycopeptide treatment of infections caused by methicillin-resistant S. aureus (MRSA). Rapid and effective detection methods for VISA strains are lacking, and mechanisms of resistance are unclear. Here, global comparative proteomic approaches have been used to identify potential biomarkers of intermediate vancomycin resistance. With the use of high-resolution two-dimensional gels and iTRAQ mass tagging, numerous proteins were found to be differentially expressed between clinical MRSA and VISA isolates of the same multilocus sequence type. One of these, the predicted lytic transglycosylase SAV2095 (SceD-like protein), was selected for further study based on both its high level of induction in Mu50 and its predicted role in modeling the cell wall, which is the target of vancomycin. Relative SAV2095 mRNA expression levels were compared between 25 MRSA and VISA/heterogeneous VISA clinical isolates by real-time RT-PCR. The SAV2095 mRNA was significantly induced in all VISA isolates relative to all MRSA strains (p &lt; 0.001), and significant induction of SAV2095 was also seen for several potential heterogeneous VISA strains that appear vancomycin-sensitive by standard minimum inhibitory concentration-determining methods. Furthermore, strains selectedin vitro for increasing levels of resistance from four unrelated clinical MRSA isolates displayed concomitant increases in levels of SAV2095 expression. Together, these results suggest that SAV2095 expression level could serve as a molecular diagnostic marker for the rapid detection of VISA.","container-title":"Journal of Proteome Research","DOI":"10.1021/pr070521m","ISSN":"1535-3893","issue":"12","journalAbbreviation":"J. Proteome Res.","note":"publisher: American Chemical Society","page":"4690-4702","source":"ACS Publications","title":"Comparative Proteomics Analyses Reveal a Potential Biomarker for the Detection of Vancomycin-Intermediate Staphylococcus aureus Strains","volume":"6","author":[{"family":"Drummelsmith","given":"Jolyne"},{"family":"Winstall","given":"Eric"},{"family":"Bergeron","given":"Michel G."},{"family":"Poirier","given":"Guy G."},{"family":"Ouellette","given":"Marc"}],"issued":{"date-parts":[["2007",12,1]]}}},{"id":926,"uris":["http://zotero.org/users/local/RCjsWmNK/items/98J4WN4E"],"itemData":{"id":926,"type":"article-journal","abstract":"Rapid identification of community-associated (CA) methicillin-resistant Staphylococcus aureus (MRSA), hospital-associated (HA) MRSA, and vancomycin-intermediate S. aureus (VISA) is essential for proper therapy and timely intervention of outbreaks. In this study, peptide biomarkers for rapid identification of methicillin-resistant and vancomycin-intermediate S. aureus strains were discovered by matrix-assisted laser desorption ionization time-of-flight mass spectrometry. The results showed that the 1774.1 and 1792.1 m/z peaks corresponding to the phenol-soluble modulin α1 and phenol-soluble modulin α2 peptides, respectively, were present in the majority (95%, 121 of 127) of SCCmec types IV and V isolates, but only in 8% (15 of 185) of SCCmec types I–III isolates. Since SCCmec types I–III isolates are recognized as HA-MRSA and most CA-MRSA isolates belong to SCCmec types IV and V, these two peptides may serve as markers for discrimination between HA-MRSA and CA-MRSA isolates. The 1835.0 and 1863.0 m/z peaks were present in 50% (4 of 8) of heterogeneous VISA and 88% (14 of 16) of VISA isolates. The peptides of these two peaks were identified as proteolytic products of the acyl carrier protein. The results of this study provide the possibility to develop methods for identification of CA-MRSA, HA-MRSA, and vancomycin-resistant S. aureus isolates based on the presence of these peptides.","container-title":"Analytical Chemistry","DOI":"10.1021/ac300855z","ISSN":"0003-2700","issue":"13","journalAbbreviation":"Anal. Chem.","note":"publisher: American Chemical Society","page":"5685-5692","source":"ACS Publications","title":"Peptide Biomarker Discovery for Identification of Methicillin-Resistant and Vancomycin-Intermediate Staphylococcus aureus Strains by MALDI-TOF","volume":"84","author":[{"family":"Lu","given":"Jang-Jih"},{"family":"Tsai","given":"Fuu-Jen"},{"family":"Ho","given":"Cheng-Mao"},{"family":"Liu","given":"Yu-Ching"},{"family":"Chen","given":"Chao-Jung"}],"issued":{"date-parts":[["2012",7,3]]}}}],"schema":"https://github.com/citation-style-language/schema/raw/master/csl-citation.json"} </w:instrText>
      </w:r>
      <w:r w:rsidR="002954A0" w:rsidRPr="00BD6F6F">
        <w:rPr>
          <w:rFonts w:ascii="Arial" w:eastAsia="Times New Roman" w:hAnsi="Arial" w:cs="Arial"/>
          <w:sz w:val="24"/>
          <w:szCs w:val="24"/>
          <w:highlight w:val="cyan"/>
          <w:lang w:eastAsia="en-GB"/>
        </w:rPr>
        <w:fldChar w:fldCharType="separate"/>
      </w:r>
      <w:r w:rsidR="002954A0" w:rsidRPr="00BD6F6F">
        <w:rPr>
          <w:rFonts w:ascii="Arial" w:hAnsi="Arial" w:cs="Arial"/>
          <w:sz w:val="24"/>
          <w:szCs w:val="24"/>
          <w:highlight w:val="cyan"/>
        </w:rPr>
        <w:t>(</w:t>
      </w:r>
      <w:proofErr w:type="spellStart"/>
      <w:r w:rsidR="002954A0" w:rsidRPr="00BD6F6F">
        <w:rPr>
          <w:rFonts w:ascii="Arial" w:hAnsi="Arial" w:cs="Arial"/>
          <w:sz w:val="24"/>
          <w:szCs w:val="24"/>
          <w:highlight w:val="cyan"/>
        </w:rPr>
        <w:t>Drummelsmith</w:t>
      </w:r>
      <w:proofErr w:type="spellEnd"/>
      <w:r w:rsidR="002954A0"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32E6B" w:rsidRPr="00BD6F6F">
        <w:rPr>
          <w:rFonts w:ascii="Arial" w:hAnsi="Arial" w:cs="Arial"/>
          <w:sz w:val="24"/>
          <w:szCs w:val="24"/>
          <w:highlight w:val="cyan"/>
        </w:rPr>
        <w:t>, 2007)</w:t>
      </w:r>
      <w:r w:rsidR="002954A0" w:rsidRPr="00BD6F6F">
        <w:rPr>
          <w:rFonts w:ascii="Arial" w:eastAsia="Times New Roman" w:hAnsi="Arial" w:cs="Arial"/>
          <w:sz w:val="24"/>
          <w:szCs w:val="24"/>
          <w:highlight w:val="cyan"/>
          <w:lang w:eastAsia="en-GB"/>
        </w:rPr>
        <w:fldChar w:fldCharType="end"/>
      </w:r>
      <w:r w:rsidR="002954A0" w:rsidRPr="00BD6F6F">
        <w:rPr>
          <w:rFonts w:ascii="Arial" w:eastAsia="Times New Roman" w:hAnsi="Arial" w:cs="Arial"/>
          <w:sz w:val="24"/>
          <w:szCs w:val="24"/>
          <w:highlight w:val="cyan"/>
          <w:lang w:eastAsia="en-GB"/>
        </w:rPr>
        <w:t>.</w:t>
      </w:r>
      <w:r w:rsidR="00332E6B" w:rsidRPr="00BD6F6F">
        <w:rPr>
          <w:rFonts w:ascii="Arial" w:eastAsia="Times New Roman" w:hAnsi="Arial" w:cs="Arial"/>
          <w:sz w:val="24"/>
          <w:szCs w:val="24"/>
          <w:lang w:eastAsia="en-GB"/>
        </w:rPr>
        <w:t xml:space="preserve"> </w:t>
      </w:r>
      <w:r w:rsidR="006967D8" w:rsidRPr="00BD6F6F">
        <w:rPr>
          <w:rFonts w:ascii="Arial" w:eastAsia="Times New Roman" w:hAnsi="Arial" w:cs="Arial"/>
          <w:sz w:val="24"/>
          <w:szCs w:val="24"/>
          <w:lang w:eastAsia="en-GB"/>
        </w:rPr>
        <w:t>In one study</w:t>
      </w:r>
      <w:r w:rsidR="00BD4347" w:rsidRPr="00BD6F6F">
        <w:rPr>
          <w:rFonts w:ascii="Arial" w:eastAsia="Times New Roman" w:hAnsi="Arial" w:cs="Arial"/>
          <w:sz w:val="24"/>
          <w:szCs w:val="24"/>
          <w:lang w:eastAsia="en-GB"/>
        </w:rPr>
        <w:t>, peaks at 1835 and 1863 m/z</w:t>
      </w:r>
      <w:r w:rsidR="006967D8" w:rsidRPr="00BD6F6F">
        <w:rPr>
          <w:rFonts w:ascii="Arial" w:eastAsia="Times New Roman" w:hAnsi="Arial" w:cs="Arial"/>
          <w:sz w:val="24"/>
          <w:szCs w:val="24"/>
          <w:lang w:eastAsia="en-GB"/>
        </w:rPr>
        <w:t xml:space="preserve"> were observed in the majority of vancomycin-intermediate </w:t>
      </w:r>
      <w:r w:rsidR="006967D8" w:rsidRPr="00BD6F6F">
        <w:rPr>
          <w:rFonts w:ascii="Arial" w:eastAsia="Times New Roman" w:hAnsi="Arial" w:cs="Arial"/>
          <w:i/>
          <w:sz w:val="24"/>
          <w:szCs w:val="24"/>
          <w:lang w:eastAsia="en-GB"/>
        </w:rPr>
        <w:t>S. aureus</w:t>
      </w:r>
      <w:r w:rsidR="006967D8" w:rsidRPr="00BD6F6F">
        <w:rPr>
          <w:rFonts w:ascii="Arial" w:eastAsia="Times New Roman" w:hAnsi="Arial" w:cs="Arial"/>
          <w:sz w:val="24"/>
          <w:szCs w:val="24"/>
          <w:lang w:eastAsia="en-GB"/>
        </w:rPr>
        <w:t xml:space="preserve"> (VISA) infections (</w:t>
      </w:r>
      <w:r w:rsidR="006967D8" w:rsidRPr="00BD6F6F">
        <w:rPr>
          <w:rFonts w:ascii="Arial" w:hAnsi="Arial" w:cs="Arial"/>
          <w:sz w:val="24"/>
          <w:szCs w:val="24"/>
          <w:highlight w:val="cyan"/>
        </w:rPr>
        <w:t xml:space="preserve">Lu </w:t>
      </w:r>
      <w:r w:rsidR="00BD6F6F" w:rsidRPr="00BD6F6F">
        <w:rPr>
          <w:rFonts w:ascii="Arial" w:hAnsi="Arial" w:cs="Arial"/>
          <w:i/>
          <w:iCs/>
          <w:sz w:val="24"/>
          <w:szCs w:val="24"/>
          <w:highlight w:val="cyan"/>
        </w:rPr>
        <w:t>et al.</w:t>
      </w:r>
      <w:r w:rsidR="006967D8" w:rsidRPr="00BD6F6F">
        <w:rPr>
          <w:rFonts w:ascii="Arial" w:hAnsi="Arial" w:cs="Arial"/>
          <w:sz w:val="24"/>
          <w:szCs w:val="24"/>
          <w:highlight w:val="cyan"/>
        </w:rPr>
        <w:t>, 2012</w:t>
      </w:r>
      <w:r w:rsidR="006967D8" w:rsidRPr="00BD6F6F">
        <w:rPr>
          <w:rFonts w:ascii="Arial" w:hAnsi="Arial" w:cs="Arial"/>
          <w:sz w:val="24"/>
          <w:szCs w:val="24"/>
        </w:rPr>
        <w:t>)</w:t>
      </w:r>
      <w:r w:rsidR="00356B97" w:rsidRPr="00BD6F6F">
        <w:rPr>
          <w:rFonts w:ascii="Arial" w:eastAsia="Times New Roman" w:hAnsi="Arial" w:cs="Arial"/>
          <w:sz w:val="24"/>
          <w:szCs w:val="24"/>
          <w:lang w:eastAsia="en-GB"/>
        </w:rPr>
        <w:t xml:space="preserve"> but </w:t>
      </w:r>
      <w:r w:rsidR="006967D8" w:rsidRPr="00BD6F6F">
        <w:rPr>
          <w:rFonts w:ascii="Arial" w:eastAsia="Times New Roman" w:hAnsi="Arial" w:cs="Arial"/>
          <w:sz w:val="24"/>
          <w:szCs w:val="24"/>
          <w:lang w:eastAsia="en-GB"/>
        </w:rPr>
        <w:t>no other studie</w:t>
      </w:r>
      <w:r w:rsidR="00356B97" w:rsidRPr="00BD6F6F">
        <w:rPr>
          <w:rFonts w:ascii="Arial" w:eastAsia="Times New Roman" w:hAnsi="Arial" w:cs="Arial"/>
          <w:sz w:val="24"/>
          <w:szCs w:val="24"/>
          <w:lang w:eastAsia="en-GB"/>
        </w:rPr>
        <w:t xml:space="preserve">s have built on these findings. </w:t>
      </w:r>
      <w:r w:rsidR="001072B6" w:rsidRPr="00BD6F6F">
        <w:rPr>
          <w:rFonts w:ascii="Arial" w:eastAsia="Times New Roman" w:hAnsi="Arial" w:cs="Arial"/>
          <w:sz w:val="24"/>
          <w:szCs w:val="24"/>
          <w:lang w:eastAsia="en-GB"/>
        </w:rPr>
        <w:t>Yet</w:t>
      </w:r>
      <w:r w:rsidR="00356B97" w:rsidRPr="00BD6F6F">
        <w:rPr>
          <w:rFonts w:ascii="Arial" w:eastAsia="Times New Roman" w:hAnsi="Arial" w:cs="Arial"/>
          <w:sz w:val="24"/>
          <w:szCs w:val="24"/>
          <w:lang w:eastAsia="en-GB"/>
        </w:rPr>
        <w:t>, this is an</w:t>
      </w:r>
      <w:r w:rsidR="00F330A9" w:rsidRPr="00BD6F6F">
        <w:rPr>
          <w:rFonts w:ascii="Arial" w:eastAsia="Times New Roman" w:hAnsi="Arial" w:cs="Arial"/>
          <w:sz w:val="24"/>
          <w:szCs w:val="24"/>
          <w:lang w:eastAsia="en-GB"/>
        </w:rPr>
        <w:t xml:space="preserve"> undoubtedly </w:t>
      </w:r>
      <w:r w:rsidR="00356B97" w:rsidRPr="00BD6F6F">
        <w:rPr>
          <w:rFonts w:ascii="Arial" w:eastAsia="Times New Roman" w:hAnsi="Arial" w:cs="Arial"/>
          <w:sz w:val="24"/>
          <w:szCs w:val="24"/>
          <w:lang w:eastAsia="en-GB"/>
        </w:rPr>
        <w:t xml:space="preserve">important area of research given the aforementioned rise in anti-biotic </w:t>
      </w:r>
      <w:r w:rsidR="00F330A9" w:rsidRPr="00BD6F6F">
        <w:rPr>
          <w:rFonts w:ascii="Arial" w:eastAsia="Times New Roman" w:hAnsi="Arial" w:cs="Arial"/>
          <w:sz w:val="24"/>
          <w:szCs w:val="24"/>
          <w:lang w:eastAsia="en-GB"/>
        </w:rPr>
        <w:t>resistance</w:t>
      </w:r>
      <w:r w:rsidR="00356B97" w:rsidRPr="00BD6F6F">
        <w:rPr>
          <w:rFonts w:ascii="Arial" w:eastAsia="Times New Roman" w:hAnsi="Arial" w:cs="Arial"/>
          <w:sz w:val="24"/>
          <w:szCs w:val="24"/>
          <w:lang w:eastAsia="en-GB"/>
        </w:rPr>
        <w:t>.</w:t>
      </w:r>
      <w:r w:rsidR="001A1C4F" w:rsidRPr="00BD6F6F">
        <w:rPr>
          <w:rFonts w:ascii="Arial" w:hAnsi="Arial" w:cs="Arial"/>
          <w:sz w:val="24"/>
          <w:szCs w:val="24"/>
        </w:rPr>
        <w:t xml:space="preserve"> </w:t>
      </w:r>
    </w:p>
    <w:p w:rsidR="00332E6B" w:rsidRPr="00BD6F6F" w:rsidRDefault="00332E6B" w:rsidP="00124ABF">
      <w:pPr>
        <w:spacing w:line="360" w:lineRule="auto"/>
        <w:jc w:val="both"/>
        <w:rPr>
          <w:rFonts w:ascii="Arial" w:eastAsia="Times New Roman" w:hAnsi="Arial" w:cs="Arial"/>
          <w:sz w:val="24"/>
          <w:szCs w:val="24"/>
          <w:lang w:eastAsia="en-GB"/>
        </w:rPr>
      </w:pPr>
    </w:p>
    <w:p w:rsidR="00967135" w:rsidRPr="00BD6F6F" w:rsidRDefault="0088570B" w:rsidP="00CE37CE">
      <w:pPr>
        <w:pStyle w:val="Heading3"/>
      </w:pPr>
      <w:bookmarkStart w:id="6" w:name="_Toc203997247"/>
      <w:r w:rsidRPr="00BD6F6F">
        <w:t xml:space="preserve">1.4.2 </w:t>
      </w:r>
      <w:r w:rsidR="00967135" w:rsidRPr="00BD6F6F">
        <w:t>Virulence Factors</w:t>
      </w:r>
      <w:bookmarkEnd w:id="6"/>
    </w:p>
    <w:p w:rsidR="00AC6DAF" w:rsidRPr="00BD6F6F" w:rsidRDefault="006306F2" w:rsidP="003969F1">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In addition to antibiotic resistance, </w:t>
      </w:r>
      <w:r w:rsidR="008438C1" w:rsidRPr="00BD6F6F">
        <w:rPr>
          <w:rFonts w:ascii="Arial" w:eastAsia="Times New Roman" w:hAnsi="Arial" w:cs="Arial"/>
          <w:sz w:val="24"/>
          <w:szCs w:val="24"/>
          <w:lang w:eastAsia="en-GB"/>
        </w:rPr>
        <w:t xml:space="preserve">virulence </w:t>
      </w:r>
      <w:r w:rsidR="00855E77" w:rsidRPr="00BD6F6F">
        <w:rPr>
          <w:rFonts w:ascii="Arial" w:eastAsia="Times New Roman" w:hAnsi="Arial" w:cs="Arial"/>
          <w:sz w:val="24"/>
          <w:szCs w:val="24"/>
          <w:lang w:eastAsia="en-GB"/>
        </w:rPr>
        <w:t xml:space="preserve">factors </w:t>
      </w:r>
      <w:r w:rsidR="00BA270C" w:rsidRPr="00BD6F6F">
        <w:rPr>
          <w:rFonts w:ascii="Arial" w:eastAsia="Times New Roman" w:hAnsi="Arial" w:cs="Arial"/>
          <w:sz w:val="24"/>
          <w:szCs w:val="24"/>
          <w:lang w:eastAsia="en-GB"/>
        </w:rPr>
        <w:t>are often</w:t>
      </w:r>
      <w:r w:rsidR="008438C1" w:rsidRPr="00BD6F6F">
        <w:rPr>
          <w:rFonts w:ascii="Arial" w:eastAsia="Times New Roman" w:hAnsi="Arial" w:cs="Arial"/>
          <w:sz w:val="24"/>
          <w:szCs w:val="24"/>
          <w:lang w:eastAsia="en-GB"/>
        </w:rPr>
        <w:t xml:space="preserve"> extremely relevant</w:t>
      </w:r>
      <w:r w:rsidR="00FA62A2" w:rsidRPr="00BD6F6F">
        <w:rPr>
          <w:rFonts w:ascii="Arial" w:eastAsia="Times New Roman" w:hAnsi="Arial" w:cs="Arial"/>
          <w:sz w:val="24"/>
          <w:szCs w:val="24"/>
          <w:lang w:eastAsia="en-GB"/>
        </w:rPr>
        <w:t xml:space="preserve"> and complex</w:t>
      </w:r>
      <w:r w:rsidR="008438C1" w:rsidRPr="00BD6F6F">
        <w:rPr>
          <w:rFonts w:ascii="Arial" w:eastAsia="Times New Roman" w:hAnsi="Arial" w:cs="Arial"/>
          <w:sz w:val="24"/>
          <w:szCs w:val="24"/>
          <w:lang w:eastAsia="en-GB"/>
        </w:rPr>
        <w:t xml:space="preserve"> </w:t>
      </w:r>
      <w:r w:rsidR="005E172E" w:rsidRPr="00BD6F6F">
        <w:rPr>
          <w:rFonts w:ascii="Arial" w:eastAsia="Times New Roman" w:hAnsi="Arial" w:cs="Arial"/>
          <w:sz w:val="24"/>
          <w:szCs w:val="24"/>
          <w:lang w:eastAsia="en-GB"/>
        </w:rPr>
        <w:t>predictors of mortality</w:t>
      </w:r>
      <w:r w:rsidR="000218D9" w:rsidRPr="00BD6F6F">
        <w:rPr>
          <w:rFonts w:ascii="Arial" w:eastAsia="Times New Roman" w:hAnsi="Arial" w:cs="Arial"/>
          <w:sz w:val="24"/>
          <w:szCs w:val="24"/>
          <w:lang w:eastAsia="en-GB"/>
        </w:rPr>
        <w:t xml:space="preserve">. </w:t>
      </w:r>
      <w:r w:rsidR="001072B6" w:rsidRPr="00BD6F6F">
        <w:rPr>
          <w:rFonts w:ascii="Arial" w:eastAsia="Times New Roman" w:hAnsi="Arial" w:cs="Arial"/>
          <w:sz w:val="24"/>
          <w:szCs w:val="24"/>
          <w:lang w:eastAsia="en-GB"/>
        </w:rPr>
        <w:t>For example</w:t>
      </w:r>
      <w:r w:rsidR="0085177E" w:rsidRPr="00BD6F6F">
        <w:rPr>
          <w:rFonts w:ascii="Arial" w:eastAsia="Times New Roman" w:hAnsi="Arial" w:cs="Arial"/>
          <w:sz w:val="24"/>
          <w:szCs w:val="24"/>
          <w:lang w:eastAsia="en-GB"/>
        </w:rPr>
        <w:t>, biofilms are associated with</w:t>
      </w:r>
      <w:r w:rsidR="0014234C" w:rsidRPr="00BD6F6F">
        <w:rPr>
          <w:rFonts w:ascii="Arial" w:eastAsia="Times New Roman" w:hAnsi="Arial" w:cs="Arial"/>
          <w:sz w:val="24"/>
          <w:szCs w:val="24"/>
          <w:lang w:eastAsia="en-GB"/>
        </w:rPr>
        <w:t xml:space="preserve"> both</w:t>
      </w:r>
      <w:r w:rsidR="0085177E" w:rsidRPr="00BD6F6F">
        <w:rPr>
          <w:rFonts w:ascii="Arial" w:eastAsia="Times New Roman" w:hAnsi="Arial" w:cs="Arial"/>
          <w:sz w:val="24"/>
          <w:szCs w:val="24"/>
          <w:lang w:eastAsia="en-GB"/>
        </w:rPr>
        <w:t xml:space="preserve"> virulence and anti-biotic resistance, making them an important </w:t>
      </w:r>
      <w:r w:rsidR="001072B6" w:rsidRPr="00BD6F6F">
        <w:rPr>
          <w:rFonts w:ascii="Arial" w:eastAsia="Times New Roman" w:hAnsi="Arial" w:cs="Arial"/>
          <w:sz w:val="24"/>
          <w:szCs w:val="24"/>
          <w:lang w:eastAsia="en-GB"/>
        </w:rPr>
        <w:t xml:space="preserve">topic of </w:t>
      </w:r>
      <w:r w:rsidR="0085177E" w:rsidRPr="00BD6F6F">
        <w:rPr>
          <w:rFonts w:ascii="Arial" w:eastAsia="Times New Roman" w:hAnsi="Arial" w:cs="Arial"/>
          <w:sz w:val="24"/>
          <w:szCs w:val="24"/>
          <w:lang w:eastAsia="en-GB"/>
        </w:rPr>
        <w:t xml:space="preserve">research </w:t>
      </w:r>
      <w:r w:rsidR="0085177E" w:rsidRPr="00BD6F6F">
        <w:rPr>
          <w:rFonts w:ascii="Arial" w:eastAsia="Times New Roman" w:hAnsi="Arial" w:cs="Arial"/>
          <w:sz w:val="24"/>
          <w:szCs w:val="24"/>
          <w:highlight w:val="cyan"/>
          <w:lang w:eastAsia="en-GB"/>
        </w:rPr>
        <w:fldChar w:fldCharType="begin"/>
      </w:r>
      <w:r w:rsidR="000B2558" w:rsidRPr="00BD6F6F">
        <w:rPr>
          <w:rFonts w:ascii="Arial" w:eastAsia="Times New Roman" w:hAnsi="Arial" w:cs="Arial"/>
          <w:sz w:val="24"/>
          <w:szCs w:val="24"/>
          <w:highlight w:val="cyan"/>
          <w:lang w:eastAsia="en-GB"/>
        </w:rPr>
        <w:instrText xml:space="preserve"> ADDIN ZOTERO_ITEM CSL_CITATION {"citationID":"moL3WYe3","properties":{"formattedCitation":"(Vestby {\\i{}et al.}, 2020)","plainCitation":"(Vestby et al., 2020)","noteIndex":0},"citationItems":[{"id":563,"uris":["http://zotero.org/users/local/RCjsWmNK/items/KXSXQ43M"],"itemData":{"id":563,"type":"article-journal","abstract":"Recognition of the fact that bacterial biofilm may play a role in the pathogenesis of disease has led to an increased focus on identifying diseases that may be biofilm-related. Biofilm infections are typically chronic in nature, as biofilm-residing bacteria can be resilient to both the immune system, antibiotics, and other treatments. This is a comprehensive review describing biofilm diseases in the auditory, the cardiovascular, the digestive, the integumentary, the reproductive, the respiratory, and the urinary system. In most cases reviewed, the biofilms were identified through various imaging technics, in addition to other study approaches. The current knowledge on how biofilm may contribute to the pathogenesis of disease indicates a number of different mechanisms. This spans from biofilm being a mere reservoir of pathogenic bacteria, to playing a more active role, e.g., by contributing to inflammation. Observations also indicate that biofilm does not exclusively occur extracellularly, but may also be formed inside living cells. Furthermore, the presence of biofilm may contribute to development of cancer. In conclusion, this review shows that biofilm is part of many, probably most chronic infections. This is important knowledge for development of effective treatment strategies for such infections.","container-title":"Antibiotics","DOI":"10.3390/antibiotics9020059","ISSN":"2079-6382","issue":"2","language":"en","license":"http://creativecommons.org/licenses/by/3.0/","note":"number: 2\npublisher: Multidisciplinary Digital Publishing Institute","page":"59","source":"www.mdpi.com","title":"Bacterial Biofilm and its Role in the Pathogenesis of Disease","volume":"9","author":[{"family":"Vestby","given":"Lene K."},{"family":"Grønseth","given":"Torstein"},{"family":"Simm","given":"Roger"},{"family":"Nesse","given":"Live L."}],"issued":{"date-parts":[["2020",2]]}}}],"schema":"https://github.com/citation-style-language/schema/raw/master/csl-citation.json"} </w:instrText>
      </w:r>
      <w:r w:rsidR="0085177E" w:rsidRPr="00BD6F6F">
        <w:rPr>
          <w:rFonts w:ascii="Arial" w:eastAsia="Times New Roman" w:hAnsi="Arial" w:cs="Arial"/>
          <w:sz w:val="24"/>
          <w:szCs w:val="24"/>
          <w:highlight w:val="cyan"/>
          <w:lang w:eastAsia="en-GB"/>
        </w:rPr>
        <w:fldChar w:fldCharType="separate"/>
      </w:r>
      <w:r w:rsidR="0085177E" w:rsidRPr="00BD6F6F">
        <w:rPr>
          <w:rFonts w:ascii="Arial" w:hAnsi="Arial" w:cs="Arial"/>
          <w:sz w:val="24"/>
          <w:szCs w:val="24"/>
          <w:highlight w:val="cyan"/>
        </w:rPr>
        <w:t>(</w:t>
      </w:r>
      <w:proofErr w:type="spellStart"/>
      <w:r w:rsidR="0085177E" w:rsidRPr="00BD6F6F">
        <w:rPr>
          <w:rFonts w:ascii="Arial" w:hAnsi="Arial" w:cs="Arial"/>
          <w:sz w:val="24"/>
          <w:szCs w:val="24"/>
          <w:highlight w:val="cyan"/>
        </w:rPr>
        <w:t>Vestby</w:t>
      </w:r>
      <w:proofErr w:type="spellEnd"/>
      <w:r w:rsidR="0085177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85177E" w:rsidRPr="00BD6F6F">
        <w:rPr>
          <w:rFonts w:ascii="Arial" w:hAnsi="Arial" w:cs="Arial"/>
          <w:sz w:val="24"/>
          <w:szCs w:val="24"/>
          <w:highlight w:val="cyan"/>
        </w:rPr>
        <w:t>, 2020)</w:t>
      </w:r>
      <w:r w:rsidR="0085177E" w:rsidRPr="00BD6F6F">
        <w:rPr>
          <w:rFonts w:ascii="Arial" w:eastAsia="Times New Roman" w:hAnsi="Arial" w:cs="Arial"/>
          <w:sz w:val="24"/>
          <w:szCs w:val="24"/>
          <w:highlight w:val="cyan"/>
          <w:lang w:eastAsia="en-GB"/>
        </w:rPr>
        <w:fldChar w:fldCharType="end"/>
      </w:r>
      <w:r w:rsidR="0085177E" w:rsidRPr="00BD6F6F">
        <w:rPr>
          <w:rFonts w:ascii="Arial" w:eastAsia="Times New Roman" w:hAnsi="Arial" w:cs="Arial"/>
          <w:sz w:val="24"/>
          <w:szCs w:val="24"/>
          <w:lang w:eastAsia="en-GB"/>
        </w:rPr>
        <w:t xml:space="preserve">. </w:t>
      </w:r>
      <w:r w:rsidR="00A05FCC" w:rsidRPr="00BD6F6F">
        <w:rPr>
          <w:rFonts w:ascii="Arial" w:eastAsia="Times New Roman" w:hAnsi="Arial" w:cs="Arial"/>
          <w:sz w:val="24"/>
          <w:szCs w:val="24"/>
          <w:lang w:eastAsia="en-GB"/>
        </w:rPr>
        <w:t xml:space="preserve">Biofilms occur when groups of </w:t>
      </w:r>
      <w:proofErr w:type="gramStart"/>
      <w:r w:rsidR="00A05FCC" w:rsidRPr="00BD6F6F">
        <w:rPr>
          <w:rFonts w:ascii="Arial" w:eastAsia="Times New Roman" w:hAnsi="Arial" w:cs="Arial"/>
          <w:sz w:val="24"/>
          <w:szCs w:val="24"/>
          <w:lang w:eastAsia="en-GB"/>
        </w:rPr>
        <w:t>microbes</w:t>
      </w:r>
      <w:proofErr w:type="gramEnd"/>
      <w:r w:rsidR="00A05FCC" w:rsidRPr="00BD6F6F">
        <w:rPr>
          <w:rFonts w:ascii="Arial" w:eastAsia="Times New Roman" w:hAnsi="Arial" w:cs="Arial"/>
          <w:sz w:val="24"/>
          <w:szCs w:val="24"/>
          <w:lang w:eastAsia="en-GB"/>
        </w:rPr>
        <w:t xml:space="preserve"> cluster, attach to a surface and produce a protective matrix. In </w:t>
      </w:r>
      <w:r w:rsidR="0085177E" w:rsidRPr="00BD6F6F">
        <w:rPr>
          <w:rFonts w:ascii="Arial" w:eastAsia="Times New Roman" w:hAnsi="Arial" w:cs="Arial"/>
          <w:sz w:val="24"/>
          <w:szCs w:val="24"/>
          <w:lang w:eastAsia="en-GB"/>
        </w:rPr>
        <w:t xml:space="preserve">fact, up to 80% of bacterial infections in humans are </w:t>
      </w:r>
      <w:r w:rsidR="000B2558" w:rsidRPr="00BD6F6F">
        <w:rPr>
          <w:rFonts w:ascii="Arial" w:eastAsia="Times New Roman" w:hAnsi="Arial" w:cs="Arial"/>
          <w:sz w:val="24"/>
          <w:szCs w:val="24"/>
          <w:lang w:eastAsia="en-GB"/>
        </w:rPr>
        <w:t>estimated to be caused</w:t>
      </w:r>
      <w:r w:rsidR="0085177E" w:rsidRPr="00BD6F6F">
        <w:rPr>
          <w:rFonts w:ascii="Arial" w:eastAsia="Times New Roman" w:hAnsi="Arial" w:cs="Arial"/>
          <w:sz w:val="24"/>
          <w:szCs w:val="24"/>
          <w:lang w:eastAsia="en-GB"/>
        </w:rPr>
        <w:t xml:space="preserve"> by bio-film forming bacteria</w:t>
      </w:r>
      <w:r w:rsidR="000B2558" w:rsidRPr="00BD6F6F">
        <w:rPr>
          <w:rFonts w:ascii="Arial" w:eastAsia="Times New Roman" w:hAnsi="Arial" w:cs="Arial"/>
          <w:sz w:val="24"/>
          <w:szCs w:val="24"/>
          <w:lang w:eastAsia="en-GB"/>
        </w:rPr>
        <w:t xml:space="preserve"> </w:t>
      </w:r>
      <w:r w:rsidR="000B2558"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{"citationID":"BRILO5mt","properties":{"formattedCitation":"(Pinto, Sim\\uc0\\u245{}es and Borges, 2021)","plainCitation":"(Pinto, Simões and Borges, 2021)","dontUpdate":true,"noteIndex":0},"citationItems":[{"id":939,"uris":["http://zotero.org/users/local/RCjsWmNK/items/JK9HKZQR"],"itemData":{"id":939,"type":"article-journal","abstract":"This study sought to assess the prevalence and impact of biofilms on two commonly biofilm-related infections, bloodstream and urinary tract infections (BSI and UTI). Separated systematic reviews and meta-analyses of observational studies were carried out in PubMed and Web of Sciences databases from January 2005 to May 2020, following PRISMA protocols. Studies were selected according to specific and defined inclusion/exclusion criteria. The obtained outcomes were grouped into biofilm production (BFP) prevalence, BFP in resistant vs. susceptible strains, persistent vs. non-persistent BSI, survivor vs. non-survivor patients with BSI, and catheter-associated UTI (CAUTI) vs. non-CAUTI. Single-arm and two-arm analyses were conducted for data analysis. In vitro BFP in BSI was highly related to resistant strains (odds ratio-OR: 2.68; 95% confidence intervals-CI: 1.60–4.47; p &lt; 0.01), especially for methicillin-resistant Staphylococci. BFP was also highly linked to BSI persistence (OR: 2.65; 95% CI: 1.28–5.48; p &lt; 0.01) and even to mortality (OR: 2.05; 95% CI: 1.53–2.74; p &lt; 0.01). Candida spp. was the microorganism group where the highest associations were observed. Biofilms seem to impact Candida BSI independently from clinical differences, including treatment interventions. Regarding UTI, multi-drug resistant and extended-spectrum β-lactamase-producing strains of Escherichia coli, were linked to a great BFP prevalence (OR: 2.92; 95% CI: 1.30–6.54; p &lt; 0.01 and OR: 2.80; 95% CI: 1.33–5.86; p &lt; 0.01). More in vitro BFP was shown in CAUTI compared to non-CAUTI, but with less statistical confidence (OR: 2.61; 95% CI: 0.67–10.17; p &lt; 0.17). This study highlights that biofilms must be recognized as a BSI and UTI resistance factor as well as a BSI virulence factor.","container-title":"Antibiotics","DOI":"10.3390/antibiotics10070825","ISSN":"2079-6382","issue":"7","journalAbbreviation":"Antibiotics (Basel)","note":"PMID: 34356749\nPMCID: PMC8300799","page":"825","source":"PubMed Central","title":"Prevalence and Impact of Biofilms on Bloodstream and Urinary Tract Infections: A Systematic Review and Meta-Analysis","title-short":"Prevalence and Impact of Biofilms on Bloodstream and Urinary Tract Infections","volume":"10","author":[{"family":"Pinto","given":"Henrique"},{"family":"Simões","given":"Manuel"},{"family":"Borges","given":"Anabela"}],"issued":{"date-parts":[["2021",7,8]]}}}],"schema":"https://github.com/citation-style-language/schema/raw/master/csl-citation.json"} </w:instrText>
      </w:r>
      <w:r w:rsidR="000B2558" w:rsidRPr="00BD6F6F">
        <w:rPr>
          <w:rFonts w:ascii="Arial" w:eastAsia="Times New Roman" w:hAnsi="Arial" w:cs="Arial"/>
          <w:sz w:val="24"/>
          <w:szCs w:val="24"/>
          <w:highlight w:val="cyan"/>
          <w:lang w:eastAsia="en-GB"/>
        </w:rPr>
        <w:fldChar w:fldCharType="separate"/>
      </w:r>
      <w:r w:rsidR="000B2558" w:rsidRPr="00BD6F6F">
        <w:rPr>
          <w:rFonts w:ascii="Arial" w:hAnsi="Arial" w:cs="Arial"/>
          <w:sz w:val="24"/>
          <w:szCs w:val="24"/>
          <w:highlight w:val="cyan"/>
        </w:rPr>
        <w:t xml:space="preserve">(Pinto </w:t>
      </w:r>
      <w:r w:rsidR="00BD6F6F" w:rsidRPr="00BD6F6F">
        <w:rPr>
          <w:rFonts w:ascii="Arial" w:hAnsi="Arial" w:cs="Arial"/>
          <w:i/>
          <w:sz w:val="24"/>
          <w:szCs w:val="24"/>
          <w:highlight w:val="cyan"/>
        </w:rPr>
        <w:t>et al.</w:t>
      </w:r>
      <w:r w:rsidR="000B2558" w:rsidRPr="00BD6F6F">
        <w:rPr>
          <w:rFonts w:ascii="Arial" w:hAnsi="Arial" w:cs="Arial"/>
          <w:sz w:val="24"/>
          <w:szCs w:val="24"/>
          <w:highlight w:val="cyan"/>
        </w:rPr>
        <w:t>, 2021)</w:t>
      </w:r>
      <w:r w:rsidR="000B2558" w:rsidRPr="00BD6F6F">
        <w:rPr>
          <w:rFonts w:ascii="Arial" w:eastAsia="Times New Roman" w:hAnsi="Arial" w:cs="Arial"/>
          <w:sz w:val="24"/>
          <w:szCs w:val="24"/>
          <w:highlight w:val="cyan"/>
          <w:lang w:eastAsia="en-GB"/>
        </w:rPr>
        <w:fldChar w:fldCharType="end"/>
      </w:r>
      <w:r w:rsidR="000B2558" w:rsidRPr="00BD6F6F">
        <w:rPr>
          <w:rFonts w:ascii="Arial" w:eastAsia="Times New Roman" w:hAnsi="Arial" w:cs="Arial"/>
          <w:sz w:val="24"/>
          <w:szCs w:val="24"/>
          <w:lang w:eastAsia="en-GB"/>
        </w:rPr>
        <w:t>.</w:t>
      </w:r>
      <w:r w:rsidR="00563F3B" w:rsidRPr="00BD6F6F">
        <w:rPr>
          <w:rFonts w:ascii="Arial" w:eastAsia="Times New Roman" w:hAnsi="Arial" w:cs="Arial"/>
          <w:sz w:val="24"/>
          <w:szCs w:val="24"/>
          <w:lang w:eastAsia="en-GB"/>
        </w:rPr>
        <w:t xml:space="preserve"> </w:t>
      </w:r>
      <w:r w:rsidR="003969F1" w:rsidRPr="00BD6F6F">
        <w:rPr>
          <w:rFonts w:ascii="Arial" w:eastAsia="Times New Roman" w:hAnsi="Arial" w:cs="Arial"/>
          <w:sz w:val="24"/>
          <w:szCs w:val="24"/>
          <w:lang w:eastAsia="en-GB"/>
        </w:rPr>
        <w:t xml:space="preserve">In </w:t>
      </w:r>
      <w:r w:rsidR="003969F1" w:rsidRPr="00BD6F6F">
        <w:rPr>
          <w:rFonts w:ascii="Arial" w:eastAsia="Times New Roman" w:hAnsi="Arial" w:cs="Arial"/>
          <w:i/>
          <w:sz w:val="24"/>
          <w:szCs w:val="24"/>
          <w:lang w:eastAsia="en-GB"/>
        </w:rPr>
        <w:t xml:space="preserve">S. aureus </w:t>
      </w:r>
      <w:r w:rsidR="003969F1" w:rsidRPr="00BD6F6F">
        <w:rPr>
          <w:rFonts w:ascii="Arial" w:eastAsia="Times New Roman" w:hAnsi="Arial" w:cs="Arial"/>
          <w:sz w:val="24"/>
          <w:szCs w:val="24"/>
          <w:lang w:eastAsia="en-GB"/>
        </w:rPr>
        <w:t xml:space="preserve">infections, biofilms commonly form on heart values, resulting in infective endocarditis </w:t>
      </w:r>
      <w:r w:rsidR="003969F1" w:rsidRPr="00BD6F6F">
        <w:rPr>
          <w:rFonts w:ascii="Arial" w:eastAsia="Times New Roman" w:hAnsi="Arial" w:cs="Arial"/>
          <w:sz w:val="24"/>
          <w:szCs w:val="24"/>
          <w:lang w:eastAsia="en-GB"/>
        </w:rPr>
        <w:fldChar w:fldCharType="begin"/>
      </w:r>
      <w:r w:rsidR="005D76F1" w:rsidRPr="00BD6F6F">
        <w:rPr>
          <w:rFonts w:ascii="Arial" w:eastAsia="Times New Roman" w:hAnsi="Arial" w:cs="Arial"/>
          <w:sz w:val="24"/>
          <w:szCs w:val="24"/>
          <w:lang w:eastAsia="en-GB"/>
        </w:rPr>
        <w:instrText xml:space="preserve"> ADDIN ZOTERO_ITEM CSL_CITATION {"citationID":"NhJL9Pw2","properties":{"formattedCitation":"(Wang, Gaca and Chu, 2018)","plainCitation":"(Wang, Gaca and Chu, 2018)","dontUpdate":true,"noteIndex":0},"citationItems":[{"id":986,"uris":["http://zotero.org/users/local/RCjsWmNK/items/64AQEDGI"],"itemData":{"id":986,"type":"article-journal","abstract":"IMPORTANCE: Infective endocarditis occurs in approximately 15 of 100 000 people in the United States and has increased in incidence. Clinicians must make treatment decisions with respect to prophylaxis, surgical management, specific antibiotics, and the length of treatment in the setting of emerging, sometimes inconclusive clinical research findings.\nOBSERVATIONS: Community-associated infective endocarditis remains the predominant form of the disease; however, health care accounts for one-third of cases in high-income countries. As medical interventions are increasingly performed on older patients, the disease incidence from cardiac implanted electronic devices is also increasing. In addition, younger patients involved with intravenous drug use has increased in the past decade and with it the proportion of US hospitalization has increased to more than 10%. These epidemiological factors have led to Staphylococcus aureus being the most common cause in high-income countries, accounting for up to 40% of cases. The mainstays of diagnosis are still echocardiography and blood cultures. Adjunctive imaging such as cardiac computed tomographic and nuclear imaging can improve the sensitivity for diagnosis when echocardiography is not conclusive. Serological studies, histopathology, and polymerase chain reaction assays have distinct roles in the diagnosis of infective endocarditis when blood culture have tested negative with the highest yield obtained from serological studies. Increasing antibiotic resistance, particularly to S aureus, has led to a need for different antibiotic treatment options such as newer antibiotics and combination therapy regimens. Surgery can confer a survival benefit to patients with major complications; however, the decision to pursue surgery must balance the risks and benefits of operations in these frequently high-risk patients.\nCONCLUSIONS AND RELEVANCE: The epidemiology and management of infective endocarditis are continually changing. Guidelines provide specific recommendations about management; however, careful attention to individual patient characteristics, pathogen, and risk of sequela must be considered when making therapeutic decisions.","container-title":"JAMA","DOI":"10.1001/jama.2018.7596","ISSN":"1538-3598","issue":"1","journalAbbreviation":"JAMA","language":"eng","note":"PMID: 29971402","page":"72-83","source":"PubMed","title":"Management Considerations in Infective Endocarditis: A Review","title-short":"Management Considerations in Infective Endocarditis","volume":"320","author":[{"family":"Wang","given":"Andrew"},{"family":"Gaca","given":"Jeffrey G."},{"family":"Chu","given":"Vivian H."}],"issued":{"date-parts":[["2018",7,3]]}}}],"schema":"https://github.com/citation-style-language/schema/raw/master/csl-citation.json"} </w:instrText>
      </w:r>
      <w:r w:rsidR="003969F1" w:rsidRPr="00BD6F6F">
        <w:rPr>
          <w:rFonts w:ascii="Arial" w:eastAsia="Times New Roman" w:hAnsi="Arial" w:cs="Arial"/>
          <w:sz w:val="24"/>
          <w:szCs w:val="24"/>
          <w:lang w:eastAsia="en-GB"/>
        </w:rPr>
        <w:fldChar w:fldCharType="separate"/>
      </w:r>
      <w:r w:rsidR="003969F1" w:rsidRPr="00BD6F6F">
        <w:rPr>
          <w:rFonts w:ascii="Arial" w:hAnsi="Arial" w:cs="Arial"/>
          <w:sz w:val="24"/>
          <w:szCs w:val="24"/>
        </w:rPr>
        <w:t>(</w:t>
      </w:r>
      <w:r w:rsidR="003969F1" w:rsidRPr="00BD6F6F">
        <w:rPr>
          <w:rFonts w:ascii="Arial" w:hAnsi="Arial" w:cs="Arial"/>
          <w:sz w:val="24"/>
          <w:szCs w:val="24"/>
          <w:highlight w:val="cyan"/>
        </w:rPr>
        <w:t xml:space="preserve">Wang </w:t>
      </w:r>
      <w:r w:rsidR="00BD6F6F" w:rsidRPr="00BD6F6F">
        <w:rPr>
          <w:rFonts w:ascii="Arial" w:hAnsi="Arial" w:cs="Arial"/>
          <w:i/>
          <w:sz w:val="24"/>
          <w:szCs w:val="24"/>
          <w:highlight w:val="cyan"/>
        </w:rPr>
        <w:t>et al.</w:t>
      </w:r>
      <w:r w:rsidR="003969F1" w:rsidRPr="00BD6F6F">
        <w:rPr>
          <w:rFonts w:ascii="Arial" w:hAnsi="Arial" w:cs="Arial"/>
          <w:sz w:val="24"/>
          <w:szCs w:val="24"/>
          <w:highlight w:val="cyan"/>
        </w:rPr>
        <w:t>, 2018)</w:t>
      </w:r>
      <w:r w:rsidR="003969F1" w:rsidRPr="00BD6F6F">
        <w:rPr>
          <w:rFonts w:ascii="Arial" w:eastAsia="Times New Roman" w:hAnsi="Arial" w:cs="Arial"/>
          <w:sz w:val="24"/>
          <w:szCs w:val="24"/>
          <w:lang w:eastAsia="en-GB"/>
        </w:rPr>
        <w:fldChar w:fldCharType="end"/>
      </w:r>
      <w:r w:rsidR="00BE371C" w:rsidRPr="00BD6F6F">
        <w:rPr>
          <w:rFonts w:ascii="Arial" w:eastAsia="Times New Roman" w:hAnsi="Arial" w:cs="Arial"/>
          <w:sz w:val="24"/>
          <w:szCs w:val="24"/>
          <w:lang w:eastAsia="en-GB"/>
        </w:rPr>
        <w:t>, a severe and potentially fatal complication</w:t>
      </w:r>
      <w:r w:rsidR="003969F1" w:rsidRPr="00BD6F6F">
        <w:rPr>
          <w:rFonts w:ascii="Arial" w:eastAsia="Times New Roman" w:hAnsi="Arial" w:cs="Arial"/>
          <w:sz w:val="24"/>
          <w:szCs w:val="24"/>
          <w:lang w:eastAsia="en-GB"/>
        </w:rPr>
        <w:t>.</w:t>
      </w:r>
    </w:p>
    <w:p w:rsidR="000218D9" w:rsidRPr="00BD6F6F" w:rsidRDefault="00FF6D3D" w:rsidP="00B3158C">
      <w:pPr>
        <w:spacing w:line="360" w:lineRule="auto"/>
        <w:jc w:val="both"/>
        <w:rPr>
          <w:rFonts w:ascii="Arial" w:hAnsi="Arial" w:cs="Arial"/>
          <w:sz w:val="24"/>
          <w:szCs w:val="24"/>
        </w:rPr>
      </w:pPr>
      <w:r w:rsidRPr="00BD6F6F">
        <w:rPr>
          <w:rFonts w:ascii="Arial" w:eastAsia="Times New Roman" w:hAnsi="Arial" w:cs="Arial"/>
          <w:sz w:val="24"/>
          <w:szCs w:val="24"/>
          <w:lang w:eastAsia="en-GB"/>
        </w:rPr>
        <w:t xml:space="preserve">There are clinically approved drugs used to inhibit </w:t>
      </w:r>
      <w:r w:rsidRPr="00BD6F6F">
        <w:rPr>
          <w:rFonts w:ascii="Arial" w:eastAsia="Times New Roman" w:hAnsi="Arial" w:cs="Arial"/>
          <w:i/>
          <w:sz w:val="24"/>
          <w:szCs w:val="24"/>
          <w:lang w:eastAsia="en-GB"/>
        </w:rPr>
        <w:t xml:space="preserve">S. aureus’ </w:t>
      </w:r>
      <w:r w:rsidRPr="00BD6F6F">
        <w:rPr>
          <w:rFonts w:ascii="Arial" w:eastAsia="Times New Roman" w:hAnsi="Arial" w:cs="Arial"/>
          <w:sz w:val="24"/>
          <w:szCs w:val="24"/>
          <w:lang w:eastAsia="en-GB"/>
        </w:rPr>
        <w:t xml:space="preserve">ability to form </w:t>
      </w:r>
      <w:r w:rsidRPr="00BD6F6F">
        <w:rPr>
          <w:rFonts w:ascii="Arial" w:eastAsia="Times New Roman" w:hAnsi="Arial" w:cs="Arial"/>
          <w:sz w:val="24"/>
          <w:szCs w:val="24"/>
          <w:highlight w:val="cyan"/>
          <w:lang w:eastAsia="en-GB"/>
        </w:rPr>
        <w:t>biofilms</w:t>
      </w:r>
      <w:r w:rsidR="00FB72A9" w:rsidRPr="00BD6F6F">
        <w:rPr>
          <w:rFonts w:ascii="Arial" w:eastAsia="Times New Roman" w:hAnsi="Arial" w:cs="Arial"/>
          <w:sz w:val="24"/>
          <w:szCs w:val="24"/>
          <w:highlight w:val="cyan"/>
          <w:lang w:eastAsia="en-GB"/>
        </w:rPr>
        <w:t xml:space="preserve"> </w:t>
      </w:r>
      <w:r w:rsidR="00FB72A9" w:rsidRPr="00BD6F6F">
        <w:rPr>
          <w:rFonts w:ascii="Arial" w:eastAsia="Times New Roman" w:hAnsi="Arial" w:cs="Arial"/>
          <w:sz w:val="24"/>
          <w:szCs w:val="24"/>
          <w:highlight w:val="cyan"/>
          <w:lang w:eastAsia="en-GB"/>
        </w:rPr>
        <w:fldChar w:fldCharType="begin"/>
      </w:r>
      <w:r w:rsidR="00FB72A9" w:rsidRPr="00BD6F6F">
        <w:rPr>
          <w:rFonts w:ascii="Arial" w:eastAsia="Times New Roman" w:hAnsi="Arial" w:cs="Arial"/>
          <w:sz w:val="24"/>
          <w:szCs w:val="24"/>
          <w:highlight w:val="cyan"/>
          <w:lang w:eastAsia="en-GB"/>
        </w:rPr>
        <w:instrText xml:space="preserve"> ADDIN ZOTERO_ITEM CSL_CITATION {"citationID":"UFwhLsC4","properties":{"formattedCitation":"(Zimmermann {\\i{}et al.}, 2019)","plainCitation":"(Zimmermann et al., 2019)","noteIndex":0},"citationItems":[{"id":952,"uris":["http://zotero.org/users/local/RCjsWmNK/items/KKDNSYFR"],"itemData":{"id":952,"type":"article-journal","abstract":"Staphylococcus aureus has acquired resistance to antibiotics since their first use. The S. aureus protein NorA, an efflux pump belonging to the major facilitator superfamily (MFS), contributes to resistance to fluoroquinolones (e.g., ciprofloxacin), biocides, dyes, quaternary ammonium compounds, and antiseptics. Different compounds have been identified as potential efflux pump inhibitors (EPIs) of NorA that result in increased intracellular concentration of antibiotics, restoring their antibacterial activity and cell susceptibility. However, none of the currently known EPIs have been approved for clinical use, probably due to their toxicity profiles. In the present study, we screened approved drugs for possible efflux pump inhibition. By screening a compound library of approximately 1200 different drugs, we identified nilotinib, a tyrosine kinase inhibitor, as showing the best efflux pump inhibitory activity, with a fractional inhibitory concentration index of 0.1875, indicating synergism with ciprofloxacin, and a minimum effective concentration as low as 0.195 μM. Moreover, at 0.39 μM, nilotinib, in combination with 8 μg/mL of ciprofloxacin, led to a significant reduction in biofilm formation and preformed mature biofilms. This is the first description of an approved drug that can be used as an efflux pump inhibitor and to reduce biofilms formation at clinically achievable concentrations.","container-title":"Frontiers in Microbiology","DOI":"10.3389/fmicb.2019.02762","ISSN":"1664-302X","journalAbbreviation":"Front. Microbiol.","language":"English","note":"publisher: Frontiers","source":"Frontiers","title":"Clinically Approved Drugs Inhibit the Staphylococcus aureus Multidrug NorA Efflux Pump and Reduce Biofilm Formation","URL":"https://www.frontiersin.orghttps://www.frontiersin.org/journals/microbiology/articles/10.3389/fmicb.2019.02762/full","volume":"10","author":[{"family":"Zimmermann","given":"Saskia"},{"family":"Klinger-Strobel","given":"Mareike"},{"family":"Bohnert","given":"Jürgen A."},{"family":"Wendler","given":"Sindy"},{"family":"Rödel","given":"Jürgen"},{"family":"Pletz","given":"Mathias W."},{"family":"Löffler","given":"Bettina"},{"family":"Tuchscherr","given":"Lorena"}],"accessed":{"date-parts":[["2025",4,20]]},"issued":{"date-parts":[["2019",12,3]]}}}],"schema":"https://github.com/citation-style-language/schema/raw/master/csl-citation.json"} </w:instrText>
      </w:r>
      <w:r w:rsidR="00FB72A9" w:rsidRPr="00BD6F6F">
        <w:rPr>
          <w:rFonts w:ascii="Arial" w:eastAsia="Times New Roman" w:hAnsi="Arial" w:cs="Arial"/>
          <w:sz w:val="24"/>
          <w:szCs w:val="24"/>
          <w:highlight w:val="cyan"/>
          <w:lang w:eastAsia="en-GB"/>
        </w:rPr>
        <w:fldChar w:fldCharType="separate"/>
      </w:r>
      <w:r w:rsidR="00FB72A9" w:rsidRPr="00BD6F6F">
        <w:rPr>
          <w:rFonts w:ascii="Arial" w:hAnsi="Arial" w:cs="Arial"/>
          <w:sz w:val="24"/>
          <w:szCs w:val="24"/>
          <w:highlight w:val="cyan"/>
        </w:rPr>
        <w:t xml:space="preserve">(Zimmermann </w:t>
      </w:r>
      <w:r w:rsidR="00BD6F6F" w:rsidRPr="00BD6F6F">
        <w:rPr>
          <w:rFonts w:ascii="Arial" w:hAnsi="Arial" w:cs="Arial"/>
          <w:i/>
          <w:iCs/>
          <w:sz w:val="24"/>
          <w:szCs w:val="24"/>
          <w:highlight w:val="cyan"/>
        </w:rPr>
        <w:t>et al.</w:t>
      </w:r>
      <w:r w:rsidR="00FB72A9" w:rsidRPr="00BD6F6F">
        <w:rPr>
          <w:rFonts w:ascii="Arial" w:hAnsi="Arial" w:cs="Arial"/>
          <w:sz w:val="24"/>
          <w:szCs w:val="24"/>
          <w:highlight w:val="cyan"/>
        </w:rPr>
        <w:t>, 2019)</w:t>
      </w:r>
      <w:r w:rsidR="00FB72A9"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but since biofilm </w:t>
      </w:r>
      <w:r w:rsidR="00FB72A9" w:rsidRPr="00BD6F6F">
        <w:rPr>
          <w:rFonts w:ascii="Arial" w:eastAsia="Times New Roman" w:hAnsi="Arial" w:cs="Arial"/>
          <w:sz w:val="24"/>
          <w:szCs w:val="24"/>
          <w:lang w:eastAsia="en-GB"/>
        </w:rPr>
        <w:t xml:space="preserve">phenotypes exhibit intraspecific variation </w:t>
      </w:r>
      <w:r w:rsidR="00FB72A9" w:rsidRPr="00BD6F6F">
        <w:rPr>
          <w:rFonts w:ascii="Arial" w:eastAsia="Times New Roman" w:hAnsi="Arial" w:cs="Arial"/>
          <w:sz w:val="24"/>
          <w:szCs w:val="24"/>
          <w:highlight w:val="cyan"/>
          <w:lang w:eastAsia="en-GB"/>
        </w:rPr>
        <w:fldChar w:fldCharType="begin"/>
      </w:r>
      <w:r w:rsidR="00FB72A9" w:rsidRPr="00BD6F6F">
        <w:rPr>
          <w:rFonts w:ascii="Arial" w:eastAsia="Times New Roman" w:hAnsi="Arial" w:cs="Arial"/>
          <w:sz w:val="24"/>
          <w:szCs w:val="24"/>
          <w:highlight w:val="cyan"/>
          <w:lang w:eastAsia="en-GB"/>
        </w:rPr>
        <w:instrText xml:space="preserve"> ADDIN ZOTERO_ITEM CSL_CITATION {"citationID":"MKY2ZM57","properties":{"formattedCitation":"(Ballah {\\i{}et al.}, 2022)","plainCitation":"(Ballah et al., 2022)","noteIndex":0},"citationItems":[{"id":954,"uris":["http://zotero.org/users/local/RCjsWmNK/items/RIMSG4KI"],"itemData":{"id":954,"type":"article-journal","abstract":"Simple Summary\nBiofilm formation by Staphylococcus aureus in foods poses a potential concern for public health and food safety. Therefore, the present study was conducted to detect biofilm-producing S. aureus from foods and human hand swabs using phenotypic and genotypic assays. In this study, S. aureus was detected in 23.81% (100/420) of samples, and among them, 89 and 97 of the isolates were biofilm producers by qualitative and quantitative tests, respectively. At least one biofilm-forming gene was detected in 21 S. aureus isolates, of which four isolates harbored all five adhesion genes (icaA, icaB, icaC, icaD, and bap). In addition, the occurrence of adhesion genes in S. aureus isolates showed a strong significant correlation among themselves. This is the first report on detecting biofilm-forming S. aureus from foods and hand swabs in Bangladesh using the molecular technique. The findings from this study indicate a significant public health risk and suggest the necessity of maintaining food hygiene practices at every step of the food chain to prevent and control S. aureus foodborne illness.\n\nAbstract\nStaphylococcus aureus is a major foodborne pathogen. The ability of S. aureus to produce biofilm is a significant virulence factor, triggering its persistence in hostile environments. In this study, we screened a total of 420 different food samples and human hand swabs to detect S. aureus and to determine their biofilm formation ability. Samples analyzed were meat, milk, eggs, fish, fast foods, and hand swabs. S. aureus were detected by culturing, staining, biochemical, and PCR. Biofilm formation ability was determined by Congo Red Agar (CRA) plate and Crystal Violet Microtiter Plate (CVMP) tests. The icaA, icaB, icaC, icaD, and bap genes involved in the synthesis of biofilm-forming intracellular adhesion compounds were detected by PCR. About 23.81% (100/420; 95% CI: 14.17–29.98%) of the samples harbored S. aureus, as revealed by detection of the nuc gene. The CRA plate test revealed 20% of S. aureus isolates as strong biofilm producers and 69% and 11% as intermediate and non-biofilm producers, respectively. By the CVMP staining method, 20%, 77%, and 3% of the isolates were found to be strong, intermediate, and non-biofilm producers. Furthermore, 21% of S. aureus isolates carried at least one biofilm-forming gene, where icaA, icaB, icaC, icaD, and bap genes were detected in 15%, 20%, 7%, 20%, and 10% of the S. aureus isolates, respectively. Bivariate analysis showed highly significant correlations (p &lt; 0.001) between any of the two adhesion genes of S. aureus isolates. To the best of our knowledge, this is the first study in Bangladesh describing the detection of biofilm-forming S. aureus from foods and hand swabs using molecular-based evidence. Our findings suggest that food samples should be deemed a potential reservoir of biofilm-forming S. aureus, which indicates a potential public health significance.","container-title":"Biology","DOI":"10.3390/biology11070949","ISSN":"2079-7737","issue":"7","journalAbbreviation":"Biology (Basel)","note":"PMID: 36101330\nPMCID: PMC9311614","page":"949","source":"PubMed Central","title":"Phenotypic and Genotypic Detection of Biofilm-Forming Staphylococcus aureus from Different Food Sources in Bangladesh","volume":"11","author":[{"family":"Ballah","given":"Fatimah Muhammad"},{"family":"Islam","given":"Md. Saiful"},{"family":"Rana","given":"Md. Liton"},{"family":"Ferdous","given":"Farhana Binte"},{"family":"Ahmed","given":"Rokeya"},{"family":"Pramanik","given":"Pritom Kumar"},{"family":"Karmoker","given":"Jarna"},{"family":"Ievy","given":"Samina"},{"family":"Sobur","given":"Md. Abdus"},{"family":"Siddique","given":"Mahbubul Pratik"},{"family":"Khatun","given":"Mst. Minara"},{"family":"Rahman","given":"Marzia"},{"family":"Rahman","given":"Md. Tanvir"}],"issued":{"date-parts":[["2022",6,22]]}}}],"schema":"https://github.com/citation-style-language/schema/raw/master/csl-citation.json"} </w:instrText>
      </w:r>
      <w:r w:rsidR="00FB72A9" w:rsidRPr="00BD6F6F">
        <w:rPr>
          <w:rFonts w:ascii="Arial" w:eastAsia="Times New Roman" w:hAnsi="Arial" w:cs="Arial"/>
          <w:sz w:val="24"/>
          <w:szCs w:val="24"/>
          <w:highlight w:val="cyan"/>
          <w:lang w:eastAsia="en-GB"/>
        </w:rPr>
        <w:fldChar w:fldCharType="separate"/>
      </w:r>
      <w:r w:rsidR="00FB72A9" w:rsidRPr="00BD6F6F">
        <w:rPr>
          <w:rFonts w:ascii="Arial" w:hAnsi="Arial" w:cs="Arial"/>
          <w:sz w:val="24"/>
          <w:szCs w:val="24"/>
          <w:highlight w:val="cyan"/>
        </w:rPr>
        <w:t>(</w:t>
      </w:r>
      <w:proofErr w:type="spellStart"/>
      <w:r w:rsidR="00FB72A9" w:rsidRPr="00BD6F6F">
        <w:rPr>
          <w:rFonts w:ascii="Arial" w:hAnsi="Arial" w:cs="Arial"/>
          <w:sz w:val="24"/>
          <w:szCs w:val="24"/>
          <w:highlight w:val="cyan"/>
        </w:rPr>
        <w:t>Ballah</w:t>
      </w:r>
      <w:proofErr w:type="spellEnd"/>
      <w:r w:rsidR="00FB72A9"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FB72A9" w:rsidRPr="00BD6F6F">
        <w:rPr>
          <w:rFonts w:ascii="Arial" w:hAnsi="Arial" w:cs="Arial"/>
          <w:sz w:val="24"/>
          <w:szCs w:val="24"/>
          <w:highlight w:val="cyan"/>
        </w:rPr>
        <w:t>, 2022)</w:t>
      </w:r>
      <w:r w:rsidR="00FB72A9"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such treatment</w:t>
      </w:r>
      <w:r w:rsidR="00FB72A9" w:rsidRPr="00BD6F6F">
        <w:rPr>
          <w:rFonts w:ascii="Arial" w:eastAsia="Times New Roman" w:hAnsi="Arial" w:cs="Arial"/>
          <w:sz w:val="24"/>
          <w:szCs w:val="24"/>
          <w:lang w:eastAsia="en-GB"/>
        </w:rPr>
        <w:t>s</w:t>
      </w:r>
      <w:r w:rsidRPr="00BD6F6F">
        <w:rPr>
          <w:rFonts w:ascii="Arial" w:eastAsia="Times New Roman" w:hAnsi="Arial" w:cs="Arial"/>
          <w:sz w:val="24"/>
          <w:szCs w:val="24"/>
          <w:lang w:eastAsia="en-GB"/>
        </w:rPr>
        <w:t xml:space="preserve"> should be informed </w:t>
      </w:r>
      <w:r w:rsidR="00FB72A9" w:rsidRPr="00BD6F6F">
        <w:rPr>
          <w:rFonts w:ascii="Arial" w:eastAsia="Times New Roman" w:hAnsi="Arial" w:cs="Arial"/>
          <w:sz w:val="24"/>
          <w:szCs w:val="24"/>
          <w:lang w:eastAsia="en-GB"/>
        </w:rPr>
        <w:t xml:space="preserve">by </w:t>
      </w:r>
      <w:r w:rsidRPr="00BD6F6F">
        <w:rPr>
          <w:rFonts w:ascii="Arial" w:eastAsia="Times New Roman" w:hAnsi="Arial" w:cs="Arial"/>
          <w:sz w:val="24"/>
          <w:szCs w:val="24"/>
          <w:lang w:eastAsia="en-GB"/>
        </w:rPr>
        <w:t>the pathogenic capabilities of the strain at hand. Again, t</w:t>
      </w:r>
      <w:r w:rsidR="00FB72A9" w:rsidRPr="00BD6F6F">
        <w:rPr>
          <w:rFonts w:ascii="Arial" w:eastAsia="Times New Roman" w:hAnsi="Arial" w:cs="Arial"/>
          <w:sz w:val="24"/>
          <w:szCs w:val="24"/>
          <w:lang w:eastAsia="en-GB"/>
        </w:rPr>
        <w:t>his highlights the importance</w:t>
      </w:r>
      <w:r w:rsidRPr="00BD6F6F">
        <w:rPr>
          <w:rFonts w:ascii="Arial" w:eastAsia="Times New Roman" w:hAnsi="Arial" w:cs="Arial"/>
          <w:sz w:val="24"/>
          <w:szCs w:val="24"/>
          <w:lang w:eastAsia="en-GB"/>
        </w:rPr>
        <w:t xml:space="preserve"> of characterising </w:t>
      </w:r>
      <w:r w:rsidRPr="00BD6F6F">
        <w:rPr>
          <w:rFonts w:ascii="Arial" w:eastAsia="Times New Roman" w:hAnsi="Arial" w:cs="Arial"/>
          <w:i/>
          <w:sz w:val="24"/>
          <w:szCs w:val="24"/>
          <w:lang w:eastAsia="en-GB"/>
        </w:rPr>
        <w:t>S. aureus</w:t>
      </w:r>
      <w:r w:rsidR="00A36D3E" w:rsidRPr="00BD6F6F">
        <w:rPr>
          <w:rFonts w:ascii="Arial" w:eastAsia="Times New Roman" w:hAnsi="Arial" w:cs="Arial"/>
          <w:i/>
          <w:sz w:val="24"/>
          <w:szCs w:val="24"/>
          <w:lang w:eastAsia="en-GB"/>
        </w:rPr>
        <w:t xml:space="preserve"> </w:t>
      </w:r>
      <w:r w:rsidR="00A36D3E" w:rsidRPr="00BD6F6F">
        <w:rPr>
          <w:rFonts w:ascii="Arial" w:eastAsia="Times New Roman" w:hAnsi="Arial" w:cs="Arial"/>
          <w:sz w:val="24"/>
          <w:szCs w:val="24"/>
          <w:lang w:eastAsia="en-GB"/>
        </w:rPr>
        <w:t>infections</w:t>
      </w:r>
      <w:r w:rsidR="003969F1" w:rsidRPr="00BD6F6F">
        <w:rPr>
          <w:rFonts w:ascii="Arial" w:eastAsia="Times New Roman" w:hAnsi="Arial" w:cs="Arial"/>
          <w:sz w:val="24"/>
          <w:szCs w:val="24"/>
          <w:lang w:eastAsia="en-GB"/>
        </w:rPr>
        <w:t xml:space="preserve"> to maximise treatment efficacy</w:t>
      </w:r>
      <w:r w:rsidRPr="00BD6F6F">
        <w:rPr>
          <w:rFonts w:ascii="Arial" w:eastAsia="Times New Roman" w:hAnsi="Arial" w:cs="Arial"/>
          <w:sz w:val="24"/>
          <w:szCs w:val="24"/>
          <w:lang w:eastAsia="en-GB"/>
        </w:rPr>
        <w:t>.</w:t>
      </w:r>
      <w:r w:rsidR="00C4254D" w:rsidRPr="00BD6F6F">
        <w:rPr>
          <w:rFonts w:ascii="Arial" w:eastAsia="Times New Roman" w:hAnsi="Arial" w:cs="Arial"/>
          <w:sz w:val="24"/>
          <w:szCs w:val="24"/>
          <w:lang w:eastAsia="en-GB"/>
        </w:rPr>
        <w:t xml:space="preserve"> </w:t>
      </w:r>
      <w:r w:rsidR="000F1123" w:rsidRPr="00BD6F6F">
        <w:rPr>
          <w:rFonts w:ascii="Arial" w:eastAsia="Times New Roman" w:hAnsi="Arial" w:cs="Arial"/>
          <w:sz w:val="24"/>
          <w:szCs w:val="24"/>
          <w:lang w:eastAsia="en-GB"/>
        </w:rPr>
        <w:t xml:space="preserve">However, </w:t>
      </w:r>
      <w:r w:rsidR="00780BA5" w:rsidRPr="00BD6F6F">
        <w:rPr>
          <w:rFonts w:ascii="Arial" w:hAnsi="Arial" w:cs="Arial"/>
          <w:sz w:val="24"/>
          <w:szCs w:val="24"/>
        </w:rPr>
        <w:t xml:space="preserve">since biofilms are not caused by a consistent set of specific proteins, it is </w:t>
      </w:r>
      <w:r w:rsidR="004E26EC" w:rsidRPr="00BD6F6F">
        <w:rPr>
          <w:rFonts w:ascii="Arial" w:hAnsi="Arial" w:cs="Arial"/>
          <w:sz w:val="24"/>
          <w:szCs w:val="24"/>
        </w:rPr>
        <w:t xml:space="preserve">difficult to identify </w:t>
      </w:r>
      <w:r w:rsidR="00780BA5" w:rsidRPr="00BD6F6F">
        <w:rPr>
          <w:rFonts w:ascii="Arial" w:hAnsi="Arial" w:cs="Arial"/>
          <w:sz w:val="24"/>
          <w:szCs w:val="24"/>
        </w:rPr>
        <w:t>universal</w:t>
      </w:r>
      <w:r w:rsidR="004E26EC" w:rsidRPr="00BD6F6F">
        <w:rPr>
          <w:rFonts w:ascii="Arial" w:hAnsi="Arial" w:cs="Arial"/>
          <w:sz w:val="24"/>
          <w:szCs w:val="24"/>
        </w:rPr>
        <w:t xml:space="preserve"> proteomic</w:t>
      </w:r>
      <w:r w:rsidR="00780BA5" w:rsidRPr="00BD6F6F">
        <w:rPr>
          <w:rFonts w:ascii="Arial" w:hAnsi="Arial" w:cs="Arial"/>
          <w:sz w:val="24"/>
          <w:szCs w:val="24"/>
        </w:rPr>
        <w:t xml:space="preserve"> biomarkers. Instead, some biofilm biomarkers have </w:t>
      </w:r>
      <w:r w:rsidR="00453662" w:rsidRPr="00BD6F6F">
        <w:rPr>
          <w:rFonts w:ascii="Arial" w:hAnsi="Arial" w:cs="Arial"/>
          <w:sz w:val="24"/>
          <w:szCs w:val="24"/>
        </w:rPr>
        <w:t xml:space="preserve">been </w:t>
      </w:r>
      <w:r w:rsidR="00780BA5" w:rsidRPr="00BD6F6F">
        <w:rPr>
          <w:rFonts w:ascii="Arial" w:hAnsi="Arial" w:cs="Arial"/>
          <w:sz w:val="24"/>
          <w:szCs w:val="24"/>
        </w:rPr>
        <w:t xml:space="preserve">identified by subtle differences in the intensity of particular </w:t>
      </w:r>
      <w:r w:rsidR="004E26EC" w:rsidRPr="00BD6F6F">
        <w:rPr>
          <w:rFonts w:ascii="Arial" w:hAnsi="Arial" w:cs="Arial"/>
          <w:sz w:val="24"/>
          <w:szCs w:val="24"/>
        </w:rPr>
        <w:t xml:space="preserve">mass spectrum </w:t>
      </w:r>
      <w:r w:rsidR="00780BA5" w:rsidRPr="00BD6F6F">
        <w:rPr>
          <w:rFonts w:ascii="Arial" w:hAnsi="Arial" w:cs="Arial"/>
          <w:sz w:val="24"/>
          <w:szCs w:val="24"/>
        </w:rPr>
        <w:t>peaks</w:t>
      </w:r>
      <w:r w:rsidR="00453662" w:rsidRPr="00BD6F6F">
        <w:rPr>
          <w:rFonts w:ascii="Arial" w:hAnsi="Arial" w:cs="Arial"/>
          <w:sz w:val="24"/>
          <w:szCs w:val="24"/>
        </w:rPr>
        <w:t xml:space="preserve">. </w:t>
      </w:r>
      <w:r w:rsidR="00780BA5" w:rsidRPr="00BD6F6F">
        <w:rPr>
          <w:rFonts w:ascii="Arial" w:eastAsia="Times New Roman" w:hAnsi="Arial" w:cs="Arial"/>
          <w:sz w:val="24"/>
          <w:szCs w:val="24"/>
          <w:lang w:eastAsia="en-GB"/>
        </w:rPr>
        <w:t xml:space="preserve">This has been proven for a number </w:t>
      </w:r>
      <w:r w:rsidR="00C4254D" w:rsidRPr="00BD6F6F">
        <w:rPr>
          <w:rFonts w:ascii="Arial" w:eastAsia="Times New Roman" w:hAnsi="Arial" w:cs="Arial"/>
          <w:sz w:val="24"/>
          <w:szCs w:val="24"/>
          <w:lang w:eastAsia="en-GB"/>
        </w:rPr>
        <w:t>fungal</w:t>
      </w:r>
      <w:r w:rsidR="00AE2D5B" w:rsidRPr="00BD6F6F">
        <w:rPr>
          <w:rFonts w:ascii="Arial" w:eastAsia="Times New Roman" w:hAnsi="Arial" w:cs="Arial"/>
          <w:sz w:val="24"/>
          <w:szCs w:val="24"/>
          <w:lang w:eastAsia="en-GB"/>
        </w:rPr>
        <w:t xml:space="preserve"> </w:t>
      </w:r>
      <w:r w:rsidR="00AE2D5B" w:rsidRPr="00BD6F6F">
        <w:rPr>
          <w:rFonts w:ascii="Arial" w:eastAsia="Times New Roman" w:hAnsi="Arial" w:cs="Arial"/>
          <w:sz w:val="24"/>
          <w:szCs w:val="24"/>
          <w:highlight w:val="cyan"/>
          <w:lang w:eastAsia="en-GB"/>
        </w:rPr>
        <w:fldChar w:fldCharType="begin"/>
      </w:r>
      <w:r w:rsidR="00AE2D5B" w:rsidRPr="00BD6F6F">
        <w:rPr>
          <w:rFonts w:ascii="Arial" w:eastAsia="Times New Roman" w:hAnsi="Arial" w:cs="Arial"/>
          <w:sz w:val="24"/>
          <w:szCs w:val="24"/>
          <w:highlight w:val="cyan"/>
          <w:lang w:eastAsia="en-GB"/>
        </w:rPr>
        <w:instrText xml:space="preserve"> ADDIN ZOTERO_ITEM CSL_CITATION {"citationID":"rOrJpYEM","properties":{"formattedCitation":"(Aguiar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TOF/MS, as well as to verify its use as a potential tool for the detection of biofilm</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producing isolates showed differences in the intensity of mass peaks when compared with the spectra of the nonproducing strains.It was demonstrated that MALDI</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TOF/MS was able to detect specific biofilm proteins, as the mass spectra of the isolates presented differences when compared with nonproducing strains.MALDI</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producing Candida species via MALDI</w:instrText>
      </w:r>
      <w:r w:rsidR="00AE2D5B" w:rsidRPr="00BD6F6F">
        <w:rPr>
          <w:rFonts w:ascii="Cambria Math" w:eastAsia="Times New Roman" w:hAnsi="Cambria Math" w:cs="Cambria Math"/>
          <w:sz w:val="24"/>
          <w:szCs w:val="24"/>
          <w:highlight w:val="cyan"/>
          <w:lang w:eastAsia="en-GB"/>
        </w:rPr>
        <w:instrText>‐</w:instrText>
      </w:r>
      <w:r w:rsidR="00AE2D5B" w:rsidRPr="00BD6F6F">
        <w:rPr>
          <w:rFonts w:ascii="Arial" w:eastAsia="Times New Roman" w:hAnsi="Arial" w:cs="Arial"/>
          <w:sz w:val="24"/>
          <w:szCs w:val="24"/>
          <w:highlight w:val="cyan"/>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00AE2D5B" w:rsidRPr="00BD6F6F">
        <w:rPr>
          <w:rFonts w:ascii="Arial" w:eastAsia="Times New Roman" w:hAnsi="Arial" w:cs="Arial"/>
          <w:sz w:val="24"/>
          <w:szCs w:val="24"/>
          <w:highlight w:val="cyan"/>
          <w:lang w:eastAsia="en-GB"/>
        </w:rPr>
        <w:fldChar w:fldCharType="separate"/>
      </w:r>
      <w:r w:rsidR="00AE2D5B" w:rsidRPr="00BD6F6F">
        <w:rPr>
          <w:rFonts w:ascii="Arial" w:hAnsi="Arial" w:cs="Arial"/>
          <w:sz w:val="24"/>
          <w:szCs w:val="24"/>
          <w:highlight w:val="cyan"/>
        </w:rPr>
        <w:t>(</w:t>
      </w:r>
      <w:proofErr w:type="spellStart"/>
      <w:r w:rsidR="00AE2D5B" w:rsidRPr="00BD6F6F">
        <w:rPr>
          <w:rFonts w:ascii="Arial" w:hAnsi="Arial" w:cs="Arial"/>
          <w:sz w:val="24"/>
          <w:szCs w:val="24"/>
          <w:highlight w:val="cyan"/>
        </w:rPr>
        <w:t>Aguiar</w:t>
      </w:r>
      <w:proofErr w:type="spellEnd"/>
      <w:r w:rsidR="00AE2D5B"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E2D5B" w:rsidRPr="00BD6F6F">
        <w:rPr>
          <w:rFonts w:ascii="Arial" w:hAnsi="Arial" w:cs="Arial"/>
          <w:sz w:val="24"/>
          <w:szCs w:val="24"/>
          <w:highlight w:val="cyan"/>
        </w:rPr>
        <w:t>, 2021)</w:t>
      </w:r>
      <w:r w:rsidR="00AE2D5B" w:rsidRPr="00BD6F6F">
        <w:rPr>
          <w:rFonts w:ascii="Arial" w:eastAsia="Times New Roman" w:hAnsi="Arial" w:cs="Arial"/>
          <w:sz w:val="24"/>
          <w:szCs w:val="24"/>
          <w:highlight w:val="cyan"/>
          <w:lang w:eastAsia="en-GB"/>
        </w:rPr>
        <w:fldChar w:fldCharType="end"/>
      </w:r>
      <w:r w:rsidR="00C4254D" w:rsidRPr="00BD6F6F">
        <w:rPr>
          <w:rFonts w:ascii="Arial" w:eastAsia="Times New Roman" w:hAnsi="Arial" w:cs="Arial"/>
          <w:sz w:val="24"/>
          <w:szCs w:val="24"/>
          <w:lang w:eastAsia="en-GB"/>
        </w:rPr>
        <w:t xml:space="preserve"> </w:t>
      </w:r>
      <w:r w:rsidR="00AE2D5B" w:rsidRPr="00BD6F6F">
        <w:rPr>
          <w:rFonts w:ascii="Arial" w:eastAsia="Times New Roman" w:hAnsi="Arial" w:cs="Arial"/>
          <w:sz w:val="24"/>
          <w:szCs w:val="24"/>
          <w:lang w:eastAsia="en-GB"/>
        </w:rPr>
        <w:t xml:space="preserve">and bacterial </w:t>
      </w:r>
      <w:r w:rsidR="00C4254D" w:rsidRPr="00BD6F6F">
        <w:rPr>
          <w:rFonts w:ascii="Arial" w:eastAsia="Times New Roman" w:hAnsi="Arial" w:cs="Arial"/>
          <w:sz w:val="24"/>
          <w:szCs w:val="24"/>
          <w:lang w:eastAsia="en-GB"/>
        </w:rPr>
        <w:t>species</w:t>
      </w:r>
      <w:r w:rsidR="00AE2D5B" w:rsidRPr="00BD6F6F">
        <w:rPr>
          <w:rFonts w:ascii="Arial" w:eastAsia="Times New Roman" w:hAnsi="Arial" w:cs="Arial"/>
          <w:sz w:val="24"/>
          <w:szCs w:val="24"/>
          <w:lang w:eastAsia="en-GB"/>
        </w:rPr>
        <w:t xml:space="preserve"> </w:t>
      </w:r>
      <w:r w:rsidR="00AE2D5B" w:rsidRPr="00BD6F6F">
        <w:rPr>
          <w:rFonts w:ascii="Arial" w:hAnsi="Arial" w:cs="Arial"/>
          <w:sz w:val="24"/>
          <w:szCs w:val="24"/>
          <w:highlight w:val="cyan"/>
        </w:rPr>
        <w:t>(</w:t>
      </w:r>
      <w:proofErr w:type="spellStart"/>
      <w:r w:rsidR="005F49FE" w:rsidRPr="00BD6F6F">
        <w:rPr>
          <w:rFonts w:ascii="Arial" w:hAnsi="Arial" w:cs="Arial"/>
          <w:sz w:val="24"/>
          <w:szCs w:val="24"/>
          <w:highlight w:val="cyan"/>
        </w:rPr>
        <w:fldChar w:fldCharType="begin"/>
      </w:r>
      <w:r w:rsidR="00753B9C" w:rsidRPr="00BD6F6F">
        <w:rPr>
          <w:rFonts w:ascii="Arial" w:hAnsi="Arial" w:cs="Arial"/>
          <w:sz w:val="24"/>
          <w:szCs w:val="24"/>
          <w:highlight w:val="cyan"/>
        </w:rPr>
        <w:instrText xml:space="preserve"> ADDIN ZOTERO_ITEM CSL_CITATION {"citationID":"mOlpXCH9","properties":{"formattedCitation":"(Hadpanus {\\i{}et al.}, 2019)","plainCitation":"(Hadpanus et al., 2019)","dontUpdate":true,"noteIndex":0},"citationItems":[{"id":1113,"uris":["http://zotero.org/users/local/RCjsWmNK/items/V9LIKHVU"],"itemData":{"id":1113,"type":"article-journal","abstract":"A serious human infectious disease called Melioidosis is a result of Burkholderia pseudomallei infection. Treatment for infected individuals is difficult due to a wide range of ineffective antibiotics including a high level of antibiotic tolerance which has been known to be caused by biofilm production. However, biofilm forming processes of this bacterium are not well documented despite multiple-methodologies being applied. In this study, we utilized a proteomics strategy called whole cell matrix-assisted laser desorption ionization-time of flight mass spectrometry (whole cell MALDI-TOF MS) to discover a potential biomarker relating biofilm forming in B. pseudomallei. The results presented a novel specific type of enzyme amylo-alpha-1, 6-glucosidase, which was demonstrated by a higher level of gene expression during the biofilm development. Our results also suggested a list of candidate markers that might be involved in this scenario. Eventually, this knowledge may expand valuable data to the biofilm study that may increase effective treatments for people infected with B. pseudomallei and possibly other antibiotic tolerant bacteria.","container-title":"Journal of Microbiological Methods","DOI":"10.1016/j.mimet.2019.02.011","ISSN":"0167-7012","journalAbbreviation":"Journal of Microbiological Methods","page":"26-33","source":"ScienceDirect","title":"Biomarker discovery in the biofilm-forming process of &lt;i&gt;Burkholderia pseudomallei&lt;/i&gt; by mass-spectrometry","volume":"159","author":[{"family":"Hadpanus","given":"Piyapong"},{"family":"Permsirivisarn","given":"Permkun"},{"family":"Roytrakul","given":"Sitthiruk"},{"family":"Tungpradabkul","given":"Sumalee"}],"issued":{"date-parts":[["2019",4,1]]}}}],"schema":"https://github.com/citation-style-language/schema/raw/master/csl-citation.json"} </w:instrText>
      </w:r>
      <w:r w:rsidR="005F49FE" w:rsidRPr="00BD6F6F">
        <w:rPr>
          <w:rFonts w:ascii="Arial" w:hAnsi="Arial" w:cs="Arial"/>
          <w:sz w:val="24"/>
          <w:szCs w:val="24"/>
          <w:highlight w:val="cyan"/>
        </w:rPr>
        <w:fldChar w:fldCharType="separate"/>
      </w:r>
      <w:r w:rsidR="005F49FE" w:rsidRPr="00BD6F6F">
        <w:rPr>
          <w:rFonts w:ascii="Arial" w:hAnsi="Arial" w:cs="Arial"/>
          <w:sz w:val="24"/>
          <w:szCs w:val="24"/>
          <w:highlight w:val="cyan"/>
        </w:rPr>
        <w:t>Hadpanus</w:t>
      </w:r>
      <w:proofErr w:type="spellEnd"/>
      <w:r w:rsidR="005F49F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5F49FE" w:rsidRPr="00BD6F6F">
        <w:rPr>
          <w:rFonts w:ascii="Arial" w:hAnsi="Arial" w:cs="Arial"/>
          <w:sz w:val="24"/>
          <w:szCs w:val="24"/>
          <w:highlight w:val="cyan"/>
        </w:rPr>
        <w:t>, 2019)</w:t>
      </w:r>
      <w:r w:rsidR="005F49FE" w:rsidRPr="00BD6F6F">
        <w:rPr>
          <w:rFonts w:ascii="Arial" w:hAnsi="Arial" w:cs="Arial"/>
          <w:sz w:val="24"/>
          <w:szCs w:val="24"/>
          <w:highlight w:val="cyan"/>
        </w:rPr>
        <w:fldChar w:fldCharType="end"/>
      </w:r>
      <w:r w:rsidR="00E47156" w:rsidRPr="00BD6F6F">
        <w:rPr>
          <w:rFonts w:ascii="Arial" w:eastAsia="Times New Roman" w:hAnsi="Arial" w:cs="Arial"/>
          <w:sz w:val="24"/>
          <w:szCs w:val="24"/>
          <w:highlight w:val="cyan"/>
          <w:lang w:eastAsia="en-GB"/>
        </w:rPr>
        <w:t>,</w:t>
      </w:r>
      <w:r w:rsidR="00453662" w:rsidRPr="00BD6F6F">
        <w:rPr>
          <w:rFonts w:ascii="Arial" w:eastAsia="Times New Roman" w:hAnsi="Arial" w:cs="Arial"/>
          <w:sz w:val="24"/>
          <w:szCs w:val="24"/>
          <w:lang w:eastAsia="en-GB"/>
        </w:rPr>
        <w:t xml:space="preserve"> but</w:t>
      </w:r>
      <w:r w:rsidR="00E47156" w:rsidRPr="00BD6F6F">
        <w:rPr>
          <w:rFonts w:ascii="Arial" w:eastAsia="Times New Roman" w:hAnsi="Arial" w:cs="Arial"/>
          <w:sz w:val="24"/>
          <w:szCs w:val="24"/>
          <w:lang w:eastAsia="en-GB"/>
        </w:rPr>
        <w:t xml:space="preserve"> attempts at identifying these in </w:t>
      </w:r>
      <w:r w:rsidR="00E47156" w:rsidRPr="00BD6F6F">
        <w:rPr>
          <w:rFonts w:ascii="Arial" w:eastAsia="Times New Roman" w:hAnsi="Arial" w:cs="Arial"/>
          <w:i/>
          <w:sz w:val="24"/>
          <w:szCs w:val="24"/>
          <w:lang w:eastAsia="en-GB"/>
        </w:rPr>
        <w:t>S. aureus</w:t>
      </w:r>
      <w:r w:rsidR="00B72BBD" w:rsidRPr="00BD6F6F">
        <w:rPr>
          <w:rFonts w:ascii="Arial" w:eastAsia="Times New Roman" w:hAnsi="Arial" w:cs="Arial"/>
          <w:sz w:val="24"/>
          <w:szCs w:val="24"/>
          <w:lang w:eastAsia="en-GB"/>
        </w:rPr>
        <w:t xml:space="preserve"> have been unsuccessful</w:t>
      </w:r>
      <w:r w:rsidR="00E47156" w:rsidRPr="00BD6F6F">
        <w:rPr>
          <w:rFonts w:ascii="Arial" w:eastAsia="Times New Roman" w:hAnsi="Arial" w:cs="Arial"/>
          <w:sz w:val="24"/>
          <w:szCs w:val="24"/>
          <w:lang w:eastAsia="en-GB"/>
        </w:rPr>
        <w:t xml:space="preserve"> </w:t>
      </w:r>
      <w:r w:rsidR="008A044B" w:rsidRPr="00BD6F6F">
        <w:rPr>
          <w:rFonts w:ascii="Arial" w:hAnsi="Arial" w:cs="Arial"/>
          <w:sz w:val="24"/>
          <w:szCs w:val="24"/>
          <w:highlight w:val="cyan"/>
        </w:rPr>
        <w:fldChar w:fldCharType="begin"/>
      </w:r>
      <w:r w:rsidR="008A044B" w:rsidRPr="00BD6F6F">
        <w:rPr>
          <w:rFonts w:ascii="Arial" w:hAnsi="Arial" w:cs="Arial"/>
          <w:sz w:val="24"/>
          <w:szCs w:val="24"/>
          <w:highlight w:val="cyan"/>
        </w:rPr>
        <w:instrText xml:space="preserve"> ADDIN ZOTERO_ITEM CSL_CITATION {"citationID":"5nbJn2vE","properties":{"formattedCitation":"(Flores-Flores {\\i{}et al.}, 2025)","plainCitation":"(Flores-Flores et al., 2025)","noteIndex":0},"citationItems":[{"id":1071,"uris":["http://zotero.org/users/local/RCjsWmNK/items/P7NLPDEX"],"itemData":{"id":1071,"type":"article-journal","abstract":"Antimicrobial resistance and biofilm production in healthcare-associated infections is a health issue worldwide. This study aimed to identify potential biomarker peaks for resistance or biofilm production in ESKAPE pathogens using matrix-assisted laser desorption/ionization time-of-flight mass spectrometry (MALDI-TOF MS). Antimicrobial susceptibility and biofilm production were assessed on selected isolates. Biomarker peaks were identified using MALDI Biotyper and ClinProTools software. Among resistant strains, 90.0 % were carbapenem-resistant Acinetobacter baumannii (CRAB), 39.0 % were methicillin-resistant Staphylococcus aureus (MRSA), 17.98 % were multidrug-resistant (MDR) Pseudomonas aeruginosa, 21.6 % were vancomycinresistant Enterococcus (VRE), and 2.55 % were carbapenem-resistant Enterobacterales (CRE). Biofilm production was 40.0 % in VRE and 45.8 % in MRSA. Although no potential biomarker peaks for biofilm production were detected, several potential biomarker peaks for drug resistance in VRE (n=5), MRSA (n=4), and MDR P. aeruginosa (n=4) were detected, suggesting avenues for the development of rapid diagnostic tools.","container-title":"Diagnostic Microbiology and Infectious Disease","DOI":"10.1016/j.diagmicrobio.2024.116562","ISSN":"1879-0070","issue":"1","journalAbbreviation":"Diagn Microbiol Infect Dis","language":"eng","note":"PMID: 39426117","page":"116562","source":"PubMed","title":"MALDI-TOF MS profiling to predict resistance or biofilm production in gram-positive ESKAPE pathogens from healthcare-associated infections","volume":"111","author":[{"family":"Flores-Flores","given":"Aldo Sebastian"},{"family":"Vazquez-Guillen","given":"Jose Manuel"},{"family":"Bocanegra-Ibarias","given":"Paola"},{"family":"Camacho-Ortiz","given":"Adrian"},{"family":"Tamez-Guerra","given":"Reyes S."},{"family":"Rodriguez-Padilla","given":"Cristina"},{"family":"Flores-Treviño","given":"Samantha"}],"issued":{"date-parts":[["2025",1]]}}}],"schema":"https://github.com/citation-style-language/schema/raw/master/csl-citation.json"} </w:instrText>
      </w:r>
      <w:r w:rsidR="008A044B" w:rsidRPr="00BD6F6F">
        <w:rPr>
          <w:rFonts w:ascii="Arial" w:hAnsi="Arial" w:cs="Arial"/>
          <w:sz w:val="24"/>
          <w:szCs w:val="24"/>
          <w:highlight w:val="cyan"/>
        </w:rPr>
        <w:fldChar w:fldCharType="separate"/>
      </w:r>
      <w:r w:rsidR="008A044B" w:rsidRPr="00BD6F6F">
        <w:rPr>
          <w:rFonts w:ascii="Arial" w:hAnsi="Arial" w:cs="Arial"/>
          <w:sz w:val="24"/>
          <w:szCs w:val="24"/>
          <w:highlight w:val="cyan"/>
        </w:rPr>
        <w:t xml:space="preserve">(Flores-Flores </w:t>
      </w:r>
      <w:r w:rsidR="00BD6F6F" w:rsidRPr="00BD6F6F">
        <w:rPr>
          <w:rFonts w:ascii="Arial" w:hAnsi="Arial" w:cs="Arial"/>
          <w:i/>
          <w:iCs/>
          <w:sz w:val="24"/>
          <w:szCs w:val="24"/>
          <w:highlight w:val="cyan"/>
        </w:rPr>
        <w:t>et al.</w:t>
      </w:r>
      <w:r w:rsidR="008A044B" w:rsidRPr="00BD6F6F">
        <w:rPr>
          <w:rFonts w:ascii="Arial" w:hAnsi="Arial" w:cs="Arial"/>
          <w:sz w:val="24"/>
          <w:szCs w:val="24"/>
          <w:highlight w:val="cyan"/>
        </w:rPr>
        <w:t>, 2025)</w:t>
      </w:r>
      <w:r w:rsidR="008A044B" w:rsidRPr="00BD6F6F">
        <w:rPr>
          <w:rFonts w:ascii="Arial" w:hAnsi="Arial" w:cs="Arial"/>
          <w:sz w:val="24"/>
          <w:szCs w:val="24"/>
          <w:highlight w:val="cyan"/>
        </w:rPr>
        <w:fldChar w:fldCharType="end"/>
      </w:r>
      <w:r w:rsidR="00946ECA" w:rsidRPr="00BD6F6F">
        <w:rPr>
          <w:rFonts w:ascii="Arial" w:hAnsi="Arial" w:cs="Arial"/>
          <w:sz w:val="24"/>
          <w:szCs w:val="24"/>
        </w:rPr>
        <w:t xml:space="preserve">. That said, </w:t>
      </w:r>
      <w:r w:rsidR="00B3158C" w:rsidRPr="00BD6F6F">
        <w:rPr>
          <w:rFonts w:ascii="Arial" w:hAnsi="Arial" w:cs="Arial"/>
          <w:sz w:val="24"/>
          <w:szCs w:val="24"/>
        </w:rPr>
        <w:t xml:space="preserve">more progress has been made in relation to the biomarkers concerning </w:t>
      </w:r>
      <w:r w:rsidR="00B3158C" w:rsidRPr="00BD6F6F">
        <w:rPr>
          <w:rFonts w:ascii="Arial" w:eastAsia="Times New Roman" w:hAnsi="Arial" w:cs="Arial"/>
          <w:i/>
          <w:sz w:val="24"/>
          <w:szCs w:val="24"/>
          <w:lang w:eastAsia="en-GB"/>
        </w:rPr>
        <w:t>S. aureus</w:t>
      </w:r>
      <w:r w:rsidR="00B3158C" w:rsidRPr="00BD6F6F">
        <w:rPr>
          <w:rFonts w:ascii="Arial" w:eastAsia="Times New Roman" w:hAnsi="Arial" w:cs="Arial"/>
          <w:sz w:val="24"/>
          <w:szCs w:val="24"/>
          <w:lang w:eastAsia="en-GB"/>
        </w:rPr>
        <w:t xml:space="preserve"> toxicity.</w:t>
      </w:r>
    </w:p>
    <w:p w:rsidR="00DE6537" w:rsidRPr="00BD6F6F" w:rsidRDefault="004E26EC" w:rsidP="001E76C8">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Toxicity biomarkers are perhaps </w:t>
      </w:r>
      <w:r w:rsidR="00A748BD" w:rsidRPr="00BD6F6F">
        <w:rPr>
          <w:rFonts w:ascii="Arial" w:eastAsia="Times New Roman" w:hAnsi="Arial" w:cs="Arial"/>
          <w:sz w:val="24"/>
          <w:szCs w:val="24"/>
          <w:lang w:eastAsia="en-GB"/>
        </w:rPr>
        <w:t xml:space="preserve">the most widely researched </w:t>
      </w:r>
      <w:r w:rsidR="00642FA9" w:rsidRPr="00BD6F6F">
        <w:rPr>
          <w:rFonts w:ascii="Arial" w:eastAsia="Times New Roman" w:hAnsi="Arial" w:cs="Arial"/>
          <w:i/>
          <w:sz w:val="24"/>
          <w:szCs w:val="24"/>
          <w:lang w:eastAsia="en-GB"/>
        </w:rPr>
        <w:t>S.</w:t>
      </w:r>
      <w:r w:rsidR="00A748BD" w:rsidRPr="00BD6F6F">
        <w:rPr>
          <w:rFonts w:ascii="Arial" w:eastAsia="Times New Roman" w:hAnsi="Arial" w:cs="Arial"/>
          <w:i/>
          <w:sz w:val="24"/>
          <w:szCs w:val="24"/>
          <w:lang w:eastAsia="en-GB"/>
        </w:rPr>
        <w:t xml:space="preserve"> aureus </w:t>
      </w:r>
      <w:r w:rsidRPr="00BD6F6F">
        <w:rPr>
          <w:rFonts w:ascii="Arial" w:eastAsia="Times New Roman" w:hAnsi="Arial" w:cs="Arial"/>
          <w:sz w:val="24"/>
          <w:szCs w:val="24"/>
          <w:lang w:eastAsia="en-GB"/>
        </w:rPr>
        <w:t>virulence factor</w:t>
      </w:r>
      <w:r w:rsidR="00A748BD" w:rsidRPr="00BD6F6F">
        <w:rPr>
          <w:rFonts w:ascii="Arial" w:eastAsia="Times New Roman" w:hAnsi="Arial" w:cs="Arial"/>
          <w:sz w:val="24"/>
          <w:szCs w:val="24"/>
          <w:lang w:eastAsia="en-GB"/>
        </w:rPr>
        <w:t>s</w:t>
      </w:r>
      <w:r w:rsidRPr="00BD6F6F">
        <w:rPr>
          <w:rFonts w:ascii="Arial" w:eastAsia="Times New Roman" w:hAnsi="Arial" w:cs="Arial"/>
          <w:sz w:val="24"/>
          <w:szCs w:val="24"/>
          <w:lang w:eastAsia="en-GB"/>
        </w:rPr>
        <w:t>, in regards to MALDI-TOF MS.</w:t>
      </w:r>
      <w:r w:rsidR="002D2880" w:rsidRPr="00BD6F6F">
        <w:rPr>
          <w:rFonts w:ascii="Arial" w:eastAsia="Times New Roman" w:hAnsi="Arial" w:cs="Arial"/>
          <w:sz w:val="24"/>
          <w:szCs w:val="24"/>
          <w:lang w:eastAsia="en-GB"/>
        </w:rPr>
        <w:t xml:space="preserve"> </w:t>
      </w:r>
      <w:r w:rsidR="002D2880" w:rsidRPr="00BD6F6F">
        <w:rPr>
          <w:rFonts w:ascii="Arial" w:eastAsia="Times New Roman" w:hAnsi="Arial" w:cs="Arial"/>
          <w:i/>
          <w:sz w:val="24"/>
          <w:szCs w:val="24"/>
          <w:lang w:eastAsia="en-GB"/>
        </w:rPr>
        <w:t xml:space="preserve">S. aureus </w:t>
      </w:r>
      <w:r w:rsidR="002D2880" w:rsidRPr="00BD6F6F">
        <w:rPr>
          <w:rFonts w:ascii="Arial" w:eastAsia="Times New Roman" w:hAnsi="Arial" w:cs="Arial"/>
          <w:sz w:val="24"/>
          <w:szCs w:val="24"/>
          <w:lang w:eastAsia="en-GB"/>
        </w:rPr>
        <w:t xml:space="preserve">produces a number of different toxins such as </w:t>
      </w:r>
      <w:proofErr w:type="spellStart"/>
      <w:r w:rsidR="002D2880" w:rsidRPr="00BD6F6F">
        <w:rPr>
          <w:rFonts w:ascii="Arial" w:eastAsia="Times New Roman" w:hAnsi="Arial" w:cs="Arial"/>
          <w:sz w:val="24"/>
          <w:szCs w:val="24"/>
          <w:lang w:eastAsia="en-GB"/>
        </w:rPr>
        <w:t>leukotoxins</w:t>
      </w:r>
      <w:proofErr w:type="spellEnd"/>
      <w:r w:rsidR="002D2880" w:rsidRPr="00BD6F6F">
        <w:rPr>
          <w:rFonts w:ascii="Arial" w:eastAsia="Times New Roman" w:hAnsi="Arial" w:cs="Arial"/>
          <w:sz w:val="24"/>
          <w:szCs w:val="24"/>
          <w:lang w:eastAsia="en-GB"/>
        </w:rPr>
        <w:t xml:space="preserve"> </w:t>
      </w:r>
      <w:r w:rsidR="00410093" w:rsidRPr="00BD6F6F">
        <w:rPr>
          <w:rFonts w:ascii="Arial" w:eastAsia="Times New Roman" w:hAnsi="Arial" w:cs="Arial"/>
          <w:sz w:val="24"/>
          <w:szCs w:val="24"/>
          <w:lang w:eastAsia="en-GB"/>
        </w:rPr>
        <w:t xml:space="preserve">and </w:t>
      </w:r>
      <w:proofErr w:type="spellStart"/>
      <w:r w:rsidR="00410093" w:rsidRPr="00BD6F6F">
        <w:rPr>
          <w:rFonts w:ascii="Arial" w:eastAsia="Times New Roman" w:hAnsi="Arial" w:cs="Arial"/>
          <w:sz w:val="24"/>
          <w:szCs w:val="24"/>
          <w:lang w:eastAsia="en-GB"/>
        </w:rPr>
        <w:t>hemolysins</w:t>
      </w:r>
      <w:proofErr w:type="spellEnd"/>
      <w:r w:rsidR="00410093" w:rsidRPr="00BD6F6F">
        <w:rPr>
          <w:rFonts w:ascii="Arial" w:eastAsia="Times New Roman" w:hAnsi="Arial" w:cs="Arial"/>
          <w:sz w:val="24"/>
          <w:szCs w:val="24"/>
          <w:lang w:eastAsia="en-GB"/>
        </w:rPr>
        <w:t xml:space="preserve"> </w:t>
      </w:r>
      <w:r w:rsidR="005633B3" w:rsidRPr="00BD6F6F">
        <w:rPr>
          <w:rFonts w:ascii="Arial" w:eastAsia="Times New Roman" w:hAnsi="Arial" w:cs="Arial"/>
          <w:sz w:val="24"/>
          <w:szCs w:val="24"/>
          <w:lang w:eastAsia="en-GB"/>
        </w:rPr>
        <w:t xml:space="preserve">which can result in cell lysis, with the </w:t>
      </w:r>
      <w:r w:rsidR="00410093" w:rsidRPr="00BD6F6F">
        <w:rPr>
          <w:rFonts w:ascii="Arial" w:eastAsia="Times New Roman" w:hAnsi="Arial" w:cs="Arial"/>
          <w:sz w:val="24"/>
          <w:szCs w:val="24"/>
          <w:lang w:eastAsia="en-GB"/>
        </w:rPr>
        <w:t>latter target</w:t>
      </w:r>
      <w:r w:rsidR="005633B3" w:rsidRPr="00BD6F6F">
        <w:rPr>
          <w:rFonts w:ascii="Arial" w:eastAsia="Times New Roman" w:hAnsi="Arial" w:cs="Arial"/>
          <w:sz w:val="24"/>
          <w:szCs w:val="24"/>
          <w:lang w:eastAsia="en-GB"/>
        </w:rPr>
        <w:t>ing red blood cells</w:t>
      </w:r>
      <w:r w:rsidR="00411E54" w:rsidRPr="00BD6F6F">
        <w:rPr>
          <w:rFonts w:ascii="Arial" w:eastAsia="Times New Roman" w:hAnsi="Arial" w:cs="Arial"/>
          <w:sz w:val="24"/>
          <w:szCs w:val="24"/>
          <w:lang w:eastAsia="en-GB"/>
        </w:rPr>
        <w:t xml:space="preserve"> </w:t>
      </w:r>
      <w:r w:rsidR="00411E54" w:rsidRPr="00BD6F6F">
        <w:rPr>
          <w:rFonts w:ascii="Arial" w:eastAsia="Times New Roman" w:hAnsi="Arial" w:cs="Arial"/>
          <w:sz w:val="24"/>
          <w:szCs w:val="24"/>
          <w:highlight w:val="cyan"/>
          <w:lang w:eastAsia="en-GB"/>
        </w:rPr>
        <w:t xml:space="preserve">(Tong </w:t>
      </w:r>
      <w:r w:rsidR="00BD6F6F" w:rsidRPr="00BD6F6F">
        <w:rPr>
          <w:rFonts w:ascii="Arial" w:eastAsia="Times New Roman" w:hAnsi="Arial" w:cs="Arial"/>
          <w:i/>
          <w:sz w:val="24"/>
          <w:szCs w:val="24"/>
          <w:highlight w:val="cyan"/>
          <w:lang w:eastAsia="en-GB"/>
        </w:rPr>
        <w:t>et al.</w:t>
      </w:r>
      <w:r w:rsidR="00411E54" w:rsidRPr="00BD6F6F">
        <w:rPr>
          <w:rFonts w:ascii="Arial" w:eastAsia="Times New Roman" w:hAnsi="Arial" w:cs="Arial"/>
          <w:sz w:val="24"/>
          <w:szCs w:val="24"/>
          <w:highlight w:val="cyan"/>
          <w:lang w:eastAsia="en-GB"/>
        </w:rPr>
        <w:t>, 2015)</w:t>
      </w:r>
      <w:r w:rsidR="005633B3" w:rsidRPr="00BD6F6F">
        <w:rPr>
          <w:rFonts w:ascii="Arial" w:eastAsia="Times New Roman" w:hAnsi="Arial" w:cs="Arial"/>
          <w:sz w:val="24"/>
          <w:szCs w:val="24"/>
          <w:lang w:eastAsia="en-GB"/>
        </w:rPr>
        <w:t>.</w:t>
      </w:r>
      <w:r w:rsidR="001A7433" w:rsidRPr="00BD6F6F">
        <w:rPr>
          <w:rFonts w:ascii="Arial" w:eastAsia="Times New Roman" w:hAnsi="Arial" w:cs="Arial"/>
          <w:sz w:val="24"/>
          <w:szCs w:val="24"/>
          <w:lang w:eastAsia="en-GB"/>
        </w:rPr>
        <w:t xml:space="preserve"> </w:t>
      </w:r>
      <w:r w:rsidR="00AB14D4" w:rsidRPr="00BD6F6F">
        <w:rPr>
          <w:rFonts w:ascii="Arial" w:eastAsia="Times New Roman" w:hAnsi="Arial" w:cs="Arial"/>
          <w:sz w:val="24"/>
          <w:szCs w:val="24"/>
          <w:lang w:eastAsia="en-GB"/>
        </w:rPr>
        <w:t xml:space="preserve">A peak at 3000 </w:t>
      </w:r>
      <w:r w:rsidR="00581779" w:rsidRPr="00BD6F6F">
        <w:rPr>
          <w:rFonts w:ascii="Arial" w:eastAsia="Times New Roman" w:hAnsi="Arial" w:cs="Arial"/>
          <w:sz w:val="24"/>
          <w:szCs w:val="24"/>
          <w:lang w:eastAsia="en-GB"/>
        </w:rPr>
        <w:t>Daltons (</w:t>
      </w:r>
      <w:r w:rsidR="00AB14D4" w:rsidRPr="00BD6F6F">
        <w:rPr>
          <w:rFonts w:ascii="Arial" w:eastAsia="Times New Roman" w:hAnsi="Arial" w:cs="Arial"/>
          <w:sz w:val="24"/>
          <w:szCs w:val="24"/>
          <w:lang w:eastAsia="en-GB"/>
        </w:rPr>
        <w:t>Da</w:t>
      </w:r>
      <w:r w:rsidR="00581779" w:rsidRPr="00BD6F6F">
        <w:rPr>
          <w:rFonts w:ascii="Arial" w:eastAsia="Times New Roman" w:hAnsi="Arial" w:cs="Arial"/>
          <w:sz w:val="24"/>
          <w:szCs w:val="24"/>
          <w:lang w:eastAsia="en-GB"/>
        </w:rPr>
        <w:t>)</w:t>
      </w:r>
      <w:r w:rsidR="00AB14D4" w:rsidRPr="00BD6F6F">
        <w:rPr>
          <w:rFonts w:ascii="Arial" w:eastAsia="Times New Roman" w:hAnsi="Arial" w:cs="Arial"/>
          <w:sz w:val="24"/>
          <w:szCs w:val="24"/>
          <w:lang w:eastAsia="en-GB"/>
        </w:rPr>
        <w:t xml:space="preserve"> is known </w:t>
      </w:r>
      <w:r w:rsidR="001A7433" w:rsidRPr="00BD6F6F">
        <w:rPr>
          <w:rFonts w:ascii="Arial" w:eastAsia="Times New Roman" w:hAnsi="Arial" w:cs="Arial"/>
          <w:sz w:val="24"/>
          <w:szCs w:val="24"/>
          <w:lang w:eastAsia="en-GB"/>
        </w:rPr>
        <w:t xml:space="preserve">to indicate the presence of </w:t>
      </w:r>
      <w:r w:rsidR="00916C1B" w:rsidRPr="00BD6F6F">
        <w:rPr>
          <w:rFonts w:ascii="Arial" w:eastAsia="Times New Roman" w:hAnsi="Arial" w:cs="Arial"/>
          <w:sz w:val="24"/>
          <w:szCs w:val="24"/>
          <w:lang w:eastAsia="en-GB"/>
        </w:rPr>
        <w:t>δ</w:t>
      </w:r>
      <w:r w:rsidR="001A7433" w:rsidRPr="00BD6F6F">
        <w:rPr>
          <w:rFonts w:ascii="Arial" w:eastAsia="Times New Roman" w:hAnsi="Arial" w:cs="Arial"/>
          <w:sz w:val="24"/>
          <w:szCs w:val="24"/>
          <w:lang w:eastAsia="en-GB"/>
        </w:rPr>
        <w:t xml:space="preserve">-toxin </w:t>
      </w:r>
      <w:r w:rsidR="004D30A8" w:rsidRPr="00BD6F6F">
        <w:rPr>
          <w:rFonts w:ascii="Arial" w:eastAsia="Times New Roman" w:hAnsi="Arial" w:cs="Arial"/>
          <w:sz w:val="24"/>
          <w:szCs w:val="24"/>
          <w:lang w:eastAsia="en-GB"/>
        </w:rPr>
        <w:t>and is thus</w:t>
      </w:r>
      <w:r w:rsidR="001A7433" w:rsidRPr="00BD6F6F">
        <w:rPr>
          <w:rFonts w:ascii="Arial" w:eastAsia="Times New Roman" w:hAnsi="Arial" w:cs="Arial"/>
          <w:sz w:val="24"/>
          <w:szCs w:val="24"/>
          <w:lang w:eastAsia="en-GB"/>
        </w:rPr>
        <w:t xml:space="preserve"> a proxy for cyto</w:t>
      </w:r>
      <w:r w:rsidR="004D30A8" w:rsidRPr="00BD6F6F">
        <w:rPr>
          <w:rFonts w:ascii="Arial" w:eastAsia="Times New Roman" w:hAnsi="Arial" w:cs="Arial"/>
          <w:sz w:val="24"/>
          <w:szCs w:val="24"/>
          <w:lang w:eastAsia="en-GB"/>
        </w:rPr>
        <w:t>toxicity</w:t>
      </w:r>
      <w:r w:rsidR="00195736" w:rsidRPr="00BD6F6F">
        <w:rPr>
          <w:rFonts w:ascii="Arial" w:eastAsia="Times New Roman" w:hAnsi="Arial" w:cs="Arial"/>
          <w:sz w:val="24"/>
          <w:szCs w:val="24"/>
          <w:lang w:eastAsia="en-GB"/>
        </w:rPr>
        <w:t xml:space="preserve"> and therefore virulence</w:t>
      </w:r>
      <w:r w:rsidR="004D30A8" w:rsidRPr="00BD6F6F">
        <w:rPr>
          <w:rFonts w:ascii="Arial" w:eastAsia="Times New Roman" w:hAnsi="Arial" w:cs="Arial"/>
          <w:sz w:val="24"/>
          <w:szCs w:val="24"/>
          <w:lang w:eastAsia="en-GB"/>
        </w:rPr>
        <w:t xml:space="preserve"> </w:t>
      </w:r>
      <w:r w:rsidR="00916C1B" w:rsidRPr="00BD6F6F">
        <w:rPr>
          <w:rFonts w:ascii="Arial" w:eastAsia="Times New Roman" w:hAnsi="Arial" w:cs="Arial"/>
          <w:sz w:val="24"/>
          <w:szCs w:val="24"/>
          <w:highlight w:val="cyan"/>
          <w:lang w:eastAsia="en-GB"/>
        </w:rPr>
        <w:fldChar w:fldCharType="begin"/>
      </w:r>
      <w:r w:rsidR="00AB14D4" w:rsidRPr="00BD6F6F">
        <w:rPr>
          <w:rFonts w:ascii="Arial" w:eastAsia="Times New Roman" w:hAnsi="Arial" w:cs="Arial"/>
          <w:sz w:val="24"/>
          <w:szCs w:val="24"/>
          <w:highlight w:val="cyan"/>
          <w:lang w:eastAsia="en-GB"/>
        </w:rPr>
        <w:instrText xml:space="preserve"> ADDIN ZOTERO_ITEM CSL_CITATION {"citationID":"jDAmqmp6","properties":{"formattedCitation":"(Gagnaire {\\i{}et al.}, 2012; Brignoli {\\i{}et al.}, 2022)","plainCitation":"(Gagnaire et al., 2012; Brignoli et al., 2022)","noteIndex":0},"citationItems":[{"id":994,"uris":["http://zotero.org/users/local/RCjsWmNK/items/Y6Z4T6HI"],"itemData":{"id":994,"type":"article-journal","abstract":"The aim of the present study was to detect the Staphylococcus aureus delta-toxin using Whole-Cell (WC) Matrix Assisted Laser Desorption Ionization - 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ONE","language":"en","note":"publisher: Public Library of Science","page":"e40660","source":"PLoS Journals","title":"Detection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Belkum","given":"Alex Van"},{"family":"Vandenesch","given":"François"}],"issued":{"date-parts":[["2012",7,6]]}}},{"id":920,"uris":["http://zotero.org/users/local/RCjsWmNK/items/LHY7KP6I"],"itemData":{"id":920,"type":"article-journal","abstract":"Staphylococcus aureus bacteraemia (SAB) is a major cause of blood-stream infection (BSI) in both healthcare and community settings. While the underlying comorbidities of a patient significantly contributes to their susceptibility to and outcome following SAB, recent studies show the importance of the level of cytolytic toxin production by the infecting bacterium. In this study we demonstrate that this cytotoxicity can be determined directly from the diagnostic MALDI-TOF mass spectrum generated in a routine diagnostic laboratory. With further development this information could be used to guide the management and improve the outcomes for SAB patients.","container-title":"Microbiology (Reading, England)","DOI":"10.1099/mic.0.001223","ISSN":"1465-2080","issue":"8","journalAbbreviation":"Microbiology (Reading)","language":"eng","note":"PMID: 35997594\nPMCID: PMC10323763","page":"001223","source":"PubMed","title":"Diagnostic MALDI-TOF MS can differentiate between high and low toxic Staphylococcus aureus bacteraemia isolates as a predictor of patient outcome","volume":"168","author":[{"family":"Brignoli","given":"Tarcisio"},{"family":"Recker","given":"Mario"},{"family":"Lee","given":"Winnie W. Y."},{"family":"Dong","given":"Tim"},{"family":"Bhamber","given":"Ranjeet"},{"family":"Albur","given":"Mahableshwar"},{"family":"Williams","given":"Philip"},{"family":"Dowsey","given":"Andrew W."},{"family":"Massey","given":"Ruth C."}],"issued":{"date-parts":[["2022",8]]}}}],"schema":"https://github.com/citation-style-language/schema/raw/master/csl-citation.json"} </w:instrText>
      </w:r>
      <w:r w:rsidR="00916C1B" w:rsidRPr="00BD6F6F">
        <w:rPr>
          <w:rFonts w:ascii="Arial" w:eastAsia="Times New Roman" w:hAnsi="Arial" w:cs="Arial"/>
          <w:sz w:val="24"/>
          <w:szCs w:val="24"/>
          <w:highlight w:val="cyan"/>
          <w:lang w:eastAsia="en-GB"/>
        </w:rPr>
        <w:fldChar w:fldCharType="separate"/>
      </w:r>
      <w:r w:rsidR="00AB14D4" w:rsidRPr="00BD6F6F">
        <w:rPr>
          <w:rFonts w:ascii="Arial" w:hAnsi="Arial" w:cs="Arial"/>
          <w:sz w:val="24"/>
          <w:szCs w:val="24"/>
          <w:highlight w:val="cyan"/>
        </w:rPr>
        <w:t>(</w:t>
      </w:r>
      <w:proofErr w:type="spellStart"/>
      <w:r w:rsidR="00AB14D4" w:rsidRPr="00BD6F6F">
        <w:rPr>
          <w:rFonts w:ascii="Arial" w:hAnsi="Arial" w:cs="Arial"/>
          <w:sz w:val="24"/>
          <w:szCs w:val="24"/>
          <w:highlight w:val="cyan"/>
        </w:rPr>
        <w:t>Gagnaire</w:t>
      </w:r>
      <w:proofErr w:type="spellEnd"/>
      <w:r w:rsidR="00AB14D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B14D4" w:rsidRPr="00BD6F6F">
        <w:rPr>
          <w:rFonts w:ascii="Arial" w:hAnsi="Arial" w:cs="Arial"/>
          <w:sz w:val="24"/>
          <w:szCs w:val="24"/>
          <w:highlight w:val="cyan"/>
        </w:rPr>
        <w:t xml:space="preserve">, 2012; </w:t>
      </w:r>
      <w:proofErr w:type="spellStart"/>
      <w:r w:rsidR="00AB14D4" w:rsidRPr="00BD6F6F">
        <w:rPr>
          <w:rFonts w:ascii="Arial" w:hAnsi="Arial" w:cs="Arial"/>
          <w:sz w:val="24"/>
          <w:szCs w:val="24"/>
          <w:highlight w:val="cyan"/>
        </w:rPr>
        <w:t>Brignoli</w:t>
      </w:r>
      <w:proofErr w:type="spellEnd"/>
      <w:r w:rsidR="00AB14D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B14D4" w:rsidRPr="00BD6F6F">
        <w:rPr>
          <w:rFonts w:ascii="Arial" w:hAnsi="Arial" w:cs="Arial"/>
          <w:sz w:val="24"/>
          <w:szCs w:val="24"/>
          <w:highlight w:val="cyan"/>
        </w:rPr>
        <w:t>, 2022)</w:t>
      </w:r>
      <w:r w:rsidR="00916C1B" w:rsidRPr="00BD6F6F">
        <w:rPr>
          <w:rFonts w:ascii="Arial" w:eastAsia="Times New Roman" w:hAnsi="Arial" w:cs="Arial"/>
          <w:sz w:val="24"/>
          <w:szCs w:val="24"/>
          <w:highlight w:val="cyan"/>
          <w:lang w:eastAsia="en-GB"/>
        </w:rPr>
        <w:fldChar w:fldCharType="end"/>
      </w:r>
      <w:r w:rsidR="00BE371C" w:rsidRPr="00BD6F6F">
        <w:rPr>
          <w:rFonts w:ascii="Arial" w:eastAsia="Times New Roman" w:hAnsi="Arial" w:cs="Arial"/>
          <w:sz w:val="24"/>
          <w:szCs w:val="24"/>
          <w:highlight w:val="cyan"/>
          <w:lang w:eastAsia="en-GB"/>
        </w:rPr>
        <w:t xml:space="preserve">, </w:t>
      </w:r>
      <w:r w:rsidR="00BE371C" w:rsidRPr="0058534D">
        <w:rPr>
          <w:rFonts w:ascii="Arial" w:eastAsia="Times New Roman" w:hAnsi="Arial" w:cs="Arial"/>
          <w:sz w:val="24"/>
          <w:szCs w:val="24"/>
          <w:lang w:eastAsia="en-GB"/>
        </w:rPr>
        <w:t>although this largely depends on other factors, as will be discussed</w:t>
      </w:r>
      <w:r w:rsidR="001A7433" w:rsidRPr="0058534D">
        <w:rPr>
          <w:rFonts w:ascii="Arial" w:eastAsia="Times New Roman" w:hAnsi="Arial" w:cs="Arial"/>
          <w:sz w:val="24"/>
          <w:szCs w:val="24"/>
          <w:lang w:eastAsia="en-GB"/>
        </w:rPr>
        <w:t>.</w:t>
      </w:r>
      <w:r w:rsidR="00916C1B" w:rsidRPr="00BD6F6F">
        <w:rPr>
          <w:rFonts w:ascii="Arial" w:eastAsia="Times New Roman" w:hAnsi="Arial" w:cs="Arial"/>
          <w:sz w:val="24"/>
          <w:szCs w:val="24"/>
          <w:lang w:eastAsia="en-GB"/>
        </w:rPr>
        <w:t xml:space="preserve"> </w:t>
      </w:r>
      <w:r w:rsidR="004D30A8" w:rsidRPr="00BD6F6F">
        <w:rPr>
          <w:rFonts w:ascii="Arial" w:eastAsia="Times New Roman" w:hAnsi="Arial" w:cs="Arial"/>
          <w:sz w:val="24"/>
          <w:szCs w:val="24"/>
          <w:lang w:eastAsia="en-GB"/>
        </w:rPr>
        <w:t>D</w:t>
      </w:r>
      <w:r w:rsidR="00522653" w:rsidRPr="00BD6F6F">
        <w:rPr>
          <w:rFonts w:ascii="Arial" w:eastAsia="Times New Roman" w:hAnsi="Arial" w:cs="Arial"/>
          <w:sz w:val="24"/>
          <w:szCs w:val="24"/>
          <w:lang w:eastAsia="en-GB"/>
        </w:rPr>
        <w:t>istinction</w:t>
      </w:r>
      <w:r w:rsidR="004D30A8" w:rsidRPr="00BD6F6F">
        <w:rPr>
          <w:rFonts w:ascii="Arial" w:eastAsia="Times New Roman" w:hAnsi="Arial" w:cs="Arial"/>
          <w:sz w:val="24"/>
          <w:szCs w:val="24"/>
          <w:lang w:eastAsia="en-GB"/>
        </w:rPr>
        <w:t xml:space="preserve">s like these </w:t>
      </w:r>
      <w:r w:rsidR="00195736" w:rsidRPr="00BD6F6F">
        <w:rPr>
          <w:rFonts w:ascii="Arial" w:eastAsia="Times New Roman" w:hAnsi="Arial" w:cs="Arial"/>
          <w:sz w:val="24"/>
          <w:szCs w:val="24"/>
          <w:lang w:eastAsia="en-GB"/>
        </w:rPr>
        <w:t>promise to</w:t>
      </w:r>
      <w:r w:rsidR="004D30A8" w:rsidRPr="00BD6F6F">
        <w:rPr>
          <w:rFonts w:ascii="Arial" w:eastAsia="Times New Roman" w:hAnsi="Arial" w:cs="Arial"/>
          <w:sz w:val="24"/>
          <w:szCs w:val="24"/>
          <w:lang w:eastAsia="en-GB"/>
        </w:rPr>
        <w:t xml:space="preserve"> permit</w:t>
      </w:r>
      <w:r w:rsidR="00522653" w:rsidRPr="00BD6F6F">
        <w:rPr>
          <w:rFonts w:ascii="Arial" w:eastAsia="Times New Roman" w:hAnsi="Arial" w:cs="Arial"/>
          <w:sz w:val="24"/>
          <w:szCs w:val="24"/>
          <w:lang w:eastAsia="en-GB"/>
        </w:rPr>
        <w:t xml:space="preserve"> more </w:t>
      </w:r>
      <w:r w:rsidR="004D30A8" w:rsidRPr="00BD6F6F">
        <w:rPr>
          <w:rFonts w:ascii="Arial" w:eastAsia="Times New Roman" w:hAnsi="Arial" w:cs="Arial"/>
          <w:sz w:val="24"/>
          <w:szCs w:val="24"/>
          <w:lang w:eastAsia="en-GB"/>
        </w:rPr>
        <w:t>informed</w:t>
      </w:r>
      <w:r w:rsidR="00522653" w:rsidRPr="00BD6F6F">
        <w:rPr>
          <w:rFonts w:ascii="Arial" w:eastAsia="Times New Roman" w:hAnsi="Arial" w:cs="Arial"/>
          <w:sz w:val="24"/>
          <w:szCs w:val="24"/>
          <w:lang w:eastAsia="en-GB"/>
        </w:rPr>
        <w:t xml:space="preserve"> applications of antibiotics</w:t>
      </w:r>
      <w:r w:rsidR="000D4CA3" w:rsidRPr="00BD6F6F">
        <w:rPr>
          <w:rFonts w:ascii="Arial" w:eastAsia="Times New Roman" w:hAnsi="Arial" w:cs="Arial"/>
          <w:sz w:val="24"/>
          <w:szCs w:val="24"/>
          <w:lang w:eastAsia="en-GB"/>
        </w:rPr>
        <w:t>. I</w:t>
      </w:r>
      <w:r w:rsidR="00AB14D4" w:rsidRPr="00BD6F6F">
        <w:rPr>
          <w:rFonts w:ascii="Arial" w:eastAsia="Times New Roman" w:hAnsi="Arial" w:cs="Arial"/>
          <w:sz w:val="24"/>
          <w:szCs w:val="24"/>
          <w:lang w:eastAsia="en-GB"/>
        </w:rPr>
        <w:t>n this case</w:t>
      </w:r>
      <w:r w:rsidR="00195736" w:rsidRPr="00BD6F6F">
        <w:rPr>
          <w:rFonts w:ascii="Arial" w:eastAsia="Times New Roman" w:hAnsi="Arial" w:cs="Arial"/>
          <w:sz w:val="24"/>
          <w:szCs w:val="24"/>
          <w:lang w:eastAsia="en-GB"/>
        </w:rPr>
        <w:t xml:space="preserve"> of an infection with a peak at 3000 Da</w:t>
      </w:r>
      <w:r w:rsidR="00522653" w:rsidRPr="00BD6F6F">
        <w:rPr>
          <w:rFonts w:ascii="Arial" w:eastAsia="Times New Roman" w:hAnsi="Arial" w:cs="Arial"/>
          <w:sz w:val="24"/>
          <w:szCs w:val="24"/>
          <w:lang w:eastAsia="en-GB"/>
        </w:rPr>
        <w:t>,</w:t>
      </w:r>
      <w:r w:rsidR="000D4CA3" w:rsidRPr="00BD6F6F">
        <w:rPr>
          <w:rFonts w:ascii="Arial" w:eastAsia="Times New Roman" w:hAnsi="Arial" w:cs="Arial"/>
          <w:sz w:val="24"/>
          <w:szCs w:val="24"/>
          <w:lang w:eastAsia="en-GB"/>
        </w:rPr>
        <w:t xml:space="preserve"> for example,</w:t>
      </w:r>
      <w:r w:rsidR="00522653" w:rsidRPr="00BD6F6F">
        <w:rPr>
          <w:rFonts w:ascii="Arial" w:eastAsia="Times New Roman" w:hAnsi="Arial" w:cs="Arial"/>
          <w:sz w:val="24"/>
          <w:szCs w:val="24"/>
          <w:lang w:eastAsia="en-GB"/>
        </w:rPr>
        <w:t xml:space="preserve"> Linezolid</w:t>
      </w:r>
      <w:r w:rsidR="00195736" w:rsidRPr="00BD6F6F">
        <w:rPr>
          <w:rFonts w:ascii="Arial" w:eastAsia="Times New Roman" w:hAnsi="Arial" w:cs="Arial"/>
          <w:sz w:val="24"/>
          <w:szCs w:val="24"/>
          <w:lang w:eastAsia="en-GB"/>
        </w:rPr>
        <w:t xml:space="preserve"> is could be more effective </w:t>
      </w:r>
      <w:r w:rsidR="00522653" w:rsidRPr="00BD6F6F">
        <w:rPr>
          <w:rFonts w:ascii="Arial" w:eastAsia="Times New Roman" w:hAnsi="Arial" w:cs="Arial"/>
          <w:sz w:val="24"/>
          <w:szCs w:val="24"/>
          <w:lang w:eastAsia="en-GB"/>
        </w:rPr>
        <w:t>than methicillin</w:t>
      </w:r>
      <w:r w:rsidR="00AB14D4" w:rsidRPr="00BD6F6F">
        <w:rPr>
          <w:rFonts w:ascii="Arial" w:eastAsia="Times New Roman" w:hAnsi="Arial" w:cs="Arial"/>
          <w:sz w:val="24"/>
          <w:szCs w:val="24"/>
          <w:lang w:eastAsia="en-GB"/>
        </w:rPr>
        <w:t xml:space="preserve">, </w:t>
      </w:r>
      <w:r w:rsidR="00522653" w:rsidRPr="00BD6F6F">
        <w:rPr>
          <w:rFonts w:ascii="Arial" w:eastAsia="Times New Roman" w:hAnsi="Arial" w:cs="Arial"/>
          <w:sz w:val="24"/>
          <w:szCs w:val="24"/>
          <w:lang w:eastAsia="en-GB"/>
        </w:rPr>
        <w:t>since it precludes toxin production by inhibiting protein synthesis</w:t>
      </w:r>
      <w:r w:rsidR="00AB14D4" w:rsidRPr="00BD6F6F">
        <w:rPr>
          <w:rFonts w:ascii="Arial" w:eastAsia="Times New Roman" w:hAnsi="Arial" w:cs="Arial"/>
          <w:sz w:val="24"/>
          <w:szCs w:val="24"/>
          <w:lang w:eastAsia="en-GB"/>
        </w:rPr>
        <w:t xml:space="preserve"> </w:t>
      </w:r>
      <w:r w:rsidR="00AB14D4"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{"citationID":"uiYfnXx4","properties":{"formattedCitation":"(Hashemian and and Ganjparvar, 2018)","plainCitation":"(Hashemian and and Ganjparvar, 2018)","dontUpdate":true,"noteIndex":0},"citationItems":[{"id":992,"uris":["http://zotero.org/users/local/RCjsWmNK/items/RHWKW89B"],"itemData":{"id":992,"type":"article-journal","abstract":"Linezolid can be considered as the first member of the class of oxazolidinone antibiotics. The compound is a synthetic antibiotic that inhibits bacterial protein synthesis through binding to rRNA. It also inhibits the creation of the initiation complex during protein synthesis which can reduce the length of the developed peptide chains, and decrease the rate of reaction of translation elongation. Linezolid has been approved for the treatment of infections caused by vancomycin-resistant Enterococcus faecium, hospital-acquired pneumonia caused by Staphylococcus aureus, complicated skin and skin structure infections (SSSIs), uncomplicated SSSIs caused by methicillin-susceptible S. aureus or Streptococcus pyogenes, and community-acquired pneumonia caused by Streptococcus pneumoniae. Analysis of high-resolution structures of linezolid has demonstrated that it binds a deep cleft of the 50S ribosomal subunit that is surrounded by 23S rRNA nucleotides. Mutation of 23S rRNA was shown to be a linezolid resistance mechanism. Besides, mutations in specific regions of ribosomal proteins uL3 and uL4 are increasingly associated with linezolid resistance. However, these proteins are located further away from the bound drug. The methicillin-resistant S. aureus and vancomycin-resistant enterococci are considered the most common Gram-positive bacteria found in intensive care units (ICUs), and linezolid, as an antimicrobial drug, is commonly utilized to treat infected ICU patients. The drug has favorable in vitro and in vivo activity against the mentioned organisms and is considered as a useful antibiotic to treat infections in the ICU.","container-title":"Drug Design, Development and Therapy","DOI":"10.2147/DDDT.S164515","ISSN":"null","note":"publisher: Dove Medical Press\n_eprint: https://www.tandfonline.com/doi/pdf/10.2147/DDDT.S164515\nPMID: 29950810","page":"1759-1767","source":"Taylor and Francis+NEJM","title":"Linezolid: a review of its properties, function, and use in critical care","title-short":"Linezolid","volume":"12","author":[{"family":"Hashemian","given":"Seyed Mohammad Reza"},{"family":"","given":"Farhadi ,Tayebeh"},{"family":"Ganjparvar","given":"Mojdeh","non-dropping-particle":"and"}],"issued":{"date-parts":[["2018",6,18]]}}}],"schema":"https://github.com/citation-style-language/schema/raw/master/csl-citation.json"} </w:instrText>
      </w:r>
      <w:r w:rsidR="00AB14D4" w:rsidRPr="00BD6F6F">
        <w:rPr>
          <w:rFonts w:ascii="Arial" w:eastAsia="Times New Roman" w:hAnsi="Arial" w:cs="Arial"/>
          <w:sz w:val="24"/>
          <w:szCs w:val="24"/>
          <w:highlight w:val="cyan"/>
          <w:lang w:eastAsia="en-GB"/>
        </w:rPr>
        <w:fldChar w:fldCharType="separate"/>
      </w:r>
      <w:r w:rsidR="00AB14D4" w:rsidRPr="00BD6F6F">
        <w:rPr>
          <w:rFonts w:ascii="Arial" w:hAnsi="Arial" w:cs="Arial"/>
          <w:sz w:val="24"/>
          <w:szCs w:val="24"/>
          <w:highlight w:val="cyan"/>
        </w:rPr>
        <w:t>(</w:t>
      </w:r>
      <w:proofErr w:type="spellStart"/>
      <w:r w:rsidR="00AB14D4" w:rsidRPr="00BD6F6F">
        <w:rPr>
          <w:rFonts w:ascii="Arial" w:hAnsi="Arial" w:cs="Arial"/>
          <w:sz w:val="24"/>
          <w:szCs w:val="24"/>
          <w:highlight w:val="cyan"/>
        </w:rPr>
        <w:t>Hashemian</w:t>
      </w:r>
      <w:proofErr w:type="spellEnd"/>
      <w:r w:rsidR="00AB14D4" w:rsidRPr="00BD6F6F">
        <w:rPr>
          <w:rFonts w:ascii="Arial" w:hAnsi="Arial" w:cs="Arial"/>
          <w:sz w:val="24"/>
          <w:szCs w:val="24"/>
          <w:highlight w:val="cyan"/>
        </w:rPr>
        <w:t xml:space="preserve"> </w:t>
      </w:r>
      <w:r w:rsidR="0058534D">
        <w:rPr>
          <w:rFonts w:ascii="Arial" w:hAnsi="Arial" w:cs="Arial"/>
          <w:sz w:val="24"/>
          <w:szCs w:val="24"/>
          <w:highlight w:val="cyan"/>
        </w:rPr>
        <w:t>&amp;</w:t>
      </w:r>
      <w:r w:rsidR="00AB14D4" w:rsidRPr="00BD6F6F">
        <w:rPr>
          <w:rFonts w:ascii="Arial" w:hAnsi="Arial" w:cs="Arial"/>
          <w:sz w:val="24"/>
          <w:szCs w:val="24"/>
          <w:highlight w:val="cyan"/>
        </w:rPr>
        <w:t xml:space="preserve"> </w:t>
      </w:r>
      <w:proofErr w:type="spellStart"/>
      <w:r w:rsidR="00AB14D4" w:rsidRPr="00BD6F6F">
        <w:rPr>
          <w:rFonts w:ascii="Arial" w:hAnsi="Arial" w:cs="Arial"/>
          <w:sz w:val="24"/>
          <w:szCs w:val="24"/>
          <w:highlight w:val="cyan"/>
        </w:rPr>
        <w:t>Ganjparvar</w:t>
      </w:r>
      <w:proofErr w:type="spellEnd"/>
      <w:r w:rsidR="00AB14D4" w:rsidRPr="00BD6F6F">
        <w:rPr>
          <w:rFonts w:ascii="Arial" w:hAnsi="Arial" w:cs="Arial"/>
          <w:sz w:val="24"/>
          <w:szCs w:val="24"/>
          <w:highlight w:val="cyan"/>
        </w:rPr>
        <w:t>, 2018)</w:t>
      </w:r>
      <w:r w:rsidR="00AB14D4" w:rsidRPr="00BD6F6F">
        <w:rPr>
          <w:rFonts w:ascii="Arial" w:eastAsia="Times New Roman" w:hAnsi="Arial" w:cs="Arial"/>
          <w:sz w:val="24"/>
          <w:szCs w:val="24"/>
          <w:highlight w:val="cyan"/>
          <w:lang w:eastAsia="en-GB"/>
        </w:rPr>
        <w:fldChar w:fldCharType="end"/>
      </w:r>
      <w:r w:rsidR="00522653" w:rsidRPr="00BD6F6F">
        <w:rPr>
          <w:rFonts w:ascii="Arial" w:eastAsia="Times New Roman" w:hAnsi="Arial" w:cs="Arial"/>
          <w:sz w:val="24"/>
          <w:szCs w:val="24"/>
          <w:lang w:eastAsia="en-GB"/>
        </w:rPr>
        <w:t xml:space="preserve">. </w:t>
      </w:r>
      <w:r w:rsidR="00CD0F4C" w:rsidRPr="00BD6F6F">
        <w:rPr>
          <w:rFonts w:ascii="Arial" w:eastAsia="Times New Roman" w:hAnsi="Arial" w:cs="Arial"/>
          <w:sz w:val="24"/>
          <w:szCs w:val="24"/>
          <w:lang w:eastAsia="en-GB"/>
        </w:rPr>
        <w:t>Aside from</w:t>
      </w:r>
      <w:r w:rsidR="000D4CA3" w:rsidRPr="00BD6F6F">
        <w:rPr>
          <w:rFonts w:ascii="Arial" w:eastAsia="Times New Roman" w:hAnsi="Arial" w:cs="Arial"/>
          <w:sz w:val="24"/>
          <w:szCs w:val="24"/>
          <w:lang w:eastAsia="en-GB"/>
        </w:rPr>
        <w:t xml:space="preserve"> the</w:t>
      </w:r>
      <w:r w:rsidR="00CD0F4C" w:rsidRPr="00BD6F6F">
        <w:rPr>
          <w:rFonts w:ascii="Arial" w:eastAsia="Times New Roman" w:hAnsi="Arial" w:cs="Arial"/>
          <w:sz w:val="24"/>
          <w:szCs w:val="24"/>
          <w:lang w:eastAsia="en-GB"/>
        </w:rPr>
        <w:t xml:space="preserve"> biomarkers directly indicative of toxicity, </w:t>
      </w:r>
      <w:r w:rsidR="00CD0F4C"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{"citationID":"3sxBGDVQ","properties":{"formattedCitation":"(Josten {\\i{}et al.}, 2014)","plainCitation":"(Josten et al., 2014)","dontUpdate":true,"noteIndex":0},"citationItems":[{"id":998,"uris":["http://zotero.org/users/local/RCjsWmNK/items/AL5GLNDN"],"itemData":{"id":998,"type":"article-journal","abstract":"A small peptide called PSM-mec is encoded on the type II, III and VIII SCCmec cassettes present in the genomes of nosocomial methicillin-resistant Staphylococcus aureus (MRSA) strains. This peptide is excreted by agr-positive strains, which represent about 89% of the strains of our collection and can be identified by the presence of delta toxin in mass spectrometry. The presence of the peptide in the MALDI-TOF MS spectra of whole cells was proved by a knock-down experiment employing a clone that expressed antisense RNA to psm-mec. Furthermore, evaluation of a collection of clinical agr-positive MRSA and MSSA isolates and type strains showed that, using a detection window of m/z 2411-2419, the PSM-mec is detected by mass spectrometry of whole cells with a sensitivity of 0.95 and a specificity of 1, thereby enabling rapid identification of a subgroup of MRSA with a method that is used during routine identification procedures.","container-title":"International journal of medical microbiology: IJMM","DOI":"10.1016/j.ijmm.2014.07.005","ISSN":"1618-0607","issue":"8","journalAbbreviation":"Int J Med Microbiol","language":"eng","note":"PMID: 25116838","page":"1018-1023","source":"PubMed","title":"Identification of agr-positive methicillin-resistant Staphylococcus aureus harbouring the class A mec complex by MALDI-TOF mass spectrometry","volume":"304","author":[{"family":"Josten","given":"Michaele"},{"family":"Dischinger","given":"Jasmin"},{"family":"Szekat","given":"Christiane"},{"family":"Reif","given":"Marion"},{"family":"Al-Sabti","given":"Nahed"},{"family":"Sahl","given":"Hans-Georg"},{"family":"Parcina","given":"Marijo"},{"family":"Bekeredjian-Ding","given":"Isabelle"},{"family":"Bierbaum","given":"Gabriele"}],"issued":{"date-parts":[["2014",11]]}}}],"schema":"https://github.com/citation-style-language/schema/raw/master/csl-citation.json"} </w:instrText>
      </w:r>
      <w:r w:rsidR="00CD0F4C" w:rsidRPr="00BD6F6F">
        <w:rPr>
          <w:rFonts w:ascii="Arial" w:eastAsia="Times New Roman" w:hAnsi="Arial" w:cs="Arial"/>
          <w:sz w:val="24"/>
          <w:szCs w:val="24"/>
          <w:highlight w:val="cyan"/>
          <w:lang w:eastAsia="en-GB"/>
        </w:rPr>
        <w:fldChar w:fldCharType="separate"/>
      </w:r>
      <w:proofErr w:type="spellStart"/>
      <w:r w:rsidR="00CD0F4C" w:rsidRPr="00BD6F6F">
        <w:rPr>
          <w:rFonts w:ascii="Arial" w:hAnsi="Arial" w:cs="Arial"/>
          <w:sz w:val="24"/>
          <w:szCs w:val="24"/>
          <w:highlight w:val="cyan"/>
        </w:rPr>
        <w:t>Josten</w:t>
      </w:r>
      <w:proofErr w:type="spellEnd"/>
      <w:r w:rsidR="00CD0F4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CD0F4C" w:rsidRPr="00BD6F6F">
        <w:rPr>
          <w:rFonts w:ascii="Arial" w:hAnsi="Arial" w:cs="Arial"/>
          <w:sz w:val="24"/>
          <w:szCs w:val="24"/>
          <w:highlight w:val="cyan"/>
        </w:rPr>
        <w:t xml:space="preserve"> (2014)</w:t>
      </w:r>
      <w:r w:rsidR="00CD0F4C" w:rsidRPr="00BD6F6F">
        <w:rPr>
          <w:rFonts w:ascii="Arial" w:eastAsia="Times New Roman" w:hAnsi="Arial" w:cs="Arial"/>
          <w:sz w:val="24"/>
          <w:szCs w:val="24"/>
          <w:highlight w:val="cyan"/>
          <w:lang w:eastAsia="en-GB"/>
        </w:rPr>
        <w:fldChar w:fldCharType="end"/>
      </w:r>
      <w:r w:rsidR="00CD0F4C" w:rsidRPr="00BD6F6F">
        <w:rPr>
          <w:rFonts w:ascii="Arial" w:eastAsia="Times New Roman" w:hAnsi="Arial" w:cs="Arial"/>
          <w:sz w:val="24"/>
          <w:szCs w:val="24"/>
          <w:lang w:eastAsia="en-GB"/>
        </w:rPr>
        <w:t xml:space="preserve"> identified </w:t>
      </w:r>
      <w:r w:rsidR="00697413" w:rsidRPr="00BD6F6F">
        <w:rPr>
          <w:rFonts w:ascii="Arial" w:eastAsia="Times New Roman" w:hAnsi="Arial" w:cs="Arial"/>
          <w:sz w:val="24"/>
          <w:szCs w:val="24"/>
          <w:lang w:eastAsia="en-GB"/>
        </w:rPr>
        <w:t xml:space="preserve">and attributed </w:t>
      </w:r>
      <w:r w:rsidR="00CD0F4C" w:rsidRPr="00BD6F6F">
        <w:rPr>
          <w:rFonts w:ascii="Arial" w:eastAsia="Times New Roman" w:hAnsi="Arial" w:cs="Arial"/>
          <w:sz w:val="24"/>
          <w:szCs w:val="24"/>
          <w:lang w:eastAsia="en-GB"/>
        </w:rPr>
        <w:t xml:space="preserve">peaks m/z 2411 </w:t>
      </w:r>
      <w:r w:rsidR="00EB1609" w:rsidRPr="00BD6F6F">
        <w:rPr>
          <w:rFonts w:ascii="Arial" w:eastAsia="Times New Roman" w:hAnsi="Arial" w:cs="Arial"/>
          <w:sz w:val="24"/>
          <w:szCs w:val="24"/>
          <w:lang w:eastAsia="en-GB"/>
        </w:rPr>
        <w:t>-</w:t>
      </w:r>
      <w:r w:rsidR="00CD0F4C" w:rsidRPr="00BD6F6F">
        <w:rPr>
          <w:rFonts w:ascii="Arial" w:eastAsia="Times New Roman" w:hAnsi="Arial" w:cs="Arial"/>
          <w:sz w:val="24"/>
          <w:szCs w:val="24"/>
          <w:lang w:eastAsia="en-GB"/>
        </w:rPr>
        <w:t xml:space="preserve"> 2419 </w:t>
      </w:r>
      <w:r w:rsidR="00697413" w:rsidRPr="00BD6F6F">
        <w:rPr>
          <w:rFonts w:ascii="Arial" w:eastAsia="Times New Roman" w:hAnsi="Arial" w:cs="Arial"/>
          <w:sz w:val="24"/>
          <w:szCs w:val="24"/>
          <w:lang w:eastAsia="en-GB"/>
        </w:rPr>
        <w:t>to</w:t>
      </w:r>
      <w:r w:rsidR="00CD0F4C" w:rsidRPr="00BD6F6F">
        <w:rPr>
          <w:rFonts w:ascii="Arial" w:eastAsia="Times New Roman" w:hAnsi="Arial" w:cs="Arial"/>
          <w:sz w:val="24"/>
          <w:szCs w:val="24"/>
          <w:lang w:eastAsia="en-GB"/>
        </w:rPr>
        <w:t xml:space="preserve"> a peptide produced exclusively by </w:t>
      </w:r>
      <w:proofErr w:type="spellStart"/>
      <w:r w:rsidR="00CD0F4C" w:rsidRPr="00BD6F6F">
        <w:rPr>
          <w:rFonts w:ascii="Arial" w:eastAsia="Times New Roman" w:hAnsi="Arial" w:cs="Arial"/>
          <w:i/>
          <w:sz w:val="24"/>
          <w:szCs w:val="24"/>
          <w:lang w:eastAsia="en-GB"/>
        </w:rPr>
        <w:t>agr</w:t>
      </w:r>
      <w:r w:rsidR="00CD0F4C" w:rsidRPr="00BD6F6F">
        <w:rPr>
          <w:rFonts w:ascii="Arial" w:eastAsia="Times New Roman" w:hAnsi="Arial" w:cs="Arial"/>
          <w:sz w:val="24"/>
          <w:szCs w:val="24"/>
          <w:lang w:eastAsia="en-GB"/>
        </w:rPr>
        <w:t>-posititve</w:t>
      </w:r>
      <w:proofErr w:type="spellEnd"/>
      <w:r w:rsidR="00CD0F4C" w:rsidRPr="00BD6F6F">
        <w:rPr>
          <w:rFonts w:ascii="Arial" w:eastAsia="Times New Roman" w:hAnsi="Arial" w:cs="Arial"/>
          <w:sz w:val="24"/>
          <w:szCs w:val="24"/>
          <w:lang w:eastAsia="en-GB"/>
        </w:rPr>
        <w:t xml:space="preserve"> strains</w:t>
      </w:r>
      <w:r w:rsidR="00195736" w:rsidRPr="00BD6F6F">
        <w:rPr>
          <w:rFonts w:ascii="Arial" w:eastAsia="Times New Roman" w:hAnsi="Arial" w:cs="Arial"/>
          <w:sz w:val="24"/>
          <w:szCs w:val="24"/>
          <w:lang w:eastAsia="en-GB"/>
        </w:rPr>
        <w:t xml:space="preserve">, </w:t>
      </w:r>
      <w:r w:rsidR="00CD0F4C" w:rsidRPr="00BD6F6F">
        <w:rPr>
          <w:rFonts w:ascii="Arial" w:eastAsia="Times New Roman" w:hAnsi="Arial" w:cs="Arial"/>
          <w:sz w:val="24"/>
          <w:szCs w:val="24"/>
          <w:lang w:eastAsia="en-GB"/>
        </w:rPr>
        <w:t>which regulate toxin production.</w:t>
      </w:r>
      <w:r w:rsidR="000D4CA3" w:rsidRPr="00BD6F6F">
        <w:rPr>
          <w:rFonts w:ascii="Arial" w:eastAsia="Times New Roman" w:hAnsi="Arial" w:cs="Arial"/>
          <w:sz w:val="24"/>
          <w:szCs w:val="24"/>
          <w:lang w:eastAsia="en-GB"/>
        </w:rPr>
        <w:t xml:space="preserve"> </w:t>
      </w:r>
    </w:p>
    <w:p w:rsidR="00AA23D2" w:rsidRPr="00BD6F6F" w:rsidRDefault="006A7BF0" w:rsidP="001E76C8">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In summary, it</w:t>
      </w:r>
      <w:r w:rsidR="00DE6537" w:rsidRPr="00BD6F6F">
        <w:rPr>
          <w:rFonts w:ascii="Arial" w:eastAsia="Times New Roman" w:hAnsi="Arial" w:cs="Arial"/>
          <w:sz w:val="24"/>
          <w:szCs w:val="24"/>
          <w:lang w:eastAsia="en-GB"/>
        </w:rPr>
        <w:t xml:space="preserve"> is evident that a number of biomarkers have clear links to antibiotic resistance and virulence factors. </w:t>
      </w:r>
      <w:r w:rsidR="000D4CA3" w:rsidRPr="00BD6F6F">
        <w:rPr>
          <w:rFonts w:ascii="Arial" w:eastAsia="Times New Roman" w:hAnsi="Arial" w:cs="Arial"/>
          <w:sz w:val="24"/>
          <w:szCs w:val="24"/>
          <w:lang w:eastAsia="en-GB"/>
        </w:rPr>
        <w:t>Ultimately, however, biomarker</w:t>
      </w:r>
      <w:r w:rsidR="00697413" w:rsidRPr="00BD6F6F">
        <w:rPr>
          <w:rFonts w:ascii="Arial" w:eastAsia="Times New Roman" w:hAnsi="Arial" w:cs="Arial"/>
          <w:sz w:val="24"/>
          <w:szCs w:val="24"/>
          <w:lang w:eastAsia="en-GB"/>
        </w:rPr>
        <w:t xml:space="preserve">s are most </w:t>
      </w:r>
      <w:r w:rsidR="00E74CD3" w:rsidRPr="00BD6F6F">
        <w:rPr>
          <w:rFonts w:ascii="Arial" w:eastAsia="Times New Roman" w:hAnsi="Arial" w:cs="Arial"/>
          <w:sz w:val="24"/>
          <w:szCs w:val="24"/>
          <w:lang w:eastAsia="en-GB"/>
        </w:rPr>
        <w:t>useful</w:t>
      </w:r>
      <w:r w:rsidR="00697413" w:rsidRPr="00BD6F6F">
        <w:rPr>
          <w:rFonts w:ascii="Arial" w:eastAsia="Times New Roman" w:hAnsi="Arial" w:cs="Arial"/>
          <w:sz w:val="24"/>
          <w:szCs w:val="24"/>
          <w:lang w:eastAsia="en-GB"/>
        </w:rPr>
        <w:t xml:space="preserve"> </w:t>
      </w:r>
      <w:r w:rsidR="00195736" w:rsidRPr="00BD6F6F">
        <w:rPr>
          <w:rFonts w:ascii="Arial" w:eastAsia="Times New Roman" w:hAnsi="Arial" w:cs="Arial"/>
          <w:sz w:val="24"/>
          <w:szCs w:val="24"/>
          <w:lang w:eastAsia="en-GB"/>
        </w:rPr>
        <w:t>when they can be used to</w:t>
      </w:r>
      <w:r w:rsidR="00697413" w:rsidRPr="00BD6F6F">
        <w:rPr>
          <w:rFonts w:ascii="Arial" w:eastAsia="Times New Roman" w:hAnsi="Arial" w:cs="Arial"/>
          <w:sz w:val="24"/>
          <w:szCs w:val="24"/>
          <w:lang w:eastAsia="en-GB"/>
        </w:rPr>
        <w:t xml:space="preserve"> predict infection outcome. In turn,</w:t>
      </w:r>
      <w:r w:rsidR="008C4A6F" w:rsidRPr="00BD6F6F">
        <w:rPr>
          <w:rFonts w:ascii="Arial" w:eastAsia="Times New Roman" w:hAnsi="Arial" w:cs="Arial"/>
          <w:sz w:val="24"/>
          <w:szCs w:val="24"/>
          <w:lang w:eastAsia="en-GB"/>
        </w:rPr>
        <w:t xml:space="preserve"> </w:t>
      </w:r>
      <w:r w:rsidR="00697413" w:rsidRPr="00BD6F6F">
        <w:rPr>
          <w:rFonts w:ascii="Arial" w:eastAsia="Times New Roman" w:hAnsi="Arial" w:cs="Arial"/>
          <w:sz w:val="24"/>
          <w:szCs w:val="24"/>
          <w:lang w:eastAsia="en-GB"/>
        </w:rPr>
        <w:t xml:space="preserve">many </w:t>
      </w:r>
      <w:r w:rsidR="008C4A6F" w:rsidRPr="00BD6F6F">
        <w:rPr>
          <w:rFonts w:ascii="Arial" w:eastAsia="Times New Roman" w:hAnsi="Arial" w:cs="Arial"/>
          <w:sz w:val="24"/>
          <w:szCs w:val="24"/>
          <w:lang w:eastAsia="en-GB"/>
        </w:rPr>
        <w:t>of the</w:t>
      </w:r>
      <w:r w:rsidR="000D4CA3" w:rsidRPr="00BD6F6F">
        <w:rPr>
          <w:rFonts w:ascii="Arial" w:eastAsia="Times New Roman" w:hAnsi="Arial" w:cs="Arial"/>
          <w:sz w:val="24"/>
          <w:szCs w:val="24"/>
          <w:lang w:eastAsia="en-GB"/>
        </w:rPr>
        <w:t xml:space="preserve"> aforementioned biomarkers’ influence on </w:t>
      </w:r>
      <w:r w:rsidR="00E16608" w:rsidRPr="00BD6F6F">
        <w:rPr>
          <w:rFonts w:ascii="Arial" w:eastAsia="Times New Roman" w:hAnsi="Arial" w:cs="Arial"/>
          <w:sz w:val="24"/>
          <w:szCs w:val="24"/>
          <w:lang w:eastAsia="en-GB"/>
        </w:rPr>
        <w:t xml:space="preserve">SAB </w:t>
      </w:r>
      <w:r w:rsidR="00195736" w:rsidRPr="00BD6F6F">
        <w:rPr>
          <w:rFonts w:ascii="Arial" w:eastAsia="Times New Roman" w:hAnsi="Arial" w:cs="Arial"/>
          <w:sz w:val="24"/>
          <w:szCs w:val="24"/>
          <w:lang w:eastAsia="en-GB"/>
        </w:rPr>
        <w:t>mortality has</w:t>
      </w:r>
      <w:r w:rsidR="000D4CA3" w:rsidRPr="00BD6F6F">
        <w:rPr>
          <w:rFonts w:ascii="Arial" w:eastAsia="Times New Roman" w:hAnsi="Arial" w:cs="Arial"/>
          <w:sz w:val="24"/>
          <w:szCs w:val="24"/>
          <w:lang w:eastAsia="en-GB"/>
        </w:rPr>
        <w:t xml:space="preserve"> been </w:t>
      </w:r>
      <w:r w:rsidR="00697413" w:rsidRPr="00BD6F6F">
        <w:rPr>
          <w:rFonts w:ascii="Arial" w:eastAsia="Times New Roman" w:hAnsi="Arial" w:cs="Arial"/>
          <w:sz w:val="24"/>
          <w:szCs w:val="24"/>
          <w:lang w:eastAsia="en-GB"/>
        </w:rPr>
        <w:t xml:space="preserve">assessed </w:t>
      </w:r>
      <w:r w:rsidR="00195736" w:rsidRPr="00BD6F6F">
        <w:rPr>
          <w:rFonts w:ascii="Arial" w:eastAsia="Times New Roman" w:hAnsi="Arial" w:cs="Arial"/>
          <w:sz w:val="24"/>
          <w:szCs w:val="24"/>
          <w:lang w:eastAsia="en-GB"/>
        </w:rPr>
        <w:t>and</w:t>
      </w:r>
      <w:r w:rsidR="00E74CD3" w:rsidRPr="00BD6F6F">
        <w:rPr>
          <w:rFonts w:ascii="Arial" w:eastAsia="Times New Roman" w:hAnsi="Arial" w:cs="Arial"/>
          <w:sz w:val="24"/>
          <w:szCs w:val="24"/>
          <w:lang w:eastAsia="en-GB"/>
        </w:rPr>
        <w:t>/ or</w:t>
      </w:r>
      <w:r w:rsidR="00195736" w:rsidRPr="00BD6F6F">
        <w:rPr>
          <w:rFonts w:ascii="Arial" w:eastAsia="Times New Roman" w:hAnsi="Arial" w:cs="Arial"/>
          <w:sz w:val="24"/>
          <w:szCs w:val="24"/>
          <w:lang w:eastAsia="en-GB"/>
        </w:rPr>
        <w:t xml:space="preserve"> </w:t>
      </w:r>
      <w:r w:rsidR="00697413" w:rsidRPr="00BD6F6F">
        <w:rPr>
          <w:rFonts w:ascii="Arial" w:eastAsia="Times New Roman" w:hAnsi="Arial" w:cs="Arial"/>
          <w:sz w:val="24"/>
          <w:szCs w:val="24"/>
          <w:lang w:eastAsia="en-GB"/>
        </w:rPr>
        <w:t>incorporated into existing models</w:t>
      </w:r>
      <w:r w:rsidR="000D4CA3" w:rsidRPr="00BD6F6F">
        <w:rPr>
          <w:rFonts w:ascii="Arial" w:eastAsia="Times New Roman" w:hAnsi="Arial" w:cs="Arial"/>
          <w:sz w:val="24"/>
          <w:szCs w:val="24"/>
          <w:lang w:eastAsia="en-GB"/>
        </w:rPr>
        <w:t>.</w:t>
      </w:r>
    </w:p>
    <w:p w:rsidR="00B45EA1" w:rsidRPr="00BD6F6F" w:rsidRDefault="00B45EA1" w:rsidP="001E76C8">
      <w:pPr>
        <w:spacing w:line="360" w:lineRule="auto"/>
        <w:jc w:val="both"/>
        <w:rPr>
          <w:rFonts w:ascii="Arial" w:eastAsia="Times New Roman" w:hAnsi="Arial" w:cs="Arial"/>
          <w:sz w:val="24"/>
          <w:szCs w:val="24"/>
          <w:lang w:eastAsia="en-GB"/>
        </w:rPr>
      </w:pPr>
    </w:p>
    <w:p w:rsidR="005F1487" w:rsidRPr="00BD6F6F" w:rsidRDefault="00CE37CE" w:rsidP="00CE37CE">
      <w:pPr>
        <w:pStyle w:val="Heading2"/>
      </w:pPr>
      <w:bookmarkStart w:id="7" w:name="_Toc203997248"/>
      <w:r w:rsidRPr="00BD6F6F">
        <w:t xml:space="preserve">1.5 </w:t>
      </w:r>
      <w:r w:rsidR="00557AF6" w:rsidRPr="00BD6F6F">
        <w:t xml:space="preserve">Predictors of </w:t>
      </w:r>
      <w:r w:rsidR="00E94F08" w:rsidRPr="00BD6F6F">
        <w:t xml:space="preserve">SAB </w:t>
      </w:r>
      <w:r w:rsidR="00557AF6" w:rsidRPr="00BD6F6F">
        <w:t>Infection Outcome</w:t>
      </w:r>
      <w:bookmarkEnd w:id="7"/>
      <w:r w:rsidR="00557AF6" w:rsidRPr="00BD6F6F">
        <w:t xml:space="preserve"> </w:t>
      </w:r>
    </w:p>
    <w:p w:rsidR="00557AF6" w:rsidRPr="00BD6F6F" w:rsidRDefault="008B6FF9" w:rsidP="00CE37CE">
      <w:pPr>
        <w:pStyle w:val="Heading3"/>
      </w:pPr>
      <w:bookmarkStart w:id="8" w:name="_Toc203997249"/>
      <w:r w:rsidRPr="00BD6F6F">
        <w:t>1.5.1</w:t>
      </w:r>
      <w:r w:rsidR="00557AF6" w:rsidRPr="00BD6F6F">
        <w:t xml:space="preserve"> Host &amp; Contextual Predictors</w:t>
      </w:r>
      <w:bookmarkEnd w:id="8"/>
    </w:p>
    <w:p w:rsidR="00E94F08" w:rsidRPr="00BD6F6F" w:rsidRDefault="00E94F08" w:rsidP="00840799">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The predictors of SAB infection outcome are multifaceted and depend on a multitude of host- and pathogen-features. Before highlighting the predictive biomarkers revealed by MALDI-TOF MS, it is important to first recognise the host- and contextual-factors that influence infection outcome. </w:t>
      </w:r>
    </w:p>
    <w:p w:rsidR="00642FA9" w:rsidRPr="00BD6F6F" w:rsidRDefault="005F1487" w:rsidP="00202B3A">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Firstly, </w:t>
      </w:r>
      <w:r w:rsidRPr="00BD6F6F">
        <w:rPr>
          <w:rFonts w:ascii="Arial" w:hAnsi="Arial" w:cs="Arial"/>
          <w:sz w:val="24"/>
          <w:szCs w:val="24"/>
        </w:rPr>
        <w:t>a</w:t>
      </w:r>
      <w:r w:rsidR="001D1E91" w:rsidRPr="00BD6F6F">
        <w:rPr>
          <w:rFonts w:ascii="Arial" w:hAnsi="Arial" w:cs="Arial"/>
          <w:sz w:val="24"/>
          <w:szCs w:val="24"/>
        </w:rPr>
        <w:t xml:space="preserve">ge is considered the most important predictor of SAB mortality </w:t>
      </w:r>
      <w:r w:rsidR="001D1E91" w:rsidRPr="00BD6F6F">
        <w:rPr>
          <w:rFonts w:ascii="Arial" w:hAnsi="Arial" w:cs="Arial"/>
          <w:sz w:val="24"/>
          <w:szCs w:val="24"/>
          <w:highlight w:val="cyan"/>
        </w:rPr>
        <w:fldChar w:fldCharType="begin"/>
      </w:r>
      <w:r w:rsidR="001D1E91" w:rsidRPr="00BD6F6F">
        <w:rPr>
          <w:rFonts w:ascii="Arial" w:hAnsi="Arial" w:cs="Arial"/>
          <w:sz w:val="24"/>
          <w:szCs w:val="24"/>
          <w:highlight w:val="cyan"/>
        </w:rPr>
        <w:instrText xml:space="preserve"> ADDIN ZOTERO_ITEM CSL_CITATION {"citationID":"OQTgl9GG","properties":{"formattedCitation":"(van Hal {\\i{}et al.}, 2012)","plainCitation":"(van Hal et al., 2012)","noteIndex":0},"citationItems":[{"id":1004,"uris":["http://zotero.org/users/local/RCjsWmNK/items/DPHJPCVK"],"itemData":{"id":1004,"type":"article-journal","abstract":"Summary: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B."}],"issued":{"date-parts":[["2012",4]]}}}],"schema":"https://github.com/citation-style-language/schema/raw/master/csl-citation.json"} </w:instrText>
      </w:r>
      <w:r w:rsidR="001D1E91" w:rsidRPr="00BD6F6F">
        <w:rPr>
          <w:rFonts w:ascii="Arial" w:hAnsi="Arial" w:cs="Arial"/>
          <w:sz w:val="24"/>
          <w:szCs w:val="24"/>
          <w:highlight w:val="cyan"/>
        </w:rPr>
        <w:fldChar w:fldCharType="separate"/>
      </w:r>
      <w:r w:rsidR="001D1E91" w:rsidRPr="00BD6F6F">
        <w:rPr>
          <w:rFonts w:ascii="Arial" w:hAnsi="Arial" w:cs="Arial"/>
          <w:sz w:val="24"/>
          <w:szCs w:val="24"/>
          <w:highlight w:val="cyan"/>
        </w:rPr>
        <w:t xml:space="preserve">(van Hal </w:t>
      </w:r>
      <w:r w:rsidR="00BD6F6F" w:rsidRPr="00BD6F6F">
        <w:rPr>
          <w:rFonts w:ascii="Arial" w:hAnsi="Arial" w:cs="Arial"/>
          <w:i/>
          <w:iCs/>
          <w:sz w:val="24"/>
          <w:szCs w:val="24"/>
          <w:highlight w:val="cyan"/>
        </w:rPr>
        <w:t>et al.</w:t>
      </w:r>
      <w:r w:rsidR="001D1E91" w:rsidRPr="00BD6F6F">
        <w:rPr>
          <w:rFonts w:ascii="Arial" w:hAnsi="Arial" w:cs="Arial"/>
          <w:sz w:val="24"/>
          <w:szCs w:val="24"/>
          <w:highlight w:val="cyan"/>
        </w:rPr>
        <w:t>, 2012)</w:t>
      </w:r>
      <w:r w:rsidR="001D1E91" w:rsidRPr="00BD6F6F">
        <w:rPr>
          <w:rFonts w:ascii="Arial" w:hAnsi="Arial" w:cs="Arial"/>
          <w:sz w:val="24"/>
          <w:szCs w:val="24"/>
          <w:highlight w:val="cyan"/>
        </w:rPr>
        <w:fldChar w:fldCharType="end"/>
      </w:r>
      <w:r w:rsidR="00D60E9F" w:rsidRPr="00BD6F6F">
        <w:rPr>
          <w:rFonts w:ascii="Arial" w:hAnsi="Arial" w:cs="Arial"/>
          <w:sz w:val="24"/>
          <w:szCs w:val="24"/>
        </w:rPr>
        <w:t xml:space="preserve">, even amongst those with similar levels of general health </w:t>
      </w:r>
      <w:r w:rsidR="00D60E9F" w:rsidRPr="00BD6F6F">
        <w:rPr>
          <w:rFonts w:ascii="Arial" w:hAnsi="Arial" w:cs="Arial"/>
          <w:sz w:val="24"/>
          <w:szCs w:val="24"/>
          <w:highlight w:val="cyan"/>
        </w:rPr>
        <w:fldChar w:fldCharType="begin"/>
      </w:r>
      <w:r w:rsidR="005D76F1" w:rsidRPr="00BD6F6F">
        <w:rPr>
          <w:rFonts w:ascii="Arial" w:hAnsi="Arial" w:cs="Arial"/>
          <w:sz w:val="24"/>
          <w:szCs w:val="24"/>
          <w:highlight w:val="cyan"/>
        </w:rPr>
        <w:instrText xml:space="preserve"> ADDIN ZOTERO_ITEM CSL_CITATION {"citationID":"gTFvym6I","properties":{"formattedCitation":"(Tacconelli,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00D60E9F" w:rsidRPr="00BD6F6F">
        <w:rPr>
          <w:rFonts w:ascii="Arial" w:hAnsi="Arial" w:cs="Arial"/>
          <w:sz w:val="24"/>
          <w:szCs w:val="24"/>
          <w:highlight w:val="cyan"/>
        </w:rPr>
        <w:fldChar w:fldCharType="separate"/>
      </w:r>
      <w:r w:rsidR="00ED081D" w:rsidRPr="00BD6F6F">
        <w:rPr>
          <w:rFonts w:ascii="Arial" w:hAnsi="Arial" w:cs="Arial"/>
          <w:sz w:val="24"/>
          <w:szCs w:val="24"/>
          <w:highlight w:val="cyan"/>
        </w:rPr>
        <w:t>(</w:t>
      </w:r>
      <w:proofErr w:type="spellStart"/>
      <w:r w:rsidR="00ED081D" w:rsidRPr="00BD6F6F">
        <w:rPr>
          <w:rFonts w:ascii="Arial" w:hAnsi="Arial" w:cs="Arial"/>
          <w:sz w:val="24"/>
          <w:szCs w:val="24"/>
          <w:highlight w:val="cyan"/>
        </w:rPr>
        <w:t>Tacconelli</w:t>
      </w:r>
      <w:proofErr w:type="spellEnd"/>
      <w:r w:rsidR="00ED081D"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D60E9F" w:rsidRPr="00BD6F6F">
        <w:rPr>
          <w:rFonts w:ascii="Arial" w:hAnsi="Arial" w:cs="Arial"/>
          <w:sz w:val="24"/>
          <w:szCs w:val="24"/>
          <w:highlight w:val="cyan"/>
        </w:rPr>
        <w:t>, 2006)</w:t>
      </w:r>
      <w:r w:rsidR="00D60E9F" w:rsidRPr="00BD6F6F">
        <w:rPr>
          <w:rFonts w:ascii="Arial" w:hAnsi="Arial" w:cs="Arial"/>
          <w:sz w:val="24"/>
          <w:szCs w:val="24"/>
          <w:highlight w:val="cyan"/>
        </w:rPr>
        <w:fldChar w:fldCharType="end"/>
      </w:r>
      <w:r w:rsidR="00CF446D" w:rsidRPr="00BD6F6F">
        <w:rPr>
          <w:rFonts w:ascii="Arial" w:hAnsi="Arial" w:cs="Arial"/>
          <w:sz w:val="24"/>
          <w:szCs w:val="24"/>
        </w:rPr>
        <w:t xml:space="preserve">, meaning that SAB mortality is influenced by the ageing process irrespective of </w:t>
      </w:r>
      <w:r w:rsidR="00CB69CC" w:rsidRPr="00BD6F6F">
        <w:rPr>
          <w:rFonts w:ascii="Arial" w:hAnsi="Arial" w:cs="Arial"/>
          <w:sz w:val="24"/>
          <w:szCs w:val="24"/>
        </w:rPr>
        <w:t xml:space="preserve">host </w:t>
      </w:r>
      <w:r w:rsidR="00CF446D" w:rsidRPr="00BD6F6F">
        <w:rPr>
          <w:rFonts w:ascii="Arial" w:hAnsi="Arial" w:cs="Arial"/>
          <w:sz w:val="24"/>
          <w:szCs w:val="24"/>
        </w:rPr>
        <w:t xml:space="preserve">comorbidity </w:t>
      </w:r>
      <w:r w:rsidR="00CF446D" w:rsidRPr="00BD6F6F">
        <w:rPr>
          <w:rFonts w:ascii="Arial" w:hAnsi="Arial" w:cs="Arial"/>
          <w:sz w:val="24"/>
          <w:szCs w:val="24"/>
          <w:highlight w:val="cyan"/>
        </w:rPr>
        <w:t xml:space="preserve">(van Hal </w:t>
      </w:r>
      <w:r w:rsidR="00BD6F6F" w:rsidRPr="00BD6F6F">
        <w:rPr>
          <w:rFonts w:ascii="Arial" w:hAnsi="Arial" w:cs="Arial"/>
          <w:i/>
          <w:iCs/>
          <w:sz w:val="24"/>
          <w:szCs w:val="24"/>
          <w:highlight w:val="cyan"/>
        </w:rPr>
        <w:t>et al.</w:t>
      </w:r>
      <w:r w:rsidR="00CF446D" w:rsidRPr="00BD6F6F">
        <w:rPr>
          <w:rFonts w:ascii="Arial" w:hAnsi="Arial" w:cs="Arial"/>
          <w:sz w:val="24"/>
          <w:szCs w:val="24"/>
          <w:highlight w:val="cyan"/>
        </w:rPr>
        <w:t>, 2012</w:t>
      </w:r>
      <w:r w:rsidR="00CF446D" w:rsidRPr="00BD6F6F">
        <w:rPr>
          <w:rFonts w:ascii="Arial" w:hAnsi="Arial" w:cs="Arial"/>
          <w:sz w:val="24"/>
          <w:szCs w:val="24"/>
        </w:rPr>
        <w:t>). That said, comorb</w:t>
      </w:r>
      <w:r w:rsidRPr="00BD6F6F">
        <w:rPr>
          <w:rFonts w:ascii="Arial" w:hAnsi="Arial" w:cs="Arial"/>
          <w:sz w:val="24"/>
          <w:szCs w:val="24"/>
        </w:rPr>
        <w:t>idity has been increasingly cited as a confounding factor in SAB infection outcome</w:t>
      </w:r>
      <w:r w:rsidR="00CB69CC" w:rsidRPr="00BD6F6F">
        <w:rPr>
          <w:rFonts w:ascii="Arial" w:hAnsi="Arial" w:cs="Arial"/>
          <w:sz w:val="24"/>
          <w:szCs w:val="24"/>
        </w:rPr>
        <w:t xml:space="preserve"> </w:t>
      </w:r>
      <w:r w:rsidR="00CB69CC" w:rsidRPr="00BD6F6F">
        <w:rPr>
          <w:rFonts w:ascii="Arial" w:hAnsi="Arial" w:cs="Arial"/>
          <w:sz w:val="24"/>
          <w:szCs w:val="24"/>
          <w:highlight w:val="cyan"/>
        </w:rPr>
        <w:fldChar w:fldCharType="begin"/>
      </w:r>
      <w:r w:rsidR="005D76F1" w:rsidRPr="00BD6F6F">
        <w:rPr>
          <w:rFonts w:ascii="Arial" w:hAnsi="Arial" w:cs="Arial"/>
          <w:sz w:val="24"/>
          <w:szCs w:val="24"/>
          <w:highlight w:val="cyan"/>
        </w:rPr>
        <w:instrText xml:space="preserve"> ADDIN ZOTERO_ITEM CSL_CITATION {"citationID":"IEczUg3A","properties":{"formattedCitation":"(van der Vaart {\\i{}et al.}, 2022; Russell {\\i{}et al.}, 2024)","plainCitation":"(van der Vaart et al., 2022; Russell et al., 2024)","dontUpdate":true,"noteIndex":0},"citationItems":[{"id":1012,"uris":["http://zotero.org/users/local/RCjsWmNK/items/YA92QJSV"],"itemData":{"id":1012,"type":"article-journal","abstract":"Staphylococcus aureus bacteremia (SAB) is a heterogeneous disease with changing epidemiology due to changing demographics and evolving clinical management. SAB is associated with high mortality, but the current fraction of infection-related mortality is less well quantified.In a multicenter prospective cohort study of consecutive patients with SAB, we determined clinical features of SAB and determined 90-day mortality and risk factors of all-cause and infection-related mortality. Infection-related mortality was based on an adjudication committee evaluation.Four hundred ninety patients with SAB were included, with community-acquired (n = 166), health care–associated (n = 163), and hospital-acquired SAB (n = 161). Endocarditis (n = 90, 18.3%), peripheral intravenous catheter infection (n = 80, 16.3%), and septic arthritis (n = 58, 11.8%) were the most frequent diagnoses, but proportions differed for community, health care, and hospital acquisition. One hundred ninety-two patients (39%) had permanent implanted prosthetic material (eg, prosthetic joint, heart valve, pacemaker). Day 90 all-cause mortality was 33% (n = 161), with 60% adjudicated as infection-related, and 90% of infection-related deaths occurring in the first 30 days post-SAB. Infection-related deaths after 30 days were rare and mainly related to endocarditis. Determinants associated with day 90 infection-related mortality were age (odds ratio [OR], 1.09; 95% CI, 1.06–1.11), Charlson comorbidity index (OR, 1.13; 95% CI, 1.01–1.26), septic shock (OR, 9.78; 95% CI, 4.56–20.95), endocarditis (OR, 3.4; 95% CI, 1.75–6.61), and persistent SAB at 48 hours (OR, 2.36; 95% CI, 1.27–4.37).Mortality due to S. aureus infection remains high and mainly occurs in the first 30 days, which could guide end points in future studies.","container-title":"Open Forum Infectious Diseases","DOI":"10.1093/ofid/ofac653","ISSN":"2328-8957","issue":"12","journalAbbreviation":"Open Forum Infectious Diseases","page":"ofac653","source":"Silverchair","title":"All-Cause and Infection-Related Mortality in Staphylococcus aureus Bacteremia, a Multicenter Prospective Cohort Study","volume":"9","author":[{"family":"Vaart","given":"Thomas W","non-dropping-particle":"van der"},{"family":"Prins","given":"Jan M"},{"family":"Soetekouw","given":"Robin"},{"family":"Twillert","given":"Gitte","non-dropping-particle":"van"},{"family":"Veenstra","given":"Jan"},{"family":"Herpers","given":"Bjorn L"},{"family":"Rozemeijer","given":"Wouter"},{"family":"Jansen","given":"Rogier R"},{"family":"Bonten","given":"Marc J M"},{"family":"Meer","given":"Jan T M","non-dropping-particle":"van der"}],"issued":{"date-parts":[["2022",12,1]]}}},{"id":1009,"uris":["http://zotero.org/users/local/RCjsWmNK/items/NQABJ5BT"],"itemData":{"id":1009,"type":"article-journal","abstract":"We aimed to test the hypothesis that development of metastatic infection represents a distinct clinical endpoint from death due to Staphylococcus aureus bacteremia (SAB).We conducted a retrospective observational study of adults with SAB between 20 December 2019 and 23 August st2022 (n = 464). Simple logistic regression, odds ratios, and z-scores were used to compare host, clinical, and microbiologic features.Co-occurrence of attributable mortality and metastatic infection was infrequent. Charlson Comorbidity Index and age were strongly associated with attributable mortality, but not metastatic infection. We compared patients with fatal SAB (without clinically-apparent metastatic complications, 14.4% of cohort), metastatic SAB (without attributable mortality, 22.2%), neither complication (56.7%), and overlapping fatal/metastatic SAB (6.7%). Compared to SAB without complications, fatal SAB was specifically associated with older age and multi-morbidity. Metastatic SAB was specifically associated with community acquisition, persistent fever, persistent bacteremia, and recurrence. Endocarditis was over-represented in the fatal/metastatic SAB overlap group, which shared patient characteristics with fatal SAB. In contrast to other (predominantly musculoskeletal) metastatic complications, endocarditis was associated with increased mortality, with death occurring in older multi-morbid patients later after SAB onset.Patients with SAB experience distinct clinical endpoints: (i) early death, associated with multi-morbidity and age; (ii) metastatic (predominantly musculoskeletal) SAB; (iii) endocarditis, associated with late death occurring in older people with multi-morbidity, and (iv) bacteraemia without complications. These distinctions could be important for selecting appropriate outcomes in clinical trials: different interventions might be required to reduce mortality versus improve clinical response in patients with metastatic SAB.","container-title":"Clinical Infectious Diseases","DOI":"10.1093/cid/ciae281","ISSN":"1058-4838","issue":"3","journalAbbreviation":"Clinical Infectious Diseases","page":"604-611","source":"Silverchair","title":"Distinct Clinical Endpoints of Staphylococcus aureus Bacteraemia Complicate Assessment of Outcome","volume":"79","author":[{"family":"Russell","given":"Clark D"},{"family":"Berry","given":"Karla"},{"family":"Cooper","given":"George"},{"family":"Sim","given":"Wynne"},{"family":"Lee","given":"Rui Shian"},{"family":"Gan","given":"Tze Yi"},{"family":"Donlon","given":"William"},{"family":"Besu","given":"Antonia"},{"family":"Heppenstall","given":"Emily"},{"family":"Tysall","given":"Luke"},{"family":"Robb","given":"Andrew"},{"family":"Dewar","given":"Simon"},{"family":"Smith","given":"Andrew"},{"family":"Fowler","given":"Vance G","suffix":"Jr"}],"issued":{"date-parts":[["2024",9,15]]}}}],"schema":"https://github.com/citation-style-language/schema/raw/master/csl-citation.json"} </w:instrText>
      </w:r>
      <w:r w:rsidR="00CB69CC" w:rsidRPr="00BD6F6F">
        <w:rPr>
          <w:rFonts w:ascii="Arial" w:hAnsi="Arial" w:cs="Arial"/>
          <w:sz w:val="24"/>
          <w:szCs w:val="24"/>
          <w:highlight w:val="cyan"/>
        </w:rPr>
        <w:fldChar w:fldCharType="separate"/>
      </w:r>
      <w:r w:rsidR="00CB69CC" w:rsidRPr="00BD6F6F">
        <w:rPr>
          <w:rFonts w:ascii="Arial" w:hAnsi="Arial" w:cs="Arial"/>
          <w:sz w:val="24"/>
          <w:szCs w:val="24"/>
          <w:highlight w:val="cyan"/>
        </w:rPr>
        <w:t xml:space="preserve">(van der </w:t>
      </w:r>
      <w:proofErr w:type="spellStart"/>
      <w:r w:rsidR="00CB69CC" w:rsidRPr="00BD6F6F">
        <w:rPr>
          <w:rFonts w:ascii="Arial" w:hAnsi="Arial" w:cs="Arial"/>
          <w:sz w:val="24"/>
          <w:szCs w:val="24"/>
          <w:highlight w:val="cyan"/>
        </w:rPr>
        <w:t>Vaart</w:t>
      </w:r>
      <w:proofErr w:type="spellEnd"/>
      <w:r w:rsidR="00CB69C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5D76F1" w:rsidRPr="00BD6F6F">
        <w:rPr>
          <w:rFonts w:ascii="Arial" w:hAnsi="Arial" w:cs="Arial"/>
          <w:sz w:val="24"/>
          <w:szCs w:val="24"/>
          <w:highlight w:val="cyan"/>
        </w:rPr>
        <w:t>, 2022</w:t>
      </w:r>
      <w:r w:rsidR="00CB69CC" w:rsidRPr="00BD6F6F">
        <w:rPr>
          <w:rFonts w:ascii="Arial" w:hAnsi="Arial" w:cs="Arial"/>
          <w:sz w:val="24"/>
          <w:szCs w:val="24"/>
          <w:highlight w:val="cyan"/>
        </w:rPr>
        <w:t>)</w:t>
      </w:r>
      <w:r w:rsidR="00CB69CC" w:rsidRPr="00BD6F6F">
        <w:rPr>
          <w:rFonts w:ascii="Arial" w:hAnsi="Arial" w:cs="Arial"/>
          <w:sz w:val="24"/>
          <w:szCs w:val="24"/>
          <w:highlight w:val="cyan"/>
        </w:rPr>
        <w:fldChar w:fldCharType="end"/>
      </w:r>
      <w:r w:rsidRPr="00BD6F6F">
        <w:rPr>
          <w:rFonts w:ascii="Arial" w:hAnsi="Arial" w:cs="Arial"/>
          <w:sz w:val="24"/>
          <w:szCs w:val="24"/>
        </w:rPr>
        <w:t>.</w:t>
      </w:r>
      <w:r w:rsidR="00642FA9" w:rsidRPr="00BD6F6F">
        <w:rPr>
          <w:rFonts w:ascii="Arial" w:eastAsia="Times New Roman" w:hAnsi="Arial" w:cs="Arial"/>
          <w:sz w:val="24"/>
          <w:szCs w:val="24"/>
          <w:lang w:eastAsia="en-GB"/>
        </w:rPr>
        <w:t xml:space="preserve"> </w:t>
      </w:r>
      <w:r w:rsidR="00CB69CC" w:rsidRPr="00BD6F6F">
        <w:rPr>
          <w:rFonts w:ascii="Arial" w:eastAsia="Times New Roman" w:hAnsi="Arial" w:cs="Arial"/>
          <w:sz w:val="24"/>
          <w:szCs w:val="24"/>
          <w:lang w:eastAsia="en-GB"/>
        </w:rPr>
        <w:t>A number of comorbidities have been identified as</w:t>
      </w:r>
      <w:r w:rsidRPr="00BD6F6F">
        <w:rPr>
          <w:rFonts w:ascii="Arial" w:eastAsia="Times New Roman" w:hAnsi="Arial" w:cs="Arial"/>
          <w:sz w:val="24"/>
          <w:szCs w:val="24"/>
          <w:lang w:eastAsia="en-GB"/>
        </w:rPr>
        <w:t xml:space="preserve"> </w:t>
      </w:r>
      <w:r w:rsidR="005643D4" w:rsidRPr="00BD6F6F">
        <w:rPr>
          <w:rFonts w:ascii="Arial" w:eastAsia="Times New Roman" w:hAnsi="Arial" w:cs="Arial"/>
          <w:sz w:val="24"/>
          <w:szCs w:val="24"/>
          <w:lang w:eastAsia="en-GB"/>
        </w:rPr>
        <w:t>independent</w:t>
      </w:r>
      <w:r w:rsidRPr="00BD6F6F">
        <w:rPr>
          <w:rFonts w:ascii="Arial" w:eastAsia="Times New Roman" w:hAnsi="Arial" w:cs="Arial"/>
          <w:sz w:val="24"/>
          <w:szCs w:val="24"/>
          <w:lang w:eastAsia="en-GB"/>
        </w:rPr>
        <w:t xml:space="preserve"> determinant</w:t>
      </w:r>
      <w:r w:rsidR="00CB69CC" w:rsidRPr="00BD6F6F">
        <w:rPr>
          <w:rFonts w:ascii="Arial" w:eastAsia="Times New Roman" w:hAnsi="Arial" w:cs="Arial"/>
          <w:sz w:val="24"/>
          <w:szCs w:val="24"/>
          <w:lang w:eastAsia="en-GB"/>
        </w:rPr>
        <w:t>s</w:t>
      </w:r>
      <w:r w:rsidRPr="00BD6F6F">
        <w:rPr>
          <w:rFonts w:ascii="Arial" w:eastAsia="Times New Roman" w:hAnsi="Arial" w:cs="Arial"/>
          <w:sz w:val="24"/>
          <w:szCs w:val="24"/>
          <w:lang w:eastAsia="en-GB"/>
        </w:rPr>
        <w:t xml:space="preserve"> of SAB infection outcome </w:t>
      </w:r>
      <w:r w:rsidR="00CB69CC" w:rsidRPr="00BD6F6F">
        <w:rPr>
          <w:rFonts w:ascii="Arial" w:eastAsia="Times New Roman" w:hAnsi="Arial" w:cs="Arial"/>
          <w:sz w:val="24"/>
          <w:szCs w:val="24"/>
          <w:lang w:eastAsia="en-GB"/>
        </w:rPr>
        <w:t xml:space="preserve">such as </w:t>
      </w:r>
      <w:r w:rsidR="005D76F1" w:rsidRPr="00BD6F6F">
        <w:rPr>
          <w:rFonts w:ascii="Arial" w:eastAsia="Times New Roman" w:hAnsi="Arial" w:cs="Arial"/>
          <w:sz w:val="24"/>
          <w:szCs w:val="24"/>
          <w:lang w:eastAsia="en-GB"/>
        </w:rPr>
        <w:t xml:space="preserve">immunosuppression </w:t>
      </w:r>
      <w:r w:rsidR="005D76F1"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{"citationID":"9rsHA8nJ","properties":{"formattedCitation":"(Kaech {\\i{}et al.}, 2006)","plainCitation":"(Kaech et al., 2006)","noteIndex":0},"citationItems":[{"id":1018,"uris":["http://zotero.org/users/local/RCjsWmNK/items/QYEL9CWI"],"itemData":{"id":1018,"type":"article-journal","abstract":"Staphylococcus aureus bacteraemia (SAB) is associated with substantial morbidity and mortality worldwide. The charts of adult patients with SAB who were hospitalised in a Swiss tertiary-care centre between 1998 and 2002 were studied retrospectively. In total, 308 episodes of SAB were included: 2% were caused by methicillin-resistant strains; 49% were community-acquired; and 51% were nosocomial. Bacteraemia without focus was the most common type of community-acquired SAB (52%), whereas intravenous catheter-related infection predominated (61%) among nosocomial episodes of SAB. An infectious diseases (ID) specialist was consulted in 82% of all cases; 83% received appropriate antibiotic treatment within 24 h of obtaining blood cultures. Overall hospital-associated mortality was 20%. Community-acquired SAB was associated independently with a higher mortality rate than nosocomial SAB (26% vs. 13%; p 0.009). Independent risk-factors for a fatal outcome were age (p &lt; 0.001), immunosuppression (p 0.007), alcoholism (p &lt; 0.001), haemodialysis (p 0.03), acute renal failure (p &lt; 0.001) and septic shock (p &lt; 0.001). Consultation with an ID specialist was associated with a better outcome in univariate analysis (p &lt; 0.001). Compared with a previous retrospective analysis performed at the same institution between 1980 and 1986, there was a 140% increase in community-acquired SAB, a 60% increase in catheter-related SAB, and a 14% reduction in mortality. In conclusion, mortality in patients with SAB remained high, despite effective antibiotic therapy. Patients with community-acquired SAB were twice as likely to die as patients with nosocomial SAB. Consultation with an ID specialist may reduce mortality in patients with SAB.","container-title":"Clinical Microbiology and Infection","DOI":"10.1111/j.1469-0691.2005.01359.x","ISSN":"1198-743X","issue":"4","journalAbbreviation":"Clinical Microbiology and Infection","page":"345-352","source":"ScienceDirect","title":"Course and outcome of &lt;i&gt;Staphylococcus aureus&lt;/i&gt; bacteraemia: a retrospective analysis of 308 episodes in a Swiss tertiary-care centre","title-short":"Course and outcome of &lt;i&gt;Staphylococcus aureus&lt;/i&gt; bacteraemia","volume":"12","author":[{"family":"Kaech","given":"C."},{"family":"Elzi","given":"L."},{"family":"Sendi","given":"P."},{"family":"Frei","given":"R."},{"family":"Laifer","given":"G."},{"family":"Bassetti","given":"S."},{"family":"Fluckiger","given":"U."}],"issued":{"date-parts":[["2006",4,1]]}}}],"schema":"https://github.com/citation-style-language/schema/raw/master/csl-citation.json"} </w:instrText>
      </w:r>
      <w:r w:rsidR="005D76F1" w:rsidRPr="00BD6F6F">
        <w:rPr>
          <w:rFonts w:ascii="Arial" w:eastAsia="Times New Roman" w:hAnsi="Arial" w:cs="Arial"/>
          <w:sz w:val="24"/>
          <w:szCs w:val="24"/>
          <w:highlight w:val="cyan"/>
          <w:lang w:eastAsia="en-GB"/>
        </w:rPr>
        <w:fldChar w:fldCharType="separate"/>
      </w:r>
      <w:r w:rsidR="005D76F1" w:rsidRPr="00BD6F6F">
        <w:rPr>
          <w:rFonts w:ascii="Arial" w:hAnsi="Arial" w:cs="Arial"/>
          <w:sz w:val="24"/>
          <w:szCs w:val="24"/>
          <w:highlight w:val="cyan"/>
        </w:rPr>
        <w:t>(</w:t>
      </w:r>
      <w:proofErr w:type="spellStart"/>
      <w:r w:rsidR="005D76F1" w:rsidRPr="00BD6F6F">
        <w:rPr>
          <w:rFonts w:ascii="Arial" w:hAnsi="Arial" w:cs="Arial"/>
          <w:sz w:val="24"/>
          <w:szCs w:val="24"/>
          <w:highlight w:val="cyan"/>
        </w:rPr>
        <w:t>Kaech</w:t>
      </w:r>
      <w:proofErr w:type="spellEnd"/>
      <w:r w:rsidR="005D76F1"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5D76F1" w:rsidRPr="00BD6F6F">
        <w:rPr>
          <w:rFonts w:ascii="Arial" w:hAnsi="Arial" w:cs="Arial"/>
          <w:sz w:val="24"/>
          <w:szCs w:val="24"/>
          <w:highlight w:val="cyan"/>
        </w:rPr>
        <w:t>, 2006)</w:t>
      </w:r>
      <w:r w:rsidR="005D76F1" w:rsidRPr="00BD6F6F">
        <w:rPr>
          <w:rFonts w:ascii="Arial" w:eastAsia="Times New Roman" w:hAnsi="Arial" w:cs="Arial"/>
          <w:sz w:val="24"/>
          <w:szCs w:val="24"/>
          <w:highlight w:val="cyan"/>
          <w:lang w:eastAsia="en-GB"/>
        </w:rPr>
        <w:fldChar w:fldCharType="end"/>
      </w:r>
      <w:r w:rsidR="00A4527E" w:rsidRPr="00BD6F6F">
        <w:rPr>
          <w:rFonts w:ascii="Arial" w:eastAsia="Times New Roman" w:hAnsi="Arial" w:cs="Arial"/>
          <w:sz w:val="24"/>
          <w:szCs w:val="24"/>
          <w:lang w:eastAsia="en-GB"/>
        </w:rPr>
        <w:t xml:space="preserve">, alcoholism </w:t>
      </w:r>
      <w:r w:rsidR="00A4527E" w:rsidRPr="00BD6F6F">
        <w:rPr>
          <w:rFonts w:ascii="Arial" w:eastAsia="Times New Roman" w:hAnsi="Arial" w:cs="Arial"/>
          <w:sz w:val="24"/>
          <w:szCs w:val="24"/>
          <w:highlight w:val="cyan"/>
          <w:lang w:eastAsia="en-GB"/>
        </w:rPr>
        <w:fldChar w:fldCharType="begin"/>
      </w:r>
      <w:r w:rsidR="00A4527E" w:rsidRPr="00BD6F6F">
        <w:rPr>
          <w:rFonts w:ascii="Arial" w:eastAsia="Times New Roman" w:hAnsi="Arial" w:cs="Arial"/>
          <w:sz w:val="24"/>
          <w:szCs w:val="24"/>
          <w:highlight w:val="cyan"/>
          <w:lang w:eastAsia="en-GB"/>
        </w:rPr>
        <w:instrText xml:space="preserve"> ADDIN ZOTERO_ITEM CSL_CITATION {"citationID":"Ogpba8Uh","properties":{"formattedCitation":"(Kessel {\\i{}et al.}, 2024)","plainCitation":"(Kessel et al., 2024)","noteIndex":0},"citationItems":[{"id":1028,"uris":["http://zotero.org/users/local/RCjsWmNK/items/JZPZBGJY"],"itemData":{"id":1028,"type":"article-journal","abstract":"BACKGROUND: Alcoholism associates with increased Staphylococcus aureus bacteremia incidence and mortality. The objective was to compare disease progression, treatment and prognosis of Staphylococcus aureus bacteremia in alcoholics versus non-alcoholics.\nMETHODS: The study design was a multicenter retrospective analysis of methicillin-sensitive Staphylococcus aureus bacteremia with 90-day follow-up. Patients were stratified as alcoholics or non-alcoholics based on electronic health record data. Altogether 617 Staphylococcus aureus bacteremia patients were included of which 83 (13%) were alcoholics.\nRESULTS: Alcoholics, versus non-alcoholics, were younger, typically male and more commonly had community-acquired Staphylococcus aureus bacteremia. No differences in McCabe´s classification of underlying conditions was observed. Higher illness severity at blood culture sampling, including severe sepsis (25% vs. 7%) and intensive care unit admission (39% vs. 17%), was seen in alcoholics versus non-alcoholics. Clinical management, including infectious disease specialist (IDS) consultations and radiology, were provided equally. Alcoholics, versus non-alcoholics, had more pneumonia (49% vs. 35%) and fewer cases of endocarditis (7% vs. 16%). Mortality in alcoholics versus non-alcoholics was significantly higher at 14, 28 and 90 days (14% vs. 7%, 24% vs. 11% and 31% vs. 17%), respectively. Considering all prognostic parameters, male sex (OR 0.19, p = 0.021) and formal IDS consultation (OR 0.19, p = 0.029) were independent predictors of reduced mortality, whereas ultimately or rapidly fatal comorbidity in McCabe´s classification (OR 12.34, p &lt; 0.001) was an independent predictor of mortality in alcoholics.\nCONCLUSIONS: Alcoholism deteriorates Staphylococcus aureus bacteremia prognosis, and our results suggests that this is predominantly through illness severity at bacteremia onset. Three quarters of Staphylococcus aureus bacteremia patients we studied had identified deep infection foci, and of them alcoholics had significantly less endocarditis but nearly half of them had pneumonia.","container-title":"PloS One","DOI":"10.1371/journal.pone.0298612","ISSN":"1932-6203","issue":"5","journalAbbreviation":"PLoS One","language":"eng","note":"PMID: 38771740\nPMCID: PMC11108141","page":"e0298612","source":"PubMed","title":"Staphylococcus aureus bacteremia in alcoholics","volume":"19","author":[{"family":"Kessel","given":"Klaus"},{"family":"Forsblom","given":"Erik"},{"family":"Ruotsalainen","given":"Eeva"},{"family":"Järvinen","given":"Asko"}],"issued":{"date-parts":[["2024"]]}}}],"schema":"https://github.com/citation-style-language/schema/raw/master/csl-citation.json"} </w:instrText>
      </w:r>
      <w:r w:rsidR="00A4527E" w:rsidRPr="00BD6F6F">
        <w:rPr>
          <w:rFonts w:ascii="Arial" w:eastAsia="Times New Roman" w:hAnsi="Arial" w:cs="Arial"/>
          <w:sz w:val="24"/>
          <w:szCs w:val="24"/>
          <w:highlight w:val="cyan"/>
          <w:lang w:eastAsia="en-GB"/>
        </w:rPr>
        <w:fldChar w:fldCharType="separate"/>
      </w:r>
      <w:r w:rsidR="00A4527E" w:rsidRPr="00BD6F6F">
        <w:rPr>
          <w:rFonts w:ascii="Arial" w:hAnsi="Arial" w:cs="Arial"/>
          <w:sz w:val="24"/>
          <w:szCs w:val="24"/>
          <w:highlight w:val="cyan"/>
        </w:rPr>
        <w:t xml:space="preserve">(Kessel </w:t>
      </w:r>
      <w:r w:rsidR="00BD6F6F" w:rsidRPr="00BD6F6F">
        <w:rPr>
          <w:rFonts w:ascii="Arial" w:hAnsi="Arial" w:cs="Arial"/>
          <w:i/>
          <w:iCs/>
          <w:sz w:val="24"/>
          <w:szCs w:val="24"/>
          <w:highlight w:val="cyan"/>
        </w:rPr>
        <w:t>et al.</w:t>
      </w:r>
      <w:r w:rsidR="00A4527E" w:rsidRPr="00BD6F6F">
        <w:rPr>
          <w:rFonts w:ascii="Arial" w:hAnsi="Arial" w:cs="Arial"/>
          <w:sz w:val="24"/>
          <w:szCs w:val="24"/>
          <w:highlight w:val="cyan"/>
        </w:rPr>
        <w:t>, 2024)</w:t>
      </w:r>
      <w:r w:rsidR="00A4527E" w:rsidRPr="00BD6F6F">
        <w:rPr>
          <w:rFonts w:ascii="Arial" w:eastAsia="Times New Roman" w:hAnsi="Arial" w:cs="Arial"/>
          <w:sz w:val="24"/>
          <w:szCs w:val="24"/>
          <w:highlight w:val="cyan"/>
          <w:lang w:eastAsia="en-GB"/>
        </w:rPr>
        <w:fldChar w:fldCharType="end"/>
      </w:r>
      <w:r w:rsidR="00A4527E" w:rsidRPr="00BD6F6F">
        <w:rPr>
          <w:rFonts w:ascii="Arial" w:eastAsia="Times New Roman" w:hAnsi="Arial" w:cs="Arial"/>
          <w:sz w:val="24"/>
          <w:szCs w:val="24"/>
          <w:lang w:eastAsia="en-GB"/>
        </w:rPr>
        <w:t>,</w:t>
      </w:r>
      <w:r w:rsidR="003233C7" w:rsidRPr="00BD6F6F">
        <w:rPr>
          <w:rFonts w:ascii="Arial" w:eastAsia="Times New Roman" w:hAnsi="Arial" w:cs="Arial"/>
          <w:sz w:val="24"/>
          <w:szCs w:val="24"/>
          <w:lang w:eastAsia="en-GB"/>
        </w:rPr>
        <w:t xml:space="preserve"> and heart disease</w:t>
      </w:r>
      <w:r w:rsidR="00CB69CC"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{"citationID":"kSBwMtDn","properties":{"formattedCitation":"(Kwiecinski and Horswill, 2020)","plainCitation":"(Kwiecinski and Horswill, 2020)","noteIndex":0},"citationItems":[{"id":990,"uris":["http://zotero.org/users/local/RCjsWmNK/items/6VUV8DN6"],"itemData":{"id":990,"type":"article-journal","abstract":"Staphylococcus aureus is an opportunistic pathogen that normally colonizes the human anterior nares. At the same time, this pathogen is one of the leading causes of life-threatening bloodstream infections, such as sepsis and endocarditis. In this review we will present the current understanding of the pathogenesis of these invasive infections, focusing on the mechanisms of S. aureus clearance from the bloodstream by the immune system, and how this pathogen hijacks the host defense and coagulation systems and further interacts with the blood vessel endothelium. Additionally, we will delve into the regulatory mechanisms S. aureus employs during an invasive infection. These new insights into host-pathogen interactions show promising avenues for the development of novel therapies for treating bloodstream infections.","container-title":"Current Opinion in Microbiology","DOI":"10.1016/j.mib.2020.02.005","ISSN":"1879-0364","journalAbbreviation":"Curr Opin Microbiol","language":"eng","note":"PMID: 32172183\nPMCID: PMC7244392","page":"51-60","source":"PubMed","title":"Staphylococcus aureus bloodstream infections: pathogenesis and regulatory mechanisms","title-short":"Staphylococcus aureus bloodstream infections","volume":"53","author":[{"family":"Kwiecinski","given":"Jakub M."},{"family":"Horswill","given":"Alexander R."}],"issued":{"date-parts":[["2020",2]]}}}],"schema":"https://github.com/citation-style-language/schema/raw/master/csl-citation.json"}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Kwiecinski</w:t>
      </w:r>
      <w:proofErr w:type="spellEnd"/>
      <w:r w:rsidRPr="00BD6F6F">
        <w:rPr>
          <w:rFonts w:ascii="Arial" w:hAnsi="Arial" w:cs="Arial"/>
          <w:sz w:val="24"/>
          <w:szCs w:val="24"/>
          <w:highlight w:val="cyan"/>
        </w:rPr>
        <w:t xml:space="preserve"> </w:t>
      </w:r>
      <w:r w:rsidR="0058534D">
        <w:rPr>
          <w:rFonts w:ascii="Arial" w:hAnsi="Arial" w:cs="Arial"/>
          <w:sz w:val="24"/>
          <w:szCs w:val="24"/>
          <w:highlight w:val="cyan"/>
        </w:rPr>
        <w:t>&amp;</w:t>
      </w:r>
      <w:r w:rsidRPr="00BD6F6F">
        <w:rPr>
          <w:rFonts w:ascii="Arial" w:hAnsi="Arial" w:cs="Arial"/>
          <w:sz w:val="24"/>
          <w:szCs w:val="24"/>
          <w:highlight w:val="cyan"/>
        </w:rPr>
        <w:t xml:space="preserve"> </w:t>
      </w:r>
      <w:proofErr w:type="spellStart"/>
      <w:r w:rsidRPr="00BD6F6F">
        <w:rPr>
          <w:rFonts w:ascii="Arial" w:hAnsi="Arial" w:cs="Arial"/>
          <w:sz w:val="24"/>
          <w:szCs w:val="24"/>
          <w:highlight w:val="cyan"/>
        </w:rPr>
        <w:t>Horswill</w:t>
      </w:r>
      <w:proofErr w:type="spellEnd"/>
      <w:r w:rsidRPr="00BD6F6F">
        <w:rPr>
          <w:rFonts w:ascii="Arial" w:hAnsi="Arial" w:cs="Arial"/>
          <w:sz w:val="24"/>
          <w:szCs w:val="24"/>
          <w:highlight w:val="cyan"/>
        </w:rPr>
        <w:t>, 2020)</w:t>
      </w:r>
      <w:r w:rsidRPr="00BD6F6F">
        <w:rPr>
          <w:rFonts w:ascii="Arial" w:eastAsia="Times New Roman" w:hAnsi="Arial" w:cs="Arial"/>
          <w:sz w:val="24"/>
          <w:szCs w:val="24"/>
          <w:highlight w:val="cyan"/>
          <w:lang w:eastAsia="en-GB"/>
        </w:rPr>
        <w:fldChar w:fldCharType="end"/>
      </w:r>
      <w:r w:rsidR="00CB69CC" w:rsidRPr="00BD6F6F">
        <w:rPr>
          <w:rFonts w:ascii="Arial" w:eastAsia="Times New Roman" w:hAnsi="Arial" w:cs="Arial"/>
          <w:sz w:val="24"/>
          <w:szCs w:val="24"/>
          <w:lang w:eastAsia="en-GB"/>
        </w:rPr>
        <w:t xml:space="preserve">. This has seen the </w:t>
      </w:r>
      <w:r w:rsidR="00195279" w:rsidRPr="00BD6F6F">
        <w:rPr>
          <w:rFonts w:ascii="Arial" w:eastAsia="Times New Roman" w:hAnsi="Arial" w:cs="Arial"/>
          <w:sz w:val="24"/>
          <w:szCs w:val="24"/>
          <w:lang w:eastAsia="en-GB"/>
        </w:rPr>
        <w:t>Charlson Comorbidity I</w:t>
      </w:r>
      <w:r w:rsidR="00CB69CC" w:rsidRPr="00BD6F6F">
        <w:rPr>
          <w:rFonts w:ascii="Arial" w:eastAsia="Times New Roman" w:hAnsi="Arial" w:cs="Arial"/>
          <w:sz w:val="24"/>
          <w:szCs w:val="24"/>
          <w:lang w:eastAsia="en-GB"/>
        </w:rPr>
        <w:t>ndex</w:t>
      </w:r>
      <w:r w:rsidR="004A73BD" w:rsidRPr="00BD6F6F">
        <w:rPr>
          <w:rFonts w:ascii="Arial" w:eastAsia="Times New Roman" w:hAnsi="Arial" w:cs="Arial"/>
          <w:sz w:val="24"/>
          <w:szCs w:val="24"/>
          <w:lang w:eastAsia="en-GB"/>
        </w:rPr>
        <w:t xml:space="preserve"> (CCI)</w:t>
      </w:r>
      <w:r w:rsidR="003233C7" w:rsidRPr="00BD6F6F">
        <w:rPr>
          <w:rFonts w:ascii="Arial" w:eastAsia="Times New Roman" w:hAnsi="Arial" w:cs="Arial"/>
          <w:sz w:val="24"/>
          <w:szCs w:val="24"/>
          <w:lang w:eastAsia="en-GB"/>
        </w:rPr>
        <w:t>, a score based on predicted mortality</w:t>
      </w:r>
      <w:r w:rsidR="007759AD" w:rsidRPr="00BD6F6F">
        <w:rPr>
          <w:rFonts w:ascii="Arial" w:eastAsia="Times New Roman" w:hAnsi="Arial" w:cs="Arial"/>
          <w:sz w:val="24"/>
          <w:szCs w:val="24"/>
          <w:lang w:eastAsia="en-GB"/>
        </w:rPr>
        <w:t xml:space="preserve"> over a given timeframe,</w:t>
      </w:r>
      <w:r w:rsidR="00CB69CC" w:rsidRPr="00BD6F6F">
        <w:rPr>
          <w:rFonts w:ascii="Arial" w:eastAsia="Times New Roman" w:hAnsi="Arial" w:cs="Arial"/>
          <w:sz w:val="24"/>
          <w:szCs w:val="24"/>
          <w:lang w:eastAsia="en-GB"/>
        </w:rPr>
        <w:t xml:space="preserve"> be </w:t>
      </w:r>
      <w:r w:rsidR="00A4527E" w:rsidRPr="00BD6F6F">
        <w:rPr>
          <w:rFonts w:ascii="Arial" w:eastAsia="Times New Roman" w:hAnsi="Arial" w:cs="Arial"/>
          <w:sz w:val="24"/>
          <w:szCs w:val="24"/>
          <w:lang w:eastAsia="en-GB"/>
        </w:rPr>
        <w:t>adopted</w:t>
      </w:r>
      <w:r w:rsidR="00CB69CC" w:rsidRPr="00BD6F6F">
        <w:rPr>
          <w:rFonts w:ascii="Arial" w:eastAsia="Times New Roman" w:hAnsi="Arial" w:cs="Arial"/>
          <w:sz w:val="24"/>
          <w:szCs w:val="24"/>
          <w:lang w:eastAsia="en-GB"/>
        </w:rPr>
        <w:t xml:space="preserve"> as </w:t>
      </w:r>
      <w:r w:rsidR="003233C7" w:rsidRPr="00BD6F6F">
        <w:rPr>
          <w:rFonts w:ascii="Arial" w:eastAsia="Times New Roman" w:hAnsi="Arial" w:cs="Arial"/>
          <w:sz w:val="24"/>
          <w:szCs w:val="24"/>
          <w:lang w:eastAsia="en-GB"/>
        </w:rPr>
        <w:t>composite predictor</w:t>
      </w:r>
      <w:r w:rsidR="00CB69CC" w:rsidRPr="00BD6F6F">
        <w:rPr>
          <w:rFonts w:ascii="Arial" w:eastAsia="Times New Roman" w:hAnsi="Arial" w:cs="Arial"/>
          <w:sz w:val="24"/>
          <w:szCs w:val="24"/>
          <w:lang w:eastAsia="en-GB"/>
        </w:rPr>
        <w:t xml:space="preserve"> </w:t>
      </w:r>
      <w:r w:rsidR="005643D4" w:rsidRPr="00BD6F6F">
        <w:rPr>
          <w:rFonts w:ascii="Arial" w:eastAsia="Times New Roman" w:hAnsi="Arial" w:cs="Arial"/>
          <w:sz w:val="24"/>
          <w:szCs w:val="24"/>
          <w:highlight w:val="cyan"/>
          <w:lang w:eastAsia="en-GB"/>
        </w:rPr>
        <w:fldChar w:fldCharType="begin"/>
      </w:r>
      <w:r w:rsidR="005D76F1" w:rsidRPr="00BD6F6F">
        <w:rPr>
          <w:rFonts w:ascii="Arial" w:eastAsia="Times New Roman" w:hAnsi="Arial" w:cs="Arial"/>
          <w:sz w:val="24"/>
          <w:szCs w:val="24"/>
          <w:highlight w:val="cyan"/>
          <w:lang w:eastAsia="en-GB"/>
        </w:rPr>
        <w:instrText xml:space="preserve"> ADDIN ZOTERO_ITEM CSL_CITATION {"citationID":"eraS7GMO","properties":{"formattedCitation":"(Charlson {\\i{}et al.}, 2022)","plainCitation":"(Charlson et al., 2022)","dontUpdate":true,"noteIndex":0},"citationItems":[{"id":1015,"uris":["http://zotero.org/users/local/RCjsWmNK/items/ITFTVLMF"],"itemData":{"id":1015,"type":"article-journal","abstract":"The present critical review was conducted to evaluate the clinimetric properties of the Charlson Comorbidity Index (CCI), an assessment tool designed specifically to predict long-term mortality, with regard to its reliability, concurrent validity, sensitivity, incremental and predictive validity. The original version of the CCI has been adapted for use with different sources of data, ICD-9 and ICD-10 codes. The inter-rater reliability of the CCI was found to be excellent, with extremely high agreement between self-report and medical charts. The CCI has also been shown either to have concurrent validity with a number of other prognostic scales or to result in concordant predictions. Importantly, the clinimetric sensitivity of the CCI has been demonstrated in a variety of medical conditions, with stepwise increases in the CCI associated with stepwise increases in mortality. The CCI is also characterized by the clinimetric property of incremental validity, whereby adding the CCI to other measures increases the overall predictive accuracy. It has been shown to predict long-term mortality in different clinical populations, including medical, surgical, intensive care unit (ICU), trauma, and cancer patients. It may also predict in-hospital mortality, although in some instances, such as ICU or trauma patients, the CCI did not perform as well as other instruments designed specifically for that purpose. The CCI thus appears to be clinically useful not only to provide a valid assessment of the patient’s unique clinical situation, but also to demarcate major diagnostic and prognostic differences among subgroups of patients sharing the same medical diagnosis.","container-title":"Psychotherapy and Psychosomatics","DOI":"10.1159/000521288","ISSN":"0033-3190","issue":"1","journalAbbreviation":"Psychotherapy and Psychosomatics","page":"8-35","source":"Silverchair","title":"Charlson Comorbidity Index: A Critical Review of Clinimetric Properties","title-short":"Charlson Comorbidity Index","volume":"91","author":[{"family":"Charlson","given":"Mary E."},{"family":"Carrozzino","given":"Danilo"},{"family":"Guidi","given":"Jenny"},{"family":"Patierno","given":"Chiara"}],"issued":{"date-parts":[["2022",1,6]]}}}],"schema":"https://github.com/citation-style-language/schema/raw/master/csl-citation.json"} </w:instrText>
      </w:r>
      <w:r w:rsidR="005643D4" w:rsidRPr="00BD6F6F">
        <w:rPr>
          <w:rFonts w:ascii="Arial" w:eastAsia="Times New Roman" w:hAnsi="Arial" w:cs="Arial"/>
          <w:sz w:val="24"/>
          <w:szCs w:val="24"/>
          <w:highlight w:val="cyan"/>
          <w:lang w:eastAsia="en-GB"/>
        </w:rPr>
        <w:fldChar w:fldCharType="separate"/>
      </w:r>
      <w:r w:rsidR="005643D4" w:rsidRPr="00BD6F6F">
        <w:rPr>
          <w:rFonts w:ascii="Arial" w:hAnsi="Arial" w:cs="Arial"/>
          <w:sz w:val="24"/>
          <w:szCs w:val="24"/>
          <w:highlight w:val="cyan"/>
        </w:rPr>
        <w:t xml:space="preserve">(Charlson </w:t>
      </w:r>
      <w:r w:rsidR="00BD6F6F" w:rsidRPr="00BD6F6F">
        <w:rPr>
          <w:rFonts w:ascii="Arial" w:hAnsi="Arial" w:cs="Arial"/>
          <w:i/>
          <w:iCs/>
          <w:sz w:val="24"/>
          <w:szCs w:val="24"/>
          <w:highlight w:val="cyan"/>
        </w:rPr>
        <w:t>et al.</w:t>
      </w:r>
      <w:r w:rsidR="005643D4" w:rsidRPr="00BD6F6F">
        <w:rPr>
          <w:rFonts w:ascii="Arial" w:hAnsi="Arial" w:cs="Arial"/>
          <w:sz w:val="24"/>
          <w:szCs w:val="24"/>
          <w:highlight w:val="cyan"/>
        </w:rPr>
        <w:t>, 2022</w:t>
      </w:r>
      <w:r w:rsidR="005D76F1" w:rsidRPr="00BD6F6F">
        <w:rPr>
          <w:rFonts w:ascii="Arial" w:hAnsi="Arial" w:cs="Arial"/>
          <w:sz w:val="24"/>
          <w:szCs w:val="24"/>
          <w:highlight w:val="cyan"/>
        </w:rPr>
        <w:t xml:space="preserve">; Russell </w:t>
      </w:r>
      <w:r w:rsidR="00BD6F6F" w:rsidRPr="00BD6F6F">
        <w:rPr>
          <w:rFonts w:ascii="Arial" w:hAnsi="Arial" w:cs="Arial"/>
          <w:i/>
          <w:iCs/>
          <w:sz w:val="24"/>
          <w:szCs w:val="24"/>
          <w:highlight w:val="cyan"/>
        </w:rPr>
        <w:t>et al.</w:t>
      </w:r>
      <w:r w:rsidR="005D76F1" w:rsidRPr="00BD6F6F">
        <w:rPr>
          <w:rFonts w:ascii="Arial" w:hAnsi="Arial" w:cs="Arial"/>
          <w:sz w:val="24"/>
          <w:szCs w:val="24"/>
          <w:highlight w:val="cyan"/>
        </w:rPr>
        <w:t>, 2024</w:t>
      </w:r>
      <w:r w:rsidR="005643D4" w:rsidRPr="00BD6F6F">
        <w:rPr>
          <w:rFonts w:ascii="Arial" w:hAnsi="Arial" w:cs="Arial"/>
          <w:sz w:val="24"/>
          <w:szCs w:val="24"/>
          <w:highlight w:val="cyan"/>
        </w:rPr>
        <w:t>)</w:t>
      </w:r>
      <w:r w:rsidR="005643D4" w:rsidRPr="00BD6F6F">
        <w:rPr>
          <w:rFonts w:ascii="Arial" w:eastAsia="Times New Roman" w:hAnsi="Arial" w:cs="Arial"/>
          <w:sz w:val="24"/>
          <w:szCs w:val="24"/>
          <w:highlight w:val="cyan"/>
          <w:lang w:eastAsia="en-GB"/>
        </w:rPr>
        <w:fldChar w:fldCharType="end"/>
      </w:r>
      <w:r w:rsidR="00A4527E" w:rsidRPr="00BD6F6F">
        <w:rPr>
          <w:rFonts w:ascii="Arial" w:eastAsia="Times New Roman" w:hAnsi="Arial" w:cs="Arial"/>
          <w:sz w:val="24"/>
          <w:szCs w:val="24"/>
          <w:lang w:eastAsia="en-GB"/>
        </w:rPr>
        <w:t xml:space="preserve">. </w:t>
      </w:r>
    </w:p>
    <w:p w:rsidR="004D7518" w:rsidRPr="00BD6F6F" w:rsidRDefault="00BE371C" w:rsidP="004D7518">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T</w:t>
      </w:r>
      <w:r w:rsidR="00202B3A" w:rsidRPr="00BD6F6F">
        <w:rPr>
          <w:rFonts w:ascii="Arial" w:eastAsia="Times New Roman" w:hAnsi="Arial" w:cs="Arial"/>
          <w:sz w:val="24"/>
          <w:szCs w:val="24"/>
          <w:lang w:eastAsia="en-GB"/>
        </w:rPr>
        <w:t xml:space="preserve">he site of </w:t>
      </w:r>
      <w:r w:rsidRPr="00BD6F6F">
        <w:rPr>
          <w:rFonts w:ascii="Arial" w:eastAsia="Times New Roman" w:hAnsi="Arial" w:cs="Arial"/>
          <w:sz w:val="24"/>
          <w:szCs w:val="24"/>
          <w:lang w:eastAsia="en-GB"/>
        </w:rPr>
        <w:t xml:space="preserve">infection </w:t>
      </w:r>
      <w:r w:rsidR="00202B3A" w:rsidRPr="00BD6F6F">
        <w:rPr>
          <w:rFonts w:ascii="Arial" w:eastAsia="Times New Roman" w:hAnsi="Arial" w:cs="Arial"/>
          <w:sz w:val="24"/>
          <w:szCs w:val="24"/>
          <w:lang w:eastAsia="en-GB"/>
        </w:rPr>
        <w:t>acquisition</w:t>
      </w:r>
      <w:r w:rsidR="00A4527E" w:rsidRPr="00BD6F6F">
        <w:rPr>
          <w:rFonts w:ascii="Arial" w:eastAsia="Times New Roman" w:hAnsi="Arial" w:cs="Arial"/>
          <w:sz w:val="24"/>
          <w:szCs w:val="24"/>
          <w:lang w:eastAsia="en-GB"/>
        </w:rPr>
        <w:t xml:space="preserve"> </w:t>
      </w:r>
      <w:r w:rsidR="00202B3A" w:rsidRPr="00BD6F6F">
        <w:rPr>
          <w:rFonts w:ascii="Arial" w:eastAsia="Times New Roman" w:hAnsi="Arial" w:cs="Arial"/>
          <w:sz w:val="24"/>
          <w:szCs w:val="24"/>
          <w:lang w:eastAsia="en-GB"/>
        </w:rPr>
        <w:t>has been</w:t>
      </w:r>
      <w:r w:rsidRPr="00BD6F6F">
        <w:rPr>
          <w:rFonts w:ascii="Arial" w:eastAsia="Times New Roman" w:hAnsi="Arial" w:cs="Arial"/>
          <w:sz w:val="24"/>
          <w:szCs w:val="24"/>
          <w:lang w:eastAsia="en-GB"/>
        </w:rPr>
        <w:t xml:space="preserve"> also been</w:t>
      </w:r>
      <w:r w:rsidR="00202B3A" w:rsidRPr="00BD6F6F">
        <w:rPr>
          <w:rFonts w:ascii="Arial" w:eastAsia="Times New Roman" w:hAnsi="Arial" w:cs="Arial"/>
          <w:sz w:val="24"/>
          <w:szCs w:val="24"/>
          <w:lang w:eastAsia="en-GB"/>
        </w:rPr>
        <w:t xml:space="preserve"> </w:t>
      </w:r>
      <w:r w:rsidR="00A4527E" w:rsidRPr="00BD6F6F">
        <w:rPr>
          <w:rFonts w:ascii="Arial" w:eastAsia="Times New Roman" w:hAnsi="Arial" w:cs="Arial"/>
          <w:sz w:val="24"/>
          <w:szCs w:val="24"/>
          <w:lang w:eastAsia="en-GB"/>
        </w:rPr>
        <w:t xml:space="preserve">a </w:t>
      </w:r>
      <w:r w:rsidR="005850EC" w:rsidRPr="00BD6F6F">
        <w:rPr>
          <w:rFonts w:ascii="Arial" w:eastAsia="Times New Roman" w:hAnsi="Arial" w:cs="Arial"/>
          <w:sz w:val="24"/>
          <w:szCs w:val="24"/>
          <w:lang w:eastAsia="en-GB"/>
        </w:rPr>
        <w:t>cited as a</w:t>
      </w:r>
      <w:r w:rsidR="00202B3A" w:rsidRPr="00BD6F6F">
        <w:rPr>
          <w:rFonts w:ascii="Arial" w:eastAsia="Times New Roman" w:hAnsi="Arial" w:cs="Arial"/>
          <w:sz w:val="24"/>
          <w:szCs w:val="24"/>
          <w:lang w:eastAsia="en-GB"/>
        </w:rPr>
        <w:t xml:space="preserve"> predictor of SAB mortality </w:t>
      </w:r>
      <w:r w:rsidR="00312DD9" w:rsidRPr="00BD6F6F">
        <w:rPr>
          <w:rFonts w:ascii="Arial" w:eastAsia="Times New Roman" w:hAnsi="Arial" w:cs="Arial"/>
          <w:sz w:val="24"/>
          <w:szCs w:val="24"/>
          <w:lang w:eastAsia="en-GB"/>
        </w:rPr>
        <w:t>for over two decades</w:t>
      </w:r>
      <w:r w:rsidR="00202B3A" w:rsidRPr="00BD6F6F">
        <w:rPr>
          <w:rFonts w:ascii="Arial" w:eastAsia="Times New Roman" w:hAnsi="Arial" w:cs="Arial"/>
          <w:sz w:val="24"/>
          <w:szCs w:val="24"/>
          <w:lang w:eastAsia="en-GB"/>
        </w:rPr>
        <w:t xml:space="preserve"> </w:t>
      </w:r>
      <w:r w:rsidR="00202B3A" w:rsidRPr="00BD6F6F">
        <w:rPr>
          <w:rFonts w:ascii="Arial" w:eastAsia="Times New Roman" w:hAnsi="Arial" w:cs="Arial"/>
          <w:sz w:val="24"/>
          <w:szCs w:val="24"/>
          <w:highlight w:val="cyan"/>
          <w:lang w:eastAsia="en-GB"/>
        </w:rPr>
        <w:fldChar w:fldCharType="begin"/>
      </w:r>
      <w:r w:rsidR="00202B3A" w:rsidRPr="00BD6F6F">
        <w:rPr>
          <w:rFonts w:ascii="Arial" w:eastAsia="Times New Roman" w:hAnsi="Arial" w:cs="Arial"/>
          <w:sz w:val="24"/>
          <w:szCs w:val="24"/>
          <w:highlight w:val="cyan"/>
          <w:lang w:eastAsia="en-GB"/>
        </w:rPr>
        <w:instrText xml:space="preserve"> ADDIN ZOTERO_ITEM CSL_CITATION {"citationID":"2TAV49tw","properties":{"formattedCitation":"(Fowler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202B3A" w:rsidRPr="00BD6F6F">
        <w:rPr>
          <w:rFonts w:ascii="Arial" w:eastAsia="Times New Roman" w:hAnsi="Arial" w:cs="Arial"/>
          <w:sz w:val="24"/>
          <w:szCs w:val="24"/>
          <w:highlight w:val="cyan"/>
          <w:lang w:eastAsia="en-GB"/>
        </w:rPr>
        <w:fldChar w:fldCharType="separate"/>
      </w:r>
      <w:r w:rsidR="00202B3A" w:rsidRPr="00BD6F6F">
        <w:rPr>
          <w:rFonts w:ascii="Arial" w:hAnsi="Arial" w:cs="Arial"/>
          <w:sz w:val="24"/>
          <w:szCs w:val="24"/>
          <w:highlight w:val="cyan"/>
        </w:rPr>
        <w:t xml:space="preserve">(Fowler </w:t>
      </w:r>
      <w:r w:rsidR="00BD6F6F" w:rsidRPr="00BD6F6F">
        <w:rPr>
          <w:rFonts w:ascii="Arial" w:hAnsi="Arial" w:cs="Arial"/>
          <w:i/>
          <w:iCs/>
          <w:sz w:val="24"/>
          <w:szCs w:val="24"/>
          <w:highlight w:val="cyan"/>
        </w:rPr>
        <w:t>et al.</w:t>
      </w:r>
      <w:r w:rsidR="00202B3A" w:rsidRPr="00BD6F6F">
        <w:rPr>
          <w:rFonts w:ascii="Arial" w:hAnsi="Arial" w:cs="Arial"/>
          <w:sz w:val="24"/>
          <w:szCs w:val="24"/>
          <w:highlight w:val="cyan"/>
        </w:rPr>
        <w:t>, 2003)</w:t>
      </w:r>
      <w:r w:rsidR="00202B3A" w:rsidRPr="00BD6F6F">
        <w:rPr>
          <w:rFonts w:ascii="Arial" w:eastAsia="Times New Roman" w:hAnsi="Arial" w:cs="Arial"/>
          <w:sz w:val="24"/>
          <w:szCs w:val="24"/>
          <w:highlight w:val="cyan"/>
          <w:lang w:eastAsia="en-GB"/>
        </w:rPr>
        <w:fldChar w:fldCharType="end"/>
      </w:r>
      <w:r w:rsidR="00202B3A" w:rsidRPr="00BD6F6F">
        <w:rPr>
          <w:rFonts w:ascii="Arial" w:eastAsia="Times New Roman" w:hAnsi="Arial" w:cs="Arial"/>
          <w:sz w:val="24"/>
          <w:szCs w:val="24"/>
          <w:lang w:eastAsia="en-GB"/>
        </w:rPr>
        <w:t>.</w:t>
      </w:r>
      <w:r w:rsidR="00A4527E" w:rsidRPr="00BD6F6F">
        <w:rPr>
          <w:rFonts w:ascii="Arial" w:eastAsia="Times New Roman" w:hAnsi="Arial" w:cs="Arial"/>
          <w:sz w:val="24"/>
          <w:szCs w:val="24"/>
          <w:lang w:eastAsia="en-GB"/>
        </w:rPr>
        <w:t xml:space="preserve"> </w:t>
      </w:r>
      <w:r w:rsidR="00202B3A" w:rsidRPr="00BD6F6F">
        <w:rPr>
          <w:rFonts w:ascii="Arial" w:eastAsia="Times New Roman" w:hAnsi="Arial" w:cs="Arial"/>
          <w:sz w:val="24"/>
          <w:szCs w:val="24"/>
          <w:lang w:eastAsia="en-GB"/>
        </w:rPr>
        <w:t xml:space="preserve">Community-acquired SAB is consistently associated with lower mortality than hospital-acquired SAB </w:t>
      </w:r>
      <w:r w:rsidR="00202B3A" w:rsidRPr="00BD6F6F">
        <w:rPr>
          <w:rFonts w:ascii="Arial" w:eastAsia="Times New Roman" w:hAnsi="Arial" w:cs="Arial"/>
          <w:sz w:val="24"/>
          <w:szCs w:val="24"/>
          <w:highlight w:val="cyan"/>
          <w:lang w:eastAsia="en-GB"/>
        </w:rPr>
        <w:fldChar w:fldCharType="begin"/>
      </w:r>
      <w:r w:rsidR="00056158" w:rsidRPr="00BD6F6F">
        <w:rPr>
          <w:rFonts w:ascii="Arial" w:eastAsia="Times New Roman" w:hAnsi="Arial" w:cs="Arial"/>
          <w:sz w:val="24"/>
          <w:szCs w:val="24"/>
          <w:highlight w:val="cyan"/>
          <w:lang w:eastAsia="en-GB"/>
        </w:rPr>
        <w:instrText xml:space="preserve"> ADDIN ZOTERO_ITEM CSL_CITATION {"citationID":"tOiNEXF5","properties":{"formattedCitation":"(Abdollahi {\\i{}et al.}, 2024; Yang {\\i{}et al.}, 2024)","plainCitation":"(Abdollahi et al., 2024; Yang et al., 2024)","noteIndex":0},"citationItems":[{"id":1034,"uris":["http://zotero.org/users/local/RCjsWmNK/items/MUW9JIGY"],"itemData":{"id":1034,"type":"article-journal","abstract":"OBJECTIVES: This paper aims to determine the Staphylococcus aureus bacteremia (SAB) in-hospital mortality rate and its associated risk factors during the COVID-19 pandemic.\nMETHODS: A total of 167 SAB samples were collected between March 2020 and March 2022 at a teaching hospital in Tehran, Iran. The patient's baseline data and antibiograms were collected. The outcome of the study was in-hospital mortality.\nRESULTS: The overall in-hospital mortality rate was 41.9 %, with higher mortality observed in patients over 60 years old (P = 0.032), those with community-acquired Staphylococcus aureus bacteremia (P = 0.010), and those admitted to the ICU (P = 0.016). Antibiotic resistance profiles indicated a higher mortality in resistant S.aureus strains but only significant for ciprofloxacin (P = 0.001), methicillin (P = 0.047), and sulfamethoxazole (P = 0.023). Multivariate analysis identified age, sex, ICU admission, and the source of bacteremia as independent predictors of mortality, while COVID-19 coinfection and resistance to antibiotics were not found to be significant predictors.\nCONCLUSION: SAB remains a challenging infection that is amplified by the pandemic. Older age and ICU admission are significant mortality predictors. In settings with a high prevalence of MRSA, factors like age, sex, and quality of care outweigh pathogen-related factors such as antibiotic resistance.","container-title":"Heliyon","DOI":"10.1016/j.heliyon.2024.e24511","ISSN":"2405-8440","issue":"2","journalAbbreviation":"Heliyon","language":"eng","note":"PMID: 38312595\nPMCID: PMC10835178","page":"e24511","source":"PubMed","title":"Mortality patterns in patients with Staphylococcus aureus bacteremia during the COVID-19 pandemic: Predictors and insights","title-short":"Mortality patterns in patients with Staphylococcus aureus bacteremia during the COVID-19 pandemic","volume":"10","author":[{"family":"Abdollahi","given":"Arash"},{"family":"Nojomi","given":"Marzieh"},{"family":"Karimi","given":"Yeganeh"},{"family":"Ranjbar","given":"Mitra"}],"issued":{"date-parts":[["2024",1,30]]}}},{"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202B3A" w:rsidRPr="00BD6F6F">
        <w:rPr>
          <w:rFonts w:ascii="Arial" w:eastAsia="Times New Roman" w:hAnsi="Arial" w:cs="Arial"/>
          <w:sz w:val="24"/>
          <w:szCs w:val="24"/>
          <w:highlight w:val="cyan"/>
          <w:lang w:eastAsia="en-GB"/>
        </w:rPr>
        <w:fldChar w:fldCharType="separate"/>
      </w:r>
      <w:r w:rsidR="00056158" w:rsidRPr="00BD6F6F">
        <w:rPr>
          <w:rFonts w:ascii="Arial" w:hAnsi="Arial" w:cs="Arial"/>
          <w:sz w:val="24"/>
          <w:szCs w:val="24"/>
          <w:highlight w:val="cyan"/>
        </w:rPr>
        <w:t>(</w:t>
      </w:r>
      <w:proofErr w:type="spellStart"/>
      <w:r w:rsidR="00056158" w:rsidRPr="00BD6F6F">
        <w:rPr>
          <w:rFonts w:ascii="Arial" w:hAnsi="Arial" w:cs="Arial"/>
          <w:sz w:val="24"/>
          <w:szCs w:val="24"/>
          <w:highlight w:val="cyan"/>
        </w:rPr>
        <w:t>Abdollahi</w:t>
      </w:r>
      <w:proofErr w:type="spellEnd"/>
      <w:r w:rsidR="00056158"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056158" w:rsidRPr="00BD6F6F">
        <w:rPr>
          <w:rFonts w:ascii="Arial" w:hAnsi="Arial" w:cs="Arial"/>
          <w:sz w:val="24"/>
          <w:szCs w:val="24"/>
          <w:highlight w:val="cyan"/>
        </w:rPr>
        <w:t xml:space="preserve">, 2024; Yang </w:t>
      </w:r>
      <w:r w:rsidR="00BD6F6F" w:rsidRPr="00BD6F6F">
        <w:rPr>
          <w:rFonts w:ascii="Arial" w:hAnsi="Arial" w:cs="Arial"/>
          <w:i/>
          <w:iCs/>
          <w:sz w:val="24"/>
          <w:szCs w:val="24"/>
          <w:highlight w:val="cyan"/>
        </w:rPr>
        <w:t>et al.</w:t>
      </w:r>
      <w:r w:rsidR="00056158" w:rsidRPr="00BD6F6F">
        <w:rPr>
          <w:rFonts w:ascii="Arial" w:hAnsi="Arial" w:cs="Arial"/>
          <w:sz w:val="24"/>
          <w:szCs w:val="24"/>
          <w:highlight w:val="cyan"/>
        </w:rPr>
        <w:t>, 2024)</w:t>
      </w:r>
      <w:r w:rsidR="00202B3A" w:rsidRPr="00BD6F6F">
        <w:rPr>
          <w:rFonts w:ascii="Arial" w:eastAsia="Times New Roman" w:hAnsi="Arial" w:cs="Arial"/>
          <w:sz w:val="24"/>
          <w:szCs w:val="24"/>
          <w:highlight w:val="cyan"/>
          <w:lang w:eastAsia="en-GB"/>
        </w:rPr>
        <w:fldChar w:fldCharType="end"/>
      </w:r>
      <w:r w:rsidR="00056158" w:rsidRPr="00BD6F6F">
        <w:rPr>
          <w:rFonts w:ascii="Arial" w:eastAsia="Times New Roman" w:hAnsi="Arial" w:cs="Arial"/>
          <w:sz w:val="24"/>
          <w:szCs w:val="24"/>
          <w:lang w:eastAsia="en-GB"/>
        </w:rPr>
        <w:t>.</w:t>
      </w:r>
      <w:r w:rsidR="003B0210" w:rsidRPr="00BD6F6F">
        <w:rPr>
          <w:rFonts w:ascii="Arial" w:eastAsia="Times New Roman" w:hAnsi="Arial" w:cs="Arial"/>
          <w:sz w:val="24"/>
          <w:szCs w:val="24"/>
          <w:lang w:eastAsia="en-GB"/>
        </w:rPr>
        <w:t xml:space="preserve"> This is </w:t>
      </w:r>
      <w:r w:rsidR="005850EC" w:rsidRPr="00BD6F6F">
        <w:rPr>
          <w:rFonts w:ascii="Arial" w:eastAsia="Times New Roman" w:hAnsi="Arial" w:cs="Arial"/>
          <w:sz w:val="24"/>
          <w:szCs w:val="24"/>
          <w:lang w:eastAsia="en-GB"/>
        </w:rPr>
        <w:t>thought to be for</w:t>
      </w:r>
      <w:r w:rsidR="003B0210" w:rsidRPr="00BD6F6F">
        <w:rPr>
          <w:rFonts w:ascii="Arial" w:eastAsia="Times New Roman" w:hAnsi="Arial" w:cs="Arial"/>
          <w:sz w:val="24"/>
          <w:szCs w:val="24"/>
          <w:lang w:eastAsia="en-GB"/>
        </w:rPr>
        <w:t xml:space="preserve"> a range of reason</w:t>
      </w:r>
      <w:r w:rsidR="005850EC" w:rsidRPr="00BD6F6F">
        <w:rPr>
          <w:rFonts w:ascii="Arial" w:eastAsia="Times New Roman" w:hAnsi="Arial" w:cs="Arial"/>
          <w:sz w:val="24"/>
          <w:szCs w:val="24"/>
          <w:lang w:eastAsia="en-GB"/>
        </w:rPr>
        <w:t>s</w:t>
      </w:r>
      <w:r w:rsidR="003B0210" w:rsidRPr="00BD6F6F">
        <w:rPr>
          <w:rFonts w:ascii="Arial" w:eastAsia="Times New Roman" w:hAnsi="Arial" w:cs="Arial"/>
          <w:sz w:val="24"/>
          <w:szCs w:val="24"/>
          <w:lang w:eastAsia="en-GB"/>
        </w:rPr>
        <w:t xml:space="preserve"> </w:t>
      </w:r>
      <w:r w:rsidR="005850EC" w:rsidRPr="00BD6F6F">
        <w:rPr>
          <w:rFonts w:ascii="Arial" w:eastAsia="Times New Roman" w:hAnsi="Arial" w:cs="Arial"/>
          <w:sz w:val="24"/>
          <w:szCs w:val="24"/>
          <w:lang w:eastAsia="en-GB"/>
        </w:rPr>
        <w:t>including</w:t>
      </w:r>
      <w:r w:rsidR="003B0210" w:rsidRPr="00BD6F6F">
        <w:rPr>
          <w:rFonts w:ascii="Arial" w:eastAsia="Times New Roman" w:hAnsi="Arial" w:cs="Arial"/>
          <w:sz w:val="24"/>
          <w:szCs w:val="24"/>
          <w:lang w:eastAsia="en-GB"/>
        </w:rPr>
        <w:t xml:space="preserve"> that MRSA strains are more common in hospitals </w:t>
      </w:r>
      <w:r w:rsidR="00312DD9" w:rsidRPr="00BD6F6F">
        <w:rPr>
          <w:rFonts w:ascii="Arial" w:eastAsia="Times New Roman" w:hAnsi="Arial" w:cs="Arial"/>
          <w:sz w:val="24"/>
          <w:szCs w:val="24"/>
          <w:lang w:eastAsia="en-GB"/>
        </w:rPr>
        <w:t>(</w:t>
      </w:r>
      <w:r w:rsidR="005850EC" w:rsidRPr="00BD6F6F">
        <w:rPr>
          <w:rFonts w:ascii="Arial" w:eastAsia="Times New Roman" w:hAnsi="Arial" w:cs="Arial"/>
          <w:sz w:val="24"/>
          <w:szCs w:val="24"/>
          <w:lang w:eastAsia="en-GB"/>
        </w:rPr>
        <w:t>and</w:t>
      </w:r>
      <w:r w:rsidR="00312DD9" w:rsidRPr="00BD6F6F">
        <w:rPr>
          <w:rFonts w:ascii="Arial" w:eastAsia="Times New Roman" w:hAnsi="Arial" w:cs="Arial"/>
          <w:sz w:val="24"/>
          <w:szCs w:val="24"/>
          <w:lang w:eastAsia="en-GB"/>
        </w:rPr>
        <w:t xml:space="preserve"> are associated with poorer prognoses</w:t>
      </w:r>
      <w:r w:rsidR="005850EC" w:rsidRPr="00BD6F6F">
        <w:rPr>
          <w:rFonts w:ascii="Arial" w:eastAsia="Times New Roman" w:hAnsi="Arial" w:cs="Arial"/>
          <w:sz w:val="24"/>
          <w:szCs w:val="24"/>
          <w:lang w:eastAsia="en-GB"/>
        </w:rPr>
        <w:t xml:space="preserve">). </w:t>
      </w:r>
      <w:r w:rsidR="00080448" w:rsidRPr="00BD6F6F">
        <w:rPr>
          <w:rFonts w:ascii="Arial" w:eastAsia="Times New Roman" w:hAnsi="Arial" w:cs="Arial"/>
          <w:sz w:val="24"/>
          <w:szCs w:val="24"/>
          <w:lang w:eastAsia="en-GB"/>
        </w:rPr>
        <w:t>Additional contextual predictors include the d</w:t>
      </w:r>
      <w:r w:rsidR="0031271C" w:rsidRPr="00BD6F6F">
        <w:rPr>
          <w:rFonts w:ascii="Arial" w:eastAsia="Times New Roman" w:hAnsi="Arial" w:cs="Arial"/>
          <w:sz w:val="24"/>
          <w:szCs w:val="24"/>
          <w:lang w:eastAsia="en-GB"/>
        </w:rPr>
        <w:t xml:space="preserve">uration of SAB </w:t>
      </w:r>
      <w:r w:rsidR="0031271C" w:rsidRPr="00BD6F6F">
        <w:rPr>
          <w:rFonts w:ascii="Arial" w:eastAsia="Times New Roman" w:hAnsi="Arial" w:cs="Arial"/>
          <w:sz w:val="24"/>
          <w:szCs w:val="24"/>
          <w:highlight w:val="cyan"/>
          <w:lang w:eastAsia="en-GB"/>
        </w:rPr>
        <w:fldChar w:fldCharType="begin"/>
      </w:r>
      <w:r w:rsidR="0031271C" w:rsidRPr="00BD6F6F">
        <w:rPr>
          <w:rFonts w:ascii="Arial" w:eastAsia="Times New Roman" w:hAnsi="Arial" w:cs="Arial"/>
          <w:sz w:val="24"/>
          <w:szCs w:val="24"/>
          <w:highlight w:val="cyan"/>
          <w:lang w:eastAsia="en-GB"/>
        </w:rPr>
        <w:instrText xml:space="preserve"> ADDIN ZOTERO_ITEM CSL_CITATION {"citationID":"eIOP3sUi","properties":{"formattedCitation":"(Fowler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31271C" w:rsidRPr="00BD6F6F">
        <w:rPr>
          <w:rFonts w:ascii="Arial" w:eastAsia="Times New Roman" w:hAnsi="Arial" w:cs="Arial"/>
          <w:sz w:val="24"/>
          <w:szCs w:val="24"/>
          <w:highlight w:val="cyan"/>
          <w:lang w:eastAsia="en-GB"/>
        </w:rPr>
        <w:fldChar w:fldCharType="separate"/>
      </w:r>
      <w:r w:rsidR="0031271C" w:rsidRPr="00BD6F6F">
        <w:rPr>
          <w:rFonts w:ascii="Arial" w:hAnsi="Arial" w:cs="Arial"/>
          <w:sz w:val="24"/>
          <w:szCs w:val="24"/>
          <w:highlight w:val="cyan"/>
        </w:rPr>
        <w:t xml:space="preserve">(Fowler </w:t>
      </w:r>
      <w:r w:rsidR="00BD6F6F" w:rsidRPr="00BD6F6F">
        <w:rPr>
          <w:rFonts w:ascii="Arial" w:hAnsi="Arial" w:cs="Arial"/>
          <w:i/>
          <w:iCs/>
          <w:sz w:val="24"/>
          <w:szCs w:val="24"/>
          <w:highlight w:val="cyan"/>
        </w:rPr>
        <w:t>et al.</w:t>
      </w:r>
      <w:r w:rsidR="0031271C" w:rsidRPr="00BD6F6F">
        <w:rPr>
          <w:rFonts w:ascii="Arial" w:hAnsi="Arial" w:cs="Arial"/>
          <w:sz w:val="24"/>
          <w:szCs w:val="24"/>
          <w:highlight w:val="cyan"/>
        </w:rPr>
        <w:t>, 2003)</w:t>
      </w:r>
      <w:r w:rsidR="0031271C" w:rsidRPr="00BD6F6F">
        <w:rPr>
          <w:rFonts w:ascii="Arial" w:eastAsia="Times New Roman" w:hAnsi="Arial" w:cs="Arial"/>
          <w:sz w:val="24"/>
          <w:szCs w:val="24"/>
          <w:highlight w:val="cyan"/>
          <w:lang w:eastAsia="en-GB"/>
        </w:rPr>
        <w:fldChar w:fldCharType="end"/>
      </w:r>
      <w:r w:rsidR="00080448" w:rsidRPr="00BD6F6F">
        <w:rPr>
          <w:rFonts w:ascii="Arial" w:eastAsia="Times New Roman" w:hAnsi="Arial" w:cs="Arial"/>
          <w:sz w:val="24"/>
          <w:szCs w:val="24"/>
          <w:lang w:eastAsia="en-GB"/>
        </w:rPr>
        <w:t>, t</w:t>
      </w:r>
      <w:r w:rsidR="00E226E2" w:rsidRPr="00BD6F6F">
        <w:rPr>
          <w:rFonts w:ascii="Arial" w:eastAsia="Times New Roman" w:hAnsi="Arial" w:cs="Arial"/>
          <w:sz w:val="24"/>
          <w:szCs w:val="24"/>
          <w:lang w:eastAsia="en-GB"/>
        </w:rPr>
        <w:t xml:space="preserve">he time taken for </w:t>
      </w:r>
      <w:r w:rsidR="00080448" w:rsidRPr="00BD6F6F">
        <w:rPr>
          <w:rFonts w:ascii="Arial" w:eastAsia="Times New Roman" w:hAnsi="Arial" w:cs="Arial"/>
          <w:sz w:val="24"/>
          <w:szCs w:val="24"/>
          <w:lang w:eastAsia="en-GB"/>
        </w:rPr>
        <w:t xml:space="preserve">treatment </w:t>
      </w:r>
      <w:r w:rsidR="00E226E2" w:rsidRPr="00BD6F6F">
        <w:rPr>
          <w:rFonts w:ascii="Arial" w:eastAsia="Times New Roman" w:hAnsi="Arial" w:cs="Arial"/>
          <w:sz w:val="24"/>
          <w:szCs w:val="24"/>
          <w:lang w:eastAsia="en-GB"/>
        </w:rPr>
        <w:t xml:space="preserve">administration </w:t>
      </w:r>
      <w:r w:rsidR="00080448" w:rsidRPr="00BD6F6F">
        <w:rPr>
          <w:rFonts w:ascii="Arial" w:eastAsia="Times New Roman" w:hAnsi="Arial" w:cs="Arial"/>
          <w:sz w:val="24"/>
          <w:szCs w:val="24"/>
          <w:highlight w:val="cyan"/>
          <w:lang w:eastAsia="en-GB"/>
        </w:rPr>
        <w:fldChar w:fldCharType="begin"/>
      </w:r>
      <w:r w:rsidR="005C2106" w:rsidRPr="00BD6F6F">
        <w:rPr>
          <w:rFonts w:ascii="Arial" w:eastAsia="Times New Roman" w:hAnsi="Arial" w:cs="Arial"/>
          <w:sz w:val="24"/>
          <w:szCs w:val="24"/>
          <w:highlight w:val="cyan"/>
          <w:lang w:eastAsia="en-GB"/>
        </w:rPr>
        <w:instrText xml:space="preserve"> ADDIN ZOTERO_ITEM CSL_CITATION {"citationID":"PA4GoVs3","properties":{"formattedCitation":"(Lee {\\i{}et al.}, 2017; Corl {\\i{}et al.}, 2020)","plainCitation":"(Lee et al., 2017; Corl et al., 2020)","noteIndex":0},"citationItems":[{"id":1036,"uris":["http://zotero.org/users/local/RCjsWmNK/items/VK2WZNGK"],"itemData":{"id":1036,"type":"article-journal","abstract":"BACKGROUND: Early administration of appropriate antimicrobials has been correlated with a better prognosis in patients with bacteremia, but the optimum timing of early antibiotic administration as one of the resuscitation strategies for severe bacterial infections remains unclear.\nMETHODS: In a retrospective cohort study, adults with community-onset bacteremia at the emergency department (ED) were analyzed. Effects of different cutoffs of time to appropriate antibiotic (TtAa) administration after arrival at the ED on 28-day mortality were examined, after adjustment for independent predictors of mortality identified by multivariate regression analysis.\nRESULTS: Among 2349 patients, the mean (interquartile range) TtAa was 2.0 (&lt;1 to 12) hours. All selected cutoffs of TtAa, ranging from 1 to 96 hours, were significantly associated with 28-day mortality (adjusted odds ratio (AOR), 0.54-0.65, all P &lt; 0.001), after adjustment of the following prognostic factors: fatal comorbidities (McCabe classification), critical illness (Pitt bacteremia score (PBS) ≥4) on arrival at the ED, polymicrobial bacteremia, extended-spectrum beta-lactamase-producer bacteremia, underlying malignancies or liver cirrhosis, and bacteremia caused by pneumonia or urinary tract infections. The adverse impact of TtAa on 28-day mortality was most evident at the cutoff of 48 hours, as the lowest AOR was identified (0.54, P &lt; 0.001). In subgroup analyses, the most evident TtAa cutoff (i.e., the lowest AOR) remained at 48 hours in mildly ill (PBS = 0; AOR 0.47; P = 0.04) and moderately ill (PBS = 1-3; AOR 0.55; P = 0.02) patients, but shifted to 1 hour in critically ill patients (PBS ≥4; AOR 0.56; P &lt; 0.001).\nCONCLUSIONS: The time from triage to administration of appropriate antimicrobials is one of the primary determinants of mortality. The optimum timing of appropriate antimicrobial administration is the first 48 hours after non-critically ill patients arrive at the ED. As bacteremia severity increases, effective antimicrobial therapy should be empirically prescribed within 1 hour after critically ill patients arrive at the ED.","container-title":"Critical Care (London, England)","DOI":"10.1186/s13054-017-1696-z","ISSN":"1466-609X","issue":"1","journalAbbreviation":"Crit Care","language":"eng","note":"PMID: 28545484\nPMCID: PMC5445436","page":"119","source":"PubMed","title":"Timing of appropriate empirical antimicrobial administration and outcome of adults with community-onset bacteremia","volume":"21","author":[{"family":"Lee","given":"Ching-Chi"},{"family":"Lee","given":"Chung-Hsun"},{"family":"Hong","given":"Ming-Yuan"},{"family":"Tang","given":"Hung-Jen"},{"family":"Ko","given":"Wen-Chien"}],"issued":{"date-parts":[["2017",5,26]]}}},{"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080448" w:rsidRPr="00BD6F6F">
        <w:rPr>
          <w:rFonts w:ascii="Arial" w:eastAsia="Times New Roman" w:hAnsi="Arial" w:cs="Arial"/>
          <w:sz w:val="24"/>
          <w:szCs w:val="24"/>
          <w:highlight w:val="cyan"/>
          <w:lang w:eastAsia="en-GB"/>
        </w:rPr>
        <w:fldChar w:fldCharType="separate"/>
      </w:r>
      <w:r w:rsidR="005C2106" w:rsidRPr="00BD6F6F">
        <w:rPr>
          <w:rFonts w:ascii="Arial" w:hAnsi="Arial" w:cs="Arial"/>
          <w:sz w:val="24"/>
          <w:szCs w:val="24"/>
          <w:highlight w:val="cyan"/>
        </w:rPr>
        <w:t xml:space="preserve">(Lee </w:t>
      </w:r>
      <w:r w:rsidR="00BD6F6F" w:rsidRPr="00BD6F6F">
        <w:rPr>
          <w:rFonts w:ascii="Arial" w:hAnsi="Arial" w:cs="Arial"/>
          <w:i/>
          <w:iCs/>
          <w:sz w:val="24"/>
          <w:szCs w:val="24"/>
          <w:highlight w:val="cyan"/>
        </w:rPr>
        <w:t>et al.</w:t>
      </w:r>
      <w:r w:rsidR="005C2106" w:rsidRPr="00BD6F6F">
        <w:rPr>
          <w:rFonts w:ascii="Arial" w:hAnsi="Arial" w:cs="Arial"/>
          <w:sz w:val="24"/>
          <w:szCs w:val="24"/>
          <w:highlight w:val="cyan"/>
        </w:rPr>
        <w:t xml:space="preserve">, 2017; </w:t>
      </w:r>
      <w:proofErr w:type="spellStart"/>
      <w:r w:rsidR="005C2106" w:rsidRPr="00BD6F6F">
        <w:rPr>
          <w:rFonts w:ascii="Arial" w:hAnsi="Arial" w:cs="Arial"/>
          <w:sz w:val="24"/>
          <w:szCs w:val="24"/>
          <w:highlight w:val="cyan"/>
        </w:rPr>
        <w:t>Corl</w:t>
      </w:r>
      <w:proofErr w:type="spellEnd"/>
      <w:r w:rsidR="005C2106"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5C2106" w:rsidRPr="00BD6F6F">
        <w:rPr>
          <w:rFonts w:ascii="Arial" w:hAnsi="Arial" w:cs="Arial"/>
          <w:sz w:val="24"/>
          <w:szCs w:val="24"/>
          <w:highlight w:val="cyan"/>
        </w:rPr>
        <w:t>, 2020)</w:t>
      </w:r>
      <w:r w:rsidR="00080448" w:rsidRPr="00BD6F6F">
        <w:rPr>
          <w:rFonts w:ascii="Arial" w:eastAsia="Times New Roman" w:hAnsi="Arial" w:cs="Arial"/>
          <w:sz w:val="24"/>
          <w:szCs w:val="24"/>
          <w:highlight w:val="cyan"/>
          <w:lang w:eastAsia="en-GB"/>
        </w:rPr>
        <w:fldChar w:fldCharType="end"/>
      </w:r>
      <w:r w:rsidR="00E226E2" w:rsidRPr="00BD6F6F">
        <w:rPr>
          <w:rFonts w:ascii="Arial" w:eastAsia="Times New Roman" w:hAnsi="Arial" w:cs="Arial"/>
          <w:sz w:val="24"/>
          <w:szCs w:val="24"/>
          <w:lang w:eastAsia="en-GB"/>
        </w:rPr>
        <w:t>,</w:t>
      </w:r>
      <w:r w:rsidR="00080448" w:rsidRPr="00BD6F6F">
        <w:rPr>
          <w:rFonts w:ascii="Arial" w:eastAsia="Times New Roman" w:hAnsi="Arial" w:cs="Arial"/>
          <w:sz w:val="24"/>
          <w:szCs w:val="24"/>
          <w:lang w:eastAsia="en-GB"/>
        </w:rPr>
        <w:t xml:space="preserve"> and the presence of particular symptoms/ complications such as </w:t>
      </w:r>
      <w:r w:rsidR="0031271C" w:rsidRPr="00BD6F6F">
        <w:rPr>
          <w:rFonts w:ascii="Arial" w:hAnsi="Arial" w:cs="Arial"/>
          <w:sz w:val="24"/>
          <w:szCs w:val="24"/>
        </w:rPr>
        <w:t>a fever</w:t>
      </w:r>
      <w:r w:rsidR="00080448" w:rsidRPr="00BD6F6F">
        <w:rPr>
          <w:rFonts w:ascii="Arial" w:hAnsi="Arial" w:cs="Arial"/>
          <w:sz w:val="24"/>
          <w:szCs w:val="24"/>
        </w:rPr>
        <w:t xml:space="preserve"> </w:t>
      </w:r>
      <w:r w:rsidR="00080448" w:rsidRPr="00BD6F6F">
        <w:rPr>
          <w:rFonts w:ascii="Arial" w:eastAsia="Times New Roman" w:hAnsi="Arial" w:cs="Arial"/>
          <w:sz w:val="24"/>
          <w:szCs w:val="24"/>
          <w:highlight w:val="cyan"/>
          <w:lang w:eastAsia="en-GB"/>
        </w:rPr>
        <w:fldChar w:fldCharType="begin"/>
      </w:r>
      <w:r w:rsidR="005C2106" w:rsidRPr="00BD6F6F">
        <w:rPr>
          <w:rFonts w:ascii="Arial" w:eastAsia="Times New Roman" w:hAnsi="Arial" w:cs="Arial"/>
          <w:sz w:val="24"/>
          <w:szCs w:val="24"/>
          <w:highlight w:val="cyan"/>
          <w:lang w:eastAsia="en-GB"/>
        </w:rPr>
        <w:instrText xml:space="preserve"> ADDIN ZOTERO_ITEM CSL_CITATION {"citationID":"yw3sPcRT","properties":{"formattedCitation":"(Fowler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080448" w:rsidRPr="00BD6F6F">
        <w:rPr>
          <w:rFonts w:ascii="Arial" w:eastAsia="Times New Roman" w:hAnsi="Arial" w:cs="Arial"/>
          <w:sz w:val="24"/>
          <w:szCs w:val="24"/>
          <w:highlight w:val="cyan"/>
          <w:lang w:eastAsia="en-GB"/>
        </w:rPr>
        <w:fldChar w:fldCharType="separate"/>
      </w:r>
      <w:r w:rsidR="00080448" w:rsidRPr="00BD6F6F">
        <w:rPr>
          <w:rFonts w:ascii="Arial" w:hAnsi="Arial" w:cs="Arial"/>
          <w:sz w:val="24"/>
          <w:szCs w:val="24"/>
          <w:highlight w:val="cyan"/>
        </w:rPr>
        <w:t xml:space="preserve">(Fowler </w:t>
      </w:r>
      <w:r w:rsidR="00BD6F6F" w:rsidRPr="00BD6F6F">
        <w:rPr>
          <w:rFonts w:ascii="Arial" w:hAnsi="Arial" w:cs="Arial"/>
          <w:i/>
          <w:iCs/>
          <w:sz w:val="24"/>
          <w:szCs w:val="24"/>
          <w:highlight w:val="cyan"/>
        </w:rPr>
        <w:t>et al.</w:t>
      </w:r>
      <w:r w:rsidR="00080448" w:rsidRPr="00BD6F6F">
        <w:rPr>
          <w:rFonts w:ascii="Arial" w:hAnsi="Arial" w:cs="Arial"/>
          <w:sz w:val="24"/>
          <w:szCs w:val="24"/>
          <w:highlight w:val="cyan"/>
        </w:rPr>
        <w:t>, 2003)</w:t>
      </w:r>
      <w:r w:rsidR="00080448" w:rsidRPr="00BD6F6F">
        <w:rPr>
          <w:rFonts w:ascii="Arial" w:eastAsia="Times New Roman" w:hAnsi="Arial" w:cs="Arial"/>
          <w:sz w:val="24"/>
          <w:szCs w:val="24"/>
          <w:highlight w:val="cyan"/>
          <w:lang w:eastAsia="en-GB"/>
        </w:rPr>
        <w:fldChar w:fldCharType="end"/>
      </w:r>
      <w:r w:rsidR="0031271C" w:rsidRPr="00BD6F6F">
        <w:rPr>
          <w:rFonts w:ascii="Arial" w:hAnsi="Arial" w:cs="Arial"/>
          <w:sz w:val="24"/>
          <w:szCs w:val="24"/>
        </w:rPr>
        <w:t xml:space="preserve"> and sepsis </w:t>
      </w:r>
      <w:r w:rsidR="0031271C" w:rsidRPr="00BD6F6F">
        <w:rPr>
          <w:rFonts w:ascii="Arial" w:eastAsia="Times New Roman" w:hAnsi="Arial" w:cs="Arial"/>
          <w:sz w:val="24"/>
          <w:szCs w:val="24"/>
          <w:highlight w:val="cyan"/>
          <w:lang w:eastAsia="en-GB"/>
        </w:rPr>
        <w:fldChar w:fldCharType="begin"/>
      </w:r>
      <w:r w:rsidR="0031271C" w:rsidRPr="00BD6F6F">
        <w:rPr>
          <w:rFonts w:ascii="Arial" w:eastAsia="Times New Roman" w:hAnsi="Arial" w:cs="Arial"/>
          <w:sz w:val="24"/>
          <w:szCs w:val="24"/>
          <w:highlight w:val="cyan"/>
          <w:lang w:eastAsia="en-GB"/>
        </w:rPr>
        <w:instrText xml:space="preserve"> ADDIN ZOTERO_ITEM CSL_CITATION {"citationID":"3TJYivoo","properties":{"formattedCitation":"(Garc\\uc0\\u237{}a Fenoll {\\i{}et al.}, 2022)","plainCitation":"(García Fenoll et al., 2022)","noteIndex":0},"citationItems":[{"id":1022,"uris":["http://zotero.org/users/local/RCjsWmNK/items/K37UG59I"],"itemData":{"id":1022,"type":"article-journal","abstract":"OBJECTIVE: Staphylococcus aureus bacteremia patients characteristics at a tertiary hospital are described, and complications, mortality and associated factors are analyzed.\nMETHODS: Data from patients with S. aureus bacteremia admitted between March 2020 and February2021 at Miguel Servet university hospital in Zaragoza were retrospectively analyzed.\nRESULTS: Results showed a 14 days mortality of 24.2% and an 30 days mortality of 40%. Overall survival decreased with complications appearance [HR 3.1 (1.2-8.05)] and age over 65 years [HR 3.1 (1.4-6.6)]. The adjusted analysis showed correlation between a higher mortality at 14 and 30 days with age over 65 years [OR 6.3 (1.7-23.1)], sepsis presence [OR 19.3 (5.4-68.7)] and number of positive (+) blood cultures ≥3 [OR 5.4 (0.8-34.1)]. Mortality at 14 days was associated with sepsis presence [OR 58.2 (5.7-592.9)], number of positive (+) blood cultures ≥3 [OR 14.1 (1.1-173.7)] and an older age [OR 1.1 (1.03-1.1)]. Analyzing time to positive blood cultures ≤12 hours and number of positive blood cultures ≥ 3 at the same time, frequency of sepsis increased [30 patients (66.6%) vs 15 patients (33.3%); OR 3.4 (IC95% 1.5-8)].\nCONCLUSIONS: High 14- and 30-days mortality were found, as well as a worse evolution in older age patients, with sepsis presence, and with greater number of positive blood cultures and times to positive blood cultures ≤12 h.","container-title":"Revista Espanola De Quimioterapia: Publicacion Oficial De La Sociedad Espanola De Quimioterapia","DOI":"10.37201/req/035.2022","ISSN":"1988-9518","issue":"6","journalAbbreviation":"Rev Esp Quimioter","language":"spa","note":"PMID: 36205230\nPMCID: PMC9728609","page":"544-550","source":"PubMed","title":"[Clinical characteristics and prognosis of Staphylococcus aureus bacteremia]","volume":"35","author":[{"family":"García Fenoll","given":"R."},{"family":"Espinosa Pérez","given":"M."},{"family":"Mormeneo Bayo","given":"S."},{"family":"Frutos Millán","given":"V."},{"family":"Martínez Jiménez","given":"M. C."},{"family":"Martínez Álvarez","given":"R. M."},{"family":"Palacián Ruiz","given":"M. P."},{"family":"Villuendas Usón","given":"M. C."},{"family":"Ramos Paesa","given":"C."}],"issued":{"date-parts":[["2022",12]]}}}],"schema":"https://github.com/citation-style-language/schema/raw/master/csl-citation.json"} </w:instrText>
      </w:r>
      <w:r w:rsidR="0031271C" w:rsidRPr="00BD6F6F">
        <w:rPr>
          <w:rFonts w:ascii="Arial" w:eastAsia="Times New Roman" w:hAnsi="Arial" w:cs="Arial"/>
          <w:sz w:val="24"/>
          <w:szCs w:val="24"/>
          <w:highlight w:val="cyan"/>
          <w:lang w:eastAsia="en-GB"/>
        </w:rPr>
        <w:fldChar w:fldCharType="separate"/>
      </w:r>
      <w:r w:rsidR="0031271C" w:rsidRPr="00BD6F6F">
        <w:rPr>
          <w:rFonts w:ascii="Arial" w:hAnsi="Arial" w:cs="Arial"/>
          <w:sz w:val="24"/>
          <w:szCs w:val="24"/>
          <w:highlight w:val="cyan"/>
        </w:rPr>
        <w:t>(</w:t>
      </w:r>
      <w:proofErr w:type="spellStart"/>
      <w:r w:rsidR="0031271C" w:rsidRPr="00BD6F6F">
        <w:rPr>
          <w:rFonts w:ascii="Arial" w:hAnsi="Arial" w:cs="Arial"/>
          <w:sz w:val="24"/>
          <w:szCs w:val="24"/>
          <w:highlight w:val="cyan"/>
        </w:rPr>
        <w:t>García</w:t>
      </w:r>
      <w:proofErr w:type="spellEnd"/>
      <w:r w:rsidR="0031271C" w:rsidRPr="00BD6F6F">
        <w:rPr>
          <w:rFonts w:ascii="Arial" w:hAnsi="Arial" w:cs="Arial"/>
          <w:sz w:val="24"/>
          <w:szCs w:val="24"/>
          <w:highlight w:val="cyan"/>
        </w:rPr>
        <w:t xml:space="preserve"> </w:t>
      </w:r>
      <w:proofErr w:type="spellStart"/>
      <w:r w:rsidR="0031271C" w:rsidRPr="00BD6F6F">
        <w:rPr>
          <w:rFonts w:ascii="Arial" w:hAnsi="Arial" w:cs="Arial"/>
          <w:sz w:val="24"/>
          <w:szCs w:val="24"/>
          <w:highlight w:val="cyan"/>
        </w:rPr>
        <w:t>Fenoll</w:t>
      </w:r>
      <w:proofErr w:type="spellEnd"/>
      <w:r w:rsidR="0031271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1271C" w:rsidRPr="00BD6F6F">
        <w:rPr>
          <w:rFonts w:ascii="Arial" w:hAnsi="Arial" w:cs="Arial"/>
          <w:sz w:val="24"/>
          <w:szCs w:val="24"/>
          <w:highlight w:val="cyan"/>
        </w:rPr>
        <w:t>, 2022)</w:t>
      </w:r>
      <w:r w:rsidR="0031271C" w:rsidRPr="00BD6F6F">
        <w:rPr>
          <w:rFonts w:ascii="Arial" w:eastAsia="Times New Roman" w:hAnsi="Arial" w:cs="Arial"/>
          <w:sz w:val="24"/>
          <w:szCs w:val="24"/>
          <w:highlight w:val="cyan"/>
          <w:lang w:eastAsia="en-GB"/>
        </w:rPr>
        <w:fldChar w:fldCharType="end"/>
      </w:r>
      <w:r w:rsidR="00080448" w:rsidRPr="00BD6F6F">
        <w:rPr>
          <w:rFonts w:ascii="Arial" w:eastAsia="Times New Roman" w:hAnsi="Arial" w:cs="Arial"/>
          <w:sz w:val="24"/>
          <w:szCs w:val="24"/>
          <w:lang w:eastAsia="en-GB"/>
        </w:rPr>
        <w:t>.</w:t>
      </w:r>
      <w:r w:rsidR="00C14FDB" w:rsidRPr="00BD6F6F">
        <w:rPr>
          <w:rFonts w:ascii="Arial" w:hAnsi="Arial" w:cs="Arial"/>
          <w:sz w:val="24"/>
          <w:szCs w:val="24"/>
        </w:rPr>
        <w:t xml:space="preserve"> In contrast, </w:t>
      </w:r>
      <w:r w:rsidR="00C14FDB" w:rsidRPr="00BD6F6F">
        <w:rPr>
          <w:rFonts w:ascii="Arial" w:eastAsia="Times New Roman" w:hAnsi="Arial" w:cs="Arial"/>
          <w:sz w:val="24"/>
          <w:szCs w:val="24"/>
          <w:lang w:eastAsia="en-GB"/>
        </w:rPr>
        <w:t>t</w:t>
      </w:r>
      <w:r w:rsidR="0059100B" w:rsidRPr="00BD6F6F">
        <w:rPr>
          <w:rFonts w:ascii="Arial" w:eastAsia="Times New Roman" w:hAnsi="Arial" w:cs="Arial"/>
          <w:sz w:val="24"/>
          <w:szCs w:val="24"/>
          <w:lang w:eastAsia="en-GB"/>
        </w:rPr>
        <w:t xml:space="preserve">he  influence of </w:t>
      </w:r>
      <w:r w:rsidR="007C50CF" w:rsidRPr="00BD6F6F">
        <w:rPr>
          <w:rFonts w:ascii="Arial" w:eastAsia="Times New Roman" w:hAnsi="Arial" w:cs="Arial"/>
          <w:sz w:val="24"/>
          <w:szCs w:val="24"/>
          <w:lang w:eastAsia="en-GB"/>
        </w:rPr>
        <w:t>sex</w:t>
      </w:r>
      <w:r w:rsidR="0059100B" w:rsidRPr="00BD6F6F">
        <w:rPr>
          <w:rFonts w:ascii="Arial" w:eastAsia="Times New Roman" w:hAnsi="Arial" w:cs="Arial"/>
          <w:sz w:val="24"/>
          <w:szCs w:val="24"/>
          <w:lang w:eastAsia="en-GB"/>
        </w:rPr>
        <w:t xml:space="preserve"> on infection outcome remains unclear</w:t>
      </w:r>
      <w:r w:rsidR="0059100B" w:rsidRPr="00BD6F6F">
        <w:rPr>
          <w:rFonts w:ascii="Arial" w:hAnsi="Arial" w:cs="Arial"/>
          <w:sz w:val="24"/>
          <w:szCs w:val="24"/>
        </w:rPr>
        <w:t xml:space="preserve"> </w:t>
      </w:r>
      <w:r w:rsidR="00645078" w:rsidRPr="00BD6F6F">
        <w:rPr>
          <w:rFonts w:ascii="Arial" w:hAnsi="Arial" w:cs="Arial"/>
          <w:sz w:val="24"/>
          <w:szCs w:val="24"/>
        </w:rPr>
        <w:t xml:space="preserve">with contrasting findings between studies </w:t>
      </w:r>
      <w:r w:rsidR="0059100B" w:rsidRPr="00BD6F6F">
        <w:rPr>
          <w:rFonts w:ascii="Arial" w:hAnsi="Arial" w:cs="Arial"/>
          <w:sz w:val="24"/>
          <w:szCs w:val="24"/>
          <w:highlight w:val="cyan"/>
        </w:rPr>
        <w:fldChar w:fldCharType="begin"/>
      </w:r>
      <w:r w:rsidR="007C50CF" w:rsidRPr="00BD6F6F">
        <w:rPr>
          <w:rFonts w:ascii="Arial" w:hAnsi="Arial" w:cs="Arial"/>
          <w:sz w:val="24"/>
          <w:szCs w:val="24"/>
          <w:highlight w:val="cyan"/>
        </w:rPr>
        <w:instrText xml:space="preserve"> ADDIN ZOTERO_ITEM CSL_CITATION {"citationID":"6c5sSzEs","properties":{"formattedCitation":"(Mansur {\\i{}et al.}, 2012; van Hal {\\i{}et al.}, 2012; Westgeest {\\i{}et al.}, 2024; Yang {\\i{}et al.}, 2024)","plainCitation":"(Mansur et al., 2012; van Hal et al., 2012; Westgeest et al., 2024; Yang et al., 2024)","noteIndex":0},"citationItems":[{"id":1046,"uris":["http://zotero.org/users/local/RCjsWmNK/items/E46TR55Y"],"itemData":{"id":1046,"type":"article-journal","abstract":"Background\nSex-related differences in complications and mortality of infection were examined with conflicting results. Further studies are required to bring new light in this topic in Staphylococcus aureus infections.\nObjective\nWe examined the outcomes of S. aureus infection in men and in women and whether sex-related differences were explained by underlying disorders, severity of disease, or clinical management.\nMethods\nThis cohort study was conducted in a single center between 1988 and 2007. Patients with clinically significant S. aureus bacteremia were included. We compared 30-day all-cause mortality in men and women. We used multivariable logistic regression analysis to test whether sex was independently associated with mortality.\nResults\nOne thousand ninety-three patients were identified with S. aureus bacteremia. All-cause mortality at day 30 was 39.3% (508 of 1293 patients): 44.8% (238 of 531 patients) in women and 35.4% (270 of 762 patients) in men (P &lt; 0.01). In a multivariate analysis, female sex was associated with higher mortality (odds ratio = 1.63; 95% CI, 1.07–2.47). The excess mortality in women was not explained by differences in demographic characteristic factors, background conditions, infection severity and management, or septic complications.\nConclusions\nWe found that women with S. aureus bacteremia had a greater risk of 30-day all-cause mortality than men, even when adjusting for other risk factors. However, we failed to explain this excess of mortality.","container-title":"Gender Medicine","DOI":"10.1016/j.genm.2012.10.009","ISSN":"1550-8579","issue":"6","journalAbbreviation":"Gender Medicine","page":"463-470","source":"ScienceDirect","title":"Does Sex Affect 30-Day Mortality in &lt;i&gt;Staphylococcus Aureus&lt;/i&gt; Bacteremia?","volume":"9","author":[{"family":"Mansur","given":"Nariman"},{"family":"Hazzan","given":"Rawi"},{"family":"Paul","given":"Mical"},{"family":"Bishara","given":"Jihad"},{"family":"Leibovici","given":"Leonard"}],"issued":{"date-parts":[["2012",12,1]]}}},{"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B."}],"issued":{"date-parts":[["2012",4]]}}},{"id":1031,"uris":["http://zotero.org/users/local/RCjsWmNK/items/ZELQZFPN"],"itemData":{"id":1031,"type":"article-journal","abstract":"IMPORTANCE: Staphylococcus aureus is the leading cause of death due to bacterial bloodstream infection. Female sex has been identified as a risk factor for mortality in S aureus bacteremia (SAB) in some studies, but not in others.\nOBJECTIVE: To determine whether female sex is associated with increased mortality risk in SAB.\nDATA SOURCES: MEDLINE, Embase, and Web of Science were searched from inception to April 26, 2023.\nSTUDY SELECTION: Included studies met the following criteria: (1) randomized or observational studies evaluating adults with SAB, (2) included 200 or more patients, (3) reported mortality at or before 90 days following SAB, and (4) reported mortality stratified by sex. Studies on specific subpopulations (eg, dialysis, intensive care units, cancer patients) and studies that included patients with bacteremia by various microorganisms that did not report SAB-specific data were excluded.\nDATA EXTRACTION AND SYNTHESIS: Data extraction and quality assessment were performed by 1 reviewer and verified by a second reviewer. Risk of bias and quality were assessed with the Newcastle-Ottawa Quality Assessment Scale. Mortality data were combined as odds ratios (ORs).\nMAIN OUTCOME AND MEASURES: Mortality at or before 90-day following SAB, stratified by sex.\nRESULTS: From 5339 studies retrieved, 89 were included (132 582 patients; 50 258 female [37.9%], 82 324 male [62.1%]). Unadjusted mortality data were available from 81 studies (109 828 patients) and showed increased mortality in female patients compared with male patients (pooled OR, 1.12; 95% CI, 1.06-1.18). Adjusted mortality data accounting for additional patient characteristics and treatment variables were available from 32 studies (95 469 patients) and revealed a similarly increased mortality risk in female relative to male patients (pooled adjusted OR, 1.18; 95% CI, 1.11-1.27). No evidence of publication bias was encountered.\nCONCLUSIONS AND RELEVANCE: In this systematic review and meta-analysis, female patients with SAB had higher mortality risk than males in both unadjusted and adjusted analyses. Further research is needed to study the potential underlying mechanisms.","container-title":"JAMA network open","DOI":"10.1001/jamanetworkopen.2024.0473","ISSN":"2574-3805","issue":"2","journalAbbreviation":"JAMA Netw Open","language":"eng","note":"PMID: 38411961\nPMCID: PMC10900971","page":"e240473","source":"PubMed","title":"Female Sex and Mortality in Patients with Staphylococcus aureus Bacteremia: A Systematic Review and Meta-analysis","title-short":"Female Sex and Mortality in Patients with Staphylococcus aureus Bacteremia","volume":"7","author":[{"family":"Westgeest","given":"Annette C."},{"family":"Lambregts","given":"Merel M. C."},{"family":"Ruffin","given":"Felicia"},{"family":"Korn","given":"Rachel E."},{"family":"Webster","given":"Maren E."},{"family":"Kair","given":"Jackson L."},{"family":"Parsons","given":"Joshua B."},{"family":"Maskarinec","given":"Stacey A."},{"family":"Kaplan","given":"Samantha"},{"family":"Dekkers","given":"Olaf M."},{"family":"Boer","given":"Mark G. J.","non-dropping-particle":"de"},{"family":"Fowler","given":"Vance G."},{"family":"Thaden","given":"Joshua T."}],"issued":{"date-parts":[["2024",2,5]]}}},{"id":1025,"uris":["http://zotero.org/users/local/RCjsWmNK/items/H5CLLYJV"],"itemData":{"id":1025,"type":"article-journal","abstract":"This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59100B" w:rsidRPr="00BD6F6F">
        <w:rPr>
          <w:rFonts w:ascii="Arial" w:hAnsi="Arial" w:cs="Arial"/>
          <w:sz w:val="24"/>
          <w:szCs w:val="24"/>
          <w:highlight w:val="cyan"/>
        </w:rPr>
        <w:fldChar w:fldCharType="separate"/>
      </w:r>
      <w:r w:rsidR="007C50CF" w:rsidRPr="00BD6F6F">
        <w:rPr>
          <w:rFonts w:ascii="Arial" w:hAnsi="Arial" w:cs="Arial"/>
          <w:sz w:val="24"/>
          <w:szCs w:val="24"/>
          <w:highlight w:val="cyan"/>
        </w:rPr>
        <w:t xml:space="preserve">(Mansur </w:t>
      </w:r>
      <w:r w:rsidR="00BD6F6F" w:rsidRPr="00BD6F6F">
        <w:rPr>
          <w:rFonts w:ascii="Arial" w:hAnsi="Arial" w:cs="Arial"/>
          <w:i/>
          <w:iCs/>
          <w:sz w:val="24"/>
          <w:szCs w:val="24"/>
          <w:highlight w:val="cyan"/>
        </w:rPr>
        <w:t>et al.</w:t>
      </w:r>
      <w:r w:rsidR="007C50CF" w:rsidRPr="00BD6F6F">
        <w:rPr>
          <w:rFonts w:ascii="Arial" w:hAnsi="Arial" w:cs="Arial"/>
          <w:sz w:val="24"/>
          <w:szCs w:val="24"/>
          <w:highlight w:val="cyan"/>
        </w:rPr>
        <w:t xml:space="preserve">, 2012; van Hal </w:t>
      </w:r>
      <w:r w:rsidR="00BD6F6F" w:rsidRPr="00BD6F6F">
        <w:rPr>
          <w:rFonts w:ascii="Arial" w:hAnsi="Arial" w:cs="Arial"/>
          <w:i/>
          <w:iCs/>
          <w:sz w:val="24"/>
          <w:szCs w:val="24"/>
          <w:highlight w:val="cyan"/>
        </w:rPr>
        <w:t>et al.</w:t>
      </w:r>
      <w:r w:rsidR="007C50CF" w:rsidRPr="00BD6F6F">
        <w:rPr>
          <w:rFonts w:ascii="Arial" w:hAnsi="Arial" w:cs="Arial"/>
          <w:sz w:val="24"/>
          <w:szCs w:val="24"/>
          <w:highlight w:val="cyan"/>
        </w:rPr>
        <w:t xml:space="preserve">, 2012; </w:t>
      </w:r>
      <w:proofErr w:type="spellStart"/>
      <w:r w:rsidR="007C50CF" w:rsidRPr="00BD6F6F">
        <w:rPr>
          <w:rFonts w:ascii="Arial" w:hAnsi="Arial" w:cs="Arial"/>
          <w:sz w:val="24"/>
          <w:szCs w:val="24"/>
          <w:highlight w:val="cyan"/>
        </w:rPr>
        <w:t>Westgeest</w:t>
      </w:r>
      <w:proofErr w:type="spellEnd"/>
      <w:r w:rsidR="007C50CF"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7C50CF" w:rsidRPr="00BD6F6F">
        <w:rPr>
          <w:rFonts w:ascii="Arial" w:hAnsi="Arial" w:cs="Arial"/>
          <w:sz w:val="24"/>
          <w:szCs w:val="24"/>
          <w:highlight w:val="cyan"/>
        </w:rPr>
        <w:t xml:space="preserve">, 2024; Yang </w:t>
      </w:r>
      <w:r w:rsidR="00BD6F6F" w:rsidRPr="00BD6F6F">
        <w:rPr>
          <w:rFonts w:ascii="Arial" w:hAnsi="Arial" w:cs="Arial"/>
          <w:i/>
          <w:iCs/>
          <w:sz w:val="24"/>
          <w:szCs w:val="24"/>
          <w:highlight w:val="cyan"/>
        </w:rPr>
        <w:t>et al.</w:t>
      </w:r>
      <w:r w:rsidR="007C50CF" w:rsidRPr="00BD6F6F">
        <w:rPr>
          <w:rFonts w:ascii="Arial" w:hAnsi="Arial" w:cs="Arial"/>
          <w:sz w:val="24"/>
          <w:szCs w:val="24"/>
          <w:highlight w:val="cyan"/>
        </w:rPr>
        <w:t>, 2024)</w:t>
      </w:r>
      <w:r w:rsidR="0059100B" w:rsidRPr="00BD6F6F">
        <w:rPr>
          <w:rFonts w:ascii="Arial" w:hAnsi="Arial" w:cs="Arial"/>
          <w:sz w:val="24"/>
          <w:szCs w:val="24"/>
          <w:highlight w:val="cyan"/>
        </w:rPr>
        <w:fldChar w:fldCharType="end"/>
      </w:r>
      <w:r w:rsidR="0059100B" w:rsidRPr="00BD6F6F">
        <w:rPr>
          <w:rFonts w:ascii="Arial" w:hAnsi="Arial" w:cs="Arial"/>
          <w:sz w:val="24"/>
          <w:szCs w:val="24"/>
          <w:highlight w:val="cyan"/>
        </w:rPr>
        <w:t>.</w:t>
      </w:r>
      <w:r w:rsidR="005850EC" w:rsidRPr="00BD6F6F">
        <w:rPr>
          <w:rFonts w:ascii="Arial" w:hAnsi="Arial" w:cs="Arial"/>
          <w:sz w:val="24"/>
          <w:szCs w:val="24"/>
        </w:rPr>
        <w:t xml:space="preserve"> </w:t>
      </w:r>
      <w:r w:rsidR="004D7518" w:rsidRPr="00BD6F6F">
        <w:rPr>
          <w:rFonts w:ascii="Arial" w:hAnsi="Arial" w:cs="Arial"/>
          <w:sz w:val="24"/>
          <w:szCs w:val="24"/>
        </w:rPr>
        <w:t xml:space="preserve">That said, one of the most </w:t>
      </w:r>
      <w:r w:rsidR="00C14FDB" w:rsidRPr="00BD6F6F">
        <w:rPr>
          <w:rFonts w:ascii="Arial" w:hAnsi="Arial" w:cs="Arial"/>
          <w:sz w:val="24"/>
          <w:szCs w:val="24"/>
        </w:rPr>
        <w:t>obvious gaps in the literature</w:t>
      </w:r>
      <w:r w:rsidR="004D7518" w:rsidRPr="00BD6F6F">
        <w:rPr>
          <w:rFonts w:ascii="Arial" w:hAnsi="Arial" w:cs="Arial"/>
          <w:sz w:val="24"/>
          <w:szCs w:val="24"/>
        </w:rPr>
        <w:t xml:space="preserve"> regarding any predictor of SAB mortality</w:t>
      </w:r>
      <w:r w:rsidR="00C14FDB" w:rsidRPr="00BD6F6F">
        <w:rPr>
          <w:rFonts w:ascii="Arial" w:hAnsi="Arial" w:cs="Arial"/>
          <w:sz w:val="24"/>
          <w:szCs w:val="24"/>
        </w:rPr>
        <w:t xml:space="preserve"> is the effect of c</w:t>
      </w:r>
      <w:r w:rsidR="00045F4A" w:rsidRPr="00BD6F6F">
        <w:rPr>
          <w:rFonts w:ascii="Arial" w:hAnsi="Arial" w:cs="Arial"/>
          <w:sz w:val="24"/>
          <w:szCs w:val="24"/>
        </w:rPr>
        <w:t>o</w:t>
      </w:r>
      <w:r w:rsidR="004D7518" w:rsidRPr="00BD6F6F">
        <w:rPr>
          <w:rFonts w:ascii="Arial" w:hAnsi="Arial" w:cs="Arial"/>
          <w:sz w:val="24"/>
          <w:szCs w:val="24"/>
        </w:rPr>
        <w:t>-</w:t>
      </w:r>
      <w:r w:rsidR="00045F4A" w:rsidRPr="00BD6F6F">
        <w:rPr>
          <w:rFonts w:ascii="Arial" w:hAnsi="Arial" w:cs="Arial"/>
          <w:sz w:val="24"/>
          <w:szCs w:val="24"/>
        </w:rPr>
        <w:t>infection</w:t>
      </w:r>
      <w:r w:rsidR="00C14FDB" w:rsidRPr="00BD6F6F">
        <w:rPr>
          <w:rFonts w:ascii="Arial" w:hAnsi="Arial" w:cs="Arial"/>
          <w:sz w:val="24"/>
          <w:szCs w:val="24"/>
        </w:rPr>
        <w:t xml:space="preserve">. </w:t>
      </w:r>
    </w:p>
    <w:p w:rsidR="00045F4A" w:rsidRPr="00BD6F6F" w:rsidRDefault="00C14FDB" w:rsidP="004D7518">
      <w:pPr>
        <w:spacing w:line="360" w:lineRule="auto"/>
        <w:jc w:val="both"/>
        <w:rPr>
          <w:rFonts w:ascii="Arial" w:hAnsi="Arial" w:cs="Arial"/>
          <w:sz w:val="24"/>
          <w:szCs w:val="24"/>
        </w:rPr>
      </w:pPr>
      <w:r w:rsidRPr="00BD6F6F">
        <w:rPr>
          <w:rFonts w:ascii="Arial" w:hAnsi="Arial" w:cs="Arial"/>
          <w:sz w:val="24"/>
          <w:szCs w:val="24"/>
        </w:rPr>
        <w:t xml:space="preserve">Of course, </w:t>
      </w:r>
      <w:r w:rsidR="004D7518" w:rsidRPr="00BD6F6F">
        <w:rPr>
          <w:rFonts w:ascii="Arial" w:hAnsi="Arial" w:cs="Arial"/>
          <w:sz w:val="24"/>
          <w:szCs w:val="24"/>
        </w:rPr>
        <w:t>the effect of co-infection</w:t>
      </w:r>
      <w:r w:rsidRPr="00BD6F6F">
        <w:rPr>
          <w:rFonts w:ascii="Arial" w:hAnsi="Arial" w:cs="Arial"/>
          <w:sz w:val="24"/>
          <w:szCs w:val="24"/>
        </w:rPr>
        <w:t xml:space="preserve"> is expected to be </w:t>
      </w:r>
      <w:r w:rsidR="00AF3941" w:rsidRPr="00BD6F6F">
        <w:rPr>
          <w:rFonts w:ascii="Arial" w:hAnsi="Arial" w:cs="Arial"/>
          <w:sz w:val="24"/>
          <w:szCs w:val="24"/>
        </w:rPr>
        <w:t xml:space="preserve">a </w:t>
      </w:r>
      <w:r w:rsidR="00EB2B1C" w:rsidRPr="00BD6F6F">
        <w:rPr>
          <w:rFonts w:ascii="Arial" w:hAnsi="Arial" w:cs="Arial"/>
          <w:sz w:val="24"/>
          <w:szCs w:val="24"/>
        </w:rPr>
        <w:t>highly complex</w:t>
      </w:r>
      <w:r w:rsidR="00AF3941" w:rsidRPr="00BD6F6F">
        <w:rPr>
          <w:rFonts w:ascii="Arial" w:hAnsi="Arial" w:cs="Arial"/>
          <w:sz w:val="24"/>
          <w:szCs w:val="24"/>
        </w:rPr>
        <w:t xml:space="preserve">, and </w:t>
      </w:r>
      <w:r w:rsidRPr="00BD6F6F">
        <w:rPr>
          <w:rFonts w:ascii="Arial" w:hAnsi="Arial" w:cs="Arial"/>
          <w:sz w:val="24"/>
          <w:szCs w:val="24"/>
        </w:rPr>
        <w:t xml:space="preserve">difficult to study given </w:t>
      </w:r>
      <w:r w:rsidR="00AF3941" w:rsidRPr="00BD6F6F">
        <w:rPr>
          <w:rFonts w:ascii="Arial" w:hAnsi="Arial" w:cs="Arial"/>
          <w:sz w:val="24"/>
          <w:szCs w:val="24"/>
        </w:rPr>
        <w:t>the low incidence of specific co</w:t>
      </w:r>
      <w:r w:rsidR="004D7518" w:rsidRPr="00BD6F6F">
        <w:rPr>
          <w:rFonts w:ascii="Arial" w:hAnsi="Arial" w:cs="Arial"/>
          <w:sz w:val="24"/>
          <w:szCs w:val="24"/>
        </w:rPr>
        <w:t>-</w:t>
      </w:r>
      <w:r w:rsidR="00AF3941" w:rsidRPr="00BD6F6F">
        <w:rPr>
          <w:rFonts w:ascii="Arial" w:hAnsi="Arial" w:cs="Arial"/>
          <w:sz w:val="24"/>
          <w:szCs w:val="24"/>
        </w:rPr>
        <w:t>infections, which also</w:t>
      </w:r>
      <w:r w:rsidR="00470925" w:rsidRPr="00BD6F6F">
        <w:rPr>
          <w:rFonts w:ascii="Arial" w:hAnsi="Arial" w:cs="Arial"/>
          <w:sz w:val="24"/>
          <w:szCs w:val="24"/>
        </w:rPr>
        <w:t xml:space="preserve"> </w:t>
      </w:r>
      <w:r w:rsidR="00B03A30" w:rsidRPr="00BD6F6F">
        <w:rPr>
          <w:rFonts w:ascii="Arial" w:hAnsi="Arial" w:cs="Arial"/>
          <w:sz w:val="24"/>
          <w:szCs w:val="24"/>
        </w:rPr>
        <w:t>restricts</w:t>
      </w:r>
      <w:r w:rsidR="00470925" w:rsidRPr="00BD6F6F">
        <w:rPr>
          <w:rFonts w:ascii="Arial" w:hAnsi="Arial" w:cs="Arial"/>
          <w:sz w:val="24"/>
          <w:szCs w:val="24"/>
        </w:rPr>
        <w:t xml:space="preserve"> studies </w:t>
      </w:r>
      <w:r w:rsidR="00B03A30" w:rsidRPr="00BD6F6F">
        <w:rPr>
          <w:rFonts w:ascii="Arial" w:hAnsi="Arial" w:cs="Arial"/>
          <w:sz w:val="24"/>
          <w:szCs w:val="24"/>
        </w:rPr>
        <w:t>to</w:t>
      </w:r>
      <w:r w:rsidR="00BE371C" w:rsidRPr="00BD6F6F">
        <w:rPr>
          <w:rFonts w:ascii="Arial" w:hAnsi="Arial" w:cs="Arial"/>
          <w:sz w:val="24"/>
          <w:szCs w:val="24"/>
        </w:rPr>
        <w:t xml:space="preserve"> being </w:t>
      </w:r>
      <w:r w:rsidR="00AF3941" w:rsidRPr="00BD6F6F">
        <w:rPr>
          <w:rFonts w:ascii="Arial" w:hAnsi="Arial" w:cs="Arial"/>
          <w:sz w:val="24"/>
          <w:szCs w:val="24"/>
        </w:rPr>
        <w:t>retrospective.</w:t>
      </w:r>
      <w:r w:rsidR="004D7518" w:rsidRPr="00BD6F6F">
        <w:rPr>
          <w:rFonts w:ascii="Arial" w:hAnsi="Arial" w:cs="Arial"/>
          <w:sz w:val="24"/>
          <w:szCs w:val="24"/>
        </w:rPr>
        <w:t xml:space="preserve"> That said, co-infections are commonly associated with high mortality</w:t>
      </w:r>
      <w:r w:rsidR="004D7518" w:rsidRPr="00BD6F6F">
        <w:rPr>
          <w:rFonts w:ascii="Arial" w:hAnsi="Arial" w:cs="Arial"/>
          <w:sz w:val="24"/>
          <w:szCs w:val="24"/>
          <w:highlight w:val="cyan"/>
        </w:rPr>
        <w:t xml:space="preserve"> (Liu </w:t>
      </w:r>
      <w:r w:rsidR="00BD6F6F" w:rsidRPr="00BD6F6F">
        <w:rPr>
          <w:rFonts w:ascii="Arial" w:hAnsi="Arial" w:cs="Arial"/>
          <w:i/>
          <w:iCs/>
          <w:sz w:val="24"/>
          <w:szCs w:val="24"/>
          <w:highlight w:val="cyan"/>
        </w:rPr>
        <w:t>et al.</w:t>
      </w:r>
      <w:r w:rsidR="004D7518" w:rsidRPr="00BD6F6F">
        <w:rPr>
          <w:rFonts w:ascii="Arial" w:hAnsi="Arial" w:cs="Arial"/>
          <w:sz w:val="24"/>
          <w:szCs w:val="24"/>
          <w:highlight w:val="cyan"/>
        </w:rPr>
        <w:t>, 2021)</w:t>
      </w:r>
      <w:r w:rsidR="004D7518" w:rsidRPr="00BD6F6F">
        <w:rPr>
          <w:rFonts w:ascii="Arial" w:hAnsi="Arial" w:cs="Arial"/>
          <w:sz w:val="24"/>
          <w:szCs w:val="24"/>
        </w:rPr>
        <w:t xml:space="preserve"> which also extends to </w:t>
      </w:r>
      <w:r w:rsidR="004D7518" w:rsidRPr="00BD6F6F">
        <w:rPr>
          <w:rFonts w:ascii="Arial" w:hAnsi="Arial" w:cs="Arial"/>
          <w:i/>
          <w:sz w:val="24"/>
          <w:szCs w:val="24"/>
        </w:rPr>
        <w:t>S. aureus</w:t>
      </w:r>
      <w:r w:rsidR="004D7518" w:rsidRPr="00BD6F6F">
        <w:rPr>
          <w:rFonts w:ascii="Arial" w:hAnsi="Arial" w:cs="Arial"/>
          <w:sz w:val="24"/>
          <w:szCs w:val="24"/>
        </w:rPr>
        <w:t xml:space="preserve"> and COVID-19 co-infections (</w:t>
      </w:r>
      <w:r w:rsidR="004D7518" w:rsidRPr="00BD6F6F">
        <w:rPr>
          <w:rFonts w:ascii="Arial" w:hAnsi="Arial" w:cs="Arial"/>
          <w:sz w:val="24"/>
          <w:szCs w:val="24"/>
          <w:highlight w:val="cyan"/>
        </w:rPr>
        <w:fldChar w:fldCharType="begin"/>
      </w:r>
      <w:r w:rsidR="004D7518" w:rsidRPr="00BD6F6F">
        <w:rPr>
          <w:rFonts w:ascii="Arial" w:hAnsi="Arial" w:cs="Arial"/>
          <w:sz w:val="24"/>
          <w:szCs w:val="24"/>
          <w:highlight w:val="cyan"/>
        </w:rPr>
        <w:instrText xml:space="preserve"> ADDIN ZOTERO_ITEM CSL_CITATION {"citationID":"h8fYtuOm","properties":{"formattedCitation":"(Adalbert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4D7518" w:rsidRPr="00BD6F6F">
        <w:rPr>
          <w:rFonts w:ascii="Arial" w:hAnsi="Arial" w:cs="Arial"/>
          <w:sz w:val="24"/>
          <w:szCs w:val="24"/>
          <w:highlight w:val="cyan"/>
        </w:rPr>
        <w:fldChar w:fldCharType="separate"/>
      </w:r>
      <w:r w:rsidR="004D7518" w:rsidRPr="00BD6F6F">
        <w:rPr>
          <w:rFonts w:ascii="Arial" w:hAnsi="Arial" w:cs="Arial"/>
          <w:sz w:val="24"/>
          <w:szCs w:val="24"/>
          <w:highlight w:val="cyan"/>
        </w:rPr>
        <w:t xml:space="preserve">Adalbert </w:t>
      </w:r>
      <w:r w:rsidR="00BD6F6F" w:rsidRPr="00BD6F6F">
        <w:rPr>
          <w:rFonts w:ascii="Arial" w:hAnsi="Arial" w:cs="Arial"/>
          <w:i/>
          <w:iCs/>
          <w:sz w:val="24"/>
          <w:szCs w:val="24"/>
          <w:highlight w:val="cyan"/>
        </w:rPr>
        <w:t>et al.</w:t>
      </w:r>
      <w:r w:rsidR="004D7518" w:rsidRPr="00BD6F6F">
        <w:rPr>
          <w:rFonts w:ascii="Arial" w:hAnsi="Arial" w:cs="Arial"/>
          <w:sz w:val="24"/>
          <w:szCs w:val="24"/>
          <w:highlight w:val="cyan"/>
        </w:rPr>
        <w:t>, 2021)</w:t>
      </w:r>
      <w:r w:rsidR="004D7518" w:rsidRPr="00BD6F6F">
        <w:rPr>
          <w:rFonts w:ascii="Arial" w:hAnsi="Arial" w:cs="Arial"/>
          <w:sz w:val="24"/>
          <w:szCs w:val="24"/>
          <w:highlight w:val="cyan"/>
        </w:rPr>
        <w:fldChar w:fldCharType="end"/>
      </w:r>
      <w:r w:rsidR="004D7518" w:rsidRPr="00BD6F6F">
        <w:rPr>
          <w:rFonts w:ascii="Arial" w:hAnsi="Arial" w:cs="Arial"/>
          <w:sz w:val="24"/>
          <w:szCs w:val="24"/>
        </w:rPr>
        <w:t>. Therefore, while co-infection</w:t>
      </w:r>
      <w:r w:rsidR="0006528B" w:rsidRPr="00BD6F6F">
        <w:rPr>
          <w:rFonts w:ascii="Arial" w:hAnsi="Arial" w:cs="Arial"/>
          <w:sz w:val="24"/>
          <w:szCs w:val="24"/>
        </w:rPr>
        <w:t>s’ influence</w:t>
      </w:r>
      <w:r w:rsidR="00470925" w:rsidRPr="00BD6F6F">
        <w:rPr>
          <w:rFonts w:ascii="Arial" w:hAnsi="Arial" w:cs="Arial"/>
          <w:sz w:val="24"/>
          <w:szCs w:val="24"/>
        </w:rPr>
        <w:t xml:space="preserve"> on SAB infection outcome</w:t>
      </w:r>
      <w:r w:rsidR="0006528B" w:rsidRPr="00BD6F6F">
        <w:rPr>
          <w:rFonts w:ascii="Arial" w:hAnsi="Arial" w:cs="Arial"/>
          <w:sz w:val="24"/>
          <w:szCs w:val="24"/>
        </w:rPr>
        <w:t xml:space="preserve"> is largely unknown, it is important to recognise that it could be an important predictor of mortality in any give</w:t>
      </w:r>
      <w:r w:rsidR="00470925" w:rsidRPr="00BD6F6F">
        <w:rPr>
          <w:rFonts w:ascii="Arial" w:hAnsi="Arial" w:cs="Arial"/>
          <w:sz w:val="24"/>
          <w:szCs w:val="24"/>
        </w:rPr>
        <w:t>n</w:t>
      </w:r>
      <w:r w:rsidR="0006528B" w:rsidRPr="00BD6F6F">
        <w:rPr>
          <w:rFonts w:ascii="Arial" w:hAnsi="Arial" w:cs="Arial"/>
          <w:sz w:val="24"/>
          <w:szCs w:val="24"/>
        </w:rPr>
        <w:t xml:space="preserve"> </w:t>
      </w:r>
      <w:r w:rsidR="00470925" w:rsidRPr="00BD6F6F">
        <w:rPr>
          <w:rFonts w:ascii="Arial" w:hAnsi="Arial" w:cs="Arial"/>
          <w:sz w:val="24"/>
          <w:szCs w:val="24"/>
        </w:rPr>
        <w:t>co-infection</w:t>
      </w:r>
      <w:r w:rsidR="0006528B" w:rsidRPr="00BD6F6F">
        <w:rPr>
          <w:rFonts w:ascii="Arial" w:hAnsi="Arial" w:cs="Arial"/>
          <w:sz w:val="24"/>
          <w:szCs w:val="24"/>
        </w:rPr>
        <w:t>. Aside from host- and contextual-factors,</w:t>
      </w:r>
      <w:r w:rsidR="00666F8B" w:rsidRPr="00BD6F6F">
        <w:rPr>
          <w:rFonts w:ascii="Arial" w:hAnsi="Arial" w:cs="Arial"/>
          <w:sz w:val="24"/>
          <w:szCs w:val="24"/>
        </w:rPr>
        <w:t xml:space="preserve"> a number of</w:t>
      </w:r>
      <w:r w:rsidR="0006528B" w:rsidRPr="00BD6F6F">
        <w:rPr>
          <w:rFonts w:ascii="Arial" w:hAnsi="Arial" w:cs="Arial"/>
          <w:sz w:val="24"/>
          <w:szCs w:val="24"/>
        </w:rPr>
        <w:t xml:space="preserve"> </w:t>
      </w:r>
      <w:r w:rsidR="0006528B" w:rsidRPr="00BD6F6F">
        <w:rPr>
          <w:rFonts w:ascii="Arial" w:hAnsi="Arial" w:cs="Arial"/>
          <w:i/>
          <w:sz w:val="24"/>
          <w:szCs w:val="24"/>
        </w:rPr>
        <w:t>S. aureus</w:t>
      </w:r>
      <w:r w:rsidR="0006528B" w:rsidRPr="00BD6F6F">
        <w:rPr>
          <w:rFonts w:ascii="Arial" w:hAnsi="Arial" w:cs="Arial"/>
          <w:sz w:val="24"/>
          <w:szCs w:val="24"/>
        </w:rPr>
        <w:t xml:space="preserve"> strain-specific </w:t>
      </w:r>
      <w:r w:rsidR="00666F8B" w:rsidRPr="00BD6F6F">
        <w:rPr>
          <w:rFonts w:ascii="Arial" w:hAnsi="Arial" w:cs="Arial"/>
          <w:sz w:val="24"/>
          <w:szCs w:val="24"/>
        </w:rPr>
        <w:t>features with corresponding biomarkers are proven predictors of SAB mortality.</w:t>
      </w:r>
    </w:p>
    <w:p w:rsidR="00DF597C" w:rsidRPr="00BD6F6F" w:rsidRDefault="00DF597C" w:rsidP="00DF597C">
      <w:pPr>
        <w:spacing w:before="240" w:line="360" w:lineRule="auto"/>
        <w:jc w:val="both"/>
        <w:rPr>
          <w:rFonts w:ascii="Arial" w:eastAsia="Times New Roman" w:hAnsi="Arial" w:cs="Arial"/>
          <w:i/>
          <w:sz w:val="24"/>
          <w:szCs w:val="24"/>
          <w:lang w:eastAsia="en-GB"/>
        </w:rPr>
      </w:pPr>
    </w:p>
    <w:p w:rsidR="005D76F1" w:rsidRPr="00BD6F6F" w:rsidRDefault="00557AF6" w:rsidP="00CE37CE">
      <w:pPr>
        <w:pStyle w:val="Heading3"/>
      </w:pPr>
      <w:bookmarkStart w:id="9" w:name="_Toc203997250"/>
      <w:r w:rsidRPr="00BD6F6F">
        <w:t>1.5.2</w:t>
      </w:r>
      <w:r w:rsidR="0088570B" w:rsidRPr="00BD6F6F">
        <w:t xml:space="preserve"> </w:t>
      </w:r>
      <w:r w:rsidR="003A3C27" w:rsidRPr="00BD6F6F">
        <w:t>Pathogen-specific</w:t>
      </w:r>
      <w:r w:rsidR="00991109" w:rsidRPr="00BD6F6F">
        <w:t xml:space="preserve"> </w:t>
      </w:r>
      <w:r w:rsidR="00F0206A" w:rsidRPr="00BD6F6F">
        <w:t>Predic</w:t>
      </w:r>
      <w:r w:rsidR="003A3C27" w:rsidRPr="00BD6F6F">
        <w:t>tors</w:t>
      </w:r>
      <w:bookmarkEnd w:id="9"/>
    </w:p>
    <w:p w:rsidR="00946ECA" w:rsidRPr="00BD6F6F" w:rsidRDefault="00B03AF8" w:rsidP="00946ECA">
      <w:pPr>
        <w:spacing w:line="360" w:lineRule="auto"/>
        <w:jc w:val="both"/>
        <w:rPr>
          <w:rFonts w:ascii="Arial" w:hAnsi="Arial" w:cs="Arial"/>
          <w:sz w:val="24"/>
          <w:szCs w:val="24"/>
        </w:rPr>
      </w:pPr>
      <w:r w:rsidRPr="00BD6F6F">
        <w:rPr>
          <w:rFonts w:ascii="Arial" w:hAnsi="Arial" w:cs="Arial"/>
          <w:sz w:val="24"/>
          <w:szCs w:val="24"/>
        </w:rPr>
        <w:t xml:space="preserve">For the most part, </w:t>
      </w:r>
      <w:r w:rsidR="00BF674A" w:rsidRPr="00BD6F6F">
        <w:rPr>
          <w:rFonts w:ascii="Arial" w:hAnsi="Arial" w:cs="Arial"/>
          <w:sz w:val="24"/>
          <w:szCs w:val="24"/>
        </w:rPr>
        <w:t xml:space="preserve">MALDI-TOF MS </w:t>
      </w:r>
      <w:r w:rsidR="00965A32" w:rsidRPr="00BD6F6F">
        <w:rPr>
          <w:rFonts w:ascii="Arial" w:hAnsi="Arial" w:cs="Arial"/>
          <w:sz w:val="24"/>
          <w:szCs w:val="24"/>
        </w:rPr>
        <w:t xml:space="preserve">biomarkers are not directly used to </w:t>
      </w:r>
      <w:r w:rsidRPr="00BD6F6F">
        <w:rPr>
          <w:rFonts w:ascii="Arial" w:hAnsi="Arial" w:cs="Arial"/>
          <w:sz w:val="24"/>
          <w:szCs w:val="24"/>
        </w:rPr>
        <w:t>model infection outcome but are</w:t>
      </w:r>
      <w:r w:rsidR="00965A32" w:rsidRPr="00BD6F6F">
        <w:rPr>
          <w:rFonts w:ascii="Arial" w:hAnsi="Arial" w:cs="Arial"/>
          <w:sz w:val="24"/>
          <w:szCs w:val="24"/>
        </w:rPr>
        <w:t xml:space="preserve"> instead used to characterise strains e.g.</w:t>
      </w:r>
      <w:r w:rsidR="005426E3" w:rsidRPr="00BD6F6F">
        <w:rPr>
          <w:rFonts w:ascii="Arial" w:hAnsi="Arial" w:cs="Arial"/>
          <w:sz w:val="24"/>
          <w:szCs w:val="24"/>
        </w:rPr>
        <w:t xml:space="preserve"> MRSA/ MSSA</w:t>
      </w:r>
      <w:r w:rsidR="00BF674A" w:rsidRPr="00BD6F6F">
        <w:rPr>
          <w:rFonts w:ascii="Arial" w:hAnsi="Arial" w:cs="Arial"/>
          <w:sz w:val="24"/>
          <w:szCs w:val="24"/>
        </w:rPr>
        <w:t>,</w:t>
      </w:r>
      <w:r w:rsidR="00965A32" w:rsidRPr="00BD6F6F">
        <w:rPr>
          <w:rFonts w:ascii="Arial" w:hAnsi="Arial" w:cs="Arial"/>
          <w:sz w:val="24"/>
          <w:szCs w:val="24"/>
        </w:rPr>
        <w:t xml:space="preserve"> which </w:t>
      </w:r>
      <w:r w:rsidR="005426E3" w:rsidRPr="00BD6F6F">
        <w:rPr>
          <w:rFonts w:ascii="Arial" w:hAnsi="Arial" w:cs="Arial"/>
          <w:sz w:val="24"/>
          <w:szCs w:val="24"/>
        </w:rPr>
        <w:t>can</w:t>
      </w:r>
      <w:r w:rsidR="00BF674A" w:rsidRPr="00BD6F6F">
        <w:rPr>
          <w:rFonts w:ascii="Arial" w:hAnsi="Arial" w:cs="Arial"/>
          <w:sz w:val="24"/>
          <w:szCs w:val="24"/>
        </w:rPr>
        <w:t xml:space="preserve"> subsequently </w:t>
      </w:r>
      <w:r w:rsidR="005426E3" w:rsidRPr="00BD6F6F">
        <w:rPr>
          <w:rFonts w:ascii="Arial" w:hAnsi="Arial" w:cs="Arial"/>
          <w:sz w:val="24"/>
          <w:szCs w:val="24"/>
        </w:rPr>
        <w:t xml:space="preserve">be </w:t>
      </w:r>
      <w:r w:rsidR="00BF674A" w:rsidRPr="00BD6F6F">
        <w:rPr>
          <w:rFonts w:ascii="Arial" w:hAnsi="Arial" w:cs="Arial"/>
          <w:sz w:val="24"/>
          <w:szCs w:val="24"/>
        </w:rPr>
        <w:t>used</w:t>
      </w:r>
      <w:r w:rsidR="00AD4ADD" w:rsidRPr="00BD6F6F">
        <w:rPr>
          <w:rFonts w:ascii="Arial" w:hAnsi="Arial" w:cs="Arial"/>
          <w:sz w:val="24"/>
          <w:szCs w:val="24"/>
        </w:rPr>
        <w:t xml:space="preserve"> to </w:t>
      </w:r>
      <w:r w:rsidR="008B5606" w:rsidRPr="00BD6F6F">
        <w:rPr>
          <w:rFonts w:ascii="Arial" w:hAnsi="Arial" w:cs="Arial"/>
          <w:sz w:val="24"/>
          <w:szCs w:val="24"/>
        </w:rPr>
        <w:t>inform treatment</w:t>
      </w:r>
      <w:r w:rsidR="00AD4ADD" w:rsidRPr="00BD6F6F">
        <w:rPr>
          <w:rFonts w:ascii="Arial" w:hAnsi="Arial" w:cs="Arial"/>
          <w:sz w:val="24"/>
          <w:szCs w:val="24"/>
        </w:rPr>
        <w:t xml:space="preserve"> and/or</w:t>
      </w:r>
      <w:r w:rsidR="005426E3" w:rsidRPr="00BD6F6F">
        <w:rPr>
          <w:rFonts w:ascii="Arial" w:hAnsi="Arial" w:cs="Arial"/>
          <w:sz w:val="24"/>
          <w:szCs w:val="24"/>
        </w:rPr>
        <w:t xml:space="preserve"> </w:t>
      </w:r>
      <w:r w:rsidR="00AD4ADD" w:rsidRPr="00BD6F6F">
        <w:rPr>
          <w:rFonts w:ascii="Arial" w:hAnsi="Arial" w:cs="Arial"/>
          <w:sz w:val="24"/>
          <w:szCs w:val="24"/>
        </w:rPr>
        <w:t>predict mortality</w:t>
      </w:r>
      <w:r w:rsidR="008B5606" w:rsidRPr="00BD6F6F">
        <w:rPr>
          <w:rFonts w:ascii="Arial" w:hAnsi="Arial" w:cs="Arial"/>
          <w:sz w:val="24"/>
          <w:szCs w:val="24"/>
        </w:rPr>
        <w:t xml:space="preserve"> (</w:t>
      </w:r>
      <w:r w:rsidR="008B5606" w:rsidRPr="00BD6F6F">
        <w:rPr>
          <w:rFonts w:ascii="Arial" w:hAnsi="Arial" w:cs="Arial"/>
          <w:sz w:val="24"/>
          <w:szCs w:val="24"/>
          <w:highlight w:val="cyan"/>
        </w:rPr>
        <w:fldChar w:fldCharType="begin"/>
      </w:r>
      <w:r w:rsidR="008B5606" w:rsidRPr="00BD6F6F">
        <w:rPr>
          <w:rFonts w:ascii="Arial" w:hAnsi="Arial" w:cs="Arial"/>
          <w:sz w:val="24"/>
          <w:szCs w:val="24"/>
          <w:highlight w:val="cyan"/>
        </w:rPr>
        <w:instrText xml:space="preserve"> ADDIN ZOTERO_ITEM CSL_CITATION {"citationID":"ouZKKV60","properties":{"formattedCitation":"(Yu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8B5606" w:rsidRPr="00BD6F6F">
        <w:rPr>
          <w:rFonts w:ascii="Arial" w:hAnsi="Arial" w:cs="Arial"/>
          <w:sz w:val="24"/>
          <w:szCs w:val="24"/>
          <w:highlight w:val="cyan"/>
        </w:rPr>
        <w:fldChar w:fldCharType="separate"/>
      </w:r>
      <w:r w:rsidR="008B5606" w:rsidRPr="00BD6F6F">
        <w:rPr>
          <w:rFonts w:ascii="Arial" w:hAnsi="Arial" w:cs="Arial"/>
          <w:sz w:val="24"/>
          <w:szCs w:val="24"/>
          <w:highlight w:val="cyan"/>
        </w:rPr>
        <w:t xml:space="preserve">Yu </w:t>
      </w:r>
      <w:r w:rsidR="00BD6F6F" w:rsidRPr="00BD6F6F">
        <w:rPr>
          <w:rFonts w:ascii="Arial" w:hAnsi="Arial" w:cs="Arial"/>
          <w:i/>
          <w:iCs/>
          <w:sz w:val="24"/>
          <w:szCs w:val="24"/>
          <w:highlight w:val="cyan"/>
        </w:rPr>
        <w:t>et al.</w:t>
      </w:r>
      <w:r w:rsidR="008B5606" w:rsidRPr="00BD6F6F">
        <w:rPr>
          <w:rFonts w:ascii="Arial" w:hAnsi="Arial" w:cs="Arial"/>
          <w:sz w:val="24"/>
          <w:szCs w:val="24"/>
          <w:highlight w:val="cyan"/>
        </w:rPr>
        <w:t>, 2022)</w:t>
      </w:r>
      <w:r w:rsidR="008B5606" w:rsidRPr="00BD6F6F">
        <w:rPr>
          <w:rFonts w:ascii="Arial" w:hAnsi="Arial" w:cs="Arial"/>
          <w:sz w:val="24"/>
          <w:szCs w:val="24"/>
          <w:highlight w:val="cyan"/>
        </w:rPr>
        <w:fldChar w:fldCharType="end"/>
      </w:r>
      <w:r w:rsidR="00965A32" w:rsidRPr="00BD6F6F">
        <w:rPr>
          <w:rFonts w:ascii="Arial" w:hAnsi="Arial" w:cs="Arial"/>
          <w:sz w:val="24"/>
          <w:szCs w:val="24"/>
        </w:rPr>
        <w:t>.</w:t>
      </w:r>
      <w:r w:rsidR="00785FAC" w:rsidRPr="00BD6F6F">
        <w:rPr>
          <w:rFonts w:ascii="Arial" w:hAnsi="Arial" w:cs="Arial"/>
          <w:sz w:val="24"/>
          <w:szCs w:val="24"/>
        </w:rPr>
        <w:t xml:space="preserve"> </w:t>
      </w:r>
      <w:r w:rsidR="004A2A5A" w:rsidRPr="00BD6F6F">
        <w:rPr>
          <w:rFonts w:ascii="Arial" w:hAnsi="Arial" w:cs="Arial"/>
          <w:sz w:val="24"/>
          <w:szCs w:val="24"/>
        </w:rPr>
        <w:t>Although</w:t>
      </w:r>
      <w:r w:rsidR="00AD4ADD" w:rsidRPr="00BD6F6F">
        <w:rPr>
          <w:rFonts w:ascii="Arial" w:hAnsi="Arial" w:cs="Arial"/>
          <w:sz w:val="24"/>
          <w:szCs w:val="24"/>
        </w:rPr>
        <w:t>, the value of distinguishing between MRSA and MSSA as a predictor</w:t>
      </w:r>
      <w:r w:rsidR="004A2A5A" w:rsidRPr="00BD6F6F">
        <w:rPr>
          <w:rFonts w:ascii="Arial" w:hAnsi="Arial" w:cs="Arial"/>
          <w:sz w:val="24"/>
          <w:szCs w:val="24"/>
        </w:rPr>
        <w:t xml:space="preserve"> of mortality has been</w:t>
      </w:r>
      <w:r w:rsidR="00AD4ADD" w:rsidRPr="00BD6F6F">
        <w:rPr>
          <w:rFonts w:ascii="Arial" w:hAnsi="Arial" w:cs="Arial"/>
          <w:sz w:val="24"/>
          <w:szCs w:val="24"/>
        </w:rPr>
        <w:t xml:space="preserve"> contested and is thought to be biased in some studies by the time patients spend in hospital before the onset of SAB </w:t>
      </w:r>
      <w:r w:rsidR="00AD4ADD" w:rsidRPr="00BD6F6F">
        <w:rPr>
          <w:rFonts w:ascii="Arial" w:hAnsi="Arial" w:cs="Arial"/>
          <w:sz w:val="24"/>
          <w:szCs w:val="24"/>
          <w:highlight w:val="cyan"/>
        </w:rPr>
        <w:fldChar w:fldCharType="begin"/>
      </w:r>
      <w:r w:rsidR="007C50CF" w:rsidRPr="00BD6F6F">
        <w:rPr>
          <w:rFonts w:ascii="Arial" w:hAnsi="Arial" w:cs="Arial"/>
          <w:sz w:val="24"/>
          <w:szCs w:val="24"/>
          <w:highlight w:val="cyan"/>
        </w:rPr>
        <w:instrText xml:space="preserve"> ADDIN ZOTERO_ITEM CSL_CITATION {"citationID":"qmdsbDif","properties":{"formattedCitation":"(Wolkewitz {\\i{}et al.}, 2011)","plainCitation":"(Wolkewitz et al., 2011)","dontUpdate":true,"noteIndex":0},"citationItems":[{"id":1044,"uris":["http://zotero.org/users/local/RCjsWmNK/items/HVEGDK78"],"itemData":{"id":1044,"type":"article-journal","abstract":"The main objective was to study the impact of in-hospital bacteraemia caused by Staphylococcus aureus on mortality within 90 days after admission. We compared methicillin-resistant S. aureus (MRSA) with methicillin-susceptible S. aureus (MSSA).The study population consisted of adult residents of Tayside, Scotland, UK, from 1 January 2005 to 30 September 2006 who had a new admission to Ninewells Hospital between 1 July 2005 and 30 June 2006. All patients (n = 3132) in the same wards as the patients infected with S. aureus were included. We addressed key weaknesses in previous studies by using a cohort design and applying a multistate model, which addressed the temporal dynamics. Critically, the model recognized that death and discharge from the hospital are competing events and that delay in discharge independently increases the risk of death.The cohort included 3132 patients, of whom 494 died within 90 days after admission, 34 developed MRSA bacteraemia and 26 MSSA bacteraemia in the hospital. In comparison with patients without S. aureus bacteraemia, the death hazard was 5.6 times greater with MRSA [95% confidence interval (CI) 3.36–9.41] and 2.7 times greater with MSSA bacteraemia (95% CI 1.33–5.39). After adjustment for co-morbidity, hospitalization, age and sex, the death hazard was 2.9 times greater with MRSA (95% CI 1.70–4.88) and 1.7 times greater with MSSA bacteraemia (95% CI 0.84–3.47).Time-dependent models such as the proposed multistate model are necessary to address the temporal dynamics of admission, infection, discharge and death. The impact of S. aureus bacteraemia on mortality should be considered on two levels: the burden of disease, i.e. nosocomial infection with S. aureus bacteraemia, and the burden of resistance to methicillin.","container-title":"Journal of Antimicrobial Chemotherapy","DOI":"10.1093/jac/dkq424","ISSN":"0305-7453","issue":"2","journalAbbreviation":"Journal of Antimicrobial Chemotherapy","page":"381-386","source":"Silverchair","title":"Mortality associated with in-hospital bacteraemia caused by Staphylococcus aureus: a multistate analysis with follow-up beyond hospital discharge","title-short":"Mortality associated with in-hospital bacteraemia caused by Staphylococcus aureus","volume":"66","author":[{"family":"Wolkewitz","given":"Martin"},{"family":"Frank","given":"Uwe"},{"family":"Philips","given":"Gabby"},{"family":"Schumacher","given":"Martin"},{"family":"Davey","given":"Peter"},{"literal":"on behalf of the BURDEN study group"},{"family":"Frank","given":"Uwe"},{"family":"Wilson","given":"Christine"},{"family":"Lawrie-Blum","given":"Deborah"},{"family":"Kaier","given":"Klaus"},{"family":"Schroeren-Boersch","given":"Barbara"},{"family":"Davey","given":"Peter"},{"family":"Chalkley","given":"Martin"},{"family":"Heather","given":"Duncan"},{"family":"Ansari","given":"Faranak"},{"family":"Suetens","given":"Carl"},{"family":"Lambert","given":"Marie-Laurence"},{"family":"Grundmann","given":"Hajo"},{"family":"Kraker","given":"Marlieke","non-dropping-particle":"de"},{"family":"Schumacher","given":"Martin"},{"family":"Wolkewitz","given":"Martin"}],"issued":{"date-parts":[["2011",2,1]]}}}],"schema":"https://github.com/citation-style-language/schema/raw/master/csl-citation.json"} </w:instrText>
      </w:r>
      <w:r w:rsidR="00AD4ADD" w:rsidRPr="00BD6F6F">
        <w:rPr>
          <w:rFonts w:ascii="Arial" w:hAnsi="Arial" w:cs="Arial"/>
          <w:sz w:val="24"/>
          <w:szCs w:val="24"/>
          <w:highlight w:val="cyan"/>
        </w:rPr>
        <w:fldChar w:fldCharType="separate"/>
      </w:r>
      <w:r w:rsidR="00AD4ADD" w:rsidRPr="00BD6F6F">
        <w:rPr>
          <w:rFonts w:ascii="Arial" w:hAnsi="Arial" w:cs="Arial"/>
          <w:sz w:val="24"/>
          <w:szCs w:val="24"/>
          <w:highlight w:val="cyan"/>
        </w:rPr>
        <w:t>(</w:t>
      </w:r>
      <w:proofErr w:type="spellStart"/>
      <w:r w:rsidR="00AD4ADD" w:rsidRPr="00BD6F6F">
        <w:rPr>
          <w:rFonts w:ascii="Arial" w:hAnsi="Arial" w:cs="Arial"/>
          <w:sz w:val="24"/>
          <w:szCs w:val="24"/>
          <w:highlight w:val="cyan"/>
        </w:rPr>
        <w:t>Wolkewitz</w:t>
      </w:r>
      <w:proofErr w:type="spellEnd"/>
      <w:r w:rsidR="00AD4ADD"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D4ADD" w:rsidRPr="00BD6F6F">
        <w:rPr>
          <w:rFonts w:ascii="Arial" w:hAnsi="Arial" w:cs="Arial"/>
          <w:sz w:val="24"/>
          <w:szCs w:val="24"/>
          <w:highlight w:val="cyan"/>
        </w:rPr>
        <w:t xml:space="preserve">, 2011; van Hal </w:t>
      </w:r>
      <w:r w:rsidR="00BD6F6F" w:rsidRPr="00BD6F6F">
        <w:rPr>
          <w:rFonts w:ascii="Arial" w:hAnsi="Arial" w:cs="Arial"/>
          <w:i/>
          <w:sz w:val="24"/>
          <w:szCs w:val="24"/>
          <w:highlight w:val="cyan"/>
        </w:rPr>
        <w:t>et al.</w:t>
      </w:r>
      <w:r w:rsidR="00AD4ADD" w:rsidRPr="00BD6F6F">
        <w:rPr>
          <w:rFonts w:ascii="Arial" w:hAnsi="Arial" w:cs="Arial"/>
          <w:sz w:val="24"/>
          <w:szCs w:val="24"/>
          <w:highlight w:val="cyan"/>
        </w:rPr>
        <w:t>, 2012)</w:t>
      </w:r>
      <w:r w:rsidR="00AD4ADD" w:rsidRPr="00BD6F6F">
        <w:rPr>
          <w:rFonts w:ascii="Arial" w:hAnsi="Arial" w:cs="Arial"/>
          <w:sz w:val="24"/>
          <w:szCs w:val="24"/>
          <w:highlight w:val="cyan"/>
        </w:rPr>
        <w:fldChar w:fldCharType="end"/>
      </w:r>
      <w:r w:rsidR="004A2A5A" w:rsidRPr="00BD6F6F">
        <w:rPr>
          <w:rFonts w:ascii="Arial" w:hAnsi="Arial" w:cs="Arial"/>
          <w:sz w:val="24"/>
          <w:szCs w:val="24"/>
        </w:rPr>
        <w:t xml:space="preserve">. </w:t>
      </w:r>
      <w:r w:rsidR="00AF391D" w:rsidRPr="00BD6F6F">
        <w:rPr>
          <w:rFonts w:ascii="Arial" w:hAnsi="Arial" w:cs="Arial"/>
          <w:sz w:val="24"/>
          <w:szCs w:val="24"/>
        </w:rPr>
        <w:t xml:space="preserve">For example, </w:t>
      </w:r>
      <w:r w:rsidR="004A2A5A" w:rsidRPr="00BD6F6F">
        <w:rPr>
          <w:rFonts w:ascii="Arial" w:hAnsi="Arial" w:cs="Arial"/>
          <w:sz w:val="24"/>
          <w:szCs w:val="24"/>
          <w:highlight w:val="cyan"/>
        </w:rPr>
        <w:t xml:space="preserve">Bai </w:t>
      </w:r>
      <w:r w:rsidR="00BD6F6F" w:rsidRPr="00BD6F6F">
        <w:rPr>
          <w:rFonts w:ascii="Arial" w:hAnsi="Arial" w:cs="Arial"/>
          <w:i/>
          <w:sz w:val="24"/>
          <w:szCs w:val="24"/>
          <w:highlight w:val="cyan"/>
        </w:rPr>
        <w:t>et al.</w:t>
      </w:r>
      <w:r w:rsidR="004A2A5A" w:rsidRPr="00BD6F6F">
        <w:rPr>
          <w:rFonts w:ascii="Arial" w:hAnsi="Arial" w:cs="Arial"/>
          <w:sz w:val="24"/>
          <w:szCs w:val="24"/>
          <w:highlight w:val="cyan"/>
        </w:rPr>
        <w:t xml:space="preserve"> (2022)</w:t>
      </w:r>
      <w:r w:rsidR="00AF391D" w:rsidRPr="00BD6F6F">
        <w:rPr>
          <w:rFonts w:ascii="Arial" w:hAnsi="Arial" w:cs="Arial"/>
          <w:sz w:val="24"/>
          <w:szCs w:val="24"/>
        </w:rPr>
        <w:t xml:space="preserve"> </w:t>
      </w:r>
      <w:r w:rsidR="00341CD1" w:rsidRPr="00BD6F6F">
        <w:rPr>
          <w:rFonts w:ascii="Arial" w:hAnsi="Arial" w:cs="Arial"/>
          <w:sz w:val="24"/>
          <w:szCs w:val="24"/>
        </w:rPr>
        <w:t>acknowledge</w:t>
      </w:r>
      <w:r w:rsidR="00AF391D" w:rsidRPr="00BD6F6F">
        <w:rPr>
          <w:rFonts w:ascii="Arial" w:hAnsi="Arial" w:cs="Arial"/>
          <w:sz w:val="24"/>
          <w:szCs w:val="24"/>
        </w:rPr>
        <w:t xml:space="preserve"> that many </w:t>
      </w:r>
      <w:r w:rsidR="00F32755" w:rsidRPr="00BD6F6F">
        <w:rPr>
          <w:rFonts w:ascii="Arial" w:hAnsi="Arial" w:cs="Arial"/>
          <w:sz w:val="24"/>
          <w:szCs w:val="24"/>
        </w:rPr>
        <w:t>patients with hospital-</w:t>
      </w:r>
      <w:r w:rsidR="007C50CF" w:rsidRPr="00BD6F6F">
        <w:rPr>
          <w:rFonts w:ascii="Arial" w:hAnsi="Arial" w:cs="Arial"/>
          <w:sz w:val="24"/>
          <w:szCs w:val="24"/>
        </w:rPr>
        <w:t xml:space="preserve">acquired SAB </w:t>
      </w:r>
      <w:r w:rsidR="00F32755" w:rsidRPr="00BD6F6F">
        <w:rPr>
          <w:rFonts w:ascii="Arial" w:hAnsi="Arial" w:cs="Arial"/>
          <w:sz w:val="24"/>
          <w:szCs w:val="24"/>
        </w:rPr>
        <w:t xml:space="preserve">often </w:t>
      </w:r>
      <w:r w:rsidR="007C50CF" w:rsidRPr="00BD6F6F">
        <w:rPr>
          <w:rFonts w:ascii="Arial" w:hAnsi="Arial" w:cs="Arial"/>
          <w:sz w:val="24"/>
          <w:szCs w:val="24"/>
        </w:rPr>
        <w:t>have more comorbidities</w:t>
      </w:r>
      <w:r w:rsidR="00F32755" w:rsidRPr="00BD6F6F">
        <w:rPr>
          <w:rFonts w:ascii="Arial" w:hAnsi="Arial" w:cs="Arial"/>
          <w:sz w:val="24"/>
          <w:szCs w:val="24"/>
        </w:rPr>
        <w:t>.</w:t>
      </w:r>
      <w:r w:rsidR="00D3535A" w:rsidRPr="00BD6F6F">
        <w:rPr>
          <w:rFonts w:ascii="Arial" w:hAnsi="Arial" w:cs="Arial"/>
          <w:sz w:val="24"/>
          <w:szCs w:val="24"/>
        </w:rPr>
        <w:t xml:space="preserve"> </w:t>
      </w:r>
      <w:r w:rsidR="003632B7" w:rsidRPr="00BD6F6F">
        <w:rPr>
          <w:rFonts w:ascii="Arial" w:hAnsi="Arial" w:cs="Arial"/>
          <w:sz w:val="24"/>
          <w:szCs w:val="24"/>
        </w:rPr>
        <w:t>Yet, their meta-analysis</w:t>
      </w:r>
      <w:r w:rsidR="00D64AE4" w:rsidRPr="00BD6F6F">
        <w:rPr>
          <w:rFonts w:ascii="Arial" w:hAnsi="Arial" w:cs="Arial"/>
          <w:sz w:val="24"/>
          <w:szCs w:val="24"/>
        </w:rPr>
        <w:t xml:space="preserve"> still found 30-day SAB mortality </w:t>
      </w:r>
      <w:r w:rsidR="003632B7" w:rsidRPr="00BD6F6F">
        <w:rPr>
          <w:rFonts w:ascii="Arial" w:hAnsi="Arial" w:cs="Arial"/>
          <w:sz w:val="24"/>
          <w:szCs w:val="24"/>
        </w:rPr>
        <w:t>to be</w:t>
      </w:r>
      <w:r w:rsidR="00D64AE4" w:rsidRPr="00BD6F6F">
        <w:rPr>
          <w:rFonts w:ascii="Arial" w:hAnsi="Arial" w:cs="Arial"/>
          <w:sz w:val="24"/>
          <w:szCs w:val="24"/>
        </w:rPr>
        <w:t xml:space="preserve"> higher </w:t>
      </w:r>
      <w:r w:rsidR="008A7F14" w:rsidRPr="00BD6F6F">
        <w:rPr>
          <w:rFonts w:ascii="Arial" w:hAnsi="Arial" w:cs="Arial"/>
          <w:sz w:val="24"/>
          <w:szCs w:val="24"/>
        </w:rPr>
        <w:t>in MRSA infections</w:t>
      </w:r>
      <w:r w:rsidR="003632B7" w:rsidRPr="00BD6F6F">
        <w:rPr>
          <w:rFonts w:ascii="Arial" w:hAnsi="Arial" w:cs="Arial"/>
          <w:sz w:val="24"/>
          <w:szCs w:val="24"/>
        </w:rPr>
        <w:t>;</w:t>
      </w:r>
      <w:r w:rsidR="008A7F14" w:rsidRPr="00BD6F6F">
        <w:rPr>
          <w:rFonts w:ascii="Arial" w:hAnsi="Arial" w:cs="Arial"/>
          <w:sz w:val="24"/>
          <w:szCs w:val="24"/>
        </w:rPr>
        <w:t xml:space="preserve"> </w:t>
      </w:r>
      <w:r w:rsidR="00D64AE4" w:rsidRPr="00BD6F6F">
        <w:rPr>
          <w:rFonts w:ascii="Arial" w:hAnsi="Arial" w:cs="Arial"/>
          <w:sz w:val="24"/>
          <w:szCs w:val="24"/>
        </w:rPr>
        <w:t xml:space="preserve">MRSA </w:t>
      </w:r>
      <w:r w:rsidR="00DE30B2" w:rsidRPr="00BD6F6F">
        <w:rPr>
          <w:rFonts w:ascii="Arial" w:hAnsi="Arial" w:cs="Arial"/>
          <w:sz w:val="24"/>
          <w:szCs w:val="24"/>
        </w:rPr>
        <w:t>bacteraemia</w:t>
      </w:r>
      <w:r w:rsidR="008A7F14" w:rsidRPr="00BD6F6F">
        <w:rPr>
          <w:rFonts w:ascii="Arial" w:hAnsi="Arial" w:cs="Arial"/>
          <w:sz w:val="24"/>
          <w:szCs w:val="24"/>
        </w:rPr>
        <w:t xml:space="preserve"> 30-day mortality (since 2011)</w:t>
      </w:r>
      <w:r w:rsidR="00D64AE4" w:rsidRPr="00BD6F6F">
        <w:rPr>
          <w:rFonts w:ascii="Arial" w:hAnsi="Arial" w:cs="Arial"/>
          <w:sz w:val="24"/>
          <w:szCs w:val="24"/>
        </w:rPr>
        <w:t xml:space="preserve"> was associated with </w:t>
      </w:r>
      <w:proofErr w:type="gramStart"/>
      <w:r w:rsidR="00D64AE4" w:rsidRPr="00BD6F6F">
        <w:rPr>
          <w:rFonts w:ascii="Arial" w:hAnsi="Arial" w:cs="Arial"/>
          <w:sz w:val="24"/>
          <w:szCs w:val="24"/>
        </w:rPr>
        <w:t>an increased odds</w:t>
      </w:r>
      <w:proofErr w:type="gramEnd"/>
      <w:r w:rsidR="00D64AE4" w:rsidRPr="00BD6F6F">
        <w:rPr>
          <w:rFonts w:ascii="Arial" w:hAnsi="Arial" w:cs="Arial"/>
          <w:sz w:val="24"/>
          <w:szCs w:val="24"/>
        </w:rPr>
        <w:t xml:space="preserve"> ratio (OR) of 1.44 </w:t>
      </w:r>
      <w:r w:rsidR="008A7F14" w:rsidRPr="00BD6F6F">
        <w:rPr>
          <w:rFonts w:ascii="Arial" w:hAnsi="Arial" w:cs="Arial"/>
          <w:sz w:val="24"/>
          <w:szCs w:val="24"/>
        </w:rPr>
        <w:t xml:space="preserve">compared to </w:t>
      </w:r>
      <w:r w:rsidR="00D64AE4" w:rsidRPr="00BD6F6F">
        <w:rPr>
          <w:rFonts w:ascii="Arial" w:hAnsi="Arial" w:cs="Arial"/>
          <w:sz w:val="24"/>
          <w:szCs w:val="24"/>
        </w:rPr>
        <w:t xml:space="preserve">MSSA </w:t>
      </w:r>
      <w:r w:rsidR="00DE30B2" w:rsidRPr="00BD6F6F">
        <w:rPr>
          <w:rFonts w:ascii="Arial" w:hAnsi="Arial" w:cs="Arial"/>
          <w:sz w:val="24"/>
          <w:szCs w:val="24"/>
        </w:rPr>
        <w:t>bacteraemia</w:t>
      </w:r>
      <w:r w:rsidR="00D64AE4" w:rsidRPr="00BD6F6F">
        <w:rPr>
          <w:rFonts w:ascii="Arial" w:hAnsi="Arial" w:cs="Arial"/>
          <w:sz w:val="24"/>
          <w:szCs w:val="24"/>
        </w:rPr>
        <w:t xml:space="preserve"> (95% conf</w:t>
      </w:r>
      <w:r w:rsidR="00D866CD" w:rsidRPr="00BD6F6F">
        <w:rPr>
          <w:rFonts w:ascii="Arial" w:hAnsi="Arial" w:cs="Arial"/>
          <w:sz w:val="24"/>
          <w:szCs w:val="24"/>
        </w:rPr>
        <w:t>idence interval</w:t>
      </w:r>
      <w:r w:rsidR="00D64AE4" w:rsidRPr="00BD6F6F">
        <w:rPr>
          <w:rFonts w:ascii="Arial" w:hAnsi="Arial" w:cs="Arial"/>
          <w:sz w:val="24"/>
          <w:szCs w:val="24"/>
        </w:rPr>
        <w:t>, 1.28–1.63)</w:t>
      </w:r>
      <w:r w:rsidR="008A7F14" w:rsidRPr="00BD6F6F">
        <w:rPr>
          <w:rFonts w:ascii="Arial" w:hAnsi="Arial" w:cs="Arial"/>
          <w:sz w:val="24"/>
          <w:szCs w:val="24"/>
        </w:rPr>
        <w:t xml:space="preserve"> </w:t>
      </w:r>
      <w:r w:rsidR="008D7405" w:rsidRPr="00BD6F6F">
        <w:rPr>
          <w:rFonts w:ascii="Arial" w:hAnsi="Arial" w:cs="Arial"/>
          <w:sz w:val="24"/>
          <w:szCs w:val="24"/>
        </w:rPr>
        <w:t>(</w:t>
      </w:r>
      <w:r w:rsidR="008D7405" w:rsidRPr="00BD6F6F">
        <w:rPr>
          <w:rFonts w:ascii="Arial" w:hAnsi="Arial" w:cs="Arial"/>
          <w:sz w:val="24"/>
          <w:szCs w:val="24"/>
          <w:highlight w:val="cyan"/>
        </w:rPr>
        <w:t xml:space="preserve">Bai </w:t>
      </w:r>
      <w:r w:rsidR="00BD6F6F" w:rsidRPr="00BD6F6F">
        <w:rPr>
          <w:rFonts w:ascii="Arial" w:hAnsi="Arial" w:cs="Arial"/>
          <w:i/>
          <w:sz w:val="24"/>
          <w:szCs w:val="24"/>
          <w:highlight w:val="cyan"/>
        </w:rPr>
        <w:t>et al.</w:t>
      </w:r>
      <w:r w:rsidR="008D7405" w:rsidRPr="00BD6F6F">
        <w:rPr>
          <w:rFonts w:ascii="Arial" w:hAnsi="Arial" w:cs="Arial"/>
          <w:i/>
          <w:sz w:val="24"/>
          <w:szCs w:val="24"/>
          <w:highlight w:val="cyan"/>
        </w:rPr>
        <w:t>,</w:t>
      </w:r>
      <w:r w:rsidR="008D7405" w:rsidRPr="00BD6F6F">
        <w:rPr>
          <w:rFonts w:ascii="Arial" w:hAnsi="Arial" w:cs="Arial"/>
          <w:sz w:val="24"/>
          <w:szCs w:val="24"/>
          <w:highlight w:val="cyan"/>
        </w:rPr>
        <w:t xml:space="preserve"> 2022</w:t>
      </w:r>
      <w:r w:rsidR="008D7405" w:rsidRPr="00BD6F6F">
        <w:rPr>
          <w:rFonts w:ascii="Arial" w:hAnsi="Arial" w:cs="Arial"/>
          <w:sz w:val="24"/>
          <w:szCs w:val="24"/>
        </w:rPr>
        <w:t xml:space="preserve">). </w:t>
      </w:r>
      <w:r w:rsidR="00F32755" w:rsidRPr="00BD6F6F">
        <w:rPr>
          <w:rFonts w:ascii="Arial" w:hAnsi="Arial" w:cs="Arial"/>
          <w:sz w:val="24"/>
          <w:szCs w:val="24"/>
        </w:rPr>
        <w:t xml:space="preserve">Therefore, </w:t>
      </w:r>
      <w:r w:rsidR="008B5606" w:rsidRPr="00BD6F6F">
        <w:rPr>
          <w:rFonts w:ascii="Arial" w:hAnsi="Arial" w:cs="Arial"/>
          <w:sz w:val="24"/>
          <w:szCs w:val="24"/>
        </w:rPr>
        <w:t xml:space="preserve">the </w:t>
      </w:r>
      <w:r w:rsidR="00EF1520" w:rsidRPr="00BD6F6F">
        <w:rPr>
          <w:rFonts w:ascii="Arial" w:hAnsi="Arial" w:cs="Arial"/>
          <w:sz w:val="24"/>
          <w:szCs w:val="24"/>
        </w:rPr>
        <w:t xml:space="preserve">MALDI-TOF MS-identified </w:t>
      </w:r>
      <w:r w:rsidR="00F32755" w:rsidRPr="00BD6F6F">
        <w:rPr>
          <w:rFonts w:ascii="Arial" w:hAnsi="Arial" w:cs="Arial"/>
          <w:sz w:val="24"/>
          <w:szCs w:val="24"/>
        </w:rPr>
        <w:t>biomarkers that can be used as</w:t>
      </w:r>
      <w:r w:rsidR="00AD4ADD" w:rsidRPr="00BD6F6F">
        <w:rPr>
          <w:rFonts w:ascii="Arial" w:hAnsi="Arial" w:cs="Arial"/>
          <w:sz w:val="24"/>
          <w:szCs w:val="24"/>
        </w:rPr>
        <w:t xml:space="preserve"> i</w:t>
      </w:r>
      <w:r w:rsidR="00785FAC" w:rsidRPr="00BD6F6F">
        <w:rPr>
          <w:rFonts w:ascii="Arial" w:hAnsi="Arial" w:cs="Arial"/>
          <w:sz w:val="24"/>
          <w:szCs w:val="24"/>
        </w:rPr>
        <w:t xml:space="preserve">ndirect predictors </w:t>
      </w:r>
      <w:r w:rsidRPr="00BD6F6F">
        <w:rPr>
          <w:rFonts w:ascii="Arial" w:hAnsi="Arial" w:cs="Arial"/>
          <w:sz w:val="24"/>
          <w:szCs w:val="24"/>
        </w:rPr>
        <w:t xml:space="preserve">of SAB mortality </w:t>
      </w:r>
      <w:r w:rsidR="00785FAC" w:rsidRPr="00BD6F6F">
        <w:rPr>
          <w:rFonts w:ascii="Arial" w:hAnsi="Arial" w:cs="Arial"/>
          <w:sz w:val="24"/>
          <w:szCs w:val="24"/>
        </w:rPr>
        <w:t>are also valuable</w:t>
      </w:r>
      <w:r w:rsidR="008A7F14" w:rsidRPr="00BD6F6F">
        <w:rPr>
          <w:rFonts w:ascii="Arial" w:hAnsi="Arial" w:cs="Arial"/>
          <w:sz w:val="24"/>
          <w:szCs w:val="24"/>
        </w:rPr>
        <w:t>.</w:t>
      </w:r>
    </w:p>
    <w:p w:rsidR="00EF1520" w:rsidRPr="00BD6F6F" w:rsidRDefault="00EF1520" w:rsidP="00946ECA">
      <w:pPr>
        <w:spacing w:line="360" w:lineRule="auto"/>
        <w:jc w:val="both"/>
        <w:rPr>
          <w:rFonts w:ascii="Arial" w:hAnsi="Arial" w:cs="Arial"/>
          <w:sz w:val="24"/>
          <w:szCs w:val="24"/>
        </w:rPr>
      </w:pPr>
      <w:r w:rsidRPr="00BD6F6F">
        <w:rPr>
          <w:rFonts w:ascii="Arial" w:eastAsia="Times New Roman" w:hAnsi="Arial" w:cs="Arial"/>
          <w:sz w:val="24"/>
          <w:szCs w:val="24"/>
          <w:lang w:eastAsia="en-GB"/>
        </w:rPr>
        <w:t xml:space="preserve">As previously discussed, many </w:t>
      </w:r>
      <w:r w:rsidRPr="00BD6F6F">
        <w:rPr>
          <w:rFonts w:ascii="Arial" w:eastAsia="Times New Roman" w:hAnsi="Arial" w:cs="Arial"/>
          <w:i/>
          <w:sz w:val="24"/>
          <w:szCs w:val="24"/>
          <w:lang w:eastAsia="en-GB"/>
        </w:rPr>
        <w:t>S. aureus</w:t>
      </w:r>
      <w:r w:rsidRPr="00BD6F6F">
        <w:rPr>
          <w:rFonts w:ascii="Arial" w:eastAsia="Times New Roman" w:hAnsi="Arial" w:cs="Arial"/>
          <w:sz w:val="24"/>
          <w:szCs w:val="24"/>
          <w:lang w:eastAsia="en-GB"/>
        </w:rPr>
        <w:t xml:space="preserve"> biomarkers have been identified with MALDI-TOF MS. Consequently, their utility in predicting infection outcome </w:t>
      </w:r>
      <w:r w:rsidR="00A3797B" w:rsidRPr="00BD6F6F">
        <w:rPr>
          <w:rFonts w:ascii="Arial" w:eastAsia="Times New Roman" w:hAnsi="Arial" w:cs="Arial"/>
          <w:sz w:val="24"/>
          <w:szCs w:val="24"/>
          <w:lang w:eastAsia="en-GB"/>
        </w:rPr>
        <w:t xml:space="preserve">directly </w:t>
      </w:r>
      <w:r w:rsidRPr="00BD6F6F">
        <w:rPr>
          <w:rFonts w:ascii="Arial" w:eastAsia="Times New Roman" w:hAnsi="Arial" w:cs="Arial"/>
          <w:sz w:val="24"/>
          <w:szCs w:val="24"/>
          <w:lang w:eastAsia="en-GB"/>
        </w:rPr>
        <w:t>has also been assessed in some cases. For example</w:t>
      </w:r>
      <w:r w:rsidRPr="00BD6F6F">
        <w:rPr>
          <w:rFonts w:ascii="Arial" w:hAnsi="Arial" w:cs="Arial"/>
          <w:sz w:val="24"/>
          <w:szCs w:val="24"/>
        </w:rPr>
        <w:t xml:space="preserve">, the aforementioned </w:t>
      </w:r>
      <w:r w:rsidRPr="00BD6F6F">
        <w:rPr>
          <w:rFonts w:ascii="Arial" w:hAnsi="Arial" w:cs="Arial"/>
          <w:i/>
          <w:sz w:val="24"/>
          <w:szCs w:val="24"/>
        </w:rPr>
        <w:t xml:space="preserve">S. aureus </w:t>
      </w:r>
      <w:r w:rsidRPr="00BD6F6F">
        <w:rPr>
          <w:rFonts w:ascii="Arial" w:hAnsi="Arial" w:cs="Arial"/>
          <w:sz w:val="24"/>
          <w:szCs w:val="24"/>
        </w:rPr>
        <w:t>peak found at 3000 Da is telling of cytotoxicity (</w:t>
      </w:r>
      <w:r w:rsidRPr="00BD6F6F">
        <w:rPr>
          <w:rFonts w:ascii="Arial" w:eastAsia="Times New Roman" w:hAnsi="Arial" w:cs="Arial"/>
          <w:sz w:val="24"/>
          <w:szCs w:val="24"/>
          <w:lang w:eastAsia="en-GB"/>
        </w:rPr>
        <w:t>δ-toxin</w:t>
      </w:r>
      <w:r w:rsidRPr="00BD6F6F">
        <w:rPr>
          <w:rFonts w:ascii="Arial" w:hAnsi="Arial" w:cs="Arial"/>
          <w:sz w:val="24"/>
          <w:szCs w:val="24"/>
        </w:rPr>
        <w:t xml:space="preserve">) and its inclusion into </w:t>
      </w:r>
      <w:proofErr w:type="spellStart"/>
      <w:r w:rsidRPr="00BD6F6F">
        <w:rPr>
          <w:rFonts w:ascii="Arial" w:eastAsia="Times New Roman" w:hAnsi="Arial" w:cs="Arial"/>
          <w:sz w:val="24"/>
          <w:szCs w:val="24"/>
          <w:highlight w:val="cyan"/>
          <w:lang w:eastAsia="en-GB"/>
        </w:rPr>
        <w:t>Brignoli</w:t>
      </w:r>
      <w:proofErr w:type="spellEnd"/>
      <w:r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Pr="00BD6F6F">
        <w:rPr>
          <w:rFonts w:ascii="Arial" w:hAnsi="Arial" w:cs="Arial"/>
          <w:sz w:val="24"/>
          <w:szCs w:val="24"/>
          <w:highlight w:val="cyan"/>
        </w:rPr>
        <w:t>’s</w:t>
      </w:r>
      <w:r w:rsidRPr="00BD6F6F">
        <w:rPr>
          <w:rFonts w:ascii="Arial" w:hAnsi="Arial" w:cs="Arial"/>
          <w:sz w:val="24"/>
          <w:szCs w:val="24"/>
        </w:rPr>
        <w:t xml:space="preserve"> (2022) predictive model of 30-day SAB mortality increased the mean AUC by 0.06. That said, this analysis only extended to infections stemming from the CC22 clonal complex </w:t>
      </w:r>
      <w:r w:rsidRPr="00BD6F6F">
        <w:rPr>
          <w:rFonts w:ascii="Arial" w:eastAsia="Times New Roman" w:hAnsi="Arial" w:cs="Arial"/>
          <w:sz w:val="24"/>
          <w:szCs w:val="24"/>
          <w:highlight w:val="cyan"/>
          <w:lang w:eastAsia="en-GB"/>
        </w:rPr>
        <w:t>(</w:t>
      </w:r>
      <w:proofErr w:type="spellStart"/>
      <w:r w:rsidRPr="00BD6F6F">
        <w:rPr>
          <w:rFonts w:ascii="Arial" w:eastAsia="Times New Roman" w:hAnsi="Arial" w:cs="Arial"/>
          <w:sz w:val="24"/>
          <w:szCs w:val="24"/>
          <w:highlight w:val="cyan"/>
          <w:lang w:eastAsia="en-GB"/>
        </w:rPr>
        <w:t>Brignoli</w:t>
      </w:r>
      <w:proofErr w:type="spellEnd"/>
      <w:r w:rsidRPr="00BD6F6F">
        <w:rPr>
          <w:rFonts w:ascii="Arial" w:eastAsia="Times New Roman" w:hAnsi="Arial" w:cs="Arial"/>
          <w:sz w:val="24"/>
          <w:szCs w:val="24"/>
          <w:highlight w:val="cyan"/>
          <w:lang w:eastAsia="en-GB"/>
        </w:rPr>
        <w:t xml:space="preserve"> </w:t>
      </w:r>
      <w:r w:rsidR="00BD6F6F" w:rsidRPr="00BD6F6F">
        <w:rPr>
          <w:rFonts w:ascii="Arial" w:eastAsia="Times New Roman" w:hAnsi="Arial" w:cs="Arial"/>
          <w:i/>
          <w:sz w:val="24"/>
          <w:szCs w:val="24"/>
          <w:highlight w:val="cyan"/>
          <w:lang w:eastAsia="en-GB"/>
        </w:rPr>
        <w:t>et al.</w:t>
      </w:r>
      <w:r w:rsidRPr="00BD6F6F">
        <w:rPr>
          <w:rFonts w:ascii="Arial" w:eastAsia="Times New Roman" w:hAnsi="Arial" w:cs="Arial"/>
          <w:sz w:val="24"/>
          <w:szCs w:val="24"/>
          <w:highlight w:val="cyan"/>
          <w:lang w:eastAsia="en-GB"/>
        </w:rPr>
        <w:t>, 2022)</w:t>
      </w:r>
      <w:r w:rsidRPr="00BD6F6F">
        <w:rPr>
          <w:rFonts w:ascii="Arial" w:eastAsia="Times New Roman" w:hAnsi="Arial" w:cs="Arial"/>
          <w:sz w:val="24"/>
          <w:szCs w:val="24"/>
          <w:lang w:eastAsia="en-GB"/>
        </w:rPr>
        <w:t xml:space="preserve">, and </w:t>
      </w:r>
      <w:r w:rsidRPr="00BD6F6F">
        <w:rPr>
          <w:rFonts w:ascii="Arial" w:hAnsi="Arial" w:cs="Arial"/>
          <w:sz w:val="24"/>
          <w:szCs w:val="24"/>
        </w:rPr>
        <w:t xml:space="preserve">it should be noted that the modes of </w:t>
      </w:r>
      <w:r w:rsidRPr="00BD6F6F">
        <w:rPr>
          <w:rFonts w:ascii="Arial" w:hAnsi="Arial" w:cs="Arial"/>
          <w:i/>
          <w:sz w:val="24"/>
          <w:szCs w:val="24"/>
        </w:rPr>
        <w:t>S. aureus</w:t>
      </w:r>
      <w:r w:rsidRPr="00BD6F6F">
        <w:rPr>
          <w:rFonts w:ascii="Arial" w:hAnsi="Arial" w:cs="Arial"/>
          <w:sz w:val="24"/>
          <w:szCs w:val="24"/>
        </w:rPr>
        <w:t xml:space="preserve"> pathogenicity vary between clonal complex </w:t>
      </w:r>
      <w:r w:rsidRPr="00BD6F6F">
        <w:rPr>
          <w:rFonts w:ascii="Arial" w:hAnsi="Arial" w:cs="Arial"/>
          <w:sz w:val="24"/>
          <w:szCs w:val="24"/>
          <w:highlight w:val="cyan"/>
        </w:rPr>
        <w:t xml:space="preserve">(Recker </w:t>
      </w:r>
      <w:r w:rsidR="00BD6F6F" w:rsidRPr="00BD6F6F">
        <w:rPr>
          <w:rFonts w:ascii="Arial" w:hAnsi="Arial" w:cs="Arial"/>
          <w:i/>
          <w:sz w:val="24"/>
          <w:szCs w:val="24"/>
          <w:highlight w:val="cyan"/>
        </w:rPr>
        <w:t>et al.</w:t>
      </w:r>
      <w:r w:rsidRPr="00BD6F6F">
        <w:rPr>
          <w:rFonts w:ascii="Arial" w:hAnsi="Arial" w:cs="Arial"/>
          <w:sz w:val="24"/>
          <w:szCs w:val="24"/>
          <w:highlight w:val="cyan"/>
        </w:rPr>
        <w:t>, 2017)</w:t>
      </w:r>
      <w:r w:rsidRPr="00BD6F6F">
        <w:rPr>
          <w:rFonts w:ascii="Arial" w:hAnsi="Arial" w:cs="Arial"/>
          <w:sz w:val="24"/>
          <w:szCs w:val="24"/>
        </w:rPr>
        <w:t xml:space="preserve">. </w:t>
      </w:r>
      <w:r w:rsidRPr="00BD6F6F">
        <w:rPr>
          <w:rFonts w:ascii="Arial" w:eastAsia="Times New Roman" w:hAnsi="Arial" w:cs="Arial"/>
          <w:sz w:val="24"/>
          <w:szCs w:val="24"/>
          <w:lang w:eastAsia="en-GB"/>
        </w:rPr>
        <w:t>While, toxicity and biofilm formation biomarkers are proven predictors of SAB mortality, their predictive power also depends on the clonal type responsible for infection, namely CC22/ CC30</w:t>
      </w:r>
      <w:r w:rsidRPr="00BD6F6F">
        <w:rPr>
          <w:rFonts w:ascii="Arial" w:hAnsi="Arial" w:cs="Arial"/>
          <w:sz w:val="24"/>
          <w:szCs w:val="24"/>
        </w:rPr>
        <w:t xml:space="preserve"> </w:t>
      </w:r>
      <w:r w:rsidRPr="00BD6F6F">
        <w:rPr>
          <w:rFonts w:ascii="Arial" w:hAnsi="Arial" w:cs="Arial"/>
          <w:sz w:val="24"/>
          <w:szCs w:val="24"/>
          <w:highlight w:val="cyan"/>
        </w:rPr>
        <w:t xml:space="preserve">(Recker </w:t>
      </w:r>
      <w:r w:rsidR="00BD6F6F" w:rsidRPr="00BD6F6F">
        <w:rPr>
          <w:rFonts w:ascii="Arial" w:hAnsi="Arial" w:cs="Arial"/>
          <w:i/>
          <w:sz w:val="24"/>
          <w:szCs w:val="24"/>
          <w:highlight w:val="cyan"/>
        </w:rPr>
        <w:t>et al.</w:t>
      </w:r>
      <w:r w:rsidRPr="00BD6F6F">
        <w:rPr>
          <w:rFonts w:ascii="Arial" w:hAnsi="Arial" w:cs="Arial"/>
          <w:sz w:val="24"/>
          <w:szCs w:val="24"/>
          <w:highlight w:val="cyan"/>
        </w:rPr>
        <w:t>, 2017).</w:t>
      </w:r>
      <w:r w:rsidRPr="00BD6F6F">
        <w:rPr>
          <w:rFonts w:ascii="Arial" w:hAnsi="Arial" w:cs="Arial"/>
          <w:sz w:val="24"/>
          <w:szCs w:val="24"/>
        </w:rPr>
        <w:t xml:space="preserve"> In addition, toxicity is known to vary widely between MRSA strains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{"citationID":"bfWUJ0dF","properties":{"formattedCitation":"(Laabei {\\i{}et al.}, 2014, 2021)","plainCitation":"(Laabei et al., 2014, 2021)","noteIndex":0},"citationItems":[{"id":1050,"uris":["http://zotero.org/users/local/RCjsWmNK/items/QAHMU26W"],"itemData":{"id":1050,"type":"article-journal","abstract":"Microbial virulence is a complex and often multifactorial phenotype, intricately linked to a pathogen’s evolutionary trajectory. Toxicity, the ability to destroy host cell membranes, and adhesion, the ability to adhere to human tissues, are the major virulence factors of many bacterial pathogens, including Staphylococcus aureus. Here, we assayed the toxicity and adhesiveness of 90 MRSA (methicillin resistant S. aureus) isolates and found that while there was remarkably little variation in adhesion, toxicity varied by over an order of magnitude between isolates, suggesting different evolutionary selection pressures acting on these two traits. We performed a genome-wide association study (GWAS) and identified a large number of loci, as well as a putative network of epistatically interacting loci, that significantly associated with toxicity. Despite this apparent complexity in toxicity regulation, a predictive model based on a set of significant single nucleotide polymorphisms (SNPs) and insertion and deletions events (indels) showed a high degree of accuracy in predicting an isolate’s toxicity solely from the genetic signature at these sites. Our results thus highlight the potential of using sequence data to determine clinically relevant parameters and have further implications for understanding the microbial virulence of this opportunistic pathogen.","container-title":"Genome Research","DOI":"10.1101/gr.165415.113","ISSN":"1088-9051","issue":"5","journalAbbreviation":"Genome Res","note":"PMID: 24717264\nPMCID: PMC4009613","page":"839-849","source":"PubMed Central","title":"Predicting the virulence of MRSA from its genome sequence","volume":"24","author":[{"family":"Laabei","given":"Maisem"},{"family":"Recker","given":"Mario"},{"family":"Rudkin","given":"Justine K."},{"family":"Aldeljawi","given":"Mona"},{"family":"Gulay","given":"Zeynep"},{"family":"Sloan","given":"Tim J."},{"family":"Williams","given":"Paul"},{"family":"Endres","given":"Jennifer L."},{"family":"Bayles","given":"Kenneth W."},{"family":"Fey","given":"Paul D."},{"family":"Yajjala","given":"Vijaya Kumar"},{"family":"Widhelm","given":"Todd"},{"family":"Hawkins","given":"Erica"},{"family":"Lewis","given":"Katie"},{"family":"Parfett","given":"Sara"},{"family":"Scowen","given":"Lucy"},{"family":"Peacock","given":"Sharon J."},{"family":"Holden","given":"Matthew"},{"family":"Wilson","given":"Daniel"},{"family":"Read","given":"Timothy D."},{"family":"Elsen","given":"Jean","non-dropping-particle":"van den"},{"family":"Priest","given":"Nicholas K."},{"family":"Feil","given":"Edward J."},{"family":"Hurst","given":"Laurence D."},{"family":"Josefsson","given":"Elisabet"},{"family":"Massey","given":"Ruth C."}],"issued":{"date-parts":[["2014",5]]}}},{"id":1042,"uris":["http://zotero.org/users/local/RCjsWmNK/items/CSXQQAP8"],"itemData":{"id":1042,"type":"article-journal","abstract":"Staphylococcus aureus is a major human pathogen where the emergence of antibiotic resistant lineages, such as methicillin-resistant S. aureus (MRSA), is a major health concern. While some MRSA lineages are restricted to the healthcare setting, the epidemiology of MRSA is changing globally, with the rise of specific lineages causing disease in healthy people in the community. In the past two decades, community-associated MRSA (CA-MRSA) has emerged as a clinically important and virulent pathogen associated with serious skin and soft-tissue infections (SSTI). These infections are primarily cytotoxin driven, leading to the suggestion that hypervirulent lineages/multi-locus sequence types (STs) exist. To examine this, we compared the cytotoxicity of 475 MRSA isolates representing five major MRSA STs (ST22, ST93, ST8, ST239 and ST36) by employing a monocyte-macrophage THP-1 cell line as a surrogate for measuring gross cytotoxicity. We demonstrate that while certain MRSA STs contain highly toxic isolates, there is such variability within lineages to suggest that this aspect of virulence should not be inferred from the genotype of any given isolate. Furthermore, by interrogating the accessory gene regulator (Agr) sequences in this collection we identified several Agr mutations that were associated with reduced cytotoxicity. Interestingly, the majority of isolates that were attenuated in cytotoxin production contained no mutations in the agr locus, indicating a role of other undefined genes in S. aureus toxin regulation.","container-title":"Microbiology","DOI":"10.1099/mic.0.001119","ISSN":"1465-2080","issue":"12","note":"publisher: Microbiology Society,","page":"001119","source":"Microbiology Society Journals","title":"Significant variability exists in the cytotoxicity of global methicillin-resistant Staphylococcus aureus lineages","volume":"167","author":[{"family":"Laabei","given":"Maisem"},{"family":"Peacock","given":"Sharon J."},{"family":"Blane","given":"Beth"},{"family":"Baines","given":"Sarah L."},{"family":"Howden","given":"Benjamin P."},{"family":"Stinear","given":"Timothy P."},{"family":"Massey","given":"Ruth C."}],"issued":{"date-parts":[["2021"]]}}}],"schema":"https://github.com/citation-style-language/schema/raw/master/csl-citation.json"}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Laabei</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2014, 2021)</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w:t>
      </w:r>
    </w:p>
    <w:p w:rsidR="0088570B" w:rsidRPr="00BD6F6F" w:rsidRDefault="00A3797B" w:rsidP="00511D22">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Even if MALDI-TOF MS-identified biomarkers</w:t>
      </w:r>
      <w:r w:rsidR="00DE30B2" w:rsidRPr="00BD6F6F">
        <w:rPr>
          <w:rFonts w:ascii="Arial" w:eastAsia="Times New Roman" w:hAnsi="Arial" w:cs="Arial"/>
          <w:sz w:val="24"/>
          <w:szCs w:val="24"/>
          <w:lang w:eastAsia="en-GB"/>
        </w:rPr>
        <w:t>’</w:t>
      </w:r>
      <w:r w:rsidRPr="00BD6F6F">
        <w:rPr>
          <w:rFonts w:ascii="Arial" w:eastAsia="Times New Roman" w:hAnsi="Arial" w:cs="Arial"/>
          <w:sz w:val="24"/>
          <w:szCs w:val="24"/>
          <w:lang w:eastAsia="en-GB"/>
        </w:rPr>
        <w:t xml:space="preserve"> underlying biological mechanisms are unknown, they can still be used to predict mortality directly. </w:t>
      </w:r>
      <w:r w:rsidR="0077201C" w:rsidRPr="00BD6F6F">
        <w:rPr>
          <w:rFonts w:ascii="Arial" w:eastAsia="Times New Roman" w:hAnsi="Arial" w:cs="Arial"/>
          <w:sz w:val="24"/>
          <w:szCs w:val="24"/>
          <w:lang w:eastAsia="en-GB"/>
        </w:rPr>
        <w:t xml:space="preserve">In turn, </w:t>
      </w:r>
      <w:r w:rsidRPr="00BD6F6F">
        <w:rPr>
          <w:rFonts w:ascii="Arial" w:eastAsia="Times New Roman" w:hAnsi="Arial" w:cs="Arial"/>
          <w:sz w:val="24"/>
          <w:szCs w:val="24"/>
          <w:lang w:eastAsia="en-GB"/>
        </w:rPr>
        <w:t>this offers</w:t>
      </w:r>
      <w:r w:rsidR="0077201C" w:rsidRPr="00BD6F6F">
        <w:rPr>
          <w:rFonts w:ascii="Arial" w:eastAsia="Times New Roman" w:hAnsi="Arial" w:cs="Arial"/>
          <w:sz w:val="24"/>
          <w:szCs w:val="24"/>
          <w:lang w:eastAsia="en-GB"/>
        </w:rPr>
        <w:t xml:space="preserve"> opportunities </w:t>
      </w:r>
      <w:r w:rsidR="00341CD1" w:rsidRPr="00BD6F6F">
        <w:rPr>
          <w:rFonts w:ascii="Arial" w:eastAsia="Times New Roman" w:hAnsi="Arial" w:cs="Arial"/>
          <w:sz w:val="24"/>
          <w:szCs w:val="24"/>
          <w:lang w:eastAsia="en-GB"/>
        </w:rPr>
        <w:t>for</w:t>
      </w:r>
      <w:r w:rsidRPr="00BD6F6F">
        <w:rPr>
          <w:rFonts w:ascii="Arial" w:eastAsia="Times New Roman" w:hAnsi="Arial" w:cs="Arial"/>
          <w:sz w:val="24"/>
          <w:szCs w:val="24"/>
          <w:lang w:eastAsia="en-GB"/>
        </w:rPr>
        <w:t xml:space="preserve"> identifying</w:t>
      </w:r>
      <w:r w:rsidR="0077201C" w:rsidRPr="00BD6F6F">
        <w:rPr>
          <w:rFonts w:ascii="Arial" w:eastAsia="Times New Roman" w:hAnsi="Arial" w:cs="Arial"/>
          <w:sz w:val="24"/>
          <w:szCs w:val="24"/>
          <w:lang w:eastAsia="en-GB"/>
        </w:rPr>
        <w:t xml:space="preserve"> biomarkers that improve SAB infection outcome</w:t>
      </w:r>
      <w:r w:rsidRPr="00BD6F6F">
        <w:rPr>
          <w:rFonts w:ascii="Arial" w:eastAsia="Times New Roman" w:hAnsi="Arial" w:cs="Arial"/>
          <w:sz w:val="24"/>
          <w:szCs w:val="24"/>
          <w:lang w:eastAsia="en-GB"/>
        </w:rPr>
        <w:t xml:space="preserve"> models, even without complete reference mass spectral libraries</w:t>
      </w:r>
      <w:r w:rsidR="0077201C" w:rsidRPr="00BD6F6F">
        <w:rPr>
          <w:rFonts w:ascii="Arial" w:eastAsia="Times New Roman" w:hAnsi="Arial" w:cs="Arial"/>
          <w:sz w:val="24"/>
          <w:szCs w:val="24"/>
          <w:lang w:eastAsia="en-GB"/>
        </w:rPr>
        <w:t>.</w:t>
      </w:r>
      <w:r w:rsidR="006F008D" w:rsidRPr="00BD6F6F">
        <w:rPr>
          <w:rFonts w:ascii="Arial" w:eastAsia="Times New Roman" w:hAnsi="Arial" w:cs="Arial"/>
          <w:sz w:val="24"/>
          <w:szCs w:val="24"/>
          <w:lang w:eastAsia="en-GB"/>
        </w:rPr>
        <w:t xml:space="preserve"> </w:t>
      </w:r>
      <w:r w:rsidR="00341CD1" w:rsidRPr="00BD6F6F">
        <w:rPr>
          <w:rFonts w:ascii="Arial" w:eastAsia="Times New Roman" w:hAnsi="Arial" w:cs="Arial"/>
          <w:sz w:val="24"/>
          <w:szCs w:val="24"/>
          <w:lang w:eastAsia="en-GB"/>
        </w:rPr>
        <w:t>In addition to pathogen-specific</w:t>
      </w:r>
      <w:r w:rsidR="0088570B" w:rsidRPr="00BD6F6F">
        <w:rPr>
          <w:rFonts w:ascii="Arial" w:eastAsia="Times New Roman" w:hAnsi="Arial" w:cs="Arial"/>
          <w:sz w:val="24"/>
          <w:szCs w:val="24"/>
          <w:lang w:eastAsia="en-GB"/>
        </w:rPr>
        <w:t xml:space="preserve"> biomarkers, the choice of </w:t>
      </w:r>
      <w:r w:rsidR="0045781D" w:rsidRPr="00BD6F6F">
        <w:rPr>
          <w:rFonts w:ascii="Arial" w:eastAsia="Times New Roman" w:hAnsi="Arial" w:cs="Arial"/>
          <w:sz w:val="24"/>
          <w:szCs w:val="24"/>
          <w:lang w:eastAsia="en-GB"/>
        </w:rPr>
        <w:t xml:space="preserve">pre-processing pipeline and </w:t>
      </w:r>
      <w:r w:rsidR="0088570B" w:rsidRPr="00BD6F6F">
        <w:rPr>
          <w:rFonts w:ascii="Arial" w:eastAsia="Times New Roman" w:hAnsi="Arial" w:cs="Arial"/>
          <w:sz w:val="24"/>
          <w:szCs w:val="24"/>
          <w:lang w:eastAsia="en-GB"/>
        </w:rPr>
        <w:t>model framework, in itself, is a</w:t>
      </w:r>
      <w:r w:rsidR="0077201C" w:rsidRPr="00BD6F6F">
        <w:rPr>
          <w:rFonts w:ascii="Arial" w:eastAsia="Times New Roman" w:hAnsi="Arial" w:cs="Arial"/>
          <w:sz w:val="24"/>
          <w:szCs w:val="24"/>
          <w:lang w:eastAsia="en-GB"/>
        </w:rPr>
        <w:t>lso a</w:t>
      </w:r>
      <w:r w:rsidR="0088570B" w:rsidRPr="00BD6F6F">
        <w:rPr>
          <w:rFonts w:ascii="Arial" w:eastAsia="Times New Roman" w:hAnsi="Arial" w:cs="Arial"/>
          <w:sz w:val="24"/>
          <w:szCs w:val="24"/>
          <w:lang w:eastAsia="en-GB"/>
        </w:rPr>
        <w:t xml:space="preserve"> foundational and crucial </w:t>
      </w:r>
      <w:r w:rsidR="00A92257" w:rsidRPr="00BD6F6F">
        <w:rPr>
          <w:rFonts w:ascii="Arial" w:eastAsia="Times New Roman" w:hAnsi="Arial" w:cs="Arial"/>
          <w:sz w:val="24"/>
          <w:szCs w:val="24"/>
          <w:lang w:eastAsia="en-GB"/>
        </w:rPr>
        <w:t>consideration</w:t>
      </w:r>
      <w:r w:rsidR="00341CD1" w:rsidRPr="00BD6F6F">
        <w:rPr>
          <w:rFonts w:ascii="Arial" w:eastAsia="Times New Roman" w:hAnsi="Arial" w:cs="Arial"/>
          <w:sz w:val="24"/>
          <w:szCs w:val="24"/>
          <w:lang w:eastAsia="en-GB"/>
        </w:rPr>
        <w:t xml:space="preserve"> </w:t>
      </w:r>
      <w:r w:rsidR="00A92257" w:rsidRPr="00BD6F6F">
        <w:rPr>
          <w:rFonts w:ascii="Arial" w:eastAsia="Times New Roman" w:hAnsi="Arial" w:cs="Arial"/>
          <w:sz w:val="24"/>
          <w:szCs w:val="24"/>
          <w:lang w:eastAsia="en-GB"/>
        </w:rPr>
        <w:t>when formulating</w:t>
      </w:r>
      <w:r w:rsidR="00341CD1" w:rsidRPr="00BD6F6F">
        <w:rPr>
          <w:rFonts w:ascii="Arial" w:eastAsia="Times New Roman" w:hAnsi="Arial" w:cs="Arial"/>
          <w:sz w:val="24"/>
          <w:szCs w:val="24"/>
          <w:lang w:eastAsia="en-GB"/>
        </w:rPr>
        <w:t xml:space="preserve"> predictive models</w:t>
      </w:r>
      <w:r w:rsidR="00A92257" w:rsidRPr="00BD6F6F">
        <w:rPr>
          <w:rFonts w:ascii="Arial" w:eastAsia="Times New Roman" w:hAnsi="Arial" w:cs="Arial"/>
          <w:sz w:val="24"/>
          <w:szCs w:val="24"/>
          <w:lang w:eastAsia="en-GB"/>
        </w:rPr>
        <w:t xml:space="preserve">. In turn, </w:t>
      </w:r>
      <w:r w:rsidR="0088570B" w:rsidRPr="00BD6F6F">
        <w:rPr>
          <w:rFonts w:ascii="Arial" w:eastAsia="Times New Roman" w:hAnsi="Arial" w:cs="Arial"/>
          <w:sz w:val="24"/>
          <w:szCs w:val="24"/>
          <w:lang w:eastAsia="en-GB"/>
        </w:rPr>
        <w:t xml:space="preserve">a number of studies </w:t>
      </w:r>
      <w:r w:rsidR="00DF5583" w:rsidRPr="00BD6F6F">
        <w:rPr>
          <w:rFonts w:ascii="Arial" w:eastAsia="Times New Roman" w:hAnsi="Arial" w:cs="Arial"/>
          <w:sz w:val="24"/>
          <w:szCs w:val="24"/>
          <w:lang w:eastAsia="en-GB"/>
        </w:rPr>
        <w:t xml:space="preserve">have compared </w:t>
      </w:r>
      <w:r w:rsidR="0088570B" w:rsidRPr="00BD6F6F">
        <w:rPr>
          <w:rFonts w:ascii="Arial" w:eastAsia="Times New Roman" w:hAnsi="Arial" w:cs="Arial"/>
          <w:sz w:val="24"/>
          <w:szCs w:val="24"/>
          <w:lang w:eastAsia="en-GB"/>
        </w:rPr>
        <w:t>the</w:t>
      </w:r>
      <w:r w:rsidR="00DF5583" w:rsidRPr="00BD6F6F">
        <w:rPr>
          <w:rFonts w:ascii="Arial" w:eastAsia="Times New Roman" w:hAnsi="Arial" w:cs="Arial"/>
          <w:sz w:val="24"/>
          <w:szCs w:val="24"/>
          <w:lang w:eastAsia="en-GB"/>
        </w:rPr>
        <w:t xml:space="preserve"> accuracy and</w:t>
      </w:r>
      <w:r w:rsidR="0045781D" w:rsidRPr="00BD6F6F">
        <w:rPr>
          <w:rFonts w:ascii="Arial" w:eastAsia="Times New Roman" w:hAnsi="Arial" w:cs="Arial"/>
          <w:sz w:val="24"/>
          <w:szCs w:val="24"/>
          <w:lang w:eastAsia="en-GB"/>
        </w:rPr>
        <w:t xml:space="preserve"> applicability </w:t>
      </w:r>
      <w:r w:rsidR="0088570B" w:rsidRPr="00BD6F6F">
        <w:rPr>
          <w:rFonts w:ascii="Arial" w:eastAsia="Times New Roman" w:hAnsi="Arial" w:cs="Arial"/>
          <w:sz w:val="24"/>
          <w:szCs w:val="24"/>
          <w:lang w:eastAsia="en-GB"/>
        </w:rPr>
        <w:t xml:space="preserve">of different </w:t>
      </w:r>
      <w:r w:rsidR="0045781D" w:rsidRPr="00BD6F6F">
        <w:rPr>
          <w:rFonts w:ascii="Arial" w:eastAsia="Times New Roman" w:hAnsi="Arial" w:cs="Arial"/>
          <w:sz w:val="24"/>
          <w:szCs w:val="24"/>
          <w:lang w:eastAsia="en-GB"/>
        </w:rPr>
        <w:t xml:space="preserve">pre-processing and </w:t>
      </w:r>
      <w:r w:rsidR="0088570B" w:rsidRPr="00BD6F6F">
        <w:rPr>
          <w:rFonts w:ascii="Arial" w:eastAsia="Times New Roman" w:hAnsi="Arial" w:cs="Arial"/>
          <w:sz w:val="24"/>
          <w:szCs w:val="24"/>
          <w:lang w:eastAsia="en-GB"/>
        </w:rPr>
        <w:t>machine learning methods</w:t>
      </w:r>
      <w:r w:rsidR="00463EEA" w:rsidRPr="00BD6F6F">
        <w:rPr>
          <w:rFonts w:ascii="Arial" w:eastAsia="Times New Roman" w:hAnsi="Arial" w:cs="Arial"/>
          <w:sz w:val="24"/>
          <w:szCs w:val="24"/>
          <w:lang w:eastAsia="en-GB"/>
        </w:rPr>
        <w:t xml:space="preserve"> in predicting</w:t>
      </w:r>
      <w:r w:rsidR="0045781D" w:rsidRPr="00BD6F6F">
        <w:rPr>
          <w:rFonts w:ascii="Arial" w:eastAsia="Times New Roman" w:hAnsi="Arial" w:cs="Arial"/>
          <w:sz w:val="24"/>
          <w:szCs w:val="24"/>
          <w:lang w:eastAsia="en-GB"/>
        </w:rPr>
        <w:t xml:space="preserve"> </w:t>
      </w:r>
      <w:r w:rsidR="0045781D" w:rsidRPr="00BD6F6F">
        <w:rPr>
          <w:rFonts w:ascii="Arial" w:eastAsia="Times New Roman" w:hAnsi="Arial" w:cs="Arial"/>
          <w:i/>
          <w:sz w:val="24"/>
          <w:szCs w:val="24"/>
          <w:lang w:eastAsia="en-GB"/>
        </w:rPr>
        <w:t xml:space="preserve">S. aureus </w:t>
      </w:r>
      <w:r w:rsidR="0045781D" w:rsidRPr="00BD6F6F">
        <w:rPr>
          <w:rFonts w:ascii="Arial" w:eastAsia="Times New Roman" w:hAnsi="Arial" w:cs="Arial"/>
          <w:sz w:val="24"/>
          <w:szCs w:val="24"/>
          <w:lang w:eastAsia="en-GB"/>
        </w:rPr>
        <w:t>phenotype</w:t>
      </w:r>
      <w:r w:rsidR="00463EEA" w:rsidRPr="00BD6F6F">
        <w:rPr>
          <w:rFonts w:ascii="Arial" w:eastAsia="Times New Roman" w:hAnsi="Arial" w:cs="Arial"/>
          <w:sz w:val="24"/>
          <w:szCs w:val="24"/>
          <w:lang w:eastAsia="en-GB"/>
        </w:rPr>
        <w:t xml:space="preserve"> SAB infection outcome</w:t>
      </w:r>
      <w:r w:rsidR="0088570B" w:rsidRPr="00BD6F6F">
        <w:rPr>
          <w:rFonts w:ascii="Arial" w:eastAsia="Times New Roman" w:hAnsi="Arial" w:cs="Arial"/>
          <w:sz w:val="24"/>
          <w:szCs w:val="24"/>
          <w:lang w:eastAsia="en-GB"/>
        </w:rPr>
        <w:t>.</w:t>
      </w:r>
    </w:p>
    <w:p w:rsidR="004359AC" w:rsidRPr="00435683" w:rsidRDefault="004359AC" w:rsidP="003653E6">
      <w:pPr>
        <w:spacing w:line="360" w:lineRule="auto"/>
        <w:jc w:val="both"/>
        <w:rPr>
          <w:rFonts w:ascii="Arial" w:eastAsia="Times New Roman" w:hAnsi="Arial" w:cs="Arial"/>
          <w:sz w:val="24"/>
          <w:szCs w:val="24"/>
          <w:lang w:eastAsia="en-GB"/>
        </w:rPr>
      </w:pPr>
    </w:p>
    <w:p w:rsidR="005A0F41" w:rsidRPr="00435683" w:rsidRDefault="005A0F41" w:rsidP="003653E6">
      <w:pPr>
        <w:spacing w:line="360" w:lineRule="auto"/>
        <w:jc w:val="both"/>
        <w:rPr>
          <w:rFonts w:ascii="Arial" w:eastAsia="Times New Roman" w:hAnsi="Arial" w:cs="Arial"/>
          <w:sz w:val="24"/>
          <w:szCs w:val="24"/>
          <w:lang w:eastAsia="en-GB"/>
        </w:rPr>
      </w:pPr>
    </w:p>
    <w:p w:rsidR="005A0F41" w:rsidRPr="00BD6F6F" w:rsidRDefault="00CE37CE" w:rsidP="00CE37CE">
      <w:pPr>
        <w:pStyle w:val="Heading2"/>
      </w:pPr>
      <w:bookmarkStart w:id="10" w:name="_Toc203997251"/>
      <w:r w:rsidRPr="00BD6F6F">
        <w:t xml:space="preserve">1.6 </w:t>
      </w:r>
      <w:r w:rsidR="005A0F41" w:rsidRPr="00BD6F6F">
        <w:t>MALDI-TOF MS Analytic Pipelines</w:t>
      </w:r>
      <w:bookmarkEnd w:id="10"/>
      <w:r w:rsidR="00841A2D" w:rsidRPr="00BD6F6F">
        <w:t xml:space="preserve"> </w:t>
      </w:r>
    </w:p>
    <w:p w:rsidR="005A0F41" w:rsidRPr="00BD6F6F" w:rsidRDefault="005A0F41" w:rsidP="00CE37CE">
      <w:pPr>
        <w:pStyle w:val="Heading3"/>
      </w:pPr>
      <w:bookmarkStart w:id="11" w:name="_Toc203997252"/>
      <w:r w:rsidRPr="00BD6F6F">
        <w:t>1.6.1 Pre-processing</w:t>
      </w:r>
      <w:bookmarkEnd w:id="11"/>
    </w:p>
    <w:p w:rsidR="00477F9C" w:rsidRPr="00BD6F6F" w:rsidRDefault="00477F9C" w:rsidP="00F63FA5">
      <w:pPr>
        <w:spacing w:line="276"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In order to interpret mass spectra and withdraw meaningful </w:t>
      </w:r>
      <w:proofErr w:type="spellStart"/>
      <w:r w:rsidRPr="00BD6F6F">
        <w:rPr>
          <w:rFonts w:ascii="Arial" w:eastAsia="Times New Roman" w:hAnsi="Arial" w:cs="Arial"/>
          <w:sz w:val="24"/>
          <w:szCs w:val="24"/>
          <w:lang w:eastAsia="en-GB"/>
        </w:rPr>
        <w:t>inferencesthe</w:t>
      </w:r>
      <w:proofErr w:type="spellEnd"/>
      <w:r w:rsidR="005E1BB6" w:rsidRPr="00BD6F6F">
        <w:rPr>
          <w:rFonts w:ascii="Arial" w:eastAsia="Times New Roman" w:hAnsi="Arial" w:cs="Arial"/>
          <w:sz w:val="24"/>
          <w:szCs w:val="24"/>
          <w:lang w:eastAsia="en-GB"/>
        </w:rPr>
        <w:t xml:space="preserve"> raw</w:t>
      </w:r>
      <w:r w:rsidRPr="00BD6F6F">
        <w:rPr>
          <w:rFonts w:ascii="Arial" w:eastAsia="Times New Roman" w:hAnsi="Arial" w:cs="Arial"/>
          <w:sz w:val="24"/>
          <w:szCs w:val="24"/>
          <w:lang w:eastAsia="en-GB"/>
        </w:rPr>
        <w:t xml:space="preserve"> mass spectra must first go through pre-processing.</w:t>
      </w:r>
      <w:r w:rsidR="00AC16F3" w:rsidRPr="00BD6F6F">
        <w:rPr>
          <w:rFonts w:ascii="Arial" w:eastAsia="Times New Roman" w:hAnsi="Arial" w:cs="Arial"/>
          <w:sz w:val="24"/>
          <w:szCs w:val="24"/>
          <w:lang w:eastAsia="en-GB"/>
        </w:rPr>
        <w:t xml:space="preserve"> Ultimately, an effective pre-processing workflow capable of robust feature extraction is an integral aspect of any predictive pipeline. </w:t>
      </w:r>
      <w:r w:rsidRPr="00BD6F6F">
        <w:rPr>
          <w:rFonts w:ascii="Arial" w:eastAsia="Times New Roman" w:hAnsi="Arial" w:cs="Arial"/>
          <w:sz w:val="24"/>
          <w:szCs w:val="24"/>
          <w:lang w:eastAsia="en-GB"/>
        </w:rPr>
        <w:t xml:space="preserve"> A number of different approaches have been adopted for various</w:t>
      </w:r>
      <w:r w:rsidR="005E1BB6" w:rsidRPr="00BD6F6F">
        <w:rPr>
          <w:rFonts w:ascii="Arial" w:eastAsia="Times New Roman" w:hAnsi="Arial" w:cs="Arial"/>
          <w:sz w:val="24"/>
          <w:szCs w:val="24"/>
          <w:lang w:eastAsia="en-GB"/>
        </w:rPr>
        <w:t xml:space="preserve"> stages of the pipeline</w:t>
      </w:r>
      <w:r w:rsidR="00AC16F3"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each consider</w:t>
      </w:r>
      <w:r w:rsidR="00AC16F3" w:rsidRPr="00BD6F6F">
        <w:rPr>
          <w:rFonts w:ascii="Arial" w:eastAsia="Times New Roman" w:hAnsi="Arial" w:cs="Arial"/>
          <w:sz w:val="24"/>
          <w:szCs w:val="24"/>
          <w:lang w:eastAsia="en-GB"/>
        </w:rPr>
        <w:t>ing</w:t>
      </w:r>
      <w:r w:rsidRPr="00BD6F6F">
        <w:rPr>
          <w:rFonts w:ascii="Arial" w:eastAsia="Times New Roman" w:hAnsi="Arial" w:cs="Arial"/>
          <w:sz w:val="24"/>
          <w:szCs w:val="24"/>
          <w:lang w:eastAsia="en-GB"/>
        </w:rPr>
        <w:t xml:space="preserve"> the trade-offs between computational efficiency</w:t>
      </w:r>
      <w:r w:rsidR="00AC16F3" w:rsidRPr="00BD6F6F">
        <w:rPr>
          <w:rFonts w:ascii="Arial" w:eastAsia="Times New Roman" w:hAnsi="Arial" w:cs="Arial"/>
          <w:sz w:val="24"/>
          <w:szCs w:val="24"/>
          <w:lang w:eastAsia="en-GB"/>
        </w:rPr>
        <w:t xml:space="preserve"> and information retention while simultaneously accounting</w:t>
      </w:r>
      <w:r w:rsidR="005E1BB6" w:rsidRPr="00BD6F6F">
        <w:rPr>
          <w:rFonts w:ascii="Arial" w:eastAsia="Times New Roman" w:hAnsi="Arial" w:cs="Arial"/>
          <w:sz w:val="24"/>
          <w:szCs w:val="24"/>
          <w:lang w:eastAsia="en-GB"/>
        </w:rPr>
        <w:t xml:space="preserve"> </w:t>
      </w:r>
      <w:r w:rsidR="00AC16F3" w:rsidRPr="00BD6F6F">
        <w:rPr>
          <w:rFonts w:ascii="Arial" w:eastAsia="Times New Roman" w:hAnsi="Arial" w:cs="Arial"/>
          <w:sz w:val="24"/>
          <w:szCs w:val="24"/>
          <w:lang w:eastAsia="en-GB"/>
        </w:rPr>
        <w:t>for</w:t>
      </w:r>
      <w:r w:rsidR="005E1BB6" w:rsidRPr="00BD6F6F">
        <w:rPr>
          <w:rFonts w:ascii="Arial" w:eastAsia="Times New Roman" w:hAnsi="Arial" w:cs="Arial"/>
          <w:sz w:val="24"/>
          <w:szCs w:val="24"/>
          <w:lang w:eastAsia="en-GB"/>
        </w:rPr>
        <w:t xml:space="preserve"> the influence </w:t>
      </w:r>
      <w:r w:rsidR="00AC16F3" w:rsidRPr="00BD6F6F">
        <w:rPr>
          <w:rFonts w:ascii="Arial" w:eastAsia="Times New Roman" w:hAnsi="Arial" w:cs="Arial"/>
          <w:sz w:val="24"/>
          <w:szCs w:val="24"/>
          <w:lang w:eastAsia="en-GB"/>
        </w:rPr>
        <w:t xml:space="preserve">of </w:t>
      </w:r>
      <w:r w:rsidRPr="00BD6F6F">
        <w:rPr>
          <w:rFonts w:ascii="Arial" w:eastAsia="Times New Roman" w:hAnsi="Arial" w:cs="Arial"/>
          <w:sz w:val="24"/>
          <w:szCs w:val="24"/>
          <w:lang w:eastAsia="en-GB"/>
        </w:rPr>
        <w:t>noise in MALDI-TOF mass spectra.</w:t>
      </w:r>
      <w:r w:rsidR="005E1BB6" w:rsidRPr="00BD6F6F">
        <w:rPr>
          <w:rFonts w:ascii="Arial" w:eastAsia="Times New Roman" w:hAnsi="Arial" w:cs="Arial"/>
          <w:sz w:val="24"/>
          <w:szCs w:val="24"/>
          <w:lang w:eastAsia="en-GB"/>
        </w:rPr>
        <w:t xml:space="preserve"> </w:t>
      </w:r>
    </w:p>
    <w:p w:rsidR="007A35E0" w:rsidRPr="00BD6F6F" w:rsidRDefault="007A35E0" w:rsidP="00F63FA5">
      <w:pPr>
        <w:spacing w:line="276" w:lineRule="auto"/>
        <w:jc w:val="both"/>
        <w:rPr>
          <w:rFonts w:ascii="Arial" w:eastAsia="Times New Roman" w:hAnsi="Arial" w:cs="Arial"/>
          <w:sz w:val="24"/>
          <w:szCs w:val="24"/>
          <w:lang w:eastAsia="en-GB"/>
        </w:rPr>
      </w:pPr>
    </w:p>
    <w:p w:rsidR="000219F3" w:rsidRPr="00BD6F6F" w:rsidRDefault="00CE37CE" w:rsidP="00CE37CE">
      <w:pPr>
        <w:pStyle w:val="Heading3"/>
      </w:pPr>
      <w:bookmarkStart w:id="12" w:name="_Toc203997253"/>
      <w:r w:rsidRPr="00BD6F6F">
        <w:t>1.6.2</w:t>
      </w:r>
      <w:r w:rsidR="005E1BB6" w:rsidRPr="00BD6F6F">
        <w:t xml:space="preserve"> </w:t>
      </w:r>
      <w:r w:rsidR="000219F3" w:rsidRPr="00BD6F6F">
        <w:t>Baseline Correction</w:t>
      </w:r>
      <w:bookmarkEnd w:id="12"/>
    </w:p>
    <w:p w:rsidR="007F609B" w:rsidRPr="00BD6F6F" w:rsidRDefault="00F6389A" w:rsidP="00F63FA5">
      <w:pPr>
        <w:spacing w:line="276" w:lineRule="auto"/>
        <w:jc w:val="both"/>
        <w:rPr>
          <w:rFonts w:ascii="Arial" w:hAnsi="Arial" w:cs="Arial"/>
          <w:sz w:val="24"/>
          <w:szCs w:val="24"/>
          <w:lang w:eastAsia="en-GB"/>
        </w:rPr>
      </w:pPr>
      <w:r w:rsidRPr="00BD6F6F">
        <w:rPr>
          <w:rFonts w:ascii="Arial" w:hAnsi="Arial" w:cs="Arial"/>
          <w:sz w:val="24"/>
          <w:szCs w:val="24"/>
          <w:lang w:eastAsia="en-GB"/>
        </w:rPr>
        <w:t xml:space="preserve">Noise </w:t>
      </w:r>
      <w:r w:rsidR="007A35E0" w:rsidRPr="00BD6F6F">
        <w:rPr>
          <w:rFonts w:ascii="Arial" w:hAnsi="Arial" w:cs="Arial"/>
          <w:sz w:val="24"/>
          <w:szCs w:val="24"/>
          <w:lang w:eastAsia="en-GB"/>
        </w:rPr>
        <w:t>is particularly common in mass spectra</w:t>
      </w:r>
      <w:r w:rsidR="009D6BAC" w:rsidRPr="00BD6F6F">
        <w:rPr>
          <w:rFonts w:ascii="Arial" w:hAnsi="Arial" w:cs="Arial"/>
          <w:sz w:val="24"/>
          <w:szCs w:val="24"/>
          <w:lang w:eastAsia="en-GB"/>
        </w:rPr>
        <w:t>’s</w:t>
      </w:r>
      <w:r w:rsidR="007A35E0" w:rsidRPr="00BD6F6F">
        <w:rPr>
          <w:rFonts w:ascii="Arial" w:hAnsi="Arial" w:cs="Arial"/>
          <w:sz w:val="24"/>
          <w:szCs w:val="24"/>
          <w:lang w:eastAsia="en-GB"/>
        </w:rPr>
        <w:t xml:space="preserve"> low m/z which results in a upwards baseline drift </w:t>
      </w:r>
      <w:r w:rsidR="007A35E0" w:rsidRPr="00BD6F6F">
        <w:rPr>
          <w:rFonts w:ascii="Arial" w:hAnsi="Arial" w:cs="Arial"/>
          <w:sz w:val="24"/>
          <w:szCs w:val="24"/>
          <w:highlight w:val="cyan"/>
          <w:lang w:eastAsia="en-GB"/>
        </w:rPr>
        <w:fldChar w:fldCharType="begin"/>
      </w:r>
      <w:r w:rsidR="007A35E0" w:rsidRPr="00BD6F6F">
        <w:rPr>
          <w:rFonts w:ascii="Arial" w:hAnsi="Arial" w:cs="Arial"/>
          <w:sz w:val="24"/>
          <w:szCs w:val="24"/>
          <w:highlight w:val="cyan"/>
          <w:lang w:eastAsia="en-GB"/>
        </w:rPr>
        <w:instrText xml:space="preserve"> ADDIN ZOTERO_ITEM CSL_CITATION {"citationID":"Y6GSXb7a","properties":{"formattedCitation":"(Hilario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BD6F6F">
        <w:rPr>
          <w:rFonts w:ascii="Arial" w:hAnsi="Arial" w:cs="Arial"/>
          <w:sz w:val="24"/>
          <w:szCs w:val="24"/>
          <w:highlight w:val="cyan"/>
          <w:lang w:eastAsia="en-GB"/>
        </w:rPr>
        <w:fldChar w:fldCharType="separate"/>
      </w:r>
      <w:r w:rsidR="007A35E0" w:rsidRPr="00BD6F6F">
        <w:rPr>
          <w:rFonts w:ascii="Arial" w:hAnsi="Arial" w:cs="Arial"/>
          <w:sz w:val="24"/>
          <w:szCs w:val="24"/>
          <w:highlight w:val="cyan"/>
        </w:rPr>
        <w:t>(</w:t>
      </w:r>
      <w:proofErr w:type="spellStart"/>
      <w:r w:rsidR="007A35E0" w:rsidRPr="00BD6F6F">
        <w:rPr>
          <w:rFonts w:ascii="Arial" w:hAnsi="Arial" w:cs="Arial"/>
          <w:sz w:val="24"/>
          <w:szCs w:val="24"/>
          <w:highlight w:val="cyan"/>
        </w:rPr>
        <w:t>Hilario</w:t>
      </w:r>
      <w:proofErr w:type="spellEnd"/>
      <w:r w:rsidR="007A35E0"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7A35E0" w:rsidRPr="00BD6F6F">
        <w:rPr>
          <w:rFonts w:ascii="Arial" w:hAnsi="Arial" w:cs="Arial"/>
          <w:sz w:val="24"/>
          <w:szCs w:val="24"/>
          <w:highlight w:val="cyan"/>
        </w:rPr>
        <w:t>, 2006)</w:t>
      </w:r>
      <w:r w:rsidR="007A35E0" w:rsidRPr="00BD6F6F">
        <w:rPr>
          <w:rFonts w:ascii="Arial" w:hAnsi="Arial" w:cs="Arial"/>
          <w:sz w:val="24"/>
          <w:szCs w:val="24"/>
          <w:highlight w:val="cyan"/>
          <w:lang w:eastAsia="en-GB"/>
        </w:rPr>
        <w:fldChar w:fldCharType="end"/>
      </w:r>
      <w:r w:rsidR="007A35E0" w:rsidRPr="00BD6F6F">
        <w:rPr>
          <w:rFonts w:ascii="Arial" w:hAnsi="Arial" w:cs="Arial"/>
          <w:sz w:val="24"/>
          <w:szCs w:val="24"/>
          <w:lang w:eastAsia="en-GB"/>
        </w:rPr>
        <w:t xml:space="preserve">. To limit the effect of </w:t>
      </w:r>
      <w:r w:rsidR="009D6BAC" w:rsidRPr="00BD6F6F">
        <w:rPr>
          <w:rFonts w:ascii="Arial" w:hAnsi="Arial" w:cs="Arial"/>
          <w:sz w:val="24"/>
          <w:szCs w:val="24"/>
          <w:lang w:eastAsia="en-GB"/>
        </w:rPr>
        <w:t xml:space="preserve">such </w:t>
      </w:r>
      <w:r w:rsidR="007A35E0" w:rsidRPr="00BD6F6F">
        <w:rPr>
          <w:rFonts w:ascii="Arial" w:hAnsi="Arial" w:cs="Arial"/>
          <w:sz w:val="24"/>
          <w:szCs w:val="24"/>
          <w:lang w:eastAsia="en-GB"/>
        </w:rPr>
        <w:t xml:space="preserve">noise, </w:t>
      </w:r>
      <w:r w:rsidR="007913E3" w:rsidRPr="00BD6F6F">
        <w:rPr>
          <w:rFonts w:ascii="Arial" w:hAnsi="Arial" w:cs="Arial"/>
          <w:sz w:val="24"/>
          <w:szCs w:val="24"/>
          <w:lang w:eastAsia="en-GB"/>
        </w:rPr>
        <w:t>a number of baseline corre</w:t>
      </w:r>
      <w:r w:rsidR="00401B74" w:rsidRPr="00BD6F6F">
        <w:rPr>
          <w:rFonts w:ascii="Arial" w:hAnsi="Arial" w:cs="Arial"/>
          <w:sz w:val="24"/>
          <w:szCs w:val="24"/>
          <w:lang w:eastAsia="en-GB"/>
        </w:rPr>
        <w:t>ction techniques have been used. These include</w:t>
      </w:r>
      <w:r w:rsidR="00B60FA7" w:rsidRPr="00BD6F6F">
        <w:rPr>
          <w:rFonts w:ascii="Arial" w:hAnsi="Arial" w:cs="Arial"/>
          <w:sz w:val="24"/>
          <w:szCs w:val="24"/>
          <w:lang w:eastAsia="en-GB"/>
        </w:rPr>
        <w:t xml:space="preserve"> those based on mathematical morphology such as </w:t>
      </w:r>
      <w:r w:rsidR="00401B74" w:rsidRPr="00BD6F6F">
        <w:rPr>
          <w:rFonts w:ascii="Arial" w:hAnsi="Arial" w:cs="Arial"/>
          <w:sz w:val="24"/>
          <w:szCs w:val="24"/>
          <w:lang w:eastAsia="en-GB"/>
        </w:rPr>
        <w:t>Top-hat filtering</w:t>
      </w:r>
      <w:r w:rsidR="00B60FA7" w:rsidRPr="00BD6F6F">
        <w:rPr>
          <w:rFonts w:ascii="Arial" w:hAnsi="Arial" w:cs="Arial"/>
          <w:sz w:val="24"/>
          <w:szCs w:val="24"/>
          <w:lang w:eastAsia="en-GB"/>
        </w:rPr>
        <w:t xml:space="preserve"> whic</w:t>
      </w:r>
      <w:r w:rsidR="00AE1C41" w:rsidRPr="00BD6F6F">
        <w:rPr>
          <w:rFonts w:ascii="Arial" w:hAnsi="Arial" w:cs="Arial"/>
          <w:sz w:val="24"/>
          <w:szCs w:val="24"/>
          <w:lang w:eastAsia="en-GB"/>
        </w:rPr>
        <w:t xml:space="preserve">h </w:t>
      </w:r>
      <w:r w:rsidR="008D183C" w:rsidRPr="00BD6F6F">
        <w:rPr>
          <w:rFonts w:ascii="Arial" w:hAnsi="Arial" w:cs="Arial"/>
          <w:sz w:val="24"/>
          <w:szCs w:val="24"/>
          <w:lang w:eastAsia="en-GB"/>
        </w:rPr>
        <w:t xml:space="preserve">involves </w:t>
      </w:r>
      <w:r w:rsidR="00B60FA7" w:rsidRPr="00BD6F6F">
        <w:rPr>
          <w:rFonts w:ascii="Arial" w:hAnsi="Arial" w:cs="Arial"/>
          <w:sz w:val="24"/>
          <w:szCs w:val="24"/>
          <w:lang w:eastAsia="en-GB"/>
        </w:rPr>
        <w:t>estimating a mass spectrum’s true baseline</w:t>
      </w:r>
      <w:r w:rsidR="008D183C" w:rsidRPr="00BD6F6F">
        <w:rPr>
          <w:rFonts w:ascii="Arial" w:hAnsi="Arial" w:cs="Arial"/>
          <w:sz w:val="24"/>
          <w:szCs w:val="24"/>
          <w:lang w:eastAsia="en-GB"/>
        </w:rPr>
        <w:t xml:space="preserve"> and subtracting this from the original signa</w:t>
      </w:r>
      <w:r w:rsidR="007F609B" w:rsidRPr="00BD6F6F">
        <w:rPr>
          <w:rFonts w:ascii="Arial" w:hAnsi="Arial" w:cs="Arial"/>
          <w:sz w:val="24"/>
          <w:szCs w:val="24"/>
          <w:lang w:eastAsia="en-GB"/>
        </w:rPr>
        <w:t xml:space="preserve">l </w:t>
      </w:r>
      <w:r w:rsidR="00082053" w:rsidRPr="00BD6F6F">
        <w:rPr>
          <w:rFonts w:ascii="Arial" w:hAnsi="Arial" w:cs="Arial"/>
          <w:sz w:val="24"/>
          <w:szCs w:val="24"/>
          <w:highlight w:val="cyan"/>
        </w:rPr>
        <w:fldChar w:fldCharType="begin"/>
      </w:r>
      <w:r w:rsidR="00082053" w:rsidRPr="00BD6F6F">
        <w:rPr>
          <w:rFonts w:ascii="Arial" w:hAnsi="Arial" w:cs="Arial"/>
          <w:sz w:val="24"/>
          <w:szCs w:val="24"/>
          <w:highlight w:val="cyan"/>
        </w:rPr>
        <w:instrText xml:space="preserve"> ADDIN ZOTERO_ITEM CSL_CITATION {"citationID":"N0tEok10","properties":{"formattedCitation":"(Conrad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BD6F6F">
        <w:rPr>
          <w:rFonts w:ascii="Arial" w:hAnsi="Arial" w:cs="Arial"/>
          <w:sz w:val="24"/>
          <w:szCs w:val="24"/>
          <w:highlight w:val="cyan"/>
        </w:rPr>
        <w:fldChar w:fldCharType="separate"/>
      </w:r>
      <w:r w:rsidR="00082053" w:rsidRPr="00BD6F6F">
        <w:rPr>
          <w:rFonts w:ascii="Arial" w:hAnsi="Arial" w:cs="Arial"/>
          <w:sz w:val="24"/>
          <w:szCs w:val="24"/>
          <w:highlight w:val="cyan"/>
        </w:rPr>
        <w:t xml:space="preserve">(Conrad </w:t>
      </w:r>
      <w:r w:rsidR="00BD6F6F" w:rsidRPr="00BD6F6F">
        <w:rPr>
          <w:rFonts w:ascii="Arial" w:hAnsi="Arial" w:cs="Arial"/>
          <w:i/>
          <w:iCs/>
          <w:sz w:val="24"/>
          <w:szCs w:val="24"/>
          <w:highlight w:val="cyan"/>
        </w:rPr>
        <w:t>et al.</w:t>
      </w:r>
      <w:r w:rsidR="00082053" w:rsidRPr="00BD6F6F">
        <w:rPr>
          <w:rFonts w:ascii="Arial" w:hAnsi="Arial" w:cs="Arial"/>
          <w:sz w:val="24"/>
          <w:szCs w:val="24"/>
          <w:highlight w:val="cyan"/>
        </w:rPr>
        <w:t>, 2006)</w:t>
      </w:r>
      <w:r w:rsidR="00082053" w:rsidRPr="00BD6F6F">
        <w:rPr>
          <w:rFonts w:ascii="Arial" w:hAnsi="Arial" w:cs="Arial"/>
          <w:sz w:val="24"/>
          <w:szCs w:val="24"/>
          <w:highlight w:val="cyan"/>
        </w:rPr>
        <w:fldChar w:fldCharType="end"/>
      </w:r>
      <w:r w:rsidR="007F609B" w:rsidRPr="00BD6F6F">
        <w:rPr>
          <w:rFonts w:ascii="Arial" w:hAnsi="Arial" w:cs="Arial"/>
          <w:sz w:val="24"/>
          <w:szCs w:val="24"/>
          <w:highlight w:val="cyan"/>
        </w:rPr>
        <w:t xml:space="preserve">. </w:t>
      </w:r>
      <w:r w:rsidR="000C1860" w:rsidRPr="00BD6F6F">
        <w:rPr>
          <w:rFonts w:ascii="Arial" w:hAnsi="Arial" w:cs="Arial"/>
          <w:sz w:val="24"/>
          <w:szCs w:val="24"/>
        </w:rPr>
        <w:t xml:space="preserve">Similarly, </w:t>
      </w:r>
      <w:proofErr w:type="spellStart"/>
      <w:r w:rsidR="00B40BFD" w:rsidRPr="00BD6F6F">
        <w:rPr>
          <w:rFonts w:ascii="Arial" w:hAnsi="Arial" w:cs="Arial"/>
          <w:sz w:val="24"/>
          <w:szCs w:val="24"/>
          <w:highlight w:val="cyan"/>
        </w:rPr>
        <w:t>Brignoli</w:t>
      </w:r>
      <w:proofErr w:type="spellEnd"/>
      <w:r w:rsidR="00B40BFD"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B40BFD" w:rsidRPr="00BD6F6F">
        <w:rPr>
          <w:rFonts w:ascii="Arial" w:hAnsi="Arial" w:cs="Arial"/>
          <w:sz w:val="24"/>
          <w:szCs w:val="24"/>
          <w:highlight w:val="cyan"/>
        </w:rPr>
        <w:t xml:space="preserve"> (2022)</w:t>
      </w:r>
      <w:r w:rsidR="00B40BFD" w:rsidRPr="00BD6F6F">
        <w:rPr>
          <w:rFonts w:ascii="Arial" w:hAnsi="Arial" w:cs="Arial"/>
          <w:sz w:val="24"/>
          <w:szCs w:val="24"/>
        </w:rPr>
        <w:t xml:space="preserve"> use</w:t>
      </w:r>
      <w:r w:rsidR="00150694" w:rsidRPr="00BD6F6F">
        <w:rPr>
          <w:rFonts w:ascii="Arial" w:hAnsi="Arial" w:cs="Arial"/>
          <w:sz w:val="24"/>
          <w:szCs w:val="24"/>
        </w:rPr>
        <w:t>d</w:t>
      </w:r>
      <w:r w:rsidR="00B40BFD" w:rsidRPr="00BD6F6F">
        <w:rPr>
          <w:rFonts w:ascii="Arial" w:hAnsi="Arial" w:cs="Arial"/>
          <w:sz w:val="24"/>
          <w:szCs w:val="24"/>
        </w:rPr>
        <w:t xml:space="preserve"> moving</w:t>
      </w:r>
      <w:r w:rsidR="00150694" w:rsidRPr="00BD6F6F">
        <w:rPr>
          <w:rFonts w:ascii="Arial" w:hAnsi="Arial" w:cs="Arial"/>
          <w:sz w:val="24"/>
          <w:szCs w:val="24"/>
        </w:rPr>
        <w:t xml:space="preserve"> windows from which a minimum was</w:t>
      </w:r>
      <w:r w:rsidR="00B40BFD" w:rsidRPr="00BD6F6F">
        <w:rPr>
          <w:rFonts w:ascii="Arial" w:hAnsi="Arial" w:cs="Arial"/>
          <w:sz w:val="24"/>
          <w:szCs w:val="24"/>
        </w:rPr>
        <w:t xml:space="preserve"> quantified and subtracted from the same window.</w:t>
      </w:r>
    </w:p>
    <w:p w:rsidR="009C7A85" w:rsidRPr="00BD6F6F" w:rsidRDefault="002A1450" w:rsidP="00F63FA5">
      <w:pPr>
        <w:spacing w:line="276" w:lineRule="auto"/>
        <w:jc w:val="both"/>
        <w:rPr>
          <w:rFonts w:ascii="Arial" w:hAnsi="Arial" w:cs="Arial"/>
          <w:sz w:val="24"/>
          <w:szCs w:val="24"/>
          <w:lang w:eastAsia="en-GB"/>
        </w:rPr>
      </w:pPr>
      <w:r w:rsidRPr="00BD6F6F">
        <w:rPr>
          <w:rFonts w:ascii="Arial" w:hAnsi="Arial" w:cs="Arial"/>
          <w:sz w:val="24"/>
          <w:szCs w:val="24"/>
          <w:lang w:eastAsia="en-GB"/>
        </w:rPr>
        <w:t>Alternative approaches focus on optimising loss functions, such as asymmetric least squares (</w:t>
      </w:r>
      <w:proofErr w:type="spellStart"/>
      <w:r w:rsidRPr="00BD6F6F">
        <w:rPr>
          <w:rFonts w:ascii="Arial" w:hAnsi="Arial" w:cs="Arial"/>
          <w:sz w:val="24"/>
          <w:szCs w:val="24"/>
          <w:lang w:eastAsia="en-GB"/>
        </w:rPr>
        <w:t>Ruckstuhl</w:t>
      </w:r>
      <w:proofErr w:type="spellEnd"/>
      <w:r w:rsidRPr="00BD6F6F">
        <w:rPr>
          <w:rFonts w:ascii="Arial" w:hAnsi="Arial" w:cs="Arial"/>
          <w:sz w:val="24"/>
          <w:szCs w:val="24"/>
          <w:lang w:eastAsia="en-GB"/>
        </w:rPr>
        <w:t xml:space="preserve"> </w:t>
      </w:r>
      <w:r w:rsidR="00BD6F6F" w:rsidRPr="00BD6F6F">
        <w:rPr>
          <w:rFonts w:ascii="Arial" w:hAnsi="Arial" w:cs="Arial"/>
          <w:i/>
          <w:sz w:val="24"/>
          <w:szCs w:val="24"/>
          <w:lang w:eastAsia="en-GB"/>
        </w:rPr>
        <w:t>et al.</w:t>
      </w:r>
      <w:r w:rsidRPr="00BD6F6F">
        <w:rPr>
          <w:rFonts w:ascii="Arial" w:hAnsi="Arial" w:cs="Arial"/>
          <w:sz w:val="24"/>
          <w:szCs w:val="24"/>
          <w:lang w:eastAsia="en-GB"/>
        </w:rPr>
        <w:t xml:space="preserve">, 2001), or combining least squares fitting with morphological weighting (Li </w:t>
      </w:r>
      <w:r w:rsidR="00BD6F6F" w:rsidRPr="00BD6F6F">
        <w:rPr>
          <w:rFonts w:ascii="Arial" w:hAnsi="Arial" w:cs="Arial"/>
          <w:i/>
          <w:sz w:val="24"/>
          <w:szCs w:val="24"/>
          <w:lang w:eastAsia="en-GB"/>
        </w:rPr>
        <w:t>et al.</w:t>
      </w:r>
      <w:r w:rsidRPr="00BD6F6F">
        <w:rPr>
          <w:rFonts w:ascii="Arial" w:hAnsi="Arial" w:cs="Arial"/>
          <w:sz w:val="24"/>
          <w:szCs w:val="24"/>
          <w:lang w:eastAsia="en-GB"/>
        </w:rPr>
        <w:t xml:space="preserve">, 2013).  Finally, </w:t>
      </w:r>
      <w:r w:rsidRPr="00BD6F6F">
        <w:rPr>
          <w:rFonts w:ascii="Arial" w:eastAsia="Times New Roman" w:hAnsi="Arial" w:cs="Arial"/>
          <w:sz w:val="24"/>
          <w:szCs w:val="24"/>
          <w:lang w:eastAsia="en-GB"/>
        </w:rPr>
        <w:t xml:space="preserve">Statistics-sensitive Non-linear Iterative Peak-clipping (SNIP)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{"citationID":"1LMMoLTu","properties":{"formattedCitation":"(Morh\\uc0\\u225{}\\uc0\\u269{}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Morháč</w:t>
      </w:r>
      <w:proofErr w:type="spellEnd"/>
      <w:r w:rsidRPr="00BD6F6F">
        <w:rPr>
          <w:rFonts w:ascii="Arial" w:hAnsi="Arial" w:cs="Arial"/>
          <w:sz w:val="24"/>
          <w:szCs w:val="24"/>
          <w:highlight w:val="cyan"/>
        </w:rPr>
        <w:t xml:space="preserve"> </w:t>
      </w:r>
      <w:r w:rsidR="0058534D">
        <w:rPr>
          <w:rFonts w:ascii="Arial" w:hAnsi="Arial" w:cs="Arial"/>
          <w:sz w:val="24"/>
          <w:szCs w:val="24"/>
          <w:highlight w:val="cyan"/>
        </w:rPr>
        <w:t>&amp;</w:t>
      </w:r>
      <w:r w:rsidRPr="00BD6F6F">
        <w:rPr>
          <w:rFonts w:ascii="Arial" w:hAnsi="Arial" w:cs="Arial"/>
          <w:sz w:val="24"/>
          <w:szCs w:val="24"/>
          <w:highlight w:val="cyan"/>
        </w:rPr>
        <w:t xml:space="preserve"> </w:t>
      </w:r>
      <w:proofErr w:type="spellStart"/>
      <w:r w:rsidRPr="00BD6F6F">
        <w:rPr>
          <w:rFonts w:ascii="Arial" w:hAnsi="Arial" w:cs="Arial"/>
          <w:sz w:val="24"/>
          <w:szCs w:val="24"/>
          <w:highlight w:val="cyan"/>
        </w:rPr>
        <w:t>Matoušek</w:t>
      </w:r>
      <w:proofErr w:type="spellEnd"/>
      <w:r w:rsidRPr="00BD6F6F">
        <w:rPr>
          <w:rFonts w:ascii="Arial" w:hAnsi="Arial" w:cs="Arial"/>
          <w:sz w:val="24"/>
          <w:szCs w:val="24"/>
          <w:highlight w:val="cyan"/>
        </w:rPr>
        <w:t>, 2008)</w:t>
      </w:r>
      <w:r w:rsidRPr="00BD6F6F">
        <w:rPr>
          <w:rFonts w:ascii="Arial" w:eastAsia="Times New Roman" w:hAnsi="Arial" w:cs="Arial"/>
          <w:sz w:val="24"/>
          <w:szCs w:val="24"/>
          <w:highlight w:val="cyan"/>
          <w:lang w:eastAsia="en-GB"/>
        </w:rPr>
        <w:fldChar w:fldCharType="end"/>
      </w:r>
      <w:r w:rsidRPr="00BD6F6F">
        <w:rPr>
          <w:rFonts w:ascii="Arial" w:hAnsi="Arial" w:cs="Arial"/>
          <w:sz w:val="24"/>
          <w:szCs w:val="24"/>
          <w:lang w:eastAsia="en-GB"/>
        </w:rPr>
        <w:t xml:space="preserve"> has also been developed for estimating baselines and does so by iteratively clipping peaks with intensities higher than their neighbours average. While these methods all reduce the effect of background noise at low m/z, they do not nullify noise which can cause artifacts be carried on into subsequent analyses (</w:t>
      </w:r>
      <w:proofErr w:type="spellStart"/>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{"citationID":"FwqghPSF","properties":{"formattedCitation":"(Picaud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Picaud</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2018)</w:t>
      </w:r>
      <w:r w:rsidRPr="00BD6F6F">
        <w:rPr>
          <w:rFonts w:ascii="Arial" w:eastAsia="Times New Roman" w:hAnsi="Arial" w:cs="Arial"/>
          <w:sz w:val="24"/>
          <w:szCs w:val="24"/>
          <w:highlight w:val="cyan"/>
          <w:lang w:eastAsia="en-GB"/>
        </w:rPr>
        <w:fldChar w:fldCharType="end"/>
      </w:r>
      <w:r w:rsidRPr="00BD6F6F">
        <w:rPr>
          <w:rFonts w:ascii="Arial" w:hAnsi="Arial" w:cs="Arial"/>
          <w:sz w:val="24"/>
          <w:szCs w:val="24"/>
          <w:lang w:eastAsia="en-GB"/>
        </w:rPr>
        <w:t xml:space="preserve">. In turn, </w:t>
      </w:r>
      <w:r w:rsidR="002439AA" w:rsidRPr="00BD6F6F">
        <w:rPr>
          <w:rFonts w:ascii="Arial" w:hAnsi="Arial" w:cs="Arial"/>
          <w:sz w:val="24"/>
          <w:szCs w:val="24"/>
          <w:lang w:eastAsia="en-GB"/>
        </w:rPr>
        <w:t xml:space="preserve">a range of smoothing techniques have been developed, </w:t>
      </w:r>
      <w:r w:rsidRPr="00BD6F6F">
        <w:rPr>
          <w:rFonts w:ascii="Arial" w:hAnsi="Arial" w:cs="Arial"/>
          <w:sz w:val="24"/>
          <w:szCs w:val="24"/>
          <w:lang w:eastAsia="en-GB"/>
        </w:rPr>
        <w:t>often</w:t>
      </w:r>
      <w:r w:rsidR="002439AA" w:rsidRPr="00BD6F6F">
        <w:rPr>
          <w:rFonts w:ascii="Arial" w:hAnsi="Arial" w:cs="Arial"/>
          <w:sz w:val="24"/>
          <w:szCs w:val="24"/>
          <w:lang w:eastAsia="en-GB"/>
        </w:rPr>
        <w:t xml:space="preserve"> for the purpose of noise</w:t>
      </w:r>
      <w:r w:rsidRPr="00BD6F6F">
        <w:rPr>
          <w:rFonts w:ascii="Arial" w:hAnsi="Arial" w:cs="Arial"/>
          <w:sz w:val="24"/>
          <w:szCs w:val="24"/>
          <w:lang w:eastAsia="en-GB"/>
        </w:rPr>
        <w:t xml:space="preserve"> reduction</w:t>
      </w:r>
      <w:r w:rsidR="002439AA" w:rsidRPr="00BD6F6F">
        <w:rPr>
          <w:rFonts w:ascii="Arial" w:hAnsi="Arial" w:cs="Arial"/>
          <w:sz w:val="24"/>
          <w:szCs w:val="24"/>
          <w:lang w:eastAsia="en-GB"/>
        </w:rPr>
        <w:t>.</w:t>
      </w:r>
    </w:p>
    <w:p w:rsidR="00F2073D" w:rsidRPr="00BD6F6F" w:rsidRDefault="00F2073D" w:rsidP="00F63FA5">
      <w:pPr>
        <w:spacing w:line="276" w:lineRule="auto"/>
        <w:jc w:val="both"/>
        <w:rPr>
          <w:rFonts w:ascii="Arial" w:hAnsi="Arial" w:cs="Arial"/>
          <w:sz w:val="24"/>
          <w:szCs w:val="24"/>
          <w:lang w:eastAsia="en-GB"/>
        </w:rPr>
      </w:pPr>
    </w:p>
    <w:p w:rsidR="00447911" w:rsidRPr="00BD6F6F" w:rsidRDefault="00CE37CE" w:rsidP="00CE37CE">
      <w:pPr>
        <w:pStyle w:val="Heading3"/>
      </w:pPr>
      <w:bookmarkStart w:id="13" w:name="_Toc203997254"/>
      <w:r w:rsidRPr="00BD6F6F">
        <w:t>1.6.3</w:t>
      </w:r>
      <w:r w:rsidR="00076B17" w:rsidRPr="00BD6F6F">
        <w:t xml:space="preserve"> </w:t>
      </w:r>
      <w:r w:rsidR="00447911" w:rsidRPr="00BD6F6F">
        <w:t>Smoothing</w:t>
      </w:r>
      <w:bookmarkEnd w:id="13"/>
    </w:p>
    <w:p w:rsidR="00330D93" w:rsidRPr="00BD6F6F" w:rsidRDefault="00EA43C4" w:rsidP="00324BF2">
      <w:pPr>
        <w:spacing w:line="276" w:lineRule="auto"/>
        <w:jc w:val="both"/>
        <w:rPr>
          <w:rFonts w:ascii="Arial" w:hAnsi="Arial" w:cs="Arial"/>
          <w:sz w:val="24"/>
          <w:szCs w:val="24"/>
          <w:lang w:eastAsia="en-GB"/>
        </w:rPr>
      </w:pPr>
      <w:r w:rsidRPr="00BD6F6F">
        <w:rPr>
          <w:rFonts w:ascii="Arial" w:hAnsi="Arial" w:cs="Arial"/>
          <w:sz w:val="24"/>
          <w:szCs w:val="24"/>
          <w:lang w:eastAsia="en-GB"/>
        </w:rPr>
        <w:t>S</w:t>
      </w:r>
      <w:r w:rsidR="00FC53B6" w:rsidRPr="00BD6F6F">
        <w:rPr>
          <w:rFonts w:ascii="Arial" w:hAnsi="Arial" w:cs="Arial"/>
          <w:sz w:val="24"/>
          <w:szCs w:val="24"/>
          <w:lang w:eastAsia="en-GB"/>
        </w:rPr>
        <w:t xml:space="preserve">pectral smoothing serves many </w:t>
      </w:r>
      <w:r w:rsidR="00AF16D7" w:rsidRPr="00BD6F6F">
        <w:rPr>
          <w:rFonts w:ascii="Arial" w:hAnsi="Arial" w:cs="Arial"/>
          <w:sz w:val="24"/>
          <w:szCs w:val="24"/>
          <w:lang w:eastAsia="en-GB"/>
        </w:rPr>
        <w:t>purposes, one of which is stabilising</w:t>
      </w:r>
      <w:r w:rsidR="00330D93" w:rsidRPr="00BD6F6F">
        <w:rPr>
          <w:rFonts w:ascii="Arial" w:hAnsi="Arial" w:cs="Arial"/>
          <w:sz w:val="24"/>
          <w:szCs w:val="24"/>
          <w:lang w:eastAsia="en-GB"/>
        </w:rPr>
        <w:t xml:space="preserve"> signal</w:t>
      </w:r>
      <w:r w:rsidRPr="00BD6F6F">
        <w:rPr>
          <w:rFonts w:ascii="Arial" w:hAnsi="Arial" w:cs="Arial"/>
          <w:sz w:val="24"/>
          <w:szCs w:val="24"/>
          <w:lang w:eastAsia="en-GB"/>
        </w:rPr>
        <w:t>s</w:t>
      </w:r>
      <w:r w:rsidR="00330D93" w:rsidRPr="00BD6F6F">
        <w:rPr>
          <w:rFonts w:ascii="Arial" w:hAnsi="Arial" w:cs="Arial"/>
          <w:sz w:val="24"/>
          <w:szCs w:val="24"/>
          <w:lang w:eastAsia="en-GB"/>
        </w:rPr>
        <w:t xml:space="preserve"> </w:t>
      </w:r>
      <w:r w:rsidR="00FC53B6" w:rsidRPr="00BD6F6F">
        <w:rPr>
          <w:rFonts w:ascii="Arial" w:hAnsi="Arial" w:cs="Arial"/>
          <w:sz w:val="24"/>
          <w:szCs w:val="24"/>
          <w:lang w:eastAsia="en-GB"/>
        </w:rPr>
        <w:t>for peak detection</w:t>
      </w:r>
      <w:r w:rsidR="00123F0F" w:rsidRPr="00BD6F6F">
        <w:rPr>
          <w:rFonts w:ascii="Arial" w:hAnsi="Arial" w:cs="Arial"/>
          <w:sz w:val="24"/>
          <w:szCs w:val="24"/>
          <w:lang w:eastAsia="en-GB"/>
        </w:rPr>
        <w:t xml:space="preserve"> while also preserving peak shape</w:t>
      </w:r>
      <w:r w:rsidR="00FC53B6" w:rsidRPr="00BD6F6F">
        <w:rPr>
          <w:rFonts w:ascii="Arial" w:hAnsi="Arial" w:cs="Arial"/>
          <w:sz w:val="24"/>
          <w:szCs w:val="24"/>
          <w:lang w:eastAsia="en-GB"/>
        </w:rPr>
        <w:t>.</w:t>
      </w:r>
      <w:r w:rsidR="00F817C5" w:rsidRPr="00BD6F6F">
        <w:rPr>
          <w:rFonts w:ascii="Arial" w:hAnsi="Arial" w:cs="Arial"/>
          <w:sz w:val="24"/>
          <w:szCs w:val="24"/>
          <w:lang w:eastAsia="en-GB"/>
        </w:rPr>
        <w:t xml:space="preserve"> The </w:t>
      </w:r>
      <w:proofErr w:type="spellStart"/>
      <w:r w:rsidR="00F817C5" w:rsidRPr="00BD6F6F">
        <w:rPr>
          <w:rFonts w:ascii="Arial" w:hAnsi="Arial" w:cs="Arial"/>
          <w:sz w:val="24"/>
          <w:szCs w:val="24"/>
          <w:lang w:eastAsia="en-GB"/>
        </w:rPr>
        <w:t>Savitzky-Golay</w:t>
      </w:r>
      <w:proofErr w:type="spellEnd"/>
      <w:r w:rsidR="000B5550" w:rsidRPr="00BD6F6F">
        <w:rPr>
          <w:rFonts w:ascii="Arial" w:hAnsi="Arial" w:cs="Arial"/>
          <w:sz w:val="24"/>
          <w:szCs w:val="24"/>
          <w:lang w:eastAsia="en-GB"/>
        </w:rPr>
        <w:t xml:space="preserve"> (SG) filter </w:t>
      </w:r>
      <w:r w:rsidR="00F05AD7" w:rsidRPr="00BD6F6F">
        <w:rPr>
          <w:rFonts w:ascii="Arial" w:hAnsi="Arial" w:cs="Arial"/>
          <w:sz w:val="24"/>
          <w:szCs w:val="24"/>
          <w:highlight w:val="cyan"/>
          <w:lang w:eastAsia="en-GB"/>
        </w:rPr>
        <w:fldChar w:fldCharType="begin"/>
      </w:r>
      <w:r w:rsidR="00F05AD7" w:rsidRPr="00BD6F6F">
        <w:rPr>
          <w:rFonts w:ascii="Arial" w:hAnsi="Arial" w:cs="Arial"/>
          <w:sz w:val="24"/>
          <w:szCs w:val="24"/>
          <w:highlight w:val="cyan"/>
          <w:lang w:eastAsia="en-GB"/>
        </w:rPr>
        <w:instrText xml:space="preserve"> ADDIN ZOTERO_ITEM CSL_CITATION {"citationID":"Sif0hJ1X","properties":{"formattedCitation":"(Savitzky and Golay, 1964)","plainCitation":"(Savitzky and Golay, 1964)","noteIndex":0},"citationItems":[{"id":1149,"uris":["http://zotero.org/users/local/RCjsWmNK/items/BGAR4SJZ"],"itemData":{"id":1149,"type":"article-journal","container-title":"Analytical Chemistry","DOI":"10.1021/ac60214a047","ISSN":"0003-2700, 1520-6882","issue":"8","journalAbbreviation":"Anal. Chem.","language":"en","page":"1627-1639","source":"DOI.org (Crossref)","title":"Smoothing and Differentiation of Data by Simplified Least Squares Procedures.","volume":"36","author":[{"family":"Savitzky","given":"Abraham."},{"family":"Golay","given":"M. J. E."}],"issued":{"date-parts":[["1964",7,1]]}}}],"schema":"https://github.com/citation-style-language/schema/raw/master/csl-citation.json"} </w:instrText>
      </w:r>
      <w:r w:rsidR="00F05AD7" w:rsidRPr="00BD6F6F">
        <w:rPr>
          <w:rFonts w:ascii="Arial" w:hAnsi="Arial" w:cs="Arial"/>
          <w:sz w:val="24"/>
          <w:szCs w:val="24"/>
          <w:highlight w:val="cyan"/>
          <w:lang w:eastAsia="en-GB"/>
        </w:rPr>
        <w:fldChar w:fldCharType="separate"/>
      </w:r>
      <w:r w:rsidR="00F05AD7" w:rsidRPr="00BD6F6F">
        <w:rPr>
          <w:rFonts w:ascii="Arial" w:hAnsi="Arial" w:cs="Arial"/>
          <w:sz w:val="24"/>
          <w:szCs w:val="24"/>
          <w:highlight w:val="cyan"/>
        </w:rPr>
        <w:t>(</w:t>
      </w:r>
      <w:proofErr w:type="spellStart"/>
      <w:r w:rsidR="00F05AD7" w:rsidRPr="00BD6F6F">
        <w:rPr>
          <w:rFonts w:ascii="Arial" w:hAnsi="Arial" w:cs="Arial"/>
          <w:sz w:val="24"/>
          <w:szCs w:val="24"/>
          <w:highlight w:val="cyan"/>
        </w:rPr>
        <w:t>Savitzky</w:t>
      </w:r>
      <w:proofErr w:type="spellEnd"/>
      <w:r w:rsidR="00F05AD7" w:rsidRPr="00BD6F6F">
        <w:rPr>
          <w:rFonts w:ascii="Arial" w:hAnsi="Arial" w:cs="Arial"/>
          <w:sz w:val="24"/>
          <w:szCs w:val="24"/>
          <w:highlight w:val="cyan"/>
        </w:rPr>
        <w:t xml:space="preserve"> </w:t>
      </w:r>
      <w:r w:rsidR="0058534D">
        <w:rPr>
          <w:rFonts w:ascii="Arial" w:hAnsi="Arial" w:cs="Arial"/>
          <w:sz w:val="24"/>
          <w:szCs w:val="24"/>
          <w:highlight w:val="cyan"/>
        </w:rPr>
        <w:t>&amp;</w:t>
      </w:r>
      <w:r w:rsidR="00F05AD7" w:rsidRPr="00BD6F6F">
        <w:rPr>
          <w:rFonts w:ascii="Arial" w:hAnsi="Arial" w:cs="Arial"/>
          <w:sz w:val="24"/>
          <w:szCs w:val="24"/>
          <w:highlight w:val="cyan"/>
        </w:rPr>
        <w:t xml:space="preserve"> </w:t>
      </w:r>
      <w:proofErr w:type="spellStart"/>
      <w:r w:rsidR="00F05AD7" w:rsidRPr="00BD6F6F">
        <w:rPr>
          <w:rFonts w:ascii="Arial" w:hAnsi="Arial" w:cs="Arial"/>
          <w:sz w:val="24"/>
          <w:szCs w:val="24"/>
          <w:highlight w:val="cyan"/>
        </w:rPr>
        <w:t>Golay</w:t>
      </w:r>
      <w:proofErr w:type="spellEnd"/>
      <w:r w:rsidR="00F05AD7" w:rsidRPr="00BD6F6F">
        <w:rPr>
          <w:rFonts w:ascii="Arial" w:hAnsi="Arial" w:cs="Arial"/>
          <w:sz w:val="24"/>
          <w:szCs w:val="24"/>
          <w:highlight w:val="cyan"/>
        </w:rPr>
        <w:t>, 1964)</w:t>
      </w:r>
      <w:r w:rsidR="00F05AD7" w:rsidRPr="00BD6F6F">
        <w:rPr>
          <w:rFonts w:ascii="Arial" w:hAnsi="Arial" w:cs="Arial"/>
          <w:sz w:val="24"/>
          <w:szCs w:val="24"/>
          <w:highlight w:val="cyan"/>
          <w:lang w:eastAsia="en-GB"/>
        </w:rPr>
        <w:fldChar w:fldCharType="end"/>
      </w:r>
      <w:r w:rsidR="00F05AD7" w:rsidRPr="00BD6F6F">
        <w:rPr>
          <w:rFonts w:ascii="Arial" w:hAnsi="Arial" w:cs="Arial"/>
          <w:sz w:val="24"/>
          <w:szCs w:val="24"/>
          <w:lang w:eastAsia="en-GB"/>
        </w:rPr>
        <w:t xml:space="preserve"> </w:t>
      </w:r>
      <w:r w:rsidR="009B319E" w:rsidRPr="00BD6F6F">
        <w:rPr>
          <w:rFonts w:ascii="Arial" w:hAnsi="Arial" w:cs="Arial"/>
          <w:sz w:val="24"/>
          <w:szCs w:val="24"/>
          <w:lang w:eastAsia="en-GB"/>
        </w:rPr>
        <w:t>Kaiser digital filter</w:t>
      </w:r>
      <w:r w:rsidR="009261A2" w:rsidRPr="00BD6F6F">
        <w:rPr>
          <w:rFonts w:ascii="Arial" w:hAnsi="Arial" w:cs="Arial"/>
          <w:sz w:val="24"/>
          <w:szCs w:val="24"/>
          <w:lang w:eastAsia="en-GB"/>
        </w:rPr>
        <w:t xml:space="preserve"> </w:t>
      </w:r>
      <w:r w:rsidR="009B319E" w:rsidRPr="00BD6F6F">
        <w:rPr>
          <w:rFonts w:ascii="Arial" w:hAnsi="Arial" w:cs="Arial"/>
          <w:sz w:val="24"/>
          <w:szCs w:val="24"/>
          <w:highlight w:val="cyan"/>
          <w:lang w:eastAsia="en-GB"/>
        </w:rPr>
        <w:fldChar w:fldCharType="begin"/>
      </w:r>
      <w:r w:rsidR="009B319E" w:rsidRPr="00BD6F6F">
        <w:rPr>
          <w:rFonts w:ascii="Arial" w:hAnsi="Arial" w:cs="Arial"/>
          <w:sz w:val="24"/>
          <w:szCs w:val="24"/>
          <w:highlight w:val="cyan"/>
          <w:lang w:eastAsia="en-GB"/>
        </w:rPr>
        <w:instrText xml:space="preserve"> ADDIN ZOTERO_ITEM CSL_CITATION {"citationID":"5TQTQBcU","properties":{"formattedCitation":"(Mantini {\\i{}et al.}, 2007)","plainCitation":"(Mantini et al., 2007)","noteIndex":0},"citationItems":[{"id":1129,"uris":["http://zotero.org/users/local/RCjsWmNK/items/JSWZQRC8"],"itemData":{"id":1129,"type":"article-journal","abstract":"Mass spectrometry protein profiling is a promising tool for biomarker discovery in clinical proteomics. However, the development of a reliable approach for the separation of protein signals from noise is required. In this paper, LIMPIC, a computational method for the detection of protein peaks from linear-mode MALDI-TOF data is proposed. LIMPIC is based on novel techniques for background noise reduction and baseline removal. Peak detection is performed considering the presence of a non-homogeneous noise level in the mass spectrum. A comparison of the peaks collected from multiple spectra is used to classify them on the basis of a detection rate parameter, and hence to separate the protein signals from other disturbances.","container-title":"BMC Bioinformatics","DOI":"10.1186/1471-2105-8-101","ISSN":"1471-2105","issue":"1","journalAbbreviation":"BMC Bioinformatics","language":"en","page":"101","source":"Springer Link","title":"LIMPIC: a computational method for the separation of protein MALDI-TOF-MS signals from noise","title-short":"LIMPIC","volume":"8","author":[{"family":"Mantini","given":"Dante"},{"family":"Petrucci","given":"Francesca"},{"family":"Pieragostino","given":"Damiana"},{"family":"Del Boccio","given":"Piero"},{"family":"Di Nicola","given":"Marta"},{"family":"Di Ilio","given":"Carmine"},{"family":"Federici","given":"Giorgio"},{"family":"Sacchetta","given":"Paolo"},{"family":"Comani","given":"Silvia"},{"family":"Urbani","given":"Andrea"}],"issued":{"date-parts":[["2007",3,26]]}}}],"schema":"https://github.com/citation-style-language/schema/raw/master/csl-citation.json"} </w:instrText>
      </w:r>
      <w:r w:rsidR="009B319E" w:rsidRPr="00BD6F6F">
        <w:rPr>
          <w:rFonts w:ascii="Arial" w:hAnsi="Arial" w:cs="Arial"/>
          <w:sz w:val="24"/>
          <w:szCs w:val="24"/>
          <w:highlight w:val="cyan"/>
          <w:lang w:eastAsia="en-GB"/>
        </w:rPr>
        <w:fldChar w:fldCharType="separate"/>
      </w:r>
      <w:r w:rsidR="009B319E" w:rsidRPr="00BD6F6F">
        <w:rPr>
          <w:rFonts w:ascii="Arial" w:hAnsi="Arial" w:cs="Arial"/>
          <w:sz w:val="24"/>
          <w:szCs w:val="24"/>
          <w:highlight w:val="cyan"/>
        </w:rPr>
        <w:t>(</w:t>
      </w:r>
      <w:proofErr w:type="spellStart"/>
      <w:r w:rsidR="009B319E" w:rsidRPr="00BD6F6F">
        <w:rPr>
          <w:rFonts w:ascii="Arial" w:hAnsi="Arial" w:cs="Arial"/>
          <w:sz w:val="24"/>
          <w:szCs w:val="24"/>
          <w:highlight w:val="cyan"/>
        </w:rPr>
        <w:t>Mantini</w:t>
      </w:r>
      <w:proofErr w:type="spellEnd"/>
      <w:r w:rsidR="009B319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B319E" w:rsidRPr="00BD6F6F">
        <w:rPr>
          <w:rFonts w:ascii="Arial" w:hAnsi="Arial" w:cs="Arial"/>
          <w:sz w:val="24"/>
          <w:szCs w:val="24"/>
          <w:highlight w:val="cyan"/>
        </w:rPr>
        <w:t>, 2007)</w:t>
      </w:r>
      <w:r w:rsidR="009B319E" w:rsidRPr="00BD6F6F">
        <w:rPr>
          <w:rFonts w:ascii="Arial" w:hAnsi="Arial" w:cs="Arial"/>
          <w:sz w:val="24"/>
          <w:szCs w:val="24"/>
          <w:highlight w:val="cyan"/>
          <w:lang w:eastAsia="en-GB"/>
        </w:rPr>
        <w:fldChar w:fldCharType="end"/>
      </w:r>
      <w:r w:rsidR="009B319E" w:rsidRPr="00BD6F6F">
        <w:rPr>
          <w:rFonts w:ascii="Arial" w:hAnsi="Arial" w:cs="Arial"/>
          <w:sz w:val="24"/>
          <w:szCs w:val="24"/>
          <w:lang w:eastAsia="en-GB"/>
        </w:rPr>
        <w:t xml:space="preserve">, </w:t>
      </w:r>
      <w:r w:rsidR="009261A2" w:rsidRPr="00BD6F6F">
        <w:rPr>
          <w:rFonts w:ascii="Arial" w:hAnsi="Arial" w:cs="Arial"/>
          <w:sz w:val="24"/>
          <w:szCs w:val="24"/>
          <w:lang w:eastAsia="en-GB"/>
        </w:rPr>
        <w:t xml:space="preserve">and moving </w:t>
      </w:r>
      <w:r w:rsidR="00277B14" w:rsidRPr="00BD6F6F">
        <w:rPr>
          <w:rFonts w:ascii="Arial" w:hAnsi="Arial" w:cs="Arial"/>
          <w:sz w:val="24"/>
          <w:szCs w:val="24"/>
          <w:lang w:eastAsia="en-GB"/>
        </w:rPr>
        <w:t>average smoothing</w:t>
      </w:r>
      <w:r w:rsidR="009261A2" w:rsidRPr="00BD6F6F">
        <w:rPr>
          <w:rFonts w:ascii="Arial" w:hAnsi="Arial" w:cs="Arial"/>
          <w:sz w:val="24"/>
          <w:szCs w:val="24"/>
          <w:lang w:eastAsia="en-GB"/>
        </w:rPr>
        <w:t xml:space="preserve"> </w:t>
      </w:r>
      <w:r w:rsidR="009261A2" w:rsidRPr="00BD6F6F">
        <w:rPr>
          <w:rFonts w:ascii="Arial" w:hAnsi="Arial" w:cs="Arial"/>
          <w:sz w:val="24"/>
          <w:szCs w:val="24"/>
          <w:highlight w:val="cyan"/>
          <w:lang w:eastAsia="en-GB"/>
        </w:rPr>
        <w:fldChar w:fldCharType="begin"/>
      </w:r>
      <w:r w:rsidR="009261A2" w:rsidRPr="00BD6F6F">
        <w:rPr>
          <w:rFonts w:ascii="Arial" w:hAnsi="Arial" w:cs="Arial"/>
          <w:sz w:val="24"/>
          <w:szCs w:val="24"/>
          <w:highlight w:val="cyan"/>
          <w:lang w:eastAsia="en-GB"/>
        </w:rPr>
        <w:instrText xml:space="preserve"> ADDIN ZOTERO_ITEM CSL_CITATION {"citationID":"5tkYedF7","properties":{"formattedCitation":"(L\\uc0\\u243{}pez-Fern\\uc0\\u225{}ndez {\\i{}et al.}, 2015)","plainCitation":"(López-Fernández et al., 2015)","noteIndex":0},"citationItems":[{"id":1106,"uris":["http://zotero.org/users/local/RCjsWmNK/items/P6D4NTPL"],"itemData":{"id":1106,"type":"article-journal","abstract":"Mass spectrometry is one of the most important techniques in the field of proteomics. MALDI-TOF mass spectrometry has become popular during the last decade due to its high speed and sensitivity for detecting proteins and peptides. MALDI-TOF-MS can be also used in combination with Machine Learning techniques and statistical methods for knowledge discovery. Although there are many software libraries and tools that can be combined for these kind of analysis, there is still a need for all-in-one solutions with graphical user-friendly interfaces and avoiding the need of programming skills.","container-title":"BMC Bioinformatics","DOI":"10.1186/s12859-015-0752-4","ISSN":"1471-2105","issue":"1","journalAbbreviation":"BMC Bioinformatics","language":"en","page":"318","source":"Springer Link","title":"Mass-Up: an all-in-one open software application for MALDI-TOF mass spectrometry knowledge discovery","title-short":"Mass-Up","volume":"16","author":[{"family":"López-Fernández","given":"H."},{"family":"Santos","given":"H. M."},{"family":"Capelo","given":"J. L."},{"family":"Fdez-Riverola","given":"F."},{"family":"Glez-Peña","given":"D."},{"family":"Reboiro-Jato","given":"M."}],"issued":{"date-parts":[["2015",10,5]]}}}],"schema":"https://github.com/citation-style-language/schema/raw/master/csl-citation.json"} </w:instrText>
      </w:r>
      <w:r w:rsidR="009261A2" w:rsidRPr="00BD6F6F">
        <w:rPr>
          <w:rFonts w:ascii="Arial" w:hAnsi="Arial" w:cs="Arial"/>
          <w:sz w:val="24"/>
          <w:szCs w:val="24"/>
          <w:highlight w:val="cyan"/>
          <w:lang w:eastAsia="en-GB"/>
        </w:rPr>
        <w:fldChar w:fldCharType="separate"/>
      </w:r>
      <w:r w:rsidR="009261A2" w:rsidRPr="00BD6F6F">
        <w:rPr>
          <w:rFonts w:ascii="Arial" w:hAnsi="Arial" w:cs="Arial"/>
          <w:sz w:val="24"/>
          <w:szCs w:val="24"/>
          <w:highlight w:val="cyan"/>
        </w:rPr>
        <w:t>(</w:t>
      </w:r>
      <w:proofErr w:type="spellStart"/>
      <w:r w:rsidR="009261A2" w:rsidRPr="00BD6F6F">
        <w:rPr>
          <w:rFonts w:ascii="Arial" w:hAnsi="Arial" w:cs="Arial"/>
          <w:sz w:val="24"/>
          <w:szCs w:val="24"/>
          <w:highlight w:val="cyan"/>
        </w:rPr>
        <w:t>López-Fernández</w:t>
      </w:r>
      <w:proofErr w:type="spellEnd"/>
      <w:r w:rsidR="009261A2"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261A2" w:rsidRPr="00BD6F6F">
        <w:rPr>
          <w:rFonts w:ascii="Arial" w:hAnsi="Arial" w:cs="Arial"/>
          <w:sz w:val="24"/>
          <w:szCs w:val="24"/>
          <w:highlight w:val="cyan"/>
        </w:rPr>
        <w:t>, 2015)</w:t>
      </w:r>
      <w:r w:rsidR="009261A2" w:rsidRPr="00BD6F6F">
        <w:rPr>
          <w:rFonts w:ascii="Arial" w:hAnsi="Arial" w:cs="Arial"/>
          <w:sz w:val="24"/>
          <w:szCs w:val="24"/>
          <w:highlight w:val="cyan"/>
          <w:lang w:eastAsia="en-GB"/>
        </w:rPr>
        <w:fldChar w:fldCharType="end"/>
      </w:r>
      <w:r w:rsidR="00F817C5" w:rsidRPr="00BD6F6F">
        <w:rPr>
          <w:rFonts w:ascii="Arial" w:hAnsi="Arial" w:cs="Arial"/>
          <w:sz w:val="24"/>
          <w:szCs w:val="24"/>
          <w:lang w:eastAsia="en-GB"/>
        </w:rPr>
        <w:t xml:space="preserve"> </w:t>
      </w:r>
      <w:r w:rsidR="009261A2" w:rsidRPr="00BD6F6F">
        <w:rPr>
          <w:rFonts w:ascii="Arial" w:hAnsi="Arial" w:cs="Arial"/>
          <w:sz w:val="24"/>
          <w:szCs w:val="24"/>
          <w:lang w:eastAsia="en-GB"/>
        </w:rPr>
        <w:t>are</w:t>
      </w:r>
      <w:r w:rsidR="008513E2" w:rsidRPr="00BD6F6F">
        <w:rPr>
          <w:rFonts w:ascii="Arial" w:hAnsi="Arial" w:cs="Arial"/>
          <w:sz w:val="24"/>
          <w:szCs w:val="24"/>
          <w:lang w:eastAsia="en-GB"/>
        </w:rPr>
        <w:t xml:space="preserve"> example</w:t>
      </w:r>
      <w:r w:rsidR="009261A2" w:rsidRPr="00BD6F6F">
        <w:rPr>
          <w:rFonts w:ascii="Arial" w:hAnsi="Arial" w:cs="Arial"/>
          <w:sz w:val="24"/>
          <w:szCs w:val="24"/>
          <w:lang w:eastAsia="en-GB"/>
        </w:rPr>
        <w:t xml:space="preserve">s of </w:t>
      </w:r>
      <w:r w:rsidR="008513E2" w:rsidRPr="00BD6F6F">
        <w:rPr>
          <w:rFonts w:ascii="Arial" w:hAnsi="Arial" w:cs="Arial"/>
          <w:sz w:val="24"/>
          <w:szCs w:val="24"/>
          <w:lang w:eastAsia="en-GB"/>
        </w:rPr>
        <w:t xml:space="preserve"> commonly</w:t>
      </w:r>
      <w:r w:rsidR="00F817C5" w:rsidRPr="00BD6F6F">
        <w:rPr>
          <w:rFonts w:ascii="Arial" w:hAnsi="Arial" w:cs="Arial"/>
          <w:sz w:val="24"/>
          <w:szCs w:val="24"/>
          <w:lang w:eastAsia="en-GB"/>
        </w:rPr>
        <w:t xml:space="preserve"> used</w:t>
      </w:r>
      <w:r w:rsidR="008513E2" w:rsidRPr="00BD6F6F">
        <w:rPr>
          <w:rFonts w:ascii="Arial" w:hAnsi="Arial" w:cs="Arial"/>
          <w:sz w:val="24"/>
          <w:szCs w:val="24"/>
          <w:lang w:eastAsia="en-GB"/>
        </w:rPr>
        <w:t xml:space="preserve"> techniqu</w:t>
      </w:r>
      <w:r w:rsidR="002F1F6E" w:rsidRPr="00BD6F6F">
        <w:rPr>
          <w:rFonts w:ascii="Arial" w:hAnsi="Arial" w:cs="Arial"/>
          <w:sz w:val="24"/>
          <w:szCs w:val="24"/>
          <w:lang w:eastAsia="en-GB"/>
        </w:rPr>
        <w:t>e</w:t>
      </w:r>
      <w:r w:rsidR="00277B14" w:rsidRPr="00BD6F6F">
        <w:rPr>
          <w:rFonts w:ascii="Arial" w:hAnsi="Arial" w:cs="Arial"/>
          <w:sz w:val="24"/>
          <w:szCs w:val="24"/>
          <w:lang w:eastAsia="en-GB"/>
        </w:rPr>
        <w:t>s</w:t>
      </w:r>
      <w:r w:rsidR="002F1F6E" w:rsidRPr="00BD6F6F">
        <w:rPr>
          <w:rFonts w:ascii="Arial" w:hAnsi="Arial" w:cs="Arial"/>
          <w:sz w:val="24"/>
          <w:szCs w:val="24"/>
          <w:lang w:eastAsia="en-GB"/>
        </w:rPr>
        <w:t xml:space="preserve"> in which</w:t>
      </w:r>
      <w:r w:rsidR="008513E2" w:rsidRPr="00BD6F6F">
        <w:rPr>
          <w:rFonts w:ascii="Arial" w:hAnsi="Arial" w:cs="Arial"/>
          <w:sz w:val="24"/>
          <w:szCs w:val="24"/>
          <w:lang w:eastAsia="en-GB"/>
        </w:rPr>
        <w:t xml:space="preserve"> </w:t>
      </w:r>
      <w:r w:rsidR="00277B14" w:rsidRPr="00BD6F6F">
        <w:rPr>
          <w:rFonts w:ascii="Arial" w:hAnsi="Arial" w:cs="Arial"/>
          <w:sz w:val="24"/>
          <w:szCs w:val="24"/>
          <w:lang w:eastAsia="en-GB"/>
        </w:rPr>
        <w:t xml:space="preserve">intensity </w:t>
      </w:r>
      <w:r w:rsidR="002F1F6E" w:rsidRPr="00BD6F6F">
        <w:rPr>
          <w:rFonts w:ascii="Arial" w:hAnsi="Arial" w:cs="Arial"/>
          <w:sz w:val="24"/>
          <w:szCs w:val="24"/>
          <w:lang w:eastAsia="en-GB"/>
        </w:rPr>
        <w:t xml:space="preserve">values in sliding windows are adjusted based on neighbouring </w:t>
      </w:r>
      <w:r w:rsidR="000C7F99" w:rsidRPr="00BD6F6F">
        <w:rPr>
          <w:rFonts w:ascii="Arial" w:hAnsi="Arial" w:cs="Arial"/>
          <w:sz w:val="24"/>
          <w:szCs w:val="24"/>
          <w:lang w:eastAsia="en-GB"/>
        </w:rPr>
        <w:t>intensities</w:t>
      </w:r>
      <w:r w:rsidR="00693CF3" w:rsidRPr="00BD6F6F">
        <w:rPr>
          <w:rFonts w:ascii="Arial" w:hAnsi="Arial" w:cs="Arial"/>
          <w:sz w:val="24"/>
          <w:szCs w:val="24"/>
          <w:lang w:eastAsia="en-GB"/>
        </w:rPr>
        <w:t xml:space="preserve"> </w:t>
      </w:r>
      <w:r w:rsidR="00693CF3" w:rsidRPr="00BD6F6F">
        <w:rPr>
          <w:rFonts w:ascii="Arial" w:hAnsi="Arial" w:cs="Arial"/>
          <w:sz w:val="24"/>
          <w:szCs w:val="24"/>
          <w:highlight w:val="cyan"/>
          <w:lang w:eastAsia="en-GB"/>
        </w:rPr>
        <w:t>(</w:t>
      </w:r>
      <w:r w:rsidR="002F1F6E" w:rsidRPr="00BD6F6F">
        <w:rPr>
          <w:rFonts w:ascii="Arial" w:hAnsi="Arial" w:cs="Arial"/>
          <w:sz w:val="24"/>
          <w:szCs w:val="24"/>
          <w:highlight w:val="cyan"/>
          <w:lang w:eastAsia="en-GB"/>
        </w:rPr>
        <w:t xml:space="preserve">Yu </w:t>
      </w:r>
      <w:r w:rsidR="00BD6F6F" w:rsidRPr="00BD6F6F">
        <w:rPr>
          <w:rFonts w:ascii="Arial" w:hAnsi="Arial" w:cs="Arial"/>
          <w:i/>
          <w:sz w:val="24"/>
          <w:szCs w:val="24"/>
          <w:highlight w:val="cyan"/>
          <w:lang w:eastAsia="en-GB"/>
        </w:rPr>
        <w:t>et al.</w:t>
      </w:r>
      <w:r w:rsidR="002F1F6E" w:rsidRPr="00BD6F6F">
        <w:rPr>
          <w:rFonts w:ascii="Arial" w:hAnsi="Arial" w:cs="Arial"/>
          <w:sz w:val="24"/>
          <w:szCs w:val="24"/>
          <w:highlight w:val="cyan"/>
          <w:lang w:eastAsia="en-GB"/>
        </w:rPr>
        <w:t>,</w:t>
      </w:r>
      <w:r w:rsidR="00693CF3" w:rsidRPr="00BD6F6F">
        <w:rPr>
          <w:rFonts w:ascii="Arial" w:hAnsi="Arial" w:cs="Arial"/>
          <w:sz w:val="24"/>
          <w:szCs w:val="24"/>
          <w:highlight w:val="cyan"/>
          <w:lang w:eastAsia="en-GB"/>
        </w:rPr>
        <w:t xml:space="preserve"> 2022)</w:t>
      </w:r>
      <w:r w:rsidR="002F1F6E" w:rsidRPr="00BD6F6F">
        <w:rPr>
          <w:rFonts w:ascii="Arial" w:hAnsi="Arial" w:cs="Arial"/>
          <w:sz w:val="24"/>
          <w:szCs w:val="24"/>
          <w:lang w:eastAsia="en-GB"/>
        </w:rPr>
        <w:t>.</w:t>
      </w:r>
      <w:r w:rsidR="00076B17" w:rsidRPr="00BD6F6F">
        <w:rPr>
          <w:rFonts w:ascii="Arial" w:hAnsi="Arial" w:cs="Arial"/>
          <w:sz w:val="24"/>
          <w:szCs w:val="24"/>
          <w:lang w:eastAsia="en-GB"/>
        </w:rPr>
        <w:t xml:space="preserve"> That said, </w:t>
      </w:r>
      <w:r w:rsidR="000B5550" w:rsidRPr="00BD6F6F">
        <w:rPr>
          <w:rFonts w:ascii="Arial" w:hAnsi="Arial" w:cs="Arial"/>
          <w:sz w:val="24"/>
          <w:szCs w:val="24"/>
          <w:lang w:eastAsia="en-GB"/>
        </w:rPr>
        <w:t xml:space="preserve">SG </w:t>
      </w:r>
      <w:r w:rsidR="00076B17" w:rsidRPr="00BD6F6F">
        <w:rPr>
          <w:rFonts w:ascii="Arial" w:hAnsi="Arial" w:cs="Arial"/>
          <w:sz w:val="24"/>
          <w:szCs w:val="24"/>
          <w:lang w:eastAsia="en-GB"/>
        </w:rPr>
        <w:t>filters have been criticised for</w:t>
      </w:r>
      <w:r w:rsidR="00664A04" w:rsidRPr="00BD6F6F">
        <w:rPr>
          <w:rFonts w:ascii="Arial" w:hAnsi="Arial" w:cs="Arial"/>
          <w:sz w:val="24"/>
          <w:szCs w:val="24"/>
          <w:lang w:eastAsia="en-GB"/>
        </w:rPr>
        <w:t xml:space="preserve"> having poor noise suppression at</w:t>
      </w:r>
      <w:r w:rsidR="00AF16D7" w:rsidRPr="00BD6F6F">
        <w:rPr>
          <w:rFonts w:ascii="Arial" w:hAnsi="Arial" w:cs="Arial"/>
          <w:sz w:val="24"/>
          <w:szCs w:val="24"/>
          <w:lang w:eastAsia="en-GB"/>
        </w:rPr>
        <w:t xml:space="preserve"> high frequencies</w:t>
      </w:r>
      <w:r w:rsidR="00076B17" w:rsidRPr="00BD6F6F">
        <w:rPr>
          <w:rFonts w:ascii="Arial" w:hAnsi="Arial" w:cs="Arial"/>
          <w:sz w:val="24"/>
          <w:szCs w:val="24"/>
          <w:lang w:eastAsia="en-GB"/>
        </w:rPr>
        <w:t xml:space="preserve"> </w:t>
      </w:r>
      <w:r w:rsidR="00753B9C" w:rsidRPr="00BD6F6F">
        <w:rPr>
          <w:rFonts w:ascii="Arial" w:hAnsi="Arial" w:cs="Arial"/>
          <w:i/>
          <w:sz w:val="24"/>
          <w:szCs w:val="24"/>
          <w:highlight w:val="cyan"/>
          <w:lang w:eastAsia="en-GB"/>
        </w:rPr>
        <w:fldChar w:fldCharType="begin"/>
      </w:r>
      <w:r w:rsidR="0002307E" w:rsidRPr="00BD6F6F">
        <w:rPr>
          <w:rFonts w:ascii="Arial" w:hAnsi="Arial" w:cs="Arial"/>
          <w:i/>
          <w:sz w:val="24"/>
          <w:szCs w:val="24"/>
          <w:highlight w:val="cyan"/>
          <w:lang w:eastAsia="en-GB"/>
        </w:rPr>
        <w:instrText xml:space="preserve"> ADDIN ZOTERO_ITEM CSL_CITATION {"citationID":"3wFvg1Il","properties":{"formattedCitation":"(Schmid,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753B9C" w:rsidRPr="00BD6F6F">
        <w:rPr>
          <w:rFonts w:ascii="Arial" w:hAnsi="Arial" w:cs="Arial"/>
          <w:i/>
          <w:sz w:val="24"/>
          <w:szCs w:val="24"/>
          <w:highlight w:val="cyan"/>
          <w:lang w:eastAsia="en-GB"/>
        </w:rPr>
        <w:fldChar w:fldCharType="separate"/>
      </w:r>
      <w:r w:rsidR="00753B9C" w:rsidRPr="00BD6F6F">
        <w:rPr>
          <w:rFonts w:ascii="Arial" w:hAnsi="Arial" w:cs="Arial"/>
          <w:sz w:val="24"/>
          <w:szCs w:val="24"/>
          <w:highlight w:val="cyan"/>
        </w:rPr>
        <w:t>(</w:t>
      </w:r>
      <w:proofErr w:type="spellStart"/>
      <w:r w:rsidR="00753B9C" w:rsidRPr="00BD6F6F">
        <w:rPr>
          <w:rFonts w:ascii="Arial" w:hAnsi="Arial" w:cs="Arial"/>
          <w:sz w:val="24"/>
          <w:szCs w:val="24"/>
          <w:highlight w:val="cyan"/>
        </w:rPr>
        <w:t>Schmid</w:t>
      </w:r>
      <w:proofErr w:type="spellEnd"/>
      <w:r w:rsidR="00753B9C"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753B9C" w:rsidRPr="00BD6F6F">
        <w:rPr>
          <w:rFonts w:ascii="Arial" w:hAnsi="Arial" w:cs="Arial"/>
          <w:sz w:val="24"/>
          <w:szCs w:val="24"/>
          <w:highlight w:val="cyan"/>
        </w:rPr>
        <w:t>, 2022)</w:t>
      </w:r>
      <w:r w:rsidR="00753B9C" w:rsidRPr="00BD6F6F">
        <w:rPr>
          <w:rFonts w:ascii="Arial" w:hAnsi="Arial" w:cs="Arial"/>
          <w:i/>
          <w:sz w:val="24"/>
          <w:szCs w:val="24"/>
          <w:highlight w:val="cyan"/>
          <w:lang w:eastAsia="en-GB"/>
        </w:rPr>
        <w:fldChar w:fldCharType="end"/>
      </w:r>
      <w:r w:rsidR="0046221D" w:rsidRPr="00BD6F6F">
        <w:rPr>
          <w:rFonts w:ascii="Arial" w:hAnsi="Arial" w:cs="Arial"/>
          <w:sz w:val="24"/>
          <w:szCs w:val="24"/>
          <w:lang w:eastAsia="en-GB"/>
        </w:rPr>
        <w:t>.</w:t>
      </w:r>
      <w:r w:rsidR="00C11632" w:rsidRPr="00BD6F6F">
        <w:rPr>
          <w:rFonts w:ascii="Arial" w:hAnsi="Arial" w:cs="Arial"/>
          <w:sz w:val="24"/>
          <w:szCs w:val="24"/>
          <w:lang w:eastAsia="en-GB"/>
        </w:rPr>
        <w:t xml:space="preserve"> Instead, </w:t>
      </w:r>
      <w:r w:rsidR="0098127D" w:rsidRPr="00BD6F6F">
        <w:rPr>
          <w:rFonts w:ascii="Arial" w:hAnsi="Arial" w:cs="Arial"/>
          <w:sz w:val="24"/>
          <w:szCs w:val="24"/>
          <w:lang w:eastAsia="en-GB"/>
        </w:rPr>
        <w:t xml:space="preserve">other </w:t>
      </w:r>
      <w:r w:rsidR="009F4B2B" w:rsidRPr="00BD6F6F">
        <w:rPr>
          <w:rFonts w:ascii="Arial" w:hAnsi="Arial" w:cs="Arial"/>
          <w:sz w:val="24"/>
          <w:szCs w:val="24"/>
          <w:lang w:eastAsia="en-GB"/>
        </w:rPr>
        <w:t xml:space="preserve">novel </w:t>
      </w:r>
      <w:r w:rsidR="0098127D" w:rsidRPr="00BD6F6F">
        <w:rPr>
          <w:rFonts w:ascii="Arial" w:hAnsi="Arial" w:cs="Arial"/>
          <w:sz w:val="24"/>
          <w:szCs w:val="24"/>
          <w:lang w:eastAsia="en-GB"/>
        </w:rPr>
        <w:t xml:space="preserve">methods such as Modified </w:t>
      </w:r>
      <w:proofErr w:type="spellStart"/>
      <w:r w:rsidR="0098127D" w:rsidRPr="00BD6F6F">
        <w:rPr>
          <w:rFonts w:ascii="Arial" w:hAnsi="Arial" w:cs="Arial"/>
          <w:sz w:val="24"/>
          <w:szCs w:val="24"/>
          <w:lang w:eastAsia="en-GB"/>
        </w:rPr>
        <w:t>Sinc</w:t>
      </w:r>
      <w:proofErr w:type="spellEnd"/>
      <w:r w:rsidR="0098127D" w:rsidRPr="00BD6F6F">
        <w:rPr>
          <w:rFonts w:ascii="Arial" w:hAnsi="Arial" w:cs="Arial"/>
          <w:sz w:val="24"/>
          <w:szCs w:val="24"/>
          <w:lang w:eastAsia="en-GB"/>
        </w:rPr>
        <w:t xml:space="preserve"> (MS) Kernels </w:t>
      </w:r>
      <w:r w:rsidR="00DF567F" w:rsidRPr="00BD6F6F">
        <w:rPr>
          <w:rFonts w:ascii="Arial" w:hAnsi="Arial" w:cs="Arial"/>
          <w:sz w:val="24"/>
          <w:szCs w:val="24"/>
          <w:lang w:eastAsia="en-GB"/>
        </w:rPr>
        <w:t>have</w:t>
      </w:r>
      <w:r w:rsidR="002F0632" w:rsidRPr="00BD6F6F">
        <w:rPr>
          <w:rFonts w:ascii="Arial" w:hAnsi="Arial" w:cs="Arial"/>
          <w:sz w:val="24"/>
          <w:szCs w:val="24"/>
          <w:lang w:eastAsia="en-GB"/>
        </w:rPr>
        <w:t xml:space="preserve"> been proven to</w:t>
      </w:r>
      <w:r w:rsidR="002F0632" w:rsidRPr="00BD6F6F">
        <w:rPr>
          <w:rFonts w:ascii="Arial" w:hAnsi="Arial" w:cs="Arial"/>
          <w:sz w:val="24"/>
          <w:szCs w:val="24"/>
        </w:rPr>
        <w:t xml:space="preserve"> </w:t>
      </w:r>
      <w:r w:rsidR="002F0632" w:rsidRPr="00BD6F6F">
        <w:rPr>
          <w:rFonts w:ascii="Arial" w:hAnsi="Arial" w:cs="Arial"/>
          <w:sz w:val="24"/>
          <w:szCs w:val="24"/>
          <w:lang w:eastAsia="en-GB"/>
        </w:rPr>
        <w:t>separate signal from noise more effectively, thus preserving important spectral features</w:t>
      </w:r>
      <w:r w:rsidR="00F911D8" w:rsidRPr="00BD6F6F">
        <w:rPr>
          <w:rFonts w:ascii="Arial" w:hAnsi="Arial" w:cs="Arial"/>
          <w:sz w:val="24"/>
          <w:szCs w:val="24"/>
          <w:lang w:eastAsia="en-GB"/>
        </w:rPr>
        <w:t xml:space="preserve"> </w:t>
      </w:r>
      <w:r w:rsidR="00DF567F" w:rsidRPr="00BD6F6F">
        <w:rPr>
          <w:rFonts w:ascii="Arial" w:hAnsi="Arial" w:cs="Arial"/>
          <w:i/>
          <w:sz w:val="24"/>
          <w:szCs w:val="24"/>
          <w:highlight w:val="cyan"/>
          <w:lang w:eastAsia="en-GB"/>
        </w:rPr>
        <w:fldChar w:fldCharType="begin"/>
      </w:r>
      <w:r w:rsidR="00DF4474" w:rsidRPr="00BD6F6F">
        <w:rPr>
          <w:rFonts w:ascii="Arial" w:hAnsi="Arial" w:cs="Arial"/>
          <w:i/>
          <w:sz w:val="24"/>
          <w:szCs w:val="24"/>
          <w:highlight w:val="cyan"/>
          <w:lang w:eastAsia="en-GB"/>
        </w:rPr>
        <w:instrText xml:space="preserve"> ADDIN ZOTERO_ITEM CSL_CITATION {"citationID":"hFTMdkf8","properties":{"formattedCitation":"(Schmid,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DF567F" w:rsidRPr="00BD6F6F">
        <w:rPr>
          <w:rFonts w:ascii="Arial" w:hAnsi="Arial" w:cs="Arial"/>
          <w:i/>
          <w:sz w:val="24"/>
          <w:szCs w:val="24"/>
          <w:highlight w:val="cyan"/>
          <w:lang w:eastAsia="en-GB"/>
        </w:rPr>
        <w:fldChar w:fldCharType="separate"/>
      </w:r>
      <w:r w:rsidR="00DF567F" w:rsidRPr="00BD6F6F">
        <w:rPr>
          <w:rFonts w:ascii="Arial" w:hAnsi="Arial" w:cs="Arial"/>
          <w:sz w:val="24"/>
          <w:szCs w:val="24"/>
          <w:highlight w:val="cyan"/>
        </w:rPr>
        <w:t>(</w:t>
      </w:r>
      <w:proofErr w:type="spellStart"/>
      <w:r w:rsidR="00DF567F" w:rsidRPr="00BD6F6F">
        <w:rPr>
          <w:rFonts w:ascii="Arial" w:hAnsi="Arial" w:cs="Arial"/>
          <w:sz w:val="24"/>
          <w:szCs w:val="24"/>
          <w:highlight w:val="cyan"/>
        </w:rPr>
        <w:t>Schmid</w:t>
      </w:r>
      <w:proofErr w:type="spellEnd"/>
      <w:r w:rsidR="00DF567F"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DF567F" w:rsidRPr="00BD6F6F">
        <w:rPr>
          <w:rFonts w:ascii="Arial" w:hAnsi="Arial" w:cs="Arial"/>
          <w:sz w:val="24"/>
          <w:szCs w:val="24"/>
          <w:highlight w:val="cyan"/>
        </w:rPr>
        <w:t>, 2022)</w:t>
      </w:r>
      <w:r w:rsidR="00DF567F" w:rsidRPr="00BD6F6F">
        <w:rPr>
          <w:rFonts w:ascii="Arial" w:hAnsi="Arial" w:cs="Arial"/>
          <w:i/>
          <w:sz w:val="24"/>
          <w:szCs w:val="24"/>
          <w:highlight w:val="cyan"/>
          <w:lang w:eastAsia="en-GB"/>
        </w:rPr>
        <w:fldChar w:fldCharType="end"/>
      </w:r>
      <w:r w:rsidR="00576693" w:rsidRPr="00BD6F6F">
        <w:rPr>
          <w:rFonts w:ascii="Arial" w:hAnsi="Arial" w:cs="Arial"/>
          <w:sz w:val="24"/>
          <w:szCs w:val="24"/>
          <w:lang w:eastAsia="en-GB"/>
        </w:rPr>
        <w:t>, although these have never been ap</w:t>
      </w:r>
      <w:r w:rsidR="00151157" w:rsidRPr="00BD6F6F">
        <w:rPr>
          <w:rFonts w:ascii="Arial" w:hAnsi="Arial" w:cs="Arial"/>
          <w:sz w:val="24"/>
          <w:szCs w:val="24"/>
          <w:lang w:eastAsia="en-GB"/>
        </w:rPr>
        <w:t>plied to MALDI-TOF mass spectra.</w:t>
      </w:r>
    </w:p>
    <w:p w:rsidR="00420D21" w:rsidRPr="00BD6F6F" w:rsidRDefault="00076B17" w:rsidP="007574CA">
      <w:pPr>
        <w:spacing w:line="276" w:lineRule="auto"/>
        <w:jc w:val="both"/>
        <w:rPr>
          <w:rFonts w:ascii="Arial" w:eastAsia="Times New Roman" w:hAnsi="Arial" w:cs="Arial"/>
          <w:sz w:val="24"/>
          <w:szCs w:val="24"/>
          <w:highlight w:val="cyan"/>
          <w:lang w:eastAsia="en-GB"/>
        </w:rPr>
      </w:pPr>
      <w:r w:rsidRPr="00BD6F6F">
        <w:rPr>
          <w:rFonts w:ascii="Arial" w:eastAsia="Times New Roman" w:hAnsi="Arial" w:cs="Arial"/>
          <w:sz w:val="24"/>
          <w:szCs w:val="24"/>
          <w:lang w:eastAsia="en-GB"/>
        </w:rPr>
        <w:t>Additionally, wavelet transformations are a well-documented approach used for</w:t>
      </w:r>
      <w:r w:rsidR="00123F0F" w:rsidRPr="00BD6F6F">
        <w:rPr>
          <w:rFonts w:ascii="Arial" w:eastAsia="Times New Roman" w:hAnsi="Arial" w:cs="Arial"/>
          <w:sz w:val="24"/>
          <w:szCs w:val="24"/>
          <w:lang w:eastAsia="en-GB"/>
        </w:rPr>
        <w:t xml:space="preserve"> spectral</w:t>
      </w:r>
      <w:r w:rsidRPr="00BD6F6F">
        <w:rPr>
          <w:rFonts w:ascii="Arial" w:eastAsia="Times New Roman" w:hAnsi="Arial" w:cs="Arial"/>
          <w:sz w:val="24"/>
          <w:szCs w:val="24"/>
          <w:lang w:eastAsia="en-GB"/>
        </w:rPr>
        <w:t xml:space="preserve"> </w:t>
      </w:r>
      <w:r w:rsidR="0091159C" w:rsidRPr="00BD6F6F">
        <w:rPr>
          <w:rFonts w:ascii="Arial" w:eastAsia="Times New Roman" w:hAnsi="Arial" w:cs="Arial"/>
          <w:sz w:val="24"/>
          <w:szCs w:val="24"/>
          <w:lang w:eastAsia="en-GB"/>
        </w:rPr>
        <w:t xml:space="preserve">noise reduction and </w:t>
      </w:r>
      <w:r w:rsidRPr="00BD6F6F">
        <w:rPr>
          <w:rFonts w:ascii="Arial" w:eastAsia="Times New Roman" w:hAnsi="Arial" w:cs="Arial"/>
          <w:sz w:val="24"/>
          <w:szCs w:val="24"/>
          <w:lang w:eastAsia="en-GB"/>
        </w:rPr>
        <w:t xml:space="preserve">biomarker identification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{"citationID":"5UwiJYWH","properties":{"formattedCitation":"(Alexandrov {\\i{}et al.}, 2009; Wijetunge {\\i{}et al.}, 2015; Deng {\\i{}et al.}, 2021; Zhou {\\i{}et al.}, 2022)","plainCitation":"(Alexandrov et al., 2009; Wijetunge et al., 2015; Deng et al., 2021; Zhou et al., 2022)","noteIndex":0},"citationItems":[{"id":1077,"uris":["http://zotero.org/users/local/RCjsWmNK/items/WYU8MACZ"],"itemData":{"id":1077,"type":"article-journal","abstract":"Motivation: Automatic classification of high-resolution mass spectrometry proteomic data has increasing potential in the early diagnosis of cancer. We propose a new procedure of biomarker discovery in serum protein profiles based on: (i) discrete wavelet transformation of the spectra; (ii) selection of discriminative wavelet coefficients by a statistical test and (iii) building and evaluating a support vector machine classifier by double cross-validation with attention to the generalizability of the results. In addition to the evaluation results (total recognition rate, sensitivity and specificity), the procedure provides the biomarker patterns, i.e. the parts of spectra which discriminate cancer and control individuals. The evaluation was performed on matrix-assisted laser desorption ionization time-of-flight (MALDI-TOF) serum protein profiles of 66 colorectal cancer patients and 50 controls.Results: Our procedure provided a high recognition rate (97.3%), sensitivity (98.4%) and specificity (95.8%). The extracted biomarker patterns mostly represent the peaks expressing mean differences between the cancer and control spectra. However, we showed that the discriminative power of a peak is not simply expressed by its mean height and cannot be derived by comparison of the mean spectra. The obtained classifiers have high generalization power as measured by the number of support vectors. This prevents overfitting and contributes to the reproducibility of the results, which is required to find biomarkers differentiating cancer patients from healthy individuals.Availability: The data and scripts used in this study are available at http://www.math.uni-bremen.de/~theodore/MALDIDWT.Contact:  theodore@math.uni-bremen.deSupplementary information:  Supplementary data are available at Bioinformatics online.","container-title":"Bioinformatics","DOI":"10.1093/bioinformatics/btn662","ISSN":"1367-4803","issue":"5","journalAbbreviation":"Bioinformatics","page":"643-649","source":"Silverchair","title":"Biomarker discovery in MALDI-TOF serum protein profiles using discrete wavelet transformation","volume":"25","author":[{"family":"Alexandrov","given":"Theodore"},{"family":"Decker","given":"Jens"},{"family":"Mertens","given":"Bart"},{"family":"Deelder","given":"Andre M."},{"family":"Tollenaar","given":"Rob A. E. M."},{"family":"Maass","given":"Peter"},{"family":"Thiele","given":"Herbert"}],"issued":{"date-parts":[["2009",3,1]]}}},{"id":1084,"uris":["http://zotero.org/users/local/RCjsWmNK/items/QVK5NZXY"],"itemData":{"id":1084,"type":"article-journal","abstract":"Mass Spectrometry (MS) is a ubiquitous analytical tool in biological research and is used to measure the mass-to-charge ratio of bio-molecules. Peak detection is the essential first step in MS data analysis. Precise estimation of peak parameters such as peak summit location and peak area are critical to identify underlying bio-molecules and to estimate their abundances accurately. We propose a new method to detect and quantify peaks in mass spectra. It uses dual-tree complex wavelet transformation along with Stein's unbiased risk estimator for spectra smoothing. Then, a new method, based on the modified Asymmetric Pseudo-Voigt (mAPV) model and hierarchical particle swarm optimization, is used for peak parameter estimation.","container-title":"BMC Genomics","DOI":"10.1186/1471-2164-16-S12-S12","ISSN":"1471-2164","issue":"12","journalAbbreviation":"BMC Genomics","language":"en","page":"S12","source":"Springer Link","title":"A new peak detection algorithm for MALDI mass spectrometry data based on a modified Asymmetric Pseudo-Voigt model","volume":"16","author":[{"family":"Wijetunge","given":"Chalini D."},{"family":"Saeed","given":"Isaam"},{"family":"Boughton","given":"Berin A."},{"family":"Roessner","given":"Ute"},{"family":"Halgamuge","given":"Saman K."}],"issued":{"date-parts":[["2015",12,9]]}}},{"id":1080,"uris":["http://zotero.org/users/local/RCjsWmNK/items/GQ24CR3V"],"itemData":{"id":1080,"type":"article-journal","abstract":"Peak detection is a crucial step in the analysis of mass spectrometry data. However, the measured spectrum inevitably contains random noise and altering baseline, which directly impact peak detection. Although many methods were developed to deal with these issues, how to identify weak peaks and overlapped peaks while reducing false peaks is still a challenge. In this study, an improved peak detection algorithm combing continuous wavelet transform and image segmentation was proposed. The ridges in wavelet space that correspond to peaks positions were completely identified by a new searching method named stair scanning. And false ridges outside peaks regions were removed, which are segmented from wavelet space by an image threshold segmentation method. The peaks are recognized by the information of final ridges, valleys and original spectrum. This method was applied to the peak detection of simulated spectra and real spectra. The results show that the proposed method has better performance on peak detection than previous methods. Specifically, the proposed method makes progress on detection of weak and overlapped peaks as well as removal of false peaks. Besides, this method shows good reliability and practicability on processing of real spectra.","container-title":"International Journal of Mass Spectrometry","DOI":"10.1016/j.ijms.2021.116601","ISSN":"1387-3806","journalAbbreviation":"International Journal of Mass Spectrometry","page":"116601","source":"ScienceDirect","title":"An improved peak detection algorithm in mass spectra combining wavelet transform and image segmentation","volume":"465","author":[{"family":"Deng","given":"Fulong"},{"family":"Li","given":"Hong"},{"family":"Wang","given":"Ruxin"},{"family":"Yue","given":"Hanlu"},{"family":"Zhao","given":"Zhongjun"},{"family":"Duan","given":"Yixiang"}],"issued":{"date-parts":[["2021",7,1]]}}},{"id":1082,"uris":["http://zotero.org/users/local/RCjsWmNK/items/CLIE8N2Z"],"itemData":{"id":1082,"type":"article-journal","abstract":"Peak detection is a crucial preprocessing step in the analysis of various spectral signals. The method based on the continuous wavelet transform is more practical and popular, and has better detection accuracy and reliability because it identifies peaks across scales in the wavelet space and implicitly removes noise as well as the baseline. However, there are inevitably overlapping peaks in the measured spectra, and the formed composite ridges affect peak detection accuracy. Most peak detection methods have limited applicability to overlapping peaks. A weighted continuous wavelet transform (WCWT) peak detection algorithm is proposed to improve the adaptive ability of the peak detection method. This method yields more obvious spectral peak characteristics in low-scale regions. Composite ridges can be successfully truncated by setting a noise threshold based on the standard deviation of the spectral signal. In addition, the maximum value in the ridges was compressed and shifted to a smaller scale, which could determine the peaks more accurately. The method was applied to the peak detection of simulated spectra, Romanian database of Raman spectra, and real liquid electrode glow discharge spectra. The results show that the proposed method exhibits good peak detection performance.","container-title":"IEEE Access","DOI":"10.1109/ACCESS.2022.3220640","ISSN":"2169-3536","page":"118779-118788","source":"IEEE Xplore","title":"An Improved Algorithm for Peak Detection Based on Weighted Continuous Wavelet Transform","volume":"10","author":[{"family":"Zhou","given":"Yongjie"},{"family":"Ma","given":"Jun"},{"family":"Li","given":"Fei"},{"family":"Chen","given":"Bohang"},{"family":"Xian","given":"Tao"},{"family":"Wei","given":"Xuegang"}],"issued":{"date-parts":[["2022"]]}}}],"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Alexandrov</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xml:space="preserve">, 2009; </w:t>
      </w:r>
      <w:proofErr w:type="spellStart"/>
      <w:r w:rsidRPr="00BD6F6F">
        <w:rPr>
          <w:rFonts w:ascii="Arial" w:hAnsi="Arial" w:cs="Arial"/>
          <w:sz w:val="24"/>
          <w:szCs w:val="24"/>
          <w:highlight w:val="cyan"/>
        </w:rPr>
        <w:t>Wijetunge</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xml:space="preserve">, 2015; Deng </w:t>
      </w:r>
      <w:r w:rsidR="00BD6F6F" w:rsidRPr="00BD6F6F">
        <w:rPr>
          <w:rFonts w:ascii="Arial" w:hAnsi="Arial" w:cs="Arial"/>
          <w:i/>
          <w:iCs/>
          <w:sz w:val="24"/>
          <w:szCs w:val="24"/>
          <w:highlight w:val="cyan"/>
        </w:rPr>
        <w:t>et al.</w:t>
      </w:r>
      <w:r w:rsidRPr="00BD6F6F">
        <w:rPr>
          <w:rFonts w:ascii="Arial" w:hAnsi="Arial" w:cs="Arial"/>
          <w:sz w:val="24"/>
          <w:szCs w:val="24"/>
          <w:highlight w:val="cyan"/>
        </w:rPr>
        <w:t xml:space="preserve">, 2021; Zhou </w:t>
      </w:r>
      <w:r w:rsidR="00BD6F6F" w:rsidRPr="00BD6F6F">
        <w:rPr>
          <w:rFonts w:ascii="Arial" w:hAnsi="Arial" w:cs="Arial"/>
          <w:i/>
          <w:iCs/>
          <w:sz w:val="24"/>
          <w:szCs w:val="24"/>
          <w:highlight w:val="cyan"/>
        </w:rPr>
        <w:t>et al.</w:t>
      </w:r>
      <w:r w:rsidRPr="00BD6F6F">
        <w:rPr>
          <w:rFonts w:ascii="Arial" w:hAnsi="Arial" w:cs="Arial"/>
          <w:sz w:val="24"/>
          <w:szCs w:val="24"/>
          <w:highlight w:val="cyan"/>
        </w:rPr>
        <w:t>, 2022)</w:t>
      </w:r>
      <w:r w:rsidRPr="00BD6F6F">
        <w:rPr>
          <w:rFonts w:ascii="Arial" w:eastAsia="Times New Roman" w:hAnsi="Arial" w:cs="Arial"/>
          <w:sz w:val="24"/>
          <w:szCs w:val="24"/>
          <w:highlight w:val="cyan"/>
          <w:lang w:eastAsia="en-GB"/>
        </w:rPr>
        <w:fldChar w:fldCharType="end"/>
      </w:r>
      <w:r w:rsidR="009C698C" w:rsidRPr="00BD6F6F">
        <w:rPr>
          <w:rFonts w:ascii="Arial" w:eastAsia="Times New Roman" w:hAnsi="Arial" w:cs="Arial"/>
          <w:sz w:val="24"/>
          <w:szCs w:val="24"/>
          <w:highlight w:val="cyan"/>
          <w:lang w:eastAsia="en-GB"/>
        </w:rPr>
        <w:t xml:space="preserve">. </w:t>
      </w:r>
      <w:r w:rsidR="009C698C" w:rsidRPr="00BD6F6F">
        <w:rPr>
          <w:rFonts w:ascii="Arial" w:eastAsia="Times New Roman" w:hAnsi="Arial" w:cs="Arial"/>
          <w:sz w:val="24"/>
          <w:szCs w:val="24"/>
          <w:lang w:eastAsia="en-GB"/>
        </w:rPr>
        <w:t xml:space="preserve">For smoothing, the </w:t>
      </w:r>
      <w:proofErr w:type="spellStart"/>
      <w:r w:rsidR="009C698C" w:rsidRPr="00BD6F6F">
        <w:rPr>
          <w:rFonts w:ascii="Arial" w:eastAsia="Times New Roman" w:hAnsi="Arial" w:cs="Arial"/>
          <w:sz w:val="24"/>
          <w:szCs w:val="24"/>
          <w:lang w:eastAsia="en-GB"/>
        </w:rPr>
        <w:t>Undecimated</w:t>
      </w:r>
      <w:proofErr w:type="spellEnd"/>
      <w:r w:rsidR="009C698C" w:rsidRPr="00BD6F6F">
        <w:rPr>
          <w:rFonts w:ascii="Arial" w:eastAsia="Times New Roman" w:hAnsi="Arial" w:cs="Arial"/>
          <w:sz w:val="24"/>
          <w:szCs w:val="24"/>
          <w:lang w:eastAsia="en-GB"/>
        </w:rPr>
        <w:t xml:space="preserve"> Wavelet Transform (UDWT)</w:t>
      </w:r>
      <w:r w:rsidR="008C2E54" w:rsidRPr="00BD6F6F">
        <w:rPr>
          <w:rFonts w:ascii="Arial" w:eastAsia="Times New Roman" w:hAnsi="Arial" w:cs="Arial"/>
          <w:sz w:val="24"/>
          <w:szCs w:val="24"/>
          <w:lang w:eastAsia="en-GB"/>
        </w:rPr>
        <w:t xml:space="preserve"> has been shown to </w:t>
      </w:r>
      <w:r w:rsidR="00560B0E" w:rsidRPr="00BD6F6F">
        <w:rPr>
          <w:rFonts w:ascii="Arial" w:eastAsia="Times New Roman" w:hAnsi="Arial" w:cs="Arial"/>
          <w:sz w:val="24"/>
          <w:szCs w:val="24"/>
          <w:lang w:eastAsia="en-GB"/>
        </w:rPr>
        <w:t>facilitate</w:t>
      </w:r>
      <w:r w:rsidR="008C2E54" w:rsidRPr="00BD6F6F">
        <w:rPr>
          <w:rFonts w:ascii="Arial" w:eastAsia="Times New Roman" w:hAnsi="Arial" w:cs="Arial"/>
          <w:sz w:val="24"/>
          <w:szCs w:val="24"/>
          <w:lang w:eastAsia="en-GB"/>
        </w:rPr>
        <w:t xml:space="preserve"> more effective peak extraction </w:t>
      </w:r>
      <w:r w:rsidR="00B8510F" w:rsidRPr="00BD6F6F">
        <w:rPr>
          <w:rFonts w:ascii="Arial" w:eastAsia="Times New Roman" w:hAnsi="Arial" w:cs="Arial"/>
          <w:sz w:val="24"/>
          <w:szCs w:val="24"/>
          <w:lang w:eastAsia="en-GB"/>
        </w:rPr>
        <w:t>compared to</w:t>
      </w:r>
      <w:r w:rsidR="008C2E54" w:rsidRPr="00BD6F6F">
        <w:rPr>
          <w:rFonts w:ascii="Arial" w:eastAsia="Times New Roman" w:hAnsi="Arial" w:cs="Arial"/>
          <w:sz w:val="24"/>
          <w:szCs w:val="24"/>
          <w:lang w:eastAsia="en-GB"/>
        </w:rPr>
        <w:t xml:space="preserve"> other methods </w:t>
      </w:r>
      <w:r w:rsidR="008C2E54" w:rsidRPr="00BD6F6F">
        <w:rPr>
          <w:rFonts w:ascii="Arial" w:eastAsia="Times New Roman" w:hAnsi="Arial" w:cs="Arial"/>
          <w:sz w:val="24"/>
          <w:szCs w:val="24"/>
          <w:highlight w:val="cyan"/>
          <w:lang w:eastAsia="en-GB"/>
        </w:rPr>
        <w:fldChar w:fldCharType="begin"/>
      </w:r>
      <w:r w:rsidR="00230040" w:rsidRPr="00BD6F6F">
        <w:rPr>
          <w:rFonts w:ascii="Arial" w:eastAsia="Times New Roman" w:hAnsi="Arial" w:cs="Arial"/>
          <w:sz w:val="24"/>
          <w:szCs w:val="24"/>
          <w:highlight w:val="cyan"/>
          <w:lang w:eastAsia="en-GB"/>
        </w:rPr>
        <w:instrText xml:space="preserve"> ADDIN ZOTERO_ITEM CSL_CITATION {"citationID":"FYs2mB9S","properties":{"formattedCitation":"(Coombes {\\i{}et al.}, 2005)","plainCitation":"(Coombes et al., 2005)","dontUpdate":true,"noteIndex":0},"citationItems":[{"id":1138,"uris":["http://zotero.org/users/local/RCjsWmNK/items/L8XA4GV2"],"itemData":{"id":1138,"type":"article-journal","abstract":"Mass spectrometry is being used to find disease-related patterns in mixtures of proteins derived from biological fluids. Questions have been raised about the reproducibility and reliability of peak quantifications using this technology. We collected nipple aspirate fluid from breast cancer patients and healthy women, pooled them into a quality control sample, and produced 24 replicate SELDI spectra. We developed a novel algorithm to process the spectra, denoising with the undecimated discrete wavelet transform (UDWT), and evaluated it for consistency and reproducibility. UDWT efficiently decomposes spectra into noise and signal. The noise is consistent and uncorrelated. Baseline correction produces isolated peak clusters separated by flat regions. Our method reproducibly detects more peaks than the method implemented in Ciphergen software. After normalization and log transformation, the mean coefficient of variation of peak heights is 10.6%. Our method to process spectra provides improvements over existing methods. Denoising using the UDWT appears to be an important step toward obtaining results that are more accurate. It improves the reproducibility of quantifications and supplies tools for investigation of the variations in the technology more carefully. Further study will be required, because we do not have a gold standard providing an objective assessment of which peaks are present in the samples.","container-title":"PROTEOMICS","DOI":"10.1002/pmic.200401261","ISSN":"1615-9861","issue":"16","language":"en","license":"Copyright © 2005 WILEY-VCH Verlag GmbH &amp; Co. KGaA, Weinheim","note":"_eprint: https://onlinelibrary.wiley.com/doi/pdf/10.1002/pmic.200401261","page":"4107-4117","source":"Wiley Online Library","title":"Improved peak detection and quantification of mass spectrometry data acquired from surface-enhanced laser desorption and ionization by denoising spectra with the undecimated discrete wavelet transform","volume":"5","author":[{"family":"Coombes","given":"Kevin R."},{"family":"Tsavachidis","given":"Spiridon"},{"family":"Morris","given":"Jeffrey S."},{"family":"Baggerly","given":"Keith A."},{"family":"Hung","given":"Mien-Chie"},{"family":"Kuerer","given":"Henry M."}],"issued":{"date-parts":[["2005"]]}}}],"schema":"https://github.com/citation-style-language/schema/raw/master/csl-citation.json"} </w:instrText>
      </w:r>
      <w:r w:rsidR="008C2E54" w:rsidRPr="00BD6F6F">
        <w:rPr>
          <w:rFonts w:ascii="Arial" w:eastAsia="Times New Roman" w:hAnsi="Arial" w:cs="Arial"/>
          <w:sz w:val="24"/>
          <w:szCs w:val="24"/>
          <w:highlight w:val="cyan"/>
          <w:lang w:eastAsia="en-GB"/>
        </w:rPr>
        <w:fldChar w:fldCharType="separate"/>
      </w:r>
      <w:r w:rsidR="008C2E54" w:rsidRPr="00BD6F6F">
        <w:rPr>
          <w:rFonts w:ascii="Arial" w:hAnsi="Arial" w:cs="Arial"/>
          <w:sz w:val="24"/>
          <w:szCs w:val="24"/>
          <w:highlight w:val="cyan"/>
        </w:rPr>
        <w:t xml:space="preserve">(Coombes </w:t>
      </w:r>
      <w:r w:rsidR="00BD6F6F" w:rsidRPr="00BD6F6F">
        <w:rPr>
          <w:rFonts w:ascii="Arial" w:hAnsi="Arial" w:cs="Arial"/>
          <w:i/>
          <w:iCs/>
          <w:sz w:val="24"/>
          <w:szCs w:val="24"/>
          <w:highlight w:val="cyan"/>
        </w:rPr>
        <w:t>et al.</w:t>
      </w:r>
      <w:r w:rsidR="008C2E54" w:rsidRPr="00BD6F6F">
        <w:rPr>
          <w:rFonts w:ascii="Arial" w:hAnsi="Arial" w:cs="Arial"/>
          <w:sz w:val="24"/>
          <w:szCs w:val="24"/>
          <w:highlight w:val="cyan"/>
        </w:rPr>
        <w:t>, 2005</w:t>
      </w:r>
      <w:r w:rsidR="00B8510F" w:rsidRPr="00BD6F6F">
        <w:rPr>
          <w:rFonts w:ascii="Arial" w:hAnsi="Arial" w:cs="Arial"/>
          <w:sz w:val="24"/>
          <w:szCs w:val="24"/>
          <w:highlight w:val="cyan"/>
        </w:rPr>
        <w:t xml:space="preserve">; </w:t>
      </w:r>
      <w:r w:rsidR="00B8510F" w:rsidRPr="00BD6F6F">
        <w:rPr>
          <w:rFonts w:ascii="Arial" w:eastAsia="Times New Roman" w:hAnsi="Arial" w:cs="Arial"/>
          <w:sz w:val="24"/>
          <w:szCs w:val="24"/>
          <w:highlight w:val="cyan"/>
          <w:lang w:eastAsia="en-GB"/>
        </w:rPr>
        <w:fldChar w:fldCharType="begin"/>
      </w:r>
      <w:r w:rsidR="0002307E" w:rsidRPr="00BD6F6F">
        <w:rPr>
          <w:rFonts w:ascii="Arial" w:eastAsia="Times New Roman" w:hAnsi="Arial" w:cs="Arial"/>
          <w:sz w:val="24"/>
          <w:szCs w:val="24"/>
          <w:highlight w:val="cyan"/>
          <w:lang w:eastAsia="en-GB"/>
        </w:rPr>
        <w:instrText xml:space="preserve"> ADDIN ZOTERO_ITEM CSL_CITATION {"citationID":"RVoWFJ6D","properties":{"formattedCitation":"(Picaud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B8510F" w:rsidRPr="00BD6F6F">
        <w:rPr>
          <w:rFonts w:ascii="Arial" w:eastAsia="Times New Roman" w:hAnsi="Arial" w:cs="Arial"/>
          <w:sz w:val="24"/>
          <w:szCs w:val="24"/>
          <w:highlight w:val="cyan"/>
          <w:lang w:eastAsia="en-GB"/>
        </w:rPr>
        <w:fldChar w:fldCharType="separate"/>
      </w:r>
      <w:r w:rsidR="00B8510F" w:rsidRPr="00BD6F6F">
        <w:rPr>
          <w:rFonts w:ascii="Arial" w:hAnsi="Arial" w:cs="Arial"/>
          <w:sz w:val="24"/>
          <w:szCs w:val="24"/>
          <w:highlight w:val="cyan"/>
        </w:rPr>
        <w:t xml:space="preserve">Picaud </w:t>
      </w:r>
      <w:r w:rsidR="00BD6F6F" w:rsidRPr="00BD6F6F">
        <w:rPr>
          <w:rFonts w:ascii="Arial" w:hAnsi="Arial" w:cs="Arial"/>
          <w:i/>
          <w:iCs/>
          <w:sz w:val="24"/>
          <w:szCs w:val="24"/>
          <w:highlight w:val="cyan"/>
        </w:rPr>
        <w:t>et al.</w:t>
      </w:r>
      <w:r w:rsidR="00B8510F" w:rsidRPr="00BD6F6F">
        <w:rPr>
          <w:rFonts w:ascii="Arial" w:hAnsi="Arial" w:cs="Arial"/>
          <w:sz w:val="24"/>
          <w:szCs w:val="24"/>
          <w:highlight w:val="cyan"/>
        </w:rPr>
        <w:t>, 2018)</w:t>
      </w:r>
      <w:r w:rsidR="00B8510F" w:rsidRPr="00BD6F6F">
        <w:rPr>
          <w:rFonts w:ascii="Arial" w:eastAsia="Times New Roman" w:hAnsi="Arial" w:cs="Arial"/>
          <w:sz w:val="24"/>
          <w:szCs w:val="24"/>
          <w:highlight w:val="cyan"/>
          <w:lang w:eastAsia="en-GB"/>
        </w:rPr>
        <w:fldChar w:fldCharType="end"/>
      </w:r>
      <w:r w:rsidR="008C2E54" w:rsidRPr="00BD6F6F">
        <w:rPr>
          <w:rFonts w:ascii="Arial" w:eastAsia="Times New Roman" w:hAnsi="Arial" w:cs="Arial"/>
          <w:sz w:val="24"/>
          <w:szCs w:val="24"/>
          <w:highlight w:val="cyan"/>
          <w:lang w:eastAsia="en-GB"/>
        </w:rPr>
        <w:fldChar w:fldCharType="end"/>
      </w:r>
      <w:r w:rsidR="00B8510F" w:rsidRPr="00BD6F6F">
        <w:rPr>
          <w:rFonts w:ascii="Arial" w:eastAsia="Times New Roman" w:hAnsi="Arial" w:cs="Arial"/>
          <w:sz w:val="24"/>
          <w:szCs w:val="24"/>
          <w:highlight w:val="cyan"/>
          <w:lang w:eastAsia="en-GB"/>
        </w:rPr>
        <w:t>.</w:t>
      </w:r>
      <w:r w:rsidR="001A5CC5" w:rsidRPr="00BD6F6F">
        <w:rPr>
          <w:rFonts w:ascii="Arial" w:eastAsia="Times New Roman" w:hAnsi="Arial" w:cs="Arial"/>
          <w:sz w:val="24"/>
          <w:szCs w:val="24"/>
          <w:highlight w:val="cyan"/>
          <w:lang w:eastAsia="en-GB"/>
        </w:rPr>
        <w:t xml:space="preserve"> </w:t>
      </w:r>
      <w:r w:rsidR="001A5CC5" w:rsidRPr="00BD6F6F">
        <w:rPr>
          <w:rFonts w:ascii="Arial" w:eastAsia="Times New Roman" w:hAnsi="Arial" w:cs="Arial"/>
          <w:sz w:val="24"/>
          <w:szCs w:val="24"/>
          <w:lang w:eastAsia="en-GB"/>
        </w:rPr>
        <w:t xml:space="preserve">Furthermore, </w:t>
      </w:r>
      <w:r w:rsidRPr="00BD6F6F">
        <w:rPr>
          <w:rFonts w:ascii="Arial" w:eastAsia="Times New Roman" w:hAnsi="Arial" w:cs="Arial"/>
          <w:sz w:val="24"/>
          <w:szCs w:val="24"/>
          <w:highlight w:val="cyan"/>
          <w:lang w:eastAsia="en-GB"/>
        </w:rPr>
        <w:fldChar w:fldCharType="begin"/>
      </w:r>
      <w:r w:rsidRPr="00BD6F6F">
        <w:rPr>
          <w:rFonts w:ascii="Arial" w:eastAsia="Times New Roman" w:hAnsi="Arial" w:cs="Arial"/>
          <w:sz w:val="24"/>
          <w:szCs w:val="24"/>
          <w:highlight w:val="cyan"/>
          <w:lang w:eastAsia="en-GB"/>
        </w:rPr>
        <w:instrText xml:space="preserve"> ADDIN ZOTERO_ITEM CSL_CITATION {"citationID":"g8ccWdzX","properties":{"formattedCitation":"(Yang, He and Yu, 2009)","plainCitation":"(Yang, He and Yu, 2009)","dontUpdate":true,"noteIndex":0},"citationItems":[{"id":1097,"uris":["http://zotero.org/users/local/RCjsWmNK/items/F5TLGZF7"],"itemData":{"id":1097,"type":"article-journal","abstract":"In mass spectrometry (MS) based proteomic data analysis, peak detection is an essential step for subsequent analysis. Recently, there has been significant progress in the development of various peak detection algorithms. However, neither a comprehensive survey nor an experimental comparison of these algorithms is yet available. The main objective of this paper is to provide such a survey and to compare the performance of single spectrum based peak detection methods.","container-title":"BMC Bioinformatics","DOI":"10.1186/1471-2105-10-4","ISSN":"1471-2105","issue":"1","journalAbbreviation":"BMC Bioinformatics","language":"en","page":"4","source":"Springer Link","title":"Comparison of public peak detection algorithms for MALDI mass spectrometry data analysis","volume":"10","author":[{"family":"Yang","given":"Chao"},{"family":"He","given":"Zengyou"},{"family":"Yu","given":"Weichuan"}],"issued":{"date-parts":[["2009",1,6]]}}}],"schema":"https://github.com/citation-style-language/schema/raw/master/csl-citation.json"}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 xml:space="preserve">Yang </w:t>
      </w:r>
      <w:r w:rsidR="00BD6F6F" w:rsidRPr="00BD6F6F">
        <w:rPr>
          <w:rFonts w:ascii="Arial" w:hAnsi="Arial" w:cs="Arial"/>
          <w:i/>
          <w:sz w:val="24"/>
          <w:szCs w:val="24"/>
          <w:highlight w:val="cyan"/>
        </w:rPr>
        <w:t>et al.</w:t>
      </w:r>
      <w:r w:rsidRPr="00BD6F6F">
        <w:rPr>
          <w:rFonts w:ascii="Arial" w:hAnsi="Arial" w:cs="Arial"/>
          <w:sz w:val="24"/>
          <w:szCs w:val="24"/>
          <w:highlight w:val="cyan"/>
        </w:rPr>
        <w:t xml:space="preserve"> (2009)</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w:t>
      </w:r>
      <w:r w:rsidR="009C698C" w:rsidRPr="00BD6F6F">
        <w:rPr>
          <w:rFonts w:ascii="Arial" w:eastAsia="Times New Roman" w:hAnsi="Arial" w:cs="Arial"/>
          <w:sz w:val="24"/>
          <w:szCs w:val="24"/>
          <w:lang w:eastAsia="en-GB"/>
        </w:rPr>
        <w:t>show the benefit of</w:t>
      </w:r>
      <w:r w:rsidR="00982FCE" w:rsidRPr="00BD6F6F">
        <w:rPr>
          <w:rFonts w:ascii="Arial" w:eastAsia="Times New Roman" w:hAnsi="Arial" w:cs="Arial"/>
          <w:sz w:val="24"/>
          <w:szCs w:val="24"/>
          <w:lang w:eastAsia="en-GB"/>
        </w:rPr>
        <w:t xml:space="preserve"> the Continuous Wavelet Tr</w:t>
      </w:r>
      <w:r w:rsidR="009C698C" w:rsidRPr="00BD6F6F">
        <w:rPr>
          <w:rFonts w:ascii="Arial" w:eastAsia="Times New Roman" w:hAnsi="Arial" w:cs="Arial"/>
          <w:sz w:val="24"/>
          <w:szCs w:val="24"/>
          <w:lang w:eastAsia="en-GB"/>
        </w:rPr>
        <w:t xml:space="preserve">ansform (CWT)  for distinguishing important peaks; </w:t>
      </w:r>
      <w:r w:rsidR="001A5CC5" w:rsidRPr="00BD6F6F">
        <w:rPr>
          <w:rFonts w:ascii="Arial" w:eastAsia="Times New Roman" w:hAnsi="Arial" w:cs="Arial"/>
          <w:sz w:val="24"/>
          <w:szCs w:val="24"/>
          <w:lang w:eastAsia="en-GB"/>
        </w:rPr>
        <w:t>it</w:t>
      </w:r>
      <w:r w:rsidR="009C698C" w:rsidRPr="00BD6F6F">
        <w:rPr>
          <w:rFonts w:ascii="Arial" w:eastAsia="Times New Roman" w:hAnsi="Arial" w:cs="Arial"/>
          <w:sz w:val="24"/>
          <w:szCs w:val="24"/>
          <w:lang w:eastAsia="en-GB"/>
        </w:rPr>
        <w:t xml:space="preserve"> found </w:t>
      </w:r>
      <w:r w:rsidR="0091159C" w:rsidRPr="00BD6F6F">
        <w:rPr>
          <w:rFonts w:ascii="Arial" w:eastAsia="Times New Roman" w:hAnsi="Arial" w:cs="Arial"/>
          <w:sz w:val="24"/>
          <w:szCs w:val="24"/>
          <w:lang w:eastAsia="en-GB"/>
        </w:rPr>
        <w:t>perform</w:t>
      </w:r>
      <w:r w:rsidR="009C698C" w:rsidRPr="00BD6F6F">
        <w:rPr>
          <w:rFonts w:ascii="Arial" w:eastAsia="Times New Roman" w:hAnsi="Arial" w:cs="Arial"/>
          <w:sz w:val="24"/>
          <w:szCs w:val="24"/>
          <w:lang w:eastAsia="en-GB"/>
        </w:rPr>
        <w:t>ed</w:t>
      </w:r>
      <w:r w:rsidRPr="00BD6F6F">
        <w:rPr>
          <w:rFonts w:ascii="Arial" w:eastAsia="Times New Roman" w:hAnsi="Arial" w:cs="Arial"/>
          <w:sz w:val="24"/>
          <w:szCs w:val="24"/>
          <w:lang w:eastAsia="en-GB"/>
        </w:rPr>
        <w:t xml:space="preserve"> better than five other peak detection </w:t>
      </w:r>
      <w:r w:rsidR="001A5CC5" w:rsidRPr="00BD6F6F">
        <w:rPr>
          <w:rFonts w:ascii="Arial" w:eastAsia="Times New Roman" w:hAnsi="Arial" w:cs="Arial"/>
          <w:sz w:val="24"/>
          <w:szCs w:val="24"/>
          <w:lang w:eastAsia="en-GB"/>
        </w:rPr>
        <w:t xml:space="preserve">algorithms </w:t>
      </w:r>
      <w:r w:rsidR="0091159C" w:rsidRPr="00BD6F6F">
        <w:rPr>
          <w:rFonts w:ascii="Arial" w:eastAsia="Times New Roman" w:hAnsi="Arial" w:cs="Arial"/>
          <w:sz w:val="24"/>
          <w:szCs w:val="24"/>
          <w:lang w:eastAsia="en-GB"/>
        </w:rPr>
        <w:t>due to its ability to accurately characterise peak shape.</w:t>
      </w:r>
    </w:p>
    <w:p w:rsidR="008D3DB4" w:rsidRPr="00BD6F6F" w:rsidRDefault="008D3DB4" w:rsidP="00F63FA5">
      <w:pPr>
        <w:spacing w:line="276" w:lineRule="auto"/>
        <w:jc w:val="both"/>
        <w:rPr>
          <w:rFonts w:ascii="Arial" w:hAnsi="Arial" w:cs="Arial"/>
          <w:sz w:val="24"/>
          <w:szCs w:val="24"/>
          <w:lang w:eastAsia="en-GB"/>
        </w:rPr>
      </w:pPr>
    </w:p>
    <w:p w:rsidR="000219F3" w:rsidRPr="00BD6F6F" w:rsidRDefault="00CE37CE" w:rsidP="00CE37CE">
      <w:pPr>
        <w:pStyle w:val="Heading3"/>
      </w:pPr>
      <w:bookmarkStart w:id="14" w:name="_Toc203997255"/>
      <w:r w:rsidRPr="00BD6F6F">
        <w:t>1.6.4</w:t>
      </w:r>
      <w:r w:rsidR="005E1BB6" w:rsidRPr="00BD6F6F">
        <w:t xml:space="preserve"> </w:t>
      </w:r>
      <w:r w:rsidR="006878A4" w:rsidRPr="00BD6F6F">
        <w:t>Signal</w:t>
      </w:r>
      <w:r w:rsidR="000219F3" w:rsidRPr="00BD6F6F">
        <w:t xml:space="preserve"> Normalisation</w:t>
      </w:r>
      <w:bookmarkEnd w:id="14"/>
    </w:p>
    <w:p w:rsidR="00E72B33" w:rsidRPr="00BD6F6F" w:rsidRDefault="00675990" w:rsidP="00CE70C8">
      <w:pPr>
        <w:shd w:val="clear" w:color="auto" w:fill="FFFFFF"/>
        <w:spacing w:after="0" w:line="360" w:lineRule="auto"/>
        <w:jc w:val="both"/>
        <w:textAlignment w:val="baseline"/>
        <w:rPr>
          <w:rFonts w:ascii="Arial" w:eastAsia="Times New Roman" w:hAnsi="Arial" w:cs="Arial"/>
          <w:sz w:val="24"/>
          <w:szCs w:val="24"/>
          <w:lang w:eastAsia="en-GB"/>
        </w:rPr>
      </w:pPr>
      <w:r w:rsidRPr="00BD6F6F">
        <w:rPr>
          <w:rFonts w:ascii="Arial" w:eastAsia="Times New Roman" w:hAnsi="Arial" w:cs="Arial"/>
          <w:sz w:val="24"/>
          <w:szCs w:val="24"/>
          <w:lang w:eastAsia="en-GB"/>
        </w:rPr>
        <w:t>Each</w:t>
      </w:r>
      <w:r w:rsidR="007913E3" w:rsidRPr="00BD6F6F">
        <w:rPr>
          <w:rFonts w:ascii="Arial" w:eastAsia="Times New Roman" w:hAnsi="Arial" w:cs="Arial"/>
          <w:sz w:val="24"/>
          <w:szCs w:val="24"/>
          <w:lang w:eastAsia="en-GB"/>
        </w:rPr>
        <w:t xml:space="preserve"> m/z </w:t>
      </w:r>
      <w:r w:rsidRPr="00BD6F6F">
        <w:rPr>
          <w:rFonts w:ascii="Arial" w:eastAsia="Times New Roman" w:hAnsi="Arial" w:cs="Arial"/>
          <w:sz w:val="24"/>
          <w:szCs w:val="24"/>
          <w:lang w:eastAsia="en-GB"/>
        </w:rPr>
        <w:t xml:space="preserve">value </w:t>
      </w:r>
      <w:r w:rsidR="007913E3" w:rsidRPr="00BD6F6F">
        <w:rPr>
          <w:rFonts w:ascii="Arial" w:eastAsia="Times New Roman" w:hAnsi="Arial" w:cs="Arial"/>
          <w:sz w:val="24"/>
          <w:szCs w:val="24"/>
          <w:lang w:eastAsia="en-GB"/>
        </w:rPr>
        <w:t>of each mass spectr</w:t>
      </w:r>
      <w:r w:rsidR="00F43DA6" w:rsidRPr="00BD6F6F">
        <w:rPr>
          <w:rFonts w:ascii="Arial" w:eastAsia="Times New Roman" w:hAnsi="Arial" w:cs="Arial"/>
          <w:sz w:val="24"/>
          <w:szCs w:val="24"/>
          <w:lang w:eastAsia="en-GB"/>
        </w:rPr>
        <w:t>um</w:t>
      </w:r>
      <w:r w:rsidR="007913E3"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has</w:t>
      </w:r>
      <w:r w:rsidR="007913E3" w:rsidRPr="00BD6F6F">
        <w:rPr>
          <w:rFonts w:ascii="Arial" w:eastAsia="Times New Roman" w:hAnsi="Arial" w:cs="Arial"/>
          <w:sz w:val="24"/>
          <w:szCs w:val="24"/>
          <w:lang w:eastAsia="en-GB"/>
        </w:rPr>
        <w:t xml:space="preserve"> an (absolute) signal intensity which reflect</w:t>
      </w:r>
      <w:r w:rsidR="00020D47" w:rsidRPr="00BD6F6F">
        <w:rPr>
          <w:rFonts w:ascii="Arial" w:eastAsia="Times New Roman" w:hAnsi="Arial" w:cs="Arial"/>
          <w:sz w:val="24"/>
          <w:szCs w:val="24"/>
          <w:lang w:eastAsia="en-GB"/>
        </w:rPr>
        <w:t>s</w:t>
      </w:r>
      <w:r w:rsidR="007913E3" w:rsidRPr="00BD6F6F">
        <w:rPr>
          <w:rFonts w:ascii="Arial" w:eastAsia="Times New Roman" w:hAnsi="Arial" w:cs="Arial"/>
          <w:sz w:val="24"/>
          <w:szCs w:val="24"/>
          <w:lang w:eastAsia="en-GB"/>
        </w:rPr>
        <w:t xml:space="preserve"> the abundance of a given</w:t>
      </w:r>
      <w:r w:rsidR="008D3DB4" w:rsidRPr="00BD6F6F">
        <w:rPr>
          <w:rFonts w:ascii="Arial" w:eastAsia="Times New Roman" w:hAnsi="Arial" w:cs="Arial"/>
          <w:sz w:val="24"/>
          <w:szCs w:val="24"/>
          <w:lang w:eastAsia="en-GB"/>
        </w:rPr>
        <w:t xml:space="preserve"> </w:t>
      </w:r>
      <w:r w:rsidR="00F43DA6" w:rsidRPr="00BD6F6F">
        <w:rPr>
          <w:rFonts w:ascii="Arial" w:eastAsia="Times New Roman" w:hAnsi="Arial" w:cs="Arial"/>
          <w:sz w:val="24"/>
          <w:szCs w:val="24"/>
          <w:lang w:eastAsia="en-GB"/>
        </w:rPr>
        <w:t>bio</w:t>
      </w:r>
      <w:r w:rsidR="008D3DB4" w:rsidRPr="00BD6F6F">
        <w:rPr>
          <w:rFonts w:ascii="Arial" w:eastAsia="Times New Roman" w:hAnsi="Arial" w:cs="Arial"/>
          <w:sz w:val="24"/>
          <w:szCs w:val="24"/>
          <w:lang w:eastAsia="en-GB"/>
        </w:rPr>
        <w:t xml:space="preserve">molecule. In order to facilitate comparison between spectra, normalising </w:t>
      </w:r>
      <w:r w:rsidR="00F43DA6" w:rsidRPr="00BD6F6F">
        <w:rPr>
          <w:rFonts w:ascii="Arial" w:eastAsia="Times New Roman" w:hAnsi="Arial" w:cs="Arial"/>
          <w:sz w:val="24"/>
          <w:szCs w:val="24"/>
          <w:lang w:eastAsia="en-GB"/>
        </w:rPr>
        <w:t>signal intensities</w:t>
      </w:r>
      <w:r w:rsidR="00C9426D" w:rsidRPr="00BD6F6F">
        <w:rPr>
          <w:rFonts w:ascii="Arial" w:eastAsia="Times New Roman" w:hAnsi="Arial" w:cs="Arial"/>
          <w:sz w:val="24"/>
          <w:szCs w:val="24"/>
          <w:lang w:eastAsia="en-GB"/>
        </w:rPr>
        <w:t xml:space="preserve"> </w:t>
      </w:r>
      <w:r w:rsidR="00A94ED9" w:rsidRPr="00BD6F6F">
        <w:rPr>
          <w:rFonts w:ascii="Arial" w:eastAsia="Times New Roman" w:hAnsi="Arial" w:cs="Arial"/>
          <w:sz w:val="24"/>
          <w:szCs w:val="24"/>
          <w:lang w:eastAsia="en-GB"/>
        </w:rPr>
        <w:t xml:space="preserve">is necessary. </w:t>
      </w:r>
      <w:proofErr w:type="spellStart"/>
      <w:r w:rsidR="00363373" w:rsidRPr="00BD6F6F">
        <w:rPr>
          <w:rFonts w:ascii="Arial" w:hAnsi="Arial" w:cs="Arial"/>
          <w:sz w:val="24"/>
          <w:szCs w:val="24"/>
          <w:highlight w:val="cyan"/>
        </w:rPr>
        <w:t>Deininger</w:t>
      </w:r>
      <w:proofErr w:type="spellEnd"/>
      <w:r w:rsidR="00363373"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63373" w:rsidRPr="00BD6F6F">
        <w:rPr>
          <w:rFonts w:ascii="Arial" w:hAnsi="Arial" w:cs="Arial"/>
          <w:sz w:val="24"/>
          <w:szCs w:val="24"/>
          <w:highlight w:val="cyan"/>
        </w:rPr>
        <w:t xml:space="preserve"> (2011</w:t>
      </w:r>
      <w:r w:rsidR="00363373" w:rsidRPr="00BD6F6F">
        <w:rPr>
          <w:rFonts w:ascii="Arial" w:hAnsi="Arial" w:cs="Arial"/>
          <w:sz w:val="24"/>
          <w:szCs w:val="24"/>
        </w:rPr>
        <w:t xml:space="preserve">) </w:t>
      </w:r>
      <w:r w:rsidR="00363373" w:rsidRPr="00BD6F6F">
        <w:rPr>
          <w:rFonts w:ascii="Arial" w:hAnsi="Arial" w:cs="Arial"/>
          <w:sz w:val="24"/>
          <w:szCs w:val="24"/>
          <w:lang w:eastAsia="en-GB"/>
        </w:rPr>
        <w:t>demonstrate how different normalisation methods can result in contrasting results. They find</w:t>
      </w:r>
      <w:r w:rsidR="00C76848" w:rsidRPr="00BD6F6F">
        <w:rPr>
          <w:rFonts w:ascii="Arial" w:hAnsi="Arial" w:cs="Arial"/>
          <w:sz w:val="24"/>
          <w:szCs w:val="24"/>
          <w:lang w:eastAsia="en-GB"/>
        </w:rPr>
        <w:t xml:space="preserve"> that</w:t>
      </w:r>
      <w:r w:rsidR="00363373" w:rsidRPr="00BD6F6F">
        <w:rPr>
          <w:rFonts w:ascii="Arial" w:hAnsi="Arial" w:cs="Arial"/>
          <w:sz w:val="24"/>
          <w:szCs w:val="24"/>
          <w:lang w:eastAsia="en-GB"/>
        </w:rPr>
        <w:t xml:space="preserve"> while normalising by total ion count is a common technique for normalising MALDI-TOF MS, it is particularly sensitive to high-abundance peaks, which can distort the relative intensities of other features </w:t>
      </w:r>
      <w:r w:rsidR="00363373" w:rsidRPr="00BD6F6F">
        <w:rPr>
          <w:rFonts w:ascii="Arial" w:hAnsi="Arial" w:cs="Arial"/>
          <w:sz w:val="24"/>
          <w:szCs w:val="24"/>
          <w:highlight w:val="cyan"/>
          <w:lang w:eastAsia="en-GB"/>
        </w:rPr>
        <w:fldChar w:fldCharType="begin"/>
      </w:r>
      <w:r w:rsidR="00363373" w:rsidRPr="00BD6F6F">
        <w:rPr>
          <w:rFonts w:ascii="Arial" w:hAnsi="Arial" w:cs="Arial"/>
          <w:sz w:val="24"/>
          <w:szCs w:val="24"/>
          <w:highlight w:val="cyan"/>
          <w:lang w:eastAsia="en-GB"/>
        </w:rPr>
        <w:instrText xml:space="preserve"> ADDIN ZOTERO_ITEM CSL_CITATION {"citationID":"l3gTwDKL","properties":{"formattedCitation":"(Deininger {\\i{}et al.}, 2011)","plainCitation":"(Deininger et al., 2011)","noteIndex":0},"citationItems":[{"id":1142,"uris":["http://zotero.org/users/local/RCjsWmNK/items/B32WVHP7"],"itemData":{"id":1142,"type":"article-journal","abstract":"Normalization is critically important for the proper interpretation of matrix-assisted laser desorption/ionization (MALDI) imaging datasets. The effects of the commonly used normalization techniques based on total ion count (TIC) or vector norm normalization are significant, and they are frequently beneficial. In certain cases, however, these normalization algorithms may produce misleading results and possibly lead to wrong conclusions, e.g. regarding to potential biomarker distributions. This is typical for tissues in which signals of prominent abundance are present in confined areas, such as insulin in the pancreas or β-amyloid peptides in the brain. In this work, we investigated whether normalization can be improved if dominant signals are excluded from the calculation. Because manual interaction with the data (e.g., defining the abundant signals) is not desired for routine analysis, we investigated two alternatives: normalization on the spectra noise level or on the median of signal intensities in the spectrum. Normalization on the median and the noise level was found to be significantly more robust against artifact generation compared to normalization on the TIC. Therefore, we propose to include these normalization methods in the standard \"toolbox\" of MALDI imaging for reliable results under conditions of automation.","container-title":"Analytical and Bioanalytical Chemistry","DOI":"10.1007/s00216-011-4929-z","ISSN":"1618-2650","issue":"1","journalAbbreviation":"Anal Bioanal Chem","language":"eng","note":"PMID: 21479971\nPMCID: PMC3124646","page":"167-181","source":"PubMed","title":"Normalization in MALDI-TOF imaging datasets of proteins: practical considerations","title-short":"Normalization in MALDI-TOF imaging datasets of proteins","volume":"401","author":[{"family":"Deininger","given":"Sören-Oliver"},{"family":"Cornett","given":"Dale S."},{"family":"Paape","given":"Rainer"},{"family":"Becker","given":"Michael"},{"family":"Pineau","given":"Charles"},{"family":"Rauser","given":"Sandra"},{"family":"Walch","given":"Axel"},{"family":"Wolski","given":"Eryk"}],"issued":{"date-parts":[["2011",7]]}}}],"schema":"https://github.com/citation-style-language/schema/raw/master/csl-citation.json"} </w:instrText>
      </w:r>
      <w:r w:rsidR="00363373" w:rsidRPr="00BD6F6F">
        <w:rPr>
          <w:rFonts w:ascii="Arial" w:hAnsi="Arial" w:cs="Arial"/>
          <w:sz w:val="24"/>
          <w:szCs w:val="24"/>
          <w:highlight w:val="cyan"/>
          <w:lang w:eastAsia="en-GB"/>
        </w:rPr>
        <w:fldChar w:fldCharType="separate"/>
      </w:r>
      <w:r w:rsidR="00363373" w:rsidRPr="00BD6F6F">
        <w:rPr>
          <w:rFonts w:ascii="Arial" w:hAnsi="Arial" w:cs="Arial"/>
          <w:sz w:val="24"/>
          <w:szCs w:val="24"/>
          <w:highlight w:val="cyan"/>
        </w:rPr>
        <w:t>(</w:t>
      </w:r>
      <w:proofErr w:type="spellStart"/>
      <w:r w:rsidR="00363373" w:rsidRPr="00BD6F6F">
        <w:rPr>
          <w:rFonts w:ascii="Arial" w:hAnsi="Arial" w:cs="Arial"/>
          <w:sz w:val="24"/>
          <w:szCs w:val="24"/>
          <w:highlight w:val="cyan"/>
        </w:rPr>
        <w:t>Deininger</w:t>
      </w:r>
      <w:proofErr w:type="spellEnd"/>
      <w:r w:rsidR="00363373"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63373" w:rsidRPr="00BD6F6F">
        <w:rPr>
          <w:rFonts w:ascii="Arial" w:hAnsi="Arial" w:cs="Arial"/>
          <w:sz w:val="24"/>
          <w:szCs w:val="24"/>
          <w:highlight w:val="cyan"/>
        </w:rPr>
        <w:t>, 2011)</w:t>
      </w:r>
      <w:r w:rsidR="00363373" w:rsidRPr="00BD6F6F">
        <w:rPr>
          <w:rFonts w:ascii="Arial" w:hAnsi="Arial" w:cs="Arial"/>
          <w:sz w:val="24"/>
          <w:szCs w:val="24"/>
          <w:highlight w:val="cyan"/>
          <w:lang w:eastAsia="en-GB"/>
        </w:rPr>
        <w:fldChar w:fldCharType="end"/>
      </w:r>
      <w:r w:rsidR="00363373" w:rsidRPr="00BD6F6F">
        <w:rPr>
          <w:rFonts w:ascii="Arial" w:hAnsi="Arial" w:cs="Arial"/>
          <w:sz w:val="24"/>
          <w:szCs w:val="24"/>
          <w:lang w:eastAsia="en-GB"/>
        </w:rPr>
        <w:t>. T</w:t>
      </w:r>
      <w:r w:rsidR="00E72B33" w:rsidRPr="00BD6F6F">
        <w:rPr>
          <w:rFonts w:ascii="Arial" w:hAnsi="Arial" w:cs="Arial"/>
          <w:sz w:val="24"/>
          <w:szCs w:val="24"/>
          <w:lang w:eastAsia="en-GB"/>
        </w:rPr>
        <w:t>his is especially problematic where</w:t>
      </w:r>
      <w:r w:rsidR="00363373" w:rsidRPr="00BD6F6F">
        <w:rPr>
          <w:rFonts w:ascii="Arial" w:hAnsi="Arial" w:cs="Arial"/>
          <w:sz w:val="24"/>
          <w:szCs w:val="24"/>
          <w:lang w:eastAsia="en-GB"/>
        </w:rPr>
        <w:t xml:space="preserve"> a small number of intense signals are not necessarily representative of the overall biochemical profile. In</w:t>
      </w:r>
      <w:r w:rsidR="00E72B33" w:rsidRPr="00BD6F6F">
        <w:rPr>
          <w:rFonts w:ascii="Arial" w:hAnsi="Arial" w:cs="Arial"/>
          <w:sz w:val="24"/>
          <w:szCs w:val="24"/>
          <w:lang w:eastAsia="en-GB"/>
        </w:rPr>
        <w:t>stead</w:t>
      </w:r>
      <w:r w:rsidR="00363373" w:rsidRPr="00BD6F6F">
        <w:rPr>
          <w:rFonts w:ascii="Arial" w:hAnsi="Arial" w:cs="Arial"/>
          <w:sz w:val="24"/>
          <w:szCs w:val="24"/>
          <w:lang w:eastAsia="en-GB"/>
        </w:rPr>
        <w:t xml:space="preserve">, </w:t>
      </w:r>
      <w:r w:rsidR="00E72B33" w:rsidRPr="00BD6F6F">
        <w:rPr>
          <w:rFonts w:ascii="Arial" w:hAnsi="Arial" w:cs="Arial"/>
          <w:sz w:val="24"/>
          <w:szCs w:val="24"/>
        </w:rPr>
        <w:t>they</w:t>
      </w:r>
      <w:r w:rsidR="00363373" w:rsidRPr="00BD6F6F">
        <w:rPr>
          <w:rFonts w:ascii="Arial" w:hAnsi="Arial" w:cs="Arial"/>
          <w:sz w:val="24"/>
          <w:szCs w:val="24"/>
        </w:rPr>
        <w:t xml:space="preserve"> </w:t>
      </w:r>
      <w:r w:rsidR="00363373" w:rsidRPr="00BD6F6F">
        <w:rPr>
          <w:rFonts w:ascii="Arial" w:hAnsi="Arial" w:cs="Arial"/>
          <w:sz w:val="24"/>
          <w:szCs w:val="24"/>
          <w:lang w:eastAsia="en-GB"/>
        </w:rPr>
        <w:t>found median- and noise-based normalisation methods to be more robust.</w:t>
      </w:r>
      <w:r w:rsidR="00A94ED9" w:rsidRPr="00BD6F6F">
        <w:rPr>
          <w:rFonts w:ascii="Arial" w:hAnsi="Arial" w:cs="Arial"/>
          <w:sz w:val="24"/>
          <w:szCs w:val="24"/>
          <w:lang w:eastAsia="en-GB"/>
        </w:rPr>
        <w:t xml:space="preserve"> Another method is to normalise spectra based on their minimum and maximum intensity values so that </w:t>
      </w:r>
      <w:r w:rsidR="00A94ED9" w:rsidRPr="00BD6F6F">
        <w:rPr>
          <w:rFonts w:ascii="Arial" w:eastAsia="Times New Roman" w:hAnsi="Arial" w:cs="Arial"/>
          <w:sz w:val="24"/>
          <w:szCs w:val="24"/>
          <w:lang w:eastAsia="en-GB"/>
        </w:rPr>
        <w:t xml:space="preserve">they range from 0 to 1 </w:t>
      </w:r>
      <w:r w:rsidR="00A94ED9" w:rsidRPr="00BD6F6F">
        <w:rPr>
          <w:rFonts w:ascii="Arial" w:eastAsia="Times New Roman" w:hAnsi="Arial" w:cs="Arial"/>
          <w:sz w:val="24"/>
          <w:szCs w:val="24"/>
          <w:highlight w:val="cyan"/>
          <w:lang w:eastAsia="en-GB"/>
        </w:rPr>
        <w:t xml:space="preserve">(Yu </w:t>
      </w:r>
      <w:r w:rsidR="00BD6F6F" w:rsidRPr="00BD6F6F">
        <w:rPr>
          <w:rFonts w:ascii="Arial" w:eastAsia="Times New Roman" w:hAnsi="Arial" w:cs="Arial"/>
          <w:i/>
          <w:sz w:val="24"/>
          <w:szCs w:val="24"/>
          <w:highlight w:val="cyan"/>
          <w:lang w:eastAsia="en-GB"/>
        </w:rPr>
        <w:t>et al.</w:t>
      </w:r>
      <w:r w:rsidR="00A94ED9" w:rsidRPr="00BD6F6F">
        <w:rPr>
          <w:rFonts w:ascii="Arial" w:eastAsia="Times New Roman" w:hAnsi="Arial" w:cs="Arial"/>
          <w:sz w:val="24"/>
          <w:szCs w:val="24"/>
          <w:highlight w:val="cyan"/>
          <w:lang w:eastAsia="en-GB"/>
        </w:rPr>
        <w:t>, 2022).</w:t>
      </w:r>
      <w:r w:rsidR="00E437ED" w:rsidRPr="00BD6F6F">
        <w:rPr>
          <w:rFonts w:ascii="Arial" w:eastAsia="Times New Roman" w:hAnsi="Arial" w:cs="Arial"/>
          <w:sz w:val="24"/>
          <w:szCs w:val="24"/>
          <w:lang w:eastAsia="en-GB"/>
        </w:rPr>
        <w:t xml:space="preserve"> </w:t>
      </w:r>
    </w:p>
    <w:p w:rsidR="00675990" w:rsidRPr="00BD6F6F" w:rsidRDefault="00675990" w:rsidP="00CE70C8">
      <w:pPr>
        <w:shd w:val="clear" w:color="auto" w:fill="FFFFFF"/>
        <w:spacing w:after="0" w:line="360" w:lineRule="auto"/>
        <w:jc w:val="both"/>
        <w:textAlignment w:val="baseline"/>
        <w:rPr>
          <w:rFonts w:ascii="Arial" w:hAnsi="Arial" w:cs="Arial"/>
          <w:sz w:val="24"/>
          <w:szCs w:val="24"/>
          <w:lang w:eastAsia="en-GB"/>
        </w:rPr>
      </w:pPr>
    </w:p>
    <w:p w:rsidR="006B7A64" w:rsidRPr="00BD6F6F" w:rsidRDefault="00675990" w:rsidP="00CE70C8">
      <w:pPr>
        <w:shd w:val="clear" w:color="auto" w:fill="FFFFFF"/>
        <w:spacing w:after="0" w:line="360" w:lineRule="auto"/>
        <w:jc w:val="both"/>
        <w:textAlignment w:val="baseline"/>
        <w:rPr>
          <w:rFonts w:ascii="Arial" w:hAnsi="Arial" w:cs="Arial"/>
          <w:sz w:val="24"/>
          <w:szCs w:val="24"/>
          <w:lang w:eastAsia="en-GB"/>
        </w:rPr>
      </w:pPr>
      <w:r w:rsidRPr="00BD6F6F">
        <w:rPr>
          <w:rFonts w:ascii="Arial" w:hAnsi="Arial" w:cs="Arial"/>
          <w:sz w:val="24"/>
          <w:szCs w:val="24"/>
          <w:lang w:eastAsia="en-GB"/>
        </w:rPr>
        <w:t>C</w:t>
      </w:r>
      <w:r w:rsidR="00B072DC" w:rsidRPr="00BD6F6F">
        <w:rPr>
          <w:rFonts w:ascii="Arial" w:hAnsi="Arial" w:cs="Arial"/>
          <w:sz w:val="24"/>
          <w:szCs w:val="24"/>
          <w:lang w:eastAsia="en-GB"/>
        </w:rPr>
        <w:t xml:space="preserve">ross-normalisation of MALDI-TOF </w:t>
      </w:r>
      <w:r w:rsidR="00C9426D" w:rsidRPr="00BD6F6F">
        <w:rPr>
          <w:rFonts w:ascii="Arial" w:hAnsi="Arial" w:cs="Arial"/>
          <w:sz w:val="24"/>
          <w:szCs w:val="24"/>
          <w:lang w:eastAsia="en-GB"/>
        </w:rPr>
        <w:t xml:space="preserve">spectra </w:t>
      </w:r>
      <w:r w:rsidR="00A94ED9" w:rsidRPr="00BD6F6F">
        <w:rPr>
          <w:rFonts w:ascii="Arial" w:hAnsi="Arial" w:cs="Arial"/>
          <w:sz w:val="24"/>
          <w:szCs w:val="24"/>
          <w:lang w:eastAsia="en-GB"/>
        </w:rPr>
        <w:t>could be</w:t>
      </w:r>
      <w:r w:rsidR="00C9426D" w:rsidRPr="00BD6F6F">
        <w:rPr>
          <w:rFonts w:ascii="Arial" w:hAnsi="Arial" w:cs="Arial"/>
          <w:sz w:val="24"/>
          <w:szCs w:val="24"/>
          <w:lang w:eastAsia="en-GB"/>
        </w:rPr>
        <w:t xml:space="preserve"> useful where data stemming from different sources are combined since they are likely to </w:t>
      </w:r>
      <w:r w:rsidR="00D94CB3" w:rsidRPr="00BD6F6F">
        <w:rPr>
          <w:rFonts w:ascii="Arial" w:hAnsi="Arial" w:cs="Arial"/>
          <w:sz w:val="24"/>
          <w:szCs w:val="24"/>
          <w:lang w:eastAsia="en-GB"/>
        </w:rPr>
        <w:t>exhibit</w:t>
      </w:r>
      <w:r w:rsidR="00C9426D" w:rsidRPr="00BD6F6F">
        <w:rPr>
          <w:rFonts w:ascii="Arial" w:hAnsi="Arial" w:cs="Arial"/>
          <w:sz w:val="24"/>
          <w:szCs w:val="24"/>
          <w:lang w:eastAsia="en-GB"/>
        </w:rPr>
        <w:t xml:space="preserve"> </w:t>
      </w:r>
      <w:r w:rsidR="00E72B33" w:rsidRPr="00BD6F6F">
        <w:rPr>
          <w:rFonts w:ascii="Arial" w:hAnsi="Arial" w:cs="Arial"/>
          <w:sz w:val="24"/>
          <w:szCs w:val="24"/>
          <w:lang w:eastAsia="en-GB"/>
        </w:rPr>
        <w:t xml:space="preserve">inter-spectrum </w:t>
      </w:r>
      <w:r w:rsidR="00C9426D" w:rsidRPr="00BD6F6F">
        <w:rPr>
          <w:rFonts w:ascii="Arial" w:hAnsi="Arial" w:cs="Arial"/>
          <w:sz w:val="24"/>
          <w:szCs w:val="24"/>
          <w:lang w:eastAsia="en-GB"/>
        </w:rPr>
        <w:t>variation from the</w:t>
      </w:r>
      <w:r w:rsidR="00D94CB3" w:rsidRPr="00BD6F6F">
        <w:rPr>
          <w:rFonts w:ascii="Arial" w:hAnsi="Arial" w:cs="Arial"/>
          <w:sz w:val="24"/>
          <w:szCs w:val="24"/>
          <w:lang w:eastAsia="en-GB"/>
        </w:rPr>
        <w:t xml:space="preserve"> differing</w:t>
      </w:r>
      <w:r w:rsidR="00C9426D" w:rsidRPr="00BD6F6F">
        <w:rPr>
          <w:rFonts w:ascii="Arial" w:hAnsi="Arial" w:cs="Arial"/>
          <w:sz w:val="24"/>
          <w:szCs w:val="24"/>
          <w:lang w:eastAsia="en-GB"/>
        </w:rPr>
        <w:t xml:space="preserve"> procedures and equipment involved in their respective collection</w:t>
      </w:r>
      <w:r w:rsidR="00D94CB3" w:rsidRPr="00BD6F6F">
        <w:rPr>
          <w:rFonts w:ascii="Arial" w:hAnsi="Arial" w:cs="Arial"/>
          <w:sz w:val="24"/>
          <w:szCs w:val="24"/>
          <w:lang w:eastAsia="en-GB"/>
        </w:rPr>
        <w:t>s</w:t>
      </w:r>
      <w:r w:rsidR="00C9426D" w:rsidRPr="00BD6F6F">
        <w:rPr>
          <w:rFonts w:ascii="Arial" w:hAnsi="Arial" w:cs="Arial"/>
          <w:sz w:val="24"/>
          <w:szCs w:val="24"/>
          <w:lang w:eastAsia="en-GB"/>
        </w:rPr>
        <w:t>.</w:t>
      </w:r>
      <w:r w:rsidR="00A57562" w:rsidRPr="00BD6F6F">
        <w:rPr>
          <w:rFonts w:ascii="Arial" w:hAnsi="Arial" w:cs="Arial"/>
          <w:sz w:val="24"/>
          <w:szCs w:val="24"/>
          <w:lang w:eastAsia="en-GB"/>
        </w:rPr>
        <w:t xml:space="preserve"> </w:t>
      </w:r>
      <w:r w:rsidRPr="00BD6F6F">
        <w:rPr>
          <w:rFonts w:ascii="Arial" w:hAnsi="Arial" w:cs="Arial"/>
          <w:sz w:val="24"/>
          <w:szCs w:val="24"/>
          <w:lang w:eastAsia="en-GB"/>
        </w:rPr>
        <w:t>To date, t</w:t>
      </w:r>
      <w:r w:rsidR="00363373" w:rsidRPr="00BD6F6F">
        <w:rPr>
          <w:rFonts w:ascii="Arial" w:hAnsi="Arial" w:cs="Arial"/>
          <w:sz w:val="24"/>
          <w:szCs w:val="24"/>
          <w:lang w:eastAsia="en-GB"/>
        </w:rPr>
        <w:t>his has only</w:t>
      </w:r>
      <w:r w:rsidR="00A57562" w:rsidRPr="00BD6F6F">
        <w:rPr>
          <w:rFonts w:ascii="Arial" w:hAnsi="Arial" w:cs="Arial"/>
          <w:sz w:val="24"/>
          <w:szCs w:val="24"/>
          <w:lang w:eastAsia="en-GB"/>
        </w:rPr>
        <w:t xml:space="preserve"> been demonstrated by </w:t>
      </w:r>
      <w:r w:rsidR="00363373" w:rsidRPr="00BD6F6F">
        <w:rPr>
          <w:rFonts w:ascii="Arial" w:hAnsi="Arial" w:cs="Arial"/>
          <w:sz w:val="24"/>
          <w:szCs w:val="24"/>
          <w:highlight w:val="cyan"/>
          <w:lang w:eastAsia="en-GB"/>
        </w:rPr>
        <w:fldChar w:fldCharType="begin"/>
      </w:r>
      <w:r w:rsidR="00363373" w:rsidRPr="00BD6F6F">
        <w:rPr>
          <w:rFonts w:ascii="Arial" w:hAnsi="Arial" w:cs="Arial"/>
          <w:sz w:val="24"/>
          <w:szCs w:val="24"/>
          <w:highlight w:val="cyan"/>
          <w:lang w:eastAsia="en-GB"/>
        </w:rPr>
        <w:instrText xml:space="preserve"> ADDIN ZOTERO_ITEM CSL_CITATION {"citationID":"m8jVRSJd","properties":{"formattedCitation":"(Boskamp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00363373" w:rsidRPr="00BD6F6F">
        <w:rPr>
          <w:rFonts w:ascii="Arial" w:hAnsi="Arial" w:cs="Arial"/>
          <w:sz w:val="24"/>
          <w:szCs w:val="24"/>
          <w:highlight w:val="cyan"/>
          <w:lang w:eastAsia="en-GB"/>
        </w:rPr>
        <w:fldChar w:fldCharType="separate"/>
      </w:r>
      <w:proofErr w:type="spellStart"/>
      <w:r w:rsidR="00363373" w:rsidRPr="00BD6F6F">
        <w:rPr>
          <w:rFonts w:ascii="Arial" w:hAnsi="Arial" w:cs="Arial"/>
          <w:sz w:val="24"/>
          <w:szCs w:val="24"/>
          <w:highlight w:val="cyan"/>
        </w:rPr>
        <w:t>Boskamp</w:t>
      </w:r>
      <w:proofErr w:type="spellEnd"/>
      <w:r w:rsidR="00363373"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63373" w:rsidRPr="00BD6F6F">
        <w:rPr>
          <w:rFonts w:ascii="Arial" w:hAnsi="Arial" w:cs="Arial"/>
          <w:sz w:val="24"/>
          <w:szCs w:val="24"/>
          <w:highlight w:val="cyan"/>
        </w:rPr>
        <w:t>, (2021)</w:t>
      </w:r>
      <w:r w:rsidR="00363373" w:rsidRPr="00BD6F6F">
        <w:rPr>
          <w:rFonts w:ascii="Arial" w:hAnsi="Arial" w:cs="Arial"/>
          <w:sz w:val="24"/>
          <w:szCs w:val="24"/>
          <w:highlight w:val="cyan"/>
          <w:lang w:eastAsia="en-GB"/>
        </w:rPr>
        <w:fldChar w:fldCharType="end"/>
      </w:r>
      <w:r w:rsidR="00A57562" w:rsidRPr="00BD6F6F">
        <w:rPr>
          <w:rFonts w:ascii="Arial" w:hAnsi="Arial" w:cs="Arial"/>
          <w:sz w:val="24"/>
          <w:szCs w:val="24"/>
          <w:lang w:eastAsia="en-GB"/>
        </w:rPr>
        <w:t xml:space="preserve"> for MALDI spectrometry imaging data</w:t>
      </w:r>
      <w:r w:rsidR="00C76848" w:rsidRPr="00BD6F6F">
        <w:rPr>
          <w:rFonts w:ascii="Arial" w:hAnsi="Arial" w:cs="Arial"/>
          <w:sz w:val="24"/>
          <w:szCs w:val="24"/>
          <w:lang w:eastAsia="en-GB"/>
        </w:rPr>
        <w:t>.</w:t>
      </w:r>
      <w:r w:rsidR="00A94ED9" w:rsidRPr="00BD6F6F">
        <w:rPr>
          <w:rFonts w:ascii="Arial" w:hAnsi="Arial" w:cs="Arial"/>
          <w:sz w:val="24"/>
          <w:szCs w:val="24"/>
          <w:lang w:eastAsia="en-GB"/>
        </w:rPr>
        <w:t xml:space="preserve"> </w:t>
      </w:r>
    </w:p>
    <w:p w:rsidR="006B7A64" w:rsidRPr="00BD6F6F" w:rsidRDefault="006B7A64" w:rsidP="00CE70C8">
      <w:pPr>
        <w:shd w:val="clear" w:color="auto" w:fill="FFFFFF"/>
        <w:spacing w:after="0" w:line="360" w:lineRule="auto"/>
        <w:jc w:val="both"/>
        <w:textAlignment w:val="baseline"/>
        <w:rPr>
          <w:rFonts w:ascii="Arial" w:hAnsi="Arial" w:cs="Arial"/>
          <w:sz w:val="24"/>
          <w:szCs w:val="24"/>
          <w:lang w:eastAsia="en-GB"/>
        </w:rPr>
      </w:pPr>
    </w:p>
    <w:p w:rsidR="007913E3" w:rsidRPr="00BD6F6F" w:rsidRDefault="007913E3" w:rsidP="00CE70C8">
      <w:pPr>
        <w:spacing w:line="360" w:lineRule="auto"/>
        <w:jc w:val="both"/>
        <w:rPr>
          <w:rFonts w:ascii="Arial" w:eastAsia="Times New Roman" w:hAnsi="Arial" w:cs="Arial"/>
          <w:sz w:val="24"/>
          <w:szCs w:val="24"/>
          <w:lang w:eastAsia="en-GB"/>
        </w:rPr>
      </w:pPr>
    </w:p>
    <w:p w:rsidR="005A0F41" w:rsidRPr="00BD6F6F" w:rsidRDefault="005A0F41" w:rsidP="00CE37CE">
      <w:pPr>
        <w:pStyle w:val="Heading3"/>
      </w:pPr>
      <w:bookmarkStart w:id="15" w:name="_Toc203997256"/>
      <w:r w:rsidRPr="00BD6F6F">
        <w:t>1</w:t>
      </w:r>
      <w:r w:rsidR="00CE37CE" w:rsidRPr="00BD6F6F">
        <w:t>.6.5</w:t>
      </w:r>
      <w:r w:rsidRPr="00BD6F6F">
        <w:t xml:space="preserve"> </w:t>
      </w:r>
      <w:r w:rsidR="006878A4" w:rsidRPr="00BD6F6F">
        <w:t>Peak</w:t>
      </w:r>
      <w:r w:rsidRPr="00BD6F6F">
        <w:t xml:space="preserve"> </w:t>
      </w:r>
      <w:r w:rsidR="006878A4" w:rsidRPr="00BD6F6F">
        <w:t>Detection</w:t>
      </w:r>
      <w:r w:rsidR="009A4CD2" w:rsidRPr="00BD6F6F">
        <w:t xml:space="preserve"> &amp; Extraction</w:t>
      </w:r>
      <w:bookmarkEnd w:id="15"/>
    </w:p>
    <w:p w:rsidR="00D8146B" w:rsidRPr="00BD6F6F" w:rsidRDefault="009A4CD2" w:rsidP="00CE70C8">
      <w:pPr>
        <w:spacing w:line="360" w:lineRule="auto"/>
        <w:jc w:val="both"/>
        <w:rPr>
          <w:rFonts w:ascii="Arial" w:eastAsia="Times New Roman" w:hAnsi="Arial" w:cs="Arial"/>
          <w:sz w:val="24"/>
          <w:szCs w:val="24"/>
          <w:lang w:eastAsia="en-GB"/>
        </w:rPr>
      </w:pPr>
      <w:r w:rsidRPr="00BD6F6F">
        <w:rPr>
          <w:rFonts w:ascii="Arial" w:hAnsi="Arial" w:cs="Arial"/>
          <w:sz w:val="24"/>
          <w:szCs w:val="24"/>
          <w:lang w:eastAsia="en-GB"/>
        </w:rPr>
        <w:t>Identifying and extracting peaks from MALDI-TOF mass spectra to form a matrix of meaningful feat</w:t>
      </w:r>
      <w:r w:rsidR="00874327" w:rsidRPr="00BD6F6F">
        <w:rPr>
          <w:rFonts w:ascii="Arial" w:hAnsi="Arial" w:cs="Arial"/>
          <w:sz w:val="24"/>
          <w:szCs w:val="24"/>
          <w:lang w:eastAsia="en-GB"/>
        </w:rPr>
        <w:t xml:space="preserve">ures is the basis for analysis and </w:t>
      </w:r>
      <w:r w:rsidR="00874327" w:rsidRPr="00BD6F6F">
        <w:rPr>
          <w:rFonts w:ascii="Arial" w:eastAsia="Times New Roman" w:hAnsi="Arial" w:cs="Arial"/>
          <w:sz w:val="24"/>
          <w:szCs w:val="24"/>
          <w:lang w:eastAsia="en-GB"/>
        </w:rPr>
        <w:t>t</w:t>
      </w:r>
      <w:r w:rsidRPr="00BD6F6F">
        <w:rPr>
          <w:rFonts w:ascii="Arial" w:eastAsia="Times New Roman" w:hAnsi="Arial" w:cs="Arial"/>
          <w:sz w:val="24"/>
          <w:szCs w:val="24"/>
          <w:lang w:eastAsia="en-GB"/>
        </w:rPr>
        <w:t xml:space="preserve">here </w:t>
      </w:r>
      <w:proofErr w:type="gramStart"/>
      <w:r w:rsidR="00874327" w:rsidRPr="00BD6F6F">
        <w:rPr>
          <w:rFonts w:ascii="Arial" w:eastAsia="Times New Roman" w:hAnsi="Arial" w:cs="Arial"/>
          <w:sz w:val="24"/>
          <w:szCs w:val="24"/>
          <w:lang w:eastAsia="en-GB"/>
        </w:rPr>
        <w:t>are</w:t>
      </w:r>
      <w:proofErr w:type="gramEnd"/>
      <w:r w:rsidRPr="00BD6F6F">
        <w:rPr>
          <w:rFonts w:ascii="Arial" w:eastAsia="Times New Roman" w:hAnsi="Arial" w:cs="Arial"/>
          <w:sz w:val="24"/>
          <w:szCs w:val="24"/>
          <w:lang w:eastAsia="en-GB"/>
        </w:rPr>
        <w:t xml:space="preserve"> an abundance</w:t>
      </w:r>
      <w:r w:rsidR="00874327" w:rsidRPr="00BD6F6F">
        <w:rPr>
          <w:rFonts w:ascii="Arial" w:eastAsia="Times New Roman" w:hAnsi="Arial" w:cs="Arial"/>
          <w:sz w:val="24"/>
          <w:szCs w:val="24"/>
          <w:lang w:eastAsia="en-GB"/>
        </w:rPr>
        <w:t xml:space="preserve"> of</w:t>
      </w:r>
      <w:r w:rsidR="00F37843" w:rsidRPr="00BD6F6F">
        <w:rPr>
          <w:rFonts w:ascii="Arial" w:eastAsia="Times New Roman" w:hAnsi="Arial" w:cs="Arial"/>
          <w:sz w:val="24"/>
          <w:szCs w:val="24"/>
          <w:lang w:eastAsia="en-GB"/>
        </w:rPr>
        <w:t xml:space="preserve"> existing</w:t>
      </w:r>
      <w:r w:rsidRPr="00BD6F6F">
        <w:rPr>
          <w:rFonts w:ascii="Arial" w:eastAsia="Times New Roman" w:hAnsi="Arial" w:cs="Arial"/>
          <w:sz w:val="24"/>
          <w:szCs w:val="24"/>
          <w:lang w:eastAsia="en-GB"/>
        </w:rPr>
        <w:t xml:space="preserve"> methods proposed in the literature. </w:t>
      </w:r>
      <w:r w:rsidR="00743AE4" w:rsidRPr="00BD6F6F">
        <w:rPr>
          <w:rFonts w:ascii="Arial" w:eastAsia="Times New Roman" w:hAnsi="Arial" w:cs="Arial"/>
          <w:sz w:val="24"/>
          <w:szCs w:val="24"/>
          <w:lang w:eastAsia="en-GB"/>
        </w:rPr>
        <w:t>Peak detection methods</w:t>
      </w:r>
      <w:r w:rsidRPr="00BD6F6F">
        <w:rPr>
          <w:rFonts w:ascii="Arial" w:eastAsia="Times New Roman" w:hAnsi="Arial" w:cs="Arial"/>
          <w:sz w:val="24"/>
          <w:szCs w:val="24"/>
          <w:lang w:eastAsia="en-GB"/>
        </w:rPr>
        <w:t xml:space="preserve"> revolving around signal-to-noise ratios (SNR) and continuous wavelet transformations (CWT) </w:t>
      </w:r>
      <w:r w:rsidRPr="00BD6F6F">
        <w:rPr>
          <w:rFonts w:ascii="Arial" w:eastAsia="Times New Roman" w:hAnsi="Arial" w:cs="Arial"/>
          <w:sz w:val="24"/>
          <w:szCs w:val="24"/>
          <w:highlight w:val="cyan"/>
          <w:lang w:eastAsia="en-GB"/>
        </w:rPr>
        <w:fldChar w:fldCharType="begin"/>
      </w:r>
      <w:r w:rsidR="00743AE4" w:rsidRPr="00BD6F6F">
        <w:rPr>
          <w:rFonts w:ascii="Arial" w:eastAsia="Times New Roman" w:hAnsi="Arial" w:cs="Arial"/>
          <w:sz w:val="24"/>
          <w:szCs w:val="24"/>
          <w:highlight w:val="cyan"/>
          <w:lang w:eastAsia="en-GB"/>
        </w:rPr>
        <w:instrText xml:space="preserve"> ADDIN ZOTERO_ITEM CSL_CITATION {"citationID":"maQQXN6d","properties":{"formattedCitation":"(Du,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 xml:space="preserve">(Du </w:t>
      </w:r>
      <w:r w:rsidR="00BD6F6F" w:rsidRPr="00BD6F6F">
        <w:rPr>
          <w:rFonts w:ascii="Arial" w:hAnsi="Arial" w:cs="Arial"/>
          <w:i/>
          <w:sz w:val="24"/>
          <w:szCs w:val="24"/>
          <w:highlight w:val="cyan"/>
        </w:rPr>
        <w:t>et al.</w:t>
      </w:r>
      <w:r w:rsidRPr="00BD6F6F">
        <w:rPr>
          <w:rFonts w:ascii="Arial" w:hAnsi="Arial" w:cs="Arial"/>
          <w:sz w:val="24"/>
          <w:szCs w:val="24"/>
          <w:highlight w:val="cyan"/>
        </w:rPr>
        <w:t>, 2006)</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are particularly common </w:t>
      </w:r>
      <w:r w:rsidRPr="00BD6F6F">
        <w:rPr>
          <w:rFonts w:ascii="Arial" w:eastAsia="Times New Roman" w:hAnsi="Arial" w:cs="Arial"/>
          <w:sz w:val="24"/>
          <w:szCs w:val="24"/>
          <w:highlight w:val="cyan"/>
          <w:lang w:eastAsia="en-GB"/>
        </w:rPr>
        <w:fldChar w:fldCharType="begin"/>
      </w:r>
      <w:r w:rsidR="00753B9C" w:rsidRPr="00BD6F6F">
        <w:rPr>
          <w:rFonts w:ascii="Arial" w:eastAsia="Times New Roman" w:hAnsi="Arial" w:cs="Arial"/>
          <w:sz w:val="24"/>
          <w:szCs w:val="24"/>
          <w:highlight w:val="cyan"/>
          <w:lang w:eastAsia="en-GB"/>
        </w:rPr>
        <w:instrText xml:space="preserve"> ADDIN ZOTERO_ITEM CSL_CITATION {"citationID":"kV6xqvxB","properties":{"formattedCitation":"(Bauer, Cramer and Schuchhardt, 2011)","plainCitation":"(Bauer, Cramer and Schuchhardt, 2011)","dontUpdate":true,"noteIndex":0},"citationItems":[{"id":1095,"uris":["http://zotero.org/users/local/RCjsWmNK/items/5HZMIND6"],"itemData":{"id":1095,"type":"chapter","abstract":"Peak picking is an early key step in MS data analysis. We compare three commonly used approaches to peak picking and discuss their merits by means of statistical analysis. Methods investigated encompass signal-to-noise ratio, continuous wavelet transform, and a correlation-based approach using a Gaussian template.","container-title":"Data Mining in Proteomics: From Standards to Applications","event-place":"Totowa, NJ","ISBN":"978-1-60761-987-1","language":"en","note":"DOI: 10.1007/978-1-60761-987-1_22","page":"341-352","publisher":"Humana Press","publisher-place":"Totowa, NJ","source":"Springer Link","title":"Evaluation of Peak-Picking Algorithms for Protein Mass Spectrometry","URL":"https://doi.org/10.1007/978-1-60761-987-1_22","author":[{"family":"Bauer","given":"Chris"},{"family":"Cramer","given":"Rainer"},{"family":"Schuchhardt","given":"Johannes"}],"editor":[{"family":"Hamacher","given":"Michael"},{"family":"Eisenacher","given":"Martin"},{"family":"Stephan","given":"Christian"}],"accessed":{"date-parts":[["2025",5,13]]},"issued":{"date-parts":[["2011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 xml:space="preserve">(Bauer </w:t>
      </w:r>
      <w:r w:rsidR="00BD6F6F" w:rsidRPr="00BD6F6F">
        <w:rPr>
          <w:rFonts w:ascii="Arial" w:hAnsi="Arial" w:cs="Arial"/>
          <w:i/>
          <w:sz w:val="24"/>
          <w:szCs w:val="24"/>
          <w:highlight w:val="cyan"/>
        </w:rPr>
        <w:t>et al.</w:t>
      </w:r>
      <w:r w:rsidRPr="00BD6F6F">
        <w:rPr>
          <w:rFonts w:ascii="Arial" w:hAnsi="Arial" w:cs="Arial"/>
          <w:sz w:val="24"/>
          <w:szCs w:val="24"/>
          <w:highlight w:val="cyan"/>
        </w:rPr>
        <w:t>, 2011)</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w:t>
      </w:r>
      <w:r w:rsidR="009B78E5" w:rsidRPr="00BD6F6F">
        <w:rPr>
          <w:rFonts w:ascii="Arial" w:eastAsia="Times New Roman" w:hAnsi="Arial" w:cs="Arial"/>
          <w:sz w:val="24"/>
          <w:szCs w:val="24"/>
          <w:lang w:eastAsia="en-GB"/>
        </w:rPr>
        <w:t xml:space="preserve"> SNR methods</w:t>
      </w:r>
      <w:r w:rsidR="00743AE4" w:rsidRPr="00BD6F6F">
        <w:rPr>
          <w:rFonts w:ascii="Arial" w:eastAsia="Times New Roman" w:hAnsi="Arial" w:cs="Arial"/>
          <w:sz w:val="24"/>
          <w:szCs w:val="24"/>
          <w:lang w:eastAsia="en-GB"/>
        </w:rPr>
        <w:t>, which</w:t>
      </w:r>
      <w:r w:rsidR="009B78E5" w:rsidRPr="00BD6F6F">
        <w:rPr>
          <w:rFonts w:ascii="Arial" w:eastAsia="Times New Roman" w:hAnsi="Arial" w:cs="Arial"/>
          <w:sz w:val="24"/>
          <w:szCs w:val="24"/>
          <w:lang w:eastAsia="en-GB"/>
        </w:rPr>
        <w:t xml:space="preserve"> </w:t>
      </w:r>
      <w:r w:rsidR="00743AE4" w:rsidRPr="00BD6F6F">
        <w:rPr>
          <w:rFonts w:ascii="Arial" w:eastAsia="Times New Roman" w:hAnsi="Arial" w:cs="Arial"/>
          <w:sz w:val="24"/>
          <w:szCs w:val="24"/>
          <w:lang w:eastAsia="en-GB"/>
        </w:rPr>
        <w:t>detect peaks based on local maxima and surrounding noise, only account for peak intensity whereas</w:t>
      </w:r>
      <w:r w:rsidR="009B78E5" w:rsidRPr="00BD6F6F">
        <w:rPr>
          <w:rFonts w:ascii="Arial" w:eastAsia="Times New Roman" w:hAnsi="Arial" w:cs="Arial"/>
          <w:sz w:val="24"/>
          <w:szCs w:val="24"/>
          <w:lang w:eastAsia="en-GB"/>
        </w:rPr>
        <w:t xml:space="preserve"> CWT </w:t>
      </w:r>
      <w:r w:rsidR="00743AE4" w:rsidRPr="00BD6F6F">
        <w:rPr>
          <w:rFonts w:ascii="Arial" w:eastAsia="Times New Roman" w:hAnsi="Arial" w:cs="Arial"/>
          <w:sz w:val="24"/>
          <w:szCs w:val="24"/>
          <w:lang w:eastAsia="en-GB"/>
        </w:rPr>
        <w:t>also</w:t>
      </w:r>
      <w:r w:rsidR="009B78E5" w:rsidRPr="00BD6F6F">
        <w:rPr>
          <w:rFonts w:ascii="Arial" w:eastAsia="Times New Roman" w:hAnsi="Arial" w:cs="Arial"/>
          <w:sz w:val="24"/>
          <w:szCs w:val="24"/>
          <w:lang w:eastAsia="en-GB"/>
        </w:rPr>
        <w:t xml:space="preserve"> </w:t>
      </w:r>
      <w:r w:rsidR="00874327" w:rsidRPr="00BD6F6F">
        <w:rPr>
          <w:rFonts w:ascii="Arial" w:eastAsia="Times New Roman" w:hAnsi="Arial" w:cs="Arial"/>
          <w:sz w:val="24"/>
          <w:szCs w:val="24"/>
          <w:lang w:eastAsia="en-GB"/>
        </w:rPr>
        <w:t>accounts for</w:t>
      </w:r>
      <w:r w:rsidR="00743AE4" w:rsidRPr="00BD6F6F">
        <w:rPr>
          <w:rFonts w:ascii="Arial" w:eastAsia="Times New Roman" w:hAnsi="Arial" w:cs="Arial"/>
          <w:sz w:val="24"/>
          <w:szCs w:val="24"/>
          <w:lang w:eastAsia="en-GB"/>
        </w:rPr>
        <w:t xml:space="preserve"> peak</w:t>
      </w:r>
      <w:r w:rsidR="009B78E5" w:rsidRPr="00BD6F6F">
        <w:rPr>
          <w:rFonts w:ascii="Arial" w:eastAsia="Times New Roman" w:hAnsi="Arial" w:cs="Arial"/>
          <w:sz w:val="24"/>
          <w:szCs w:val="24"/>
          <w:lang w:eastAsia="en-GB"/>
        </w:rPr>
        <w:t xml:space="preserve"> </w:t>
      </w:r>
      <w:r w:rsidR="00743AE4" w:rsidRPr="00BD6F6F">
        <w:rPr>
          <w:rFonts w:ascii="Arial" w:eastAsia="Times New Roman" w:hAnsi="Arial" w:cs="Arial"/>
          <w:sz w:val="24"/>
          <w:szCs w:val="24"/>
          <w:lang w:eastAsia="en-GB"/>
        </w:rPr>
        <w:t>shape</w:t>
      </w:r>
      <w:r w:rsidR="009B78E5" w:rsidRPr="00BD6F6F">
        <w:rPr>
          <w:rFonts w:ascii="Arial" w:eastAsia="Times New Roman" w:hAnsi="Arial" w:cs="Arial"/>
          <w:sz w:val="24"/>
          <w:szCs w:val="24"/>
          <w:lang w:eastAsia="en-GB"/>
        </w:rPr>
        <w:t xml:space="preserve"> </w:t>
      </w:r>
      <w:r w:rsidR="00743AE4" w:rsidRPr="00BD6F6F">
        <w:rPr>
          <w:rFonts w:ascii="Arial" w:eastAsia="Times New Roman" w:hAnsi="Arial" w:cs="Arial"/>
          <w:sz w:val="24"/>
          <w:szCs w:val="24"/>
          <w:highlight w:val="cyan"/>
          <w:lang w:eastAsia="en-GB"/>
        </w:rPr>
        <w:fldChar w:fldCharType="begin"/>
      </w:r>
      <w:r w:rsidR="00743AE4" w:rsidRPr="00BD6F6F">
        <w:rPr>
          <w:rFonts w:ascii="Arial" w:eastAsia="Times New Roman" w:hAnsi="Arial" w:cs="Arial"/>
          <w:sz w:val="24"/>
          <w:szCs w:val="24"/>
          <w:highlight w:val="cyan"/>
          <w:lang w:eastAsia="en-GB"/>
        </w:rPr>
        <w:instrText xml:space="preserve"> ADDIN ZOTERO_ITEM CSL_CITATION {"citationID":"3DaxifRI","properties":{"formattedCitation":"(Zheng {\\i{}et al.}, 2016)","plainCitation":"(Zheng et al., 2016)","noteIndex":0},"citationItems":[{"id":1111,"uris":["http://zotero.org/users/local/RCjsWmNK/items/TBU8II89"],"itemData":{"id":1111,"type":"article-journal","abstract":"Peak detection is an important preprocessing step in the analysis of mass spectrometry data. Currently, most peak detection methods have limited identification ability when there are overlapping or low-amplitude peaks. In this paper, we present an improved algorithm that combines the continuous wavelet transform (CWT) with the crazy climber algorithm. Particles move on the CWT coefficient matrix according to certain rules, and gradually gather at local maximal points. Peaks are identified by drawing ridges based on the weighted occupation measure of the grid points. The proposed method is evaluated using simulated noisy spectra and real spectra of benzene in nitrogen. The results show that the proposed approach is better at identifying overlapping peaks than existing methods. Receiver operating characteristic curves show that the proposed method can detect more true peaks while maintaining a low false discovery rate.","container-title":"International Journal of Mass Spectrometry","DOI":"10.1016/j.ijms.2016.09.020","ISSN":"1387-3806","journalAbbreviation":"International Journal of Mass Spectrometry","page":"53-58","source":"ScienceDirect","title":"An improved algorithm for peak detection in mass spectra based on continuous wavelet transform","volume":"409","author":[{"family":"Zheng","given":"Ying"},{"family":"Fan","given":"Runlong"},{"family":"Qiu","given":"Chunling"},{"family":"Liu","given":"Zhen"},{"family":"Tian","given":"Di"}],"issued":{"date-parts":[["2016",11,1]]}}}],"schema":"https://github.com/citation-style-language/schema/raw/master/csl-citation.json"} </w:instrText>
      </w:r>
      <w:r w:rsidR="00743AE4" w:rsidRPr="00BD6F6F">
        <w:rPr>
          <w:rFonts w:ascii="Arial" w:eastAsia="Times New Roman" w:hAnsi="Arial" w:cs="Arial"/>
          <w:sz w:val="24"/>
          <w:szCs w:val="24"/>
          <w:highlight w:val="cyan"/>
          <w:lang w:eastAsia="en-GB"/>
        </w:rPr>
        <w:fldChar w:fldCharType="separate"/>
      </w:r>
      <w:r w:rsidR="00743AE4" w:rsidRPr="00BD6F6F">
        <w:rPr>
          <w:rFonts w:ascii="Arial" w:hAnsi="Arial" w:cs="Arial"/>
          <w:sz w:val="24"/>
          <w:szCs w:val="24"/>
          <w:highlight w:val="cyan"/>
        </w:rPr>
        <w:t xml:space="preserve">(Zheng </w:t>
      </w:r>
      <w:r w:rsidR="00BD6F6F" w:rsidRPr="00BD6F6F">
        <w:rPr>
          <w:rFonts w:ascii="Arial" w:hAnsi="Arial" w:cs="Arial"/>
          <w:i/>
          <w:iCs/>
          <w:sz w:val="24"/>
          <w:szCs w:val="24"/>
          <w:highlight w:val="cyan"/>
        </w:rPr>
        <w:t>et al.</w:t>
      </w:r>
      <w:r w:rsidR="00743AE4" w:rsidRPr="00BD6F6F">
        <w:rPr>
          <w:rFonts w:ascii="Arial" w:hAnsi="Arial" w:cs="Arial"/>
          <w:sz w:val="24"/>
          <w:szCs w:val="24"/>
          <w:highlight w:val="cyan"/>
        </w:rPr>
        <w:t>, 2016)</w:t>
      </w:r>
      <w:r w:rsidR="00743AE4" w:rsidRPr="00BD6F6F">
        <w:rPr>
          <w:rFonts w:ascii="Arial" w:eastAsia="Times New Roman" w:hAnsi="Arial" w:cs="Arial"/>
          <w:sz w:val="24"/>
          <w:szCs w:val="24"/>
          <w:highlight w:val="cyan"/>
          <w:lang w:eastAsia="en-GB"/>
        </w:rPr>
        <w:fldChar w:fldCharType="end"/>
      </w:r>
      <w:r w:rsidR="00743AE4" w:rsidRPr="00BD6F6F">
        <w:rPr>
          <w:rFonts w:ascii="Arial" w:eastAsia="Times New Roman" w:hAnsi="Arial" w:cs="Arial"/>
          <w:sz w:val="24"/>
          <w:szCs w:val="24"/>
          <w:highlight w:val="cyan"/>
          <w:lang w:eastAsia="en-GB"/>
        </w:rPr>
        <w:t xml:space="preserve"> </w:t>
      </w:r>
      <w:r w:rsidR="00743AE4" w:rsidRPr="00BD6F6F">
        <w:rPr>
          <w:rFonts w:ascii="Arial" w:eastAsia="Times New Roman" w:hAnsi="Arial" w:cs="Arial"/>
          <w:sz w:val="24"/>
          <w:szCs w:val="24"/>
          <w:lang w:eastAsia="en-GB"/>
        </w:rPr>
        <w:t xml:space="preserve">and </w:t>
      </w:r>
      <w:r w:rsidR="00874327" w:rsidRPr="00BD6F6F">
        <w:rPr>
          <w:rFonts w:ascii="Arial" w:eastAsia="Times New Roman" w:hAnsi="Arial" w:cs="Arial"/>
          <w:sz w:val="24"/>
          <w:szCs w:val="24"/>
          <w:lang w:eastAsia="en-GB"/>
        </w:rPr>
        <w:t>is therefore</w:t>
      </w:r>
      <w:r w:rsidR="00743AE4" w:rsidRPr="00BD6F6F">
        <w:rPr>
          <w:rFonts w:ascii="Arial" w:eastAsia="Times New Roman" w:hAnsi="Arial" w:cs="Arial"/>
          <w:sz w:val="24"/>
          <w:szCs w:val="24"/>
          <w:lang w:eastAsia="en-GB"/>
        </w:rPr>
        <w:t xml:space="preserve"> thought to offer</w:t>
      </w:r>
      <w:r w:rsidR="009B78E5" w:rsidRPr="00BD6F6F">
        <w:rPr>
          <w:rFonts w:ascii="Arial" w:eastAsia="Times New Roman" w:hAnsi="Arial" w:cs="Arial"/>
          <w:sz w:val="24"/>
          <w:szCs w:val="24"/>
          <w:lang w:eastAsia="en-GB"/>
        </w:rPr>
        <w:t xml:space="preserve"> a more nuanced</w:t>
      </w:r>
      <w:r w:rsidR="00743AE4" w:rsidRPr="00BD6F6F">
        <w:rPr>
          <w:rFonts w:ascii="Arial" w:eastAsia="Times New Roman" w:hAnsi="Arial" w:cs="Arial"/>
          <w:sz w:val="24"/>
          <w:szCs w:val="24"/>
          <w:lang w:eastAsia="en-GB"/>
        </w:rPr>
        <w:t xml:space="preserve"> results </w:t>
      </w:r>
      <w:r w:rsidR="00743AE4" w:rsidRPr="00BD6F6F">
        <w:rPr>
          <w:rFonts w:ascii="Arial" w:eastAsia="Times New Roman" w:hAnsi="Arial" w:cs="Arial"/>
          <w:sz w:val="24"/>
          <w:szCs w:val="24"/>
          <w:highlight w:val="cyan"/>
          <w:lang w:eastAsia="en-GB"/>
        </w:rPr>
        <w:fldChar w:fldCharType="begin"/>
      </w:r>
      <w:r w:rsidR="00743AE4" w:rsidRPr="00BD6F6F">
        <w:rPr>
          <w:rFonts w:ascii="Arial" w:eastAsia="Times New Roman" w:hAnsi="Arial" w:cs="Arial"/>
          <w:sz w:val="24"/>
          <w:szCs w:val="24"/>
          <w:highlight w:val="cyan"/>
          <w:lang w:eastAsia="en-GB"/>
        </w:rPr>
        <w:instrText xml:space="preserve"> ADDIN ZOTERO_ITEM CSL_CITATION {"citationID":"jJ8aBryf","properties":{"formattedCitation":"(Du,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743AE4" w:rsidRPr="00BD6F6F">
        <w:rPr>
          <w:rFonts w:ascii="Arial" w:eastAsia="Times New Roman" w:hAnsi="Arial" w:cs="Arial"/>
          <w:sz w:val="24"/>
          <w:szCs w:val="24"/>
          <w:highlight w:val="cyan"/>
          <w:lang w:eastAsia="en-GB"/>
        </w:rPr>
        <w:fldChar w:fldCharType="separate"/>
      </w:r>
      <w:r w:rsidR="00743AE4" w:rsidRPr="00BD6F6F">
        <w:rPr>
          <w:rFonts w:ascii="Arial" w:hAnsi="Arial" w:cs="Arial"/>
          <w:sz w:val="24"/>
          <w:szCs w:val="24"/>
          <w:highlight w:val="cyan"/>
        </w:rPr>
        <w:t xml:space="preserve">(Du </w:t>
      </w:r>
      <w:r w:rsidR="00BD6F6F" w:rsidRPr="00BD6F6F">
        <w:rPr>
          <w:rFonts w:ascii="Arial" w:hAnsi="Arial" w:cs="Arial"/>
          <w:i/>
          <w:sz w:val="24"/>
          <w:szCs w:val="24"/>
          <w:highlight w:val="cyan"/>
        </w:rPr>
        <w:t>et al.</w:t>
      </w:r>
      <w:r w:rsidR="00743AE4" w:rsidRPr="00BD6F6F">
        <w:rPr>
          <w:rFonts w:ascii="Arial" w:hAnsi="Arial" w:cs="Arial"/>
          <w:sz w:val="24"/>
          <w:szCs w:val="24"/>
          <w:highlight w:val="cyan"/>
        </w:rPr>
        <w:t>, 2006)</w:t>
      </w:r>
      <w:r w:rsidR="00743AE4" w:rsidRPr="00BD6F6F">
        <w:rPr>
          <w:rFonts w:ascii="Arial" w:eastAsia="Times New Roman" w:hAnsi="Arial" w:cs="Arial"/>
          <w:sz w:val="24"/>
          <w:szCs w:val="24"/>
          <w:highlight w:val="cyan"/>
          <w:lang w:eastAsia="en-GB"/>
        </w:rPr>
        <w:fldChar w:fldCharType="end"/>
      </w:r>
      <w:r w:rsidR="00743AE4" w:rsidRPr="00BD6F6F">
        <w:rPr>
          <w:rFonts w:ascii="Arial" w:eastAsia="Times New Roman" w:hAnsi="Arial" w:cs="Arial"/>
          <w:sz w:val="24"/>
          <w:szCs w:val="24"/>
          <w:lang w:eastAsia="en-GB"/>
        </w:rPr>
        <w:t>.</w:t>
      </w:r>
      <w:r w:rsidR="00D8146B" w:rsidRPr="00BD6F6F">
        <w:rPr>
          <w:rFonts w:ascii="Arial" w:eastAsia="Times New Roman" w:hAnsi="Arial" w:cs="Arial"/>
          <w:sz w:val="24"/>
          <w:szCs w:val="24"/>
          <w:lang w:eastAsia="en-GB"/>
        </w:rPr>
        <w:t xml:space="preserve"> Some pre-processing methods have also been shown to tackle baseline noise and peak detection in parallel </w:t>
      </w:r>
      <w:r w:rsidR="00453905" w:rsidRPr="00BD6F6F">
        <w:rPr>
          <w:rFonts w:ascii="Arial" w:eastAsia="Times New Roman" w:hAnsi="Arial" w:cs="Arial"/>
          <w:sz w:val="24"/>
          <w:szCs w:val="24"/>
          <w:lang w:eastAsia="en-GB"/>
        </w:rPr>
        <w:t xml:space="preserve">such as </w:t>
      </w:r>
      <w:proofErr w:type="spellStart"/>
      <w:r w:rsidR="00B100A6" w:rsidRPr="00BD6F6F">
        <w:rPr>
          <w:rFonts w:ascii="Arial" w:hAnsi="Arial" w:cs="Arial"/>
          <w:sz w:val="24"/>
          <w:szCs w:val="24"/>
          <w:highlight w:val="cyan"/>
        </w:rPr>
        <w:t>Pic</w:t>
      </w:r>
      <w:r w:rsidR="00453905" w:rsidRPr="00BD6F6F">
        <w:rPr>
          <w:rFonts w:ascii="Arial" w:eastAsia="Times New Roman" w:hAnsi="Arial" w:cs="Arial"/>
          <w:sz w:val="24"/>
          <w:szCs w:val="24"/>
          <w:highlight w:val="cyan"/>
          <w:lang w:eastAsia="en-GB"/>
        </w:rPr>
        <w:fldChar w:fldCharType="begin"/>
      </w:r>
      <w:r w:rsidR="00453905" w:rsidRPr="00BD6F6F">
        <w:rPr>
          <w:rFonts w:ascii="Arial" w:eastAsia="Times New Roman" w:hAnsi="Arial" w:cs="Arial"/>
          <w:sz w:val="24"/>
          <w:szCs w:val="24"/>
          <w:highlight w:val="cyan"/>
          <w:lang w:eastAsia="en-GB"/>
        </w:rPr>
        <w:instrText xml:space="preserve"> ADDIN ZOTERO_ITEM CSL_CITATION {"citationID":"v8P7iLtg","properties":{"formattedCitation":"(Picaud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453905" w:rsidRPr="00BD6F6F">
        <w:rPr>
          <w:rFonts w:ascii="Arial" w:eastAsia="Times New Roman" w:hAnsi="Arial" w:cs="Arial"/>
          <w:sz w:val="24"/>
          <w:szCs w:val="24"/>
          <w:highlight w:val="cyan"/>
          <w:lang w:eastAsia="en-GB"/>
        </w:rPr>
        <w:fldChar w:fldCharType="separate"/>
      </w:r>
      <w:r w:rsidR="00453905" w:rsidRPr="00BD6F6F">
        <w:rPr>
          <w:rFonts w:ascii="Arial" w:hAnsi="Arial" w:cs="Arial"/>
          <w:sz w:val="24"/>
          <w:szCs w:val="24"/>
          <w:highlight w:val="cyan"/>
        </w:rPr>
        <w:t>aud</w:t>
      </w:r>
      <w:proofErr w:type="spellEnd"/>
      <w:r w:rsidR="00453905"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453905" w:rsidRPr="00BD6F6F">
        <w:rPr>
          <w:rFonts w:ascii="Arial" w:hAnsi="Arial" w:cs="Arial"/>
          <w:sz w:val="24"/>
          <w:szCs w:val="24"/>
          <w:highlight w:val="cyan"/>
        </w:rPr>
        <w:t>'s (2018)</w:t>
      </w:r>
      <w:r w:rsidR="00453905" w:rsidRPr="00BD6F6F">
        <w:rPr>
          <w:rFonts w:ascii="Arial" w:eastAsia="Times New Roman" w:hAnsi="Arial" w:cs="Arial"/>
          <w:sz w:val="24"/>
          <w:szCs w:val="24"/>
          <w:highlight w:val="cyan"/>
          <w:lang w:eastAsia="en-GB"/>
        </w:rPr>
        <w:fldChar w:fldCharType="end"/>
      </w:r>
      <w:r w:rsidR="00453905" w:rsidRPr="00BD6F6F">
        <w:rPr>
          <w:rFonts w:ascii="Arial" w:eastAsia="Times New Roman" w:hAnsi="Arial" w:cs="Arial"/>
          <w:sz w:val="24"/>
          <w:szCs w:val="24"/>
          <w:lang w:eastAsia="en-GB"/>
        </w:rPr>
        <w:t xml:space="preserve"> peak deconvolution method </w:t>
      </w:r>
      <w:r w:rsidR="00D8146B" w:rsidRPr="00BD6F6F">
        <w:rPr>
          <w:rFonts w:ascii="Arial" w:eastAsia="Times New Roman" w:hAnsi="Arial" w:cs="Arial"/>
          <w:sz w:val="24"/>
          <w:szCs w:val="24"/>
          <w:lang w:eastAsia="en-GB"/>
        </w:rPr>
        <w:t xml:space="preserve">which </w:t>
      </w:r>
      <w:r w:rsidR="00453905" w:rsidRPr="00BD6F6F">
        <w:rPr>
          <w:rFonts w:ascii="Arial" w:eastAsia="Times New Roman" w:hAnsi="Arial" w:cs="Arial"/>
          <w:sz w:val="24"/>
          <w:szCs w:val="24"/>
          <w:lang w:eastAsia="en-GB"/>
        </w:rPr>
        <w:t>outperformed a conventional two-step process</w:t>
      </w:r>
      <w:r w:rsidR="00D8146B" w:rsidRPr="00BD6F6F">
        <w:rPr>
          <w:rFonts w:ascii="Arial" w:eastAsia="Times New Roman" w:hAnsi="Arial" w:cs="Arial"/>
          <w:sz w:val="24"/>
          <w:szCs w:val="24"/>
          <w:lang w:eastAsia="en-GB"/>
        </w:rPr>
        <w:t xml:space="preserve"> </w:t>
      </w:r>
      <w:r w:rsidR="00453905" w:rsidRPr="00BD6F6F">
        <w:rPr>
          <w:rFonts w:ascii="Arial" w:eastAsia="Times New Roman" w:hAnsi="Arial" w:cs="Arial"/>
          <w:sz w:val="24"/>
          <w:szCs w:val="24"/>
          <w:lang w:eastAsia="en-GB"/>
        </w:rPr>
        <w:t>by reducing</w:t>
      </w:r>
      <w:r w:rsidR="00D8146B" w:rsidRPr="00BD6F6F">
        <w:rPr>
          <w:rFonts w:ascii="Arial" w:eastAsia="Times New Roman" w:hAnsi="Arial" w:cs="Arial"/>
          <w:sz w:val="24"/>
          <w:szCs w:val="24"/>
          <w:lang w:eastAsia="en-GB"/>
        </w:rPr>
        <w:t xml:space="preserve"> the error stemming from conventional baseline</w:t>
      </w:r>
      <w:r w:rsidR="00453905" w:rsidRPr="00BD6F6F">
        <w:rPr>
          <w:rFonts w:ascii="Arial" w:eastAsia="Times New Roman" w:hAnsi="Arial" w:cs="Arial"/>
          <w:sz w:val="24"/>
          <w:szCs w:val="24"/>
          <w:lang w:eastAsia="en-GB"/>
        </w:rPr>
        <w:t xml:space="preserve"> corrections</w:t>
      </w:r>
      <w:r w:rsidR="00D8146B" w:rsidRPr="00BD6F6F">
        <w:rPr>
          <w:rFonts w:ascii="Arial" w:eastAsia="Times New Roman" w:hAnsi="Arial" w:cs="Arial"/>
          <w:sz w:val="24"/>
          <w:szCs w:val="24"/>
          <w:lang w:eastAsia="en-GB"/>
        </w:rPr>
        <w:t>.</w:t>
      </w:r>
    </w:p>
    <w:p w:rsidR="00443D6E" w:rsidRPr="00BD6F6F" w:rsidRDefault="00F37843"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 xml:space="preserve">Peak extraction methods are </w:t>
      </w:r>
      <w:r w:rsidR="009A4CD2" w:rsidRPr="00BD6F6F">
        <w:rPr>
          <w:rFonts w:ascii="Arial" w:hAnsi="Arial" w:cs="Arial"/>
          <w:sz w:val="24"/>
          <w:szCs w:val="24"/>
          <w:lang w:eastAsia="en-GB"/>
        </w:rPr>
        <w:t xml:space="preserve">necessary for reducing dimensionality to an appropriate level for training classifiers </w:t>
      </w:r>
      <w:r w:rsidR="009A4CD2" w:rsidRPr="00BD6F6F">
        <w:rPr>
          <w:rFonts w:ascii="Arial" w:hAnsi="Arial" w:cs="Arial"/>
          <w:sz w:val="24"/>
          <w:szCs w:val="24"/>
          <w:highlight w:val="cyan"/>
          <w:lang w:eastAsia="en-GB"/>
        </w:rPr>
        <w:fldChar w:fldCharType="begin"/>
      </w:r>
      <w:r w:rsidR="009A4CD2" w:rsidRPr="00BD6F6F">
        <w:rPr>
          <w:rFonts w:ascii="Arial" w:hAnsi="Arial" w:cs="Arial"/>
          <w:sz w:val="24"/>
          <w:szCs w:val="24"/>
          <w:highlight w:val="cyan"/>
          <w:lang w:eastAsia="en-GB"/>
        </w:rPr>
        <w:instrText xml:space="preserve"> ADDIN ZOTERO_ITEM CSL_CITATION {"citationID":"qX1IXHQm","properties":{"formattedCitation":"(Manchanda {\\i{}et al.}, 2018)","plainCitation":"(Manchanda et al., 2018)","noteIndex":0},"citationItems":[{"id":960,"uris":["http://zotero.org/users/local/RCjsWmNK/items/CWDT3CUX"],"itemData":{"id":960,"type":"article-journal","abstract":"To guarantee meaningful interpretation of data in basic and translational medicine, it is critical to ensure the quality of biological samples. Mass spectrometers have become promising instruments to acquire proteomic information that is known to be associated with the quality of samples. However, a universally applicable mass spectrometry data analysis platform for quality assessment remains of great need. We present a comprehensive pattern recognition study to facilitate the development of such a platform. This study involves feature extraction, binary classification, and feature ranking. In this study, we develop classifiers with classification accuracy higher than 90% in distinguishing human serum samples stored for different amounts of time. We also derive fingerprint patterns of serum peptides that can be conveniently used for temporal classification.","container-title":"Journal of Healthcare Informatics Research","DOI":"10.1007/s41666-018-0022-0","ISSN":"2509-4971","issue":"3","journalAbbreviation":"J Healthc Inform Res","note":"PMID: 35415410\nPMCID: PMC8982741","page":"305-318","source":"PubMed Central","title":"On Comprehensive Mass Spectrometry Data Analysis for Proteome Profiling of Human Blood Samples","volume":"2","author":[{"family":"Manchanda","given":"Sameer"},{"family":"Meyer","given":"Mikaela"},{"family":"Li","given":"Qianqian"},{"family":"Liang","given":"Kai"},{"family":"Li","given":"Yan"},{"family":"Kong","given":"Nan"}],"issued":{"date-parts":[["2018",5,22]]}}}],"schema":"https://github.com/citation-style-language/schema/raw/master/csl-citation.json"} </w:instrText>
      </w:r>
      <w:r w:rsidR="009A4CD2" w:rsidRPr="00BD6F6F">
        <w:rPr>
          <w:rFonts w:ascii="Arial" w:hAnsi="Arial" w:cs="Arial"/>
          <w:sz w:val="24"/>
          <w:szCs w:val="24"/>
          <w:highlight w:val="cyan"/>
          <w:lang w:eastAsia="en-GB"/>
        </w:rPr>
        <w:fldChar w:fldCharType="separate"/>
      </w:r>
      <w:r w:rsidR="009A4CD2" w:rsidRPr="00BD6F6F">
        <w:rPr>
          <w:rFonts w:ascii="Arial" w:hAnsi="Arial" w:cs="Arial"/>
          <w:sz w:val="24"/>
          <w:szCs w:val="24"/>
          <w:highlight w:val="cyan"/>
        </w:rPr>
        <w:t>(</w:t>
      </w:r>
      <w:proofErr w:type="spellStart"/>
      <w:r w:rsidR="009A4CD2" w:rsidRPr="00BD6F6F">
        <w:rPr>
          <w:rFonts w:ascii="Arial" w:hAnsi="Arial" w:cs="Arial"/>
          <w:sz w:val="24"/>
          <w:szCs w:val="24"/>
          <w:highlight w:val="cyan"/>
        </w:rPr>
        <w:t>Manchanda</w:t>
      </w:r>
      <w:proofErr w:type="spellEnd"/>
      <w:r w:rsidR="009A4CD2"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A4CD2" w:rsidRPr="00BD6F6F">
        <w:rPr>
          <w:rFonts w:ascii="Arial" w:hAnsi="Arial" w:cs="Arial"/>
          <w:sz w:val="24"/>
          <w:szCs w:val="24"/>
          <w:highlight w:val="cyan"/>
        </w:rPr>
        <w:t>, 2018)</w:t>
      </w:r>
      <w:r w:rsidR="009A4CD2" w:rsidRPr="00BD6F6F">
        <w:rPr>
          <w:rFonts w:ascii="Arial" w:hAnsi="Arial" w:cs="Arial"/>
          <w:sz w:val="24"/>
          <w:szCs w:val="24"/>
          <w:highlight w:val="cyan"/>
          <w:lang w:eastAsia="en-GB"/>
        </w:rPr>
        <w:fldChar w:fldCharType="end"/>
      </w:r>
      <w:r w:rsidR="009A4CD2" w:rsidRPr="00BD6F6F">
        <w:rPr>
          <w:rFonts w:ascii="Arial" w:hAnsi="Arial" w:cs="Arial"/>
          <w:sz w:val="24"/>
          <w:szCs w:val="24"/>
          <w:lang w:eastAsia="en-GB"/>
        </w:rPr>
        <w:t xml:space="preserve">. </w:t>
      </w:r>
      <w:r w:rsidRPr="00BD6F6F">
        <w:rPr>
          <w:rFonts w:ascii="Arial" w:hAnsi="Arial" w:cs="Arial"/>
          <w:sz w:val="24"/>
          <w:szCs w:val="24"/>
          <w:lang w:eastAsia="en-GB"/>
        </w:rPr>
        <w:t>One method used t</w:t>
      </w:r>
      <w:r w:rsidR="009A4CD2" w:rsidRPr="00BD6F6F">
        <w:rPr>
          <w:rFonts w:ascii="Arial" w:hAnsi="Arial" w:cs="Arial"/>
          <w:sz w:val="24"/>
          <w:szCs w:val="24"/>
          <w:lang w:eastAsia="en-GB"/>
        </w:rPr>
        <w:t>o prevent the extraction and overrepresentation of multiple biologically equivalent peaks from signal-dense regions</w:t>
      </w:r>
      <w:r w:rsidRPr="00BD6F6F">
        <w:rPr>
          <w:rFonts w:ascii="Arial" w:hAnsi="Arial" w:cs="Arial"/>
          <w:sz w:val="24"/>
          <w:szCs w:val="24"/>
          <w:lang w:eastAsia="en-GB"/>
        </w:rPr>
        <w:t xml:space="preserve"> is to extract a local maximum</w:t>
      </w:r>
      <w:r w:rsidR="009A4CD2" w:rsidRPr="00BD6F6F">
        <w:rPr>
          <w:rFonts w:ascii="Arial" w:hAnsi="Arial" w:cs="Arial"/>
          <w:sz w:val="24"/>
          <w:szCs w:val="24"/>
          <w:lang w:eastAsia="en-GB"/>
        </w:rPr>
        <w:t xml:space="preserve"> from disjoint windows</w:t>
      </w:r>
      <w:r w:rsidRPr="00BD6F6F">
        <w:rPr>
          <w:rFonts w:ascii="Arial" w:hAnsi="Arial" w:cs="Arial"/>
          <w:sz w:val="24"/>
          <w:szCs w:val="24"/>
          <w:lang w:eastAsia="en-GB"/>
        </w:rPr>
        <w:t xml:space="preserve"> </w:t>
      </w:r>
      <w:r w:rsidR="009A4CD2" w:rsidRPr="00BD6F6F">
        <w:rPr>
          <w:rFonts w:ascii="Arial" w:hAnsi="Arial" w:cs="Arial"/>
          <w:sz w:val="24"/>
          <w:szCs w:val="24"/>
          <w:lang w:eastAsia="en-GB"/>
        </w:rPr>
        <w:t>across the m/z scale</w:t>
      </w:r>
      <w:r w:rsidRPr="00BD6F6F">
        <w:rPr>
          <w:rFonts w:ascii="Arial" w:hAnsi="Arial" w:cs="Arial"/>
          <w:sz w:val="24"/>
          <w:szCs w:val="24"/>
          <w:lang w:eastAsia="en-GB"/>
        </w:rPr>
        <w:t xml:space="preserve"> of a given range</w:t>
      </w:r>
      <w:r w:rsidR="00661D57" w:rsidRPr="00BD6F6F">
        <w:rPr>
          <w:rFonts w:ascii="Arial" w:hAnsi="Arial" w:cs="Arial"/>
          <w:sz w:val="24"/>
          <w:szCs w:val="24"/>
          <w:lang w:eastAsia="en-GB"/>
        </w:rPr>
        <w:t>.</w:t>
      </w:r>
      <w:r w:rsidRPr="00BD6F6F">
        <w:rPr>
          <w:rFonts w:ascii="Arial" w:hAnsi="Arial" w:cs="Arial"/>
          <w:sz w:val="24"/>
          <w:szCs w:val="24"/>
          <w:lang w:eastAsia="en-GB"/>
        </w:rPr>
        <w:t xml:space="preserve"> </w:t>
      </w:r>
      <w:r w:rsidR="00661D57" w:rsidRPr="00BD6F6F">
        <w:rPr>
          <w:rFonts w:ascii="Arial" w:hAnsi="Arial" w:cs="Arial"/>
          <w:sz w:val="24"/>
          <w:szCs w:val="24"/>
          <w:lang w:eastAsia="en-GB"/>
        </w:rPr>
        <w:t>W</w:t>
      </w:r>
      <w:r w:rsidR="009A4CD2" w:rsidRPr="00BD6F6F">
        <w:rPr>
          <w:rFonts w:ascii="Arial" w:hAnsi="Arial" w:cs="Arial"/>
          <w:sz w:val="24"/>
          <w:szCs w:val="24"/>
          <w:lang w:eastAsia="en-GB"/>
        </w:rPr>
        <w:t>indow</w:t>
      </w:r>
      <w:r w:rsidRPr="00BD6F6F">
        <w:rPr>
          <w:rFonts w:ascii="Arial" w:hAnsi="Arial" w:cs="Arial"/>
          <w:sz w:val="24"/>
          <w:szCs w:val="24"/>
          <w:lang w:eastAsia="en-GB"/>
        </w:rPr>
        <w:t>s</w:t>
      </w:r>
      <w:r w:rsidR="009A4CD2" w:rsidRPr="00BD6F6F">
        <w:rPr>
          <w:rFonts w:ascii="Arial" w:hAnsi="Arial" w:cs="Arial"/>
          <w:sz w:val="24"/>
          <w:szCs w:val="24"/>
          <w:lang w:eastAsia="en-GB"/>
        </w:rPr>
        <w:t xml:space="preserve"> span</w:t>
      </w:r>
      <w:r w:rsidRPr="00BD6F6F">
        <w:rPr>
          <w:rFonts w:ascii="Arial" w:hAnsi="Arial" w:cs="Arial"/>
          <w:sz w:val="24"/>
          <w:szCs w:val="24"/>
          <w:lang w:eastAsia="en-GB"/>
        </w:rPr>
        <w:t>ning</w:t>
      </w:r>
      <w:r w:rsidR="00661D57" w:rsidRPr="00BD6F6F">
        <w:rPr>
          <w:rFonts w:ascii="Arial" w:hAnsi="Arial" w:cs="Arial"/>
          <w:sz w:val="24"/>
          <w:szCs w:val="24"/>
          <w:lang w:eastAsia="en-GB"/>
        </w:rPr>
        <w:t xml:space="preserve"> many lengths have been used</w:t>
      </w:r>
      <w:r w:rsidR="00D4062B" w:rsidRPr="00BD6F6F">
        <w:rPr>
          <w:rFonts w:ascii="Arial" w:hAnsi="Arial" w:cs="Arial"/>
          <w:sz w:val="24"/>
          <w:szCs w:val="24"/>
          <w:lang w:eastAsia="en-GB"/>
        </w:rPr>
        <w:t>,</w:t>
      </w:r>
      <w:r w:rsidR="00D8146B" w:rsidRPr="00BD6F6F">
        <w:rPr>
          <w:rFonts w:ascii="Arial" w:hAnsi="Arial" w:cs="Arial"/>
          <w:sz w:val="24"/>
          <w:szCs w:val="24"/>
          <w:lang w:eastAsia="en-GB"/>
        </w:rPr>
        <w:t xml:space="preserve"> from 5 </w:t>
      </w:r>
      <w:r w:rsidR="00661D57" w:rsidRPr="00BD6F6F">
        <w:rPr>
          <w:rFonts w:ascii="Arial" w:hAnsi="Arial" w:cs="Arial"/>
          <w:sz w:val="24"/>
          <w:szCs w:val="24"/>
          <w:lang w:eastAsia="en-GB"/>
        </w:rPr>
        <w:t>Da (</w:t>
      </w:r>
      <w:proofErr w:type="spellStart"/>
      <w:r w:rsidR="00661D57" w:rsidRPr="00BD6F6F">
        <w:rPr>
          <w:rFonts w:ascii="Arial" w:hAnsi="Arial" w:cs="Arial"/>
          <w:sz w:val="24"/>
          <w:szCs w:val="24"/>
          <w:highlight w:val="cyan"/>
        </w:rPr>
        <w:fldChar w:fldCharType="begin"/>
      </w:r>
      <w:r w:rsidR="00661D57" w:rsidRPr="00BD6F6F">
        <w:rPr>
          <w:rFonts w:ascii="Arial" w:hAnsi="Arial" w:cs="Arial"/>
          <w:sz w:val="24"/>
          <w:szCs w:val="24"/>
          <w:highlight w:val="cyan"/>
        </w:rPr>
        <w:instrText xml:space="preserve"> ADDIN ZOTERO_ITEM CSL_CITATION {"citationID":"Yzw3wHya","properties":{"formattedCitation":"(L\\uc0\\u243{}pez-Cort\\uc0\\u233{}s {\\i{}et al.}, 2025)","plainCitation":"(López-Cortés et al., 2025)","dontUpdate":true,"noteIndex":0},"citationItems":[{"id":927,"uris":["http://zotero.org/users/local/RCjsWmNK/items/FSK2MGE9"],"itemData":{"id":927,"type":"article-journal","abstract":"Antimicrobial resistance (AMR) is one of the most pressing public health challenges of the 21st century. This study aims to evaluate the efficacy of mass spectral data generated by VITEK® MS instruments for predicting antibiotic resistance in Staphylococcus aureus, Escherichia coli, and Klebsiella pneumoniae using machine learning algorithms. Additionally, the potential of pre-trained models was assessed through transfer learning analysis. A dataset comprising 2229 mass spectra was collected, and classification algorithms, including Support Vector Machines, Random Forest, Logistic Regression, and CatBoost, were applied to predict resistance. CatBoost demonstrated a clear advantage over the other models, effectively handling complex non-linear relationships within the spectra and achieving an AUROC of 0.91 and an F1 score of 0.78 for E. coli. In contrast, transfer learning yielded suboptimal results. These findings highlight the potential of gradient-boosting techniques to enhance resistance prediction, particularly with data from less conventional platforms like VITEK® MS. Furthermore, the identification of specific biomarkers using SHAP values indicates promising potential for clinical applications in early diagnosis. Future efforts focused on standardizing data and refining algorithms could expand the utility of these approaches across diverse clinical environments, supporting the global fight against AMR.","container-title":"International Journal of Molecular Sciences","DOI":"10.3390/ijms26031140","ISSN":"1422-0067","issue":"3","journalAbbreviation":"Int J Mol Sci","language":"eng","note":"PMID: 39940908\nPMCID: PMC11817502","page":"1140","source":"PubMed","title":"Integrating Machine Learning with MALDI-TOF Mass Spectrometry for Rapid and Accurate Antimicrobial Resistance Detection in Clinical Pathogens","volume":"26","author":[{"family":"López-Cortés","given":"Xaviera A."},{"family":"Manríquez-Troncoso","given":"José M."},{"family":"Sepúlveda","given":"Alejandra Yáñez"},{"family":"Soto","given":"Patricio Suazo"}],"issued":{"date-parts":[["2025",1,28]]}}}],"schema":"https://github.com/citation-style-language/schema/raw/master/csl-citation.json"} </w:instrText>
      </w:r>
      <w:r w:rsidR="00661D57" w:rsidRPr="00BD6F6F">
        <w:rPr>
          <w:rFonts w:ascii="Arial" w:hAnsi="Arial" w:cs="Arial"/>
          <w:sz w:val="24"/>
          <w:szCs w:val="24"/>
          <w:highlight w:val="cyan"/>
        </w:rPr>
        <w:fldChar w:fldCharType="separate"/>
      </w:r>
      <w:r w:rsidR="00661D57" w:rsidRPr="00BD6F6F">
        <w:rPr>
          <w:rFonts w:ascii="Arial" w:hAnsi="Arial" w:cs="Arial"/>
          <w:sz w:val="24"/>
          <w:szCs w:val="24"/>
          <w:highlight w:val="cyan"/>
        </w:rPr>
        <w:t>López</w:t>
      </w:r>
      <w:proofErr w:type="spellEnd"/>
      <w:r w:rsidR="00661D57" w:rsidRPr="00BD6F6F">
        <w:rPr>
          <w:rFonts w:ascii="Arial" w:hAnsi="Arial" w:cs="Arial"/>
          <w:sz w:val="24"/>
          <w:szCs w:val="24"/>
          <w:highlight w:val="cyan"/>
        </w:rPr>
        <w:t xml:space="preserve">-Cortés </w:t>
      </w:r>
      <w:r w:rsidR="00BD6F6F" w:rsidRPr="00BD6F6F">
        <w:rPr>
          <w:rFonts w:ascii="Arial" w:hAnsi="Arial" w:cs="Arial"/>
          <w:i/>
          <w:iCs/>
          <w:sz w:val="24"/>
          <w:szCs w:val="24"/>
          <w:highlight w:val="cyan"/>
        </w:rPr>
        <w:t>et al.</w:t>
      </w:r>
      <w:r w:rsidR="00661D57" w:rsidRPr="00BD6F6F">
        <w:rPr>
          <w:rFonts w:ascii="Arial" w:hAnsi="Arial" w:cs="Arial"/>
          <w:sz w:val="24"/>
          <w:szCs w:val="24"/>
          <w:highlight w:val="cyan"/>
        </w:rPr>
        <w:t>, 2025)</w:t>
      </w:r>
      <w:r w:rsidR="00661D57" w:rsidRPr="00BD6F6F">
        <w:rPr>
          <w:rFonts w:ascii="Arial" w:hAnsi="Arial" w:cs="Arial"/>
          <w:sz w:val="24"/>
          <w:szCs w:val="24"/>
          <w:highlight w:val="cyan"/>
        </w:rPr>
        <w:fldChar w:fldCharType="end"/>
      </w:r>
      <w:r w:rsidRPr="00BD6F6F">
        <w:rPr>
          <w:rFonts w:ascii="Arial" w:hAnsi="Arial" w:cs="Arial"/>
          <w:sz w:val="24"/>
          <w:szCs w:val="24"/>
          <w:lang w:eastAsia="en-GB"/>
        </w:rPr>
        <w:t xml:space="preserve"> </w:t>
      </w:r>
      <w:r w:rsidR="00661D57" w:rsidRPr="00BD6F6F">
        <w:rPr>
          <w:rFonts w:ascii="Arial" w:hAnsi="Arial" w:cs="Arial"/>
          <w:sz w:val="24"/>
          <w:szCs w:val="24"/>
          <w:lang w:eastAsia="en-GB"/>
        </w:rPr>
        <w:t xml:space="preserve">to </w:t>
      </w:r>
      <w:r w:rsidR="00D8146B" w:rsidRPr="00BD6F6F">
        <w:rPr>
          <w:rFonts w:ascii="Arial" w:hAnsi="Arial" w:cs="Arial"/>
          <w:sz w:val="24"/>
          <w:szCs w:val="24"/>
          <w:lang w:eastAsia="en-GB"/>
        </w:rPr>
        <w:t xml:space="preserve">100 </w:t>
      </w:r>
      <w:r w:rsidRPr="00BD6F6F">
        <w:rPr>
          <w:rFonts w:ascii="Arial" w:hAnsi="Arial" w:cs="Arial"/>
          <w:sz w:val="24"/>
          <w:szCs w:val="24"/>
          <w:lang w:eastAsia="en-GB"/>
        </w:rPr>
        <w:t>Da</w:t>
      </w:r>
      <w:r w:rsidR="009A4CD2" w:rsidRPr="00BD6F6F">
        <w:rPr>
          <w:rFonts w:ascii="Arial" w:hAnsi="Arial" w:cs="Arial"/>
          <w:sz w:val="24"/>
          <w:szCs w:val="24"/>
          <w:lang w:eastAsia="en-GB"/>
        </w:rPr>
        <w:t xml:space="preserve"> </w:t>
      </w:r>
      <w:r w:rsidR="009A4CD2" w:rsidRPr="00BD6F6F">
        <w:rPr>
          <w:rFonts w:ascii="Arial" w:hAnsi="Arial" w:cs="Arial"/>
          <w:sz w:val="24"/>
          <w:szCs w:val="24"/>
          <w:highlight w:val="cyan"/>
          <w:lang w:eastAsia="en-GB"/>
        </w:rPr>
        <w:t>(</w:t>
      </w:r>
      <w:proofErr w:type="spellStart"/>
      <w:r w:rsidR="009A4CD2" w:rsidRPr="00BD6F6F">
        <w:rPr>
          <w:rFonts w:ascii="Arial" w:hAnsi="Arial" w:cs="Arial"/>
          <w:sz w:val="24"/>
          <w:szCs w:val="24"/>
          <w:highlight w:val="cyan"/>
          <w:lang w:eastAsia="en-GB"/>
        </w:rPr>
        <w:t>Brignoli</w:t>
      </w:r>
      <w:proofErr w:type="spellEnd"/>
      <w:r w:rsidR="009A4CD2"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9A4CD2" w:rsidRPr="00BD6F6F">
        <w:rPr>
          <w:rFonts w:ascii="Arial" w:hAnsi="Arial" w:cs="Arial"/>
          <w:sz w:val="24"/>
          <w:szCs w:val="24"/>
          <w:highlight w:val="cyan"/>
          <w:lang w:eastAsia="en-GB"/>
        </w:rPr>
        <w:t>, 2022)</w:t>
      </w:r>
      <w:r w:rsidR="00D4062B" w:rsidRPr="00BD6F6F">
        <w:rPr>
          <w:rFonts w:ascii="Arial" w:hAnsi="Arial" w:cs="Arial"/>
          <w:sz w:val="24"/>
          <w:szCs w:val="24"/>
          <w:lang w:eastAsia="en-GB"/>
        </w:rPr>
        <w:t xml:space="preserve"> which</w:t>
      </w:r>
      <w:r w:rsidR="009A4CD2" w:rsidRPr="00BD6F6F">
        <w:rPr>
          <w:rFonts w:ascii="Arial" w:hAnsi="Arial" w:cs="Arial"/>
          <w:sz w:val="24"/>
          <w:szCs w:val="24"/>
          <w:lang w:eastAsia="en-GB"/>
        </w:rPr>
        <w:t xml:space="preserve"> </w:t>
      </w:r>
      <w:r w:rsidR="00D4062B" w:rsidRPr="00BD6F6F">
        <w:rPr>
          <w:rFonts w:ascii="Arial" w:hAnsi="Arial" w:cs="Arial"/>
          <w:sz w:val="24"/>
          <w:szCs w:val="24"/>
          <w:lang w:eastAsia="en-GB"/>
        </w:rPr>
        <w:t xml:space="preserve">presents an important trade-off between computational load and potential information loss. </w:t>
      </w:r>
    </w:p>
    <w:p w:rsidR="009A4CD2" w:rsidRPr="00BD6F6F" w:rsidRDefault="00D4062B"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 xml:space="preserve">Small windows may retain more information but are more susceptible to noise and results in a lengthier computational process. In contrast, larger windows </w:t>
      </w:r>
      <w:r w:rsidR="009A4CD2" w:rsidRPr="00BD6F6F">
        <w:rPr>
          <w:rFonts w:ascii="Arial" w:hAnsi="Arial" w:cs="Arial"/>
          <w:sz w:val="24"/>
          <w:szCs w:val="24"/>
          <w:lang w:eastAsia="en-GB"/>
        </w:rPr>
        <w:t xml:space="preserve">undoubtedly </w:t>
      </w:r>
      <w:r w:rsidRPr="00BD6F6F">
        <w:rPr>
          <w:rFonts w:ascii="Arial" w:hAnsi="Arial" w:cs="Arial"/>
          <w:sz w:val="24"/>
          <w:szCs w:val="24"/>
          <w:lang w:eastAsia="en-GB"/>
        </w:rPr>
        <w:t>mitigate</w:t>
      </w:r>
      <w:r w:rsidR="009A4CD2" w:rsidRPr="00BD6F6F">
        <w:rPr>
          <w:rFonts w:ascii="Arial" w:hAnsi="Arial" w:cs="Arial"/>
          <w:sz w:val="24"/>
          <w:szCs w:val="24"/>
          <w:lang w:eastAsia="en-GB"/>
        </w:rPr>
        <w:t xml:space="preserve"> </w:t>
      </w:r>
      <w:r w:rsidRPr="00BD6F6F">
        <w:rPr>
          <w:rFonts w:ascii="Arial" w:hAnsi="Arial" w:cs="Arial"/>
          <w:sz w:val="24"/>
          <w:szCs w:val="24"/>
          <w:lang w:eastAsia="en-GB"/>
        </w:rPr>
        <w:t>more</w:t>
      </w:r>
      <w:r w:rsidR="009A4CD2" w:rsidRPr="00BD6F6F">
        <w:rPr>
          <w:rFonts w:ascii="Arial" w:hAnsi="Arial" w:cs="Arial"/>
          <w:sz w:val="24"/>
          <w:szCs w:val="24"/>
          <w:lang w:eastAsia="en-GB"/>
        </w:rPr>
        <w:t xml:space="preserve"> noise stemming from sub-</w:t>
      </w:r>
      <w:r w:rsidR="00F37843" w:rsidRPr="00BD6F6F">
        <w:rPr>
          <w:rFonts w:ascii="Arial" w:hAnsi="Arial" w:cs="Arial"/>
          <w:sz w:val="24"/>
          <w:szCs w:val="24"/>
          <w:lang w:eastAsia="en-GB"/>
        </w:rPr>
        <w:t xml:space="preserve">peaks surrounding local maxima, but </w:t>
      </w:r>
      <w:r w:rsidR="00F67454" w:rsidRPr="00BD6F6F">
        <w:rPr>
          <w:rFonts w:ascii="Arial" w:hAnsi="Arial" w:cs="Arial"/>
          <w:sz w:val="24"/>
          <w:szCs w:val="24"/>
          <w:lang w:eastAsia="en-GB"/>
        </w:rPr>
        <w:t xml:space="preserve">they </w:t>
      </w:r>
      <w:r w:rsidR="009A4CD2" w:rsidRPr="00BD6F6F">
        <w:rPr>
          <w:rFonts w:ascii="Arial" w:hAnsi="Arial" w:cs="Arial"/>
          <w:sz w:val="24"/>
          <w:szCs w:val="24"/>
          <w:lang w:eastAsia="en-GB"/>
        </w:rPr>
        <w:t xml:space="preserve">could </w:t>
      </w:r>
      <w:r w:rsidR="00661D57" w:rsidRPr="00BD6F6F">
        <w:rPr>
          <w:rFonts w:ascii="Arial" w:hAnsi="Arial" w:cs="Arial"/>
          <w:sz w:val="24"/>
          <w:szCs w:val="24"/>
          <w:lang w:eastAsia="en-GB"/>
        </w:rPr>
        <w:t xml:space="preserve">also </w:t>
      </w:r>
      <w:r w:rsidR="009A4CD2" w:rsidRPr="00BD6F6F">
        <w:rPr>
          <w:rFonts w:ascii="Arial" w:hAnsi="Arial" w:cs="Arial"/>
          <w:sz w:val="24"/>
          <w:szCs w:val="24"/>
          <w:lang w:eastAsia="en-GB"/>
        </w:rPr>
        <w:t>cause important distinctions between spectra to be missed. For example,</w:t>
      </w:r>
      <w:r w:rsidR="009A4CD2" w:rsidRPr="00BD6F6F">
        <w:rPr>
          <w:rFonts w:ascii="Arial" w:hAnsi="Arial" w:cs="Arial"/>
          <w:sz w:val="24"/>
          <w:szCs w:val="24"/>
          <w:lang w:eastAsia="en-GB"/>
        </w:rPr>
        <w:fldChar w:fldCharType="begin"/>
      </w:r>
      <w:r w:rsidR="009A4CD2" w:rsidRPr="00BD6F6F">
        <w:rPr>
          <w:rFonts w:ascii="Arial" w:hAnsi="Arial" w:cs="Arial"/>
          <w:sz w:val="24"/>
          <w:szCs w:val="24"/>
          <w:lang w:eastAsia="en-GB"/>
        </w:rPr>
        <w:instrText xml:space="preserve"> ADDIN ZOTERO_ITEM CSL_CITATION {"citationID":"VAIo1Mkh","properties":{"formattedCitation":"(Flores-Trevi\\uc0\\u241{}o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9A4CD2" w:rsidRPr="00BD6F6F">
        <w:rPr>
          <w:rFonts w:ascii="Arial" w:hAnsi="Arial" w:cs="Arial"/>
          <w:sz w:val="24"/>
          <w:szCs w:val="24"/>
          <w:lang w:eastAsia="en-GB"/>
        </w:rPr>
        <w:fldChar w:fldCharType="separate"/>
      </w:r>
      <w:r w:rsidR="009A4CD2" w:rsidRPr="00BD6F6F">
        <w:rPr>
          <w:rFonts w:ascii="Arial" w:hAnsi="Arial" w:cs="Arial"/>
          <w:sz w:val="24"/>
          <w:szCs w:val="24"/>
        </w:rPr>
        <w:t xml:space="preserve"> </w:t>
      </w:r>
      <w:r w:rsidR="009A4CD2" w:rsidRPr="00BD6F6F">
        <w:rPr>
          <w:rFonts w:ascii="Arial" w:hAnsi="Arial" w:cs="Arial"/>
          <w:sz w:val="24"/>
          <w:szCs w:val="24"/>
          <w:highlight w:val="cyan"/>
        </w:rPr>
        <w:t>Flores-</w:t>
      </w:r>
      <w:proofErr w:type="spellStart"/>
      <w:r w:rsidR="009A4CD2" w:rsidRPr="00BD6F6F">
        <w:rPr>
          <w:rFonts w:ascii="Arial" w:hAnsi="Arial" w:cs="Arial"/>
          <w:sz w:val="24"/>
          <w:szCs w:val="24"/>
          <w:highlight w:val="cyan"/>
        </w:rPr>
        <w:t>Treviño</w:t>
      </w:r>
      <w:proofErr w:type="spellEnd"/>
      <w:r w:rsidR="009A4CD2"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A4CD2" w:rsidRPr="00BD6F6F">
        <w:rPr>
          <w:rFonts w:ascii="Arial" w:hAnsi="Arial" w:cs="Arial"/>
          <w:sz w:val="24"/>
          <w:szCs w:val="24"/>
          <w:highlight w:val="cyan"/>
        </w:rPr>
        <w:t xml:space="preserve"> (2019</w:t>
      </w:r>
      <w:r w:rsidR="009A4CD2" w:rsidRPr="00BD6F6F">
        <w:rPr>
          <w:rFonts w:ascii="Arial" w:hAnsi="Arial" w:cs="Arial"/>
          <w:sz w:val="24"/>
          <w:szCs w:val="24"/>
        </w:rPr>
        <w:t>)</w:t>
      </w:r>
      <w:r w:rsidR="009A4CD2" w:rsidRPr="00BD6F6F">
        <w:rPr>
          <w:rFonts w:ascii="Arial" w:hAnsi="Arial" w:cs="Arial"/>
          <w:sz w:val="24"/>
          <w:szCs w:val="24"/>
          <w:lang w:eastAsia="en-GB"/>
        </w:rPr>
        <w:fldChar w:fldCharType="end"/>
      </w:r>
      <w:r w:rsidR="009A4CD2" w:rsidRPr="00BD6F6F">
        <w:rPr>
          <w:rFonts w:ascii="Arial" w:hAnsi="Arial" w:cs="Arial"/>
          <w:sz w:val="24"/>
          <w:szCs w:val="24"/>
          <w:lang w:eastAsia="en-GB"/>
        </w:rPr>
        <w:t xml:space="preserve"> found that a single 4,594 m/z peak is indicative of MSSA, but that MRSA strains can be characterised by doublet split between 4,594 and 4,605 m/z.</w:t>
      </w:r>
      <w:r w:rsidR="00661D57" w:rsidRPr="00BD6F6F">
        <w:rPr>
          <w:rFonts w:ascii="Arial" w:hAnsi="Arial" w:cs="Arial"/>
          <w:sz w:val="24"/>
          <w:szCs w:val="24"/>
          <w:lang w:eastAsia="en-GB"/>
        </w:rPr>
        <w:t xml:space="preserve"> </w:t>
      </w:r>
      <w:r w:rsidR="00F81F08" w:rsidRPr="00BD6F6F">
        <w:rPr>
          <w:rFonts w:ascii="Arial" w:hAnsi="Arial" w:cs="Arial"/>
          <w:sz w:val="24"/>
          <w:szCs w:val="24"/>
          <w:lang w:eastAsia="en-GB"/>
        </w:rPr>
        <w:t>Therefore,</w:t>
      </w:r>
      <w:r w:rsidR="00F67454" w:rsidRPr="00BD6F6F">
        <w:rPr>
          <w:rFonts w:ascii="Arial" w:hAnsi="Arial" w:cs="Arial"/>
          <w:sz w:val="24"/>
          <w:szCs w:val="24"/>
          <w:lang w:eastAsia="en-GB"/>
        </w:rPr>
        <w:t xml:space="preserve"> a</w:t>
      </w:r>
      <w:r w:rsidR="00661D57" w:rsidRPr="00BD6F6F">
        <w:rPr>
          <w:rFonts w:ascii="Arial" w:hAnsi="Arial" w:cs="Arial"/>
          <w:sz w:val="24"/>
          <w:szCs w:val="24"/>
          <w:lang w:eastAsia="en-GB"/>
        </w:rPr>
        <w:t>n intermediate</w:t>
      </w:r>
      <w:r w:rsidR="00F67454" w:rsidRPr="00BD6F6F">
        <w:rPr>
          <w:rFonts w:ascii="Arial" w:hAnsi="Arial" w:cs="Arial"/>
          <w:sz w:val="24"/>
          <w:szCs w:val="24"/>
          <w:lang w:eastAsia="en-GB"/>
        </w:rPr>
        <w:t xml:space="preserve"> approach that compares the performance of models </w:t>
      </w:r>
      <w:r w:rsidR="00874327" w:rsidRPr="00BD6F6F">
        <w:rPr>
          <w:rFonts w:ascii="Arial" w:hAnsi="Arial" w:cs="Arial"/>
          <w:sz w:val="24"/>
          <w:szCs w:val="24"/>
          <w:lang w:eastAsia="en-GB"/>
        </w:rPr>
        <w:t>using</w:t>
      </w:r>
      <w:r w:rsidR="00F67454" w:rsidRPr="00BD6F6F">
        <w:rPr>
          <w:rFonts w:ascii="Arial" w:hAnsi="Arial" w:cs="Arial"/>
          <w:sz w:val="24"/>
          <w:szCs w:val="24"/>
          <w:lang w:eastAsia="en-GB"/>
        </w:rPr>
        <w:t xml:space="preserve"> different </w:t>
      </w:r>
      <w:r w:rsidR="00874327" w:rsidRPr="00BD6F6F">
        <w:rPr>
          <w:rFonts w:ascii="Arial" w:hAnsi="Arial" w:cs="Arial"/>
          <w:sz w:val="24"/>
          <w:szCs w:val="24"/>
          <w:lang w:eastAsia="en-GB"/>
        </w:rPr>
        <w:t>window sizes</w:t>
      </w:r>
      <w:r w:rsidR="00F67454" w:rsidRPr="00BD6F6F">
        <w:rPr>
          <w:rFonts w:ascii="Arial" w:hAnsi="Arial" w:cs="Arial"/>
          <w:sz w:val="24"/>
          <w:szCs w:val="24"/>
          <w:lang w:eastAsia="en-GB"/>
        </w:rPr>
        <w:t xml:space="preserve"> could be a well-rounded approach. For example, </w:t>
      </w:r>
      <w:r w:rsidR="009A4CD2" w:rsidRPr="00BD6F6F">
        <w:rPr>
          <w:rFonts w:ascii="Arial" w:hAnsi="Arial" w:cs="Arial"/>
          <w:sz w:val="24"/>
          <w:szCs w:val="24"/>
          <w:highlight w:val="cyan"/>
        </w:rPr>
        <w:fldChar w:fldCharType="begin"/>
      </w:r>
      <w:r w:rsidR="009A4CD2" w:rsidRPr="00BD6F6F">
        <w:rPr>
          <w:rFonts w:ascii="Arial" w:hAnsi="Arial" w:cs="Arial"/>
          <w:sz w:val="24"/>
          <w:szCs w:val="24"/>
          <w:highlight w:val="cyan"/>
        </w:rPr>
        <w:instrText xml:space="preserve"> ADDIN ZOTERO_ITEM CSL_CITATION {"citationID":"sfGt6ASM","properties":{"formattedCitation":"(Yu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9A4CD2" w:rsidRPr="00BD6F6F">
        <w:rPr>
          <w:rFonts w:ascii="Arial" w:hAnsi="Arial" w:cs="Arial"/>
          <w:sz w:val="24"/>
          <w:szCs w:val="24"/>
          <w:highlight w:val="cyan"/>
        </w:rPr>
        <w:fldChar w:fldCharType="separate"/>
      </w:r>
      <w:r w:rsidR="009A4CD2" w:rsidRPr="00BD6F6F">
        <w:rPr>
          <w:rFonts w:ascii="Arial" w:hAnsi="Arial" w:cs="Arial"/>
          <w:sz w:val="24"/>
          <w:szCs w:val="24"/>
          <w:highlight w:val="cyan"/>
        </w:rPr>
        <w:t xml:space="preserve">Yu </w:t>
      </w:r>
      <w:r w:rsidR="00BD6F6F" w:rsidRPr="00BD6F6F">
        <w:rPr>
          <w:rFonts w:ascii="Arial" w:hAnsi="Arial" w:cs="Arial"/>
          <w:i/>
          <w:iCs/>
          <w:sz w:val="24"/>
          <w:szCs w:val="24"/>
          <w:highlight w:val="cyan"/>
        </w:rPr>
        <w:t>et al.</w:t>
      </w:r>
      <w:r w:rsidR="009A4CD2" w:rsidRPr="00BD6F6F">
        <w:rPr>
          <w:rFonts w:ascii="Arial" w:hAnsi="Arial" w:cs="Arial"/>
          <w:sz w:val="24"/>
          <w:szCs w:val="24"/>
          <w:highlight w:val="cyan"/>
        </w:rPr>
        <w:t xml:space="preserve"> (2022)</w:t>
      </w:r>
      <w:r w:rsidR="009A4CD2" w:rsidRPr="00BD6F6F">
        <w:rPr>
          <w:rFonts w:ascii="Arial" w:hAnsi="Arial" w:cs="Arial"/>
          <w:sz w:val="24"/>
          <w:szCs w:val="24"/>
          <w:highlight w:val="cyan"/>
        </w:rPr>
        <w:fldChar w:fldCharType="end"/>
      </w:r>
      <w:r w:rsidR="00F81F08" w:rsidRPr="00BD6F6F">
        <w:rPr>
          <w:rFonts w:ascii="Arial" w:hAnsi="Arial" w:cs="Arial"/>
          <w:sz w:val="24"/>
          <w:szCs w:val="24"/>
          <w:highlight w:val="cyan"/>
        </w:rPr>
        <w:t xml:space="preserve"> </w:t>
      </w:r>
      <w:r w:rsidR="00F81F08" w:rsidRPr="00BD6F6F">
        <w:rPr>
          <w:rFonts w:ascii="Arial" w:hAnsi="Arial" w:cs="Arial"/>
          <w:sz w:val="24"/>
          <w:szCs w:val="24"/>
        </w:rPr>
        <w:t>used 5 different window lengths</w:t>
      </w:r>
      <w:r w:rsidR="00F67454" w:rsidRPr="00BD6F6F">
        <w:rPr>
          <w:rFonts w:ascii="Arial" w:hAnsi="Arial" w:cs="Arial"/>
          <w:sz w:val="24"/>
          <w:szCs w:val="24"/>
        </w:rPr>
        <w:t xml:space="preserve"> </w:t>
      </w:r>
      <w:r w:rsidR="00F81F08" w:rsidRPr="00BD6F6F">
        <w:rPr>
          <w:rFonts w:ascii="Arial" w:hAnsi="Arial" w:cs="Arial"/>
          <w:sz w:val="24"/>
          <w:szCs w:val="24"/>
        </w:rPr>
        <w:t>(</w:t>
      </w:r>
      <w:r w:rsidR="00F67454" w:rsidRPr="00BD6F6F">
        <w:rPr>
          <w:rFonts w:ascii="Arial" w:hAnsi="Arial" w:cs="Arial"/>
          <w:sz w:val="24"/>
          <w:szCs w:val="24"/>
        </w:rPr>
        <w:t>1–Da, 5–Da, 10–Da, 15–Da, and 20–Da</w:t>
      </w:r>
      <w:r w:rsidR="00F81F08" w:rsidRPr="00BD6F6F">
        <w:rPr>
          <w:rFonts w:ascii="Arial" w:hAnsi="Arial" w:cs="Arial"/>
          <w:sz w:val="24"/>
          <w:szCs w:val="24"/>
        </w:rPr>
        <w:t>) and compared corresponding models’ performance metrics.</w:t>
      </w:r>
      <w:r w:rsidR="00443D6E" w:rsidRPr="00BD6F6F">
        <w:rPr>
          <w:rFonts w:ascii="Arial" w:hAnsi="Arial" w:cs="Arial"/>
          <w:sz w:val="24"/>
          <w:szCs w:val="24"/>
        </w:rPr>
        <w:t xml:space="preserve"> However, this method does no</w:t>
      </w:r>
      <w:r w:rsidR="00F26C52" w:rsidRPr="00BD6F6F">
        <w:rPr>
          <w:rFonts w:ascii="Arial" w:hAnsi="Arial" w:cs="Arial"/>
          <w:sz w:val="24"/>
          <w:szCs w:val="24"/>
        </w:rPr>
        <w:t>t resolve a key underlying flaw: where a true peak lies at a window edge, equivalent peaks in other spectra may fall into different windows, leading to inconsistent representation and potential misclassification.</w:t>
      </w:r>
      <w:r w:rsidR="00F81F08" w:rsidRPr="00BD6F6F">
        <w:rPr>
          <w:rFonts w:ascii="Arial" w:hAnsi="Arial" w:cs="Arial"/>
          <w:sz w:val="24"/>
          <w:szCs w:val="24"/>
        </w:rPr>
        <w:t xml:space="preserve"> </w:t>
      </w:r>
      <w:r w:rsidR="009A4CD2" w:rsidRPr="00BD6F6F">
        <w:rPr>
          <w:rFonts w:ascii="Arial" w:hAnsi="Arial" w:cs="Arial"/>
          <w:sz w:val="24"/>
          <w:szCs w:val="24"/>
          <w:lang w:eastAsia="en-GB"/>
        </w:rPr>
        <w:t xml:space="preserve">Regardless, these considerations highlight the complex and persisting trade-off between feature extraction simplification and resolution. </w:t>
      </w:r>
    </w:p>
    <w:p w:rsidR="009A4CD2" w:rsidRPr="00BD6F6F" w:rsidRDefault="00F81F08"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Another common method used during</w:t>
      </w:r>
      <w:r w:rsidR="009A4CD2" w:rsidRPr="00BD6F6F">
        <w:rPr>
          <w:rFonts w:ascii="Arial" w:hAnsi="Arial" w:cs="Arial"/>
          <w:sz w:val="24"/>
          <w:szCs w:val="24"/>
          <w:lang w:eastAsia="en-GB"/>
        </w:rPr>
        <w:t xml:space="preserve"> </w:t>
      </w:r>
      <w:r w:rsidRPr="00BD6F6F">
        <w:rPr>
          <w:rFonts w:ascii="Arial" w:hAnsi="Arial" w:cs="Arial"/>
          <w:sz w:val="24"/>
          <w:szCs w:val="24"/>
          <w:lang w:eastAsia="en-GB"/>
        </w:rPr>
        <w:t>peak extraction to reduce the number of uninformative peaks is</w:t>
      </w:r>
      <w:r w:rsidR="00CA20D2" w:rsidRPr="00BD6F6F">
        <w:rPr>
          <w:rFonts w:ascii="Arial" w:hAnsi="Arial" w:cs="Arial"/>
          <w:sz w:val="24"/>
          <w:szCs w:val="24"/>
          <w:lang w:eastAsia="en-GB"/>
        </w:rPr>
        <w:t xml:space="preserve"> intensity thresholding. This is where</w:t>
      </w:r>
      <w:r w:rsidRPr="00BD6F6F">
        <w:rPr>
          <w:rFonts w:ascii="Arial" w:hAnsi="Arial" w:cs="Arial"/>
          <w:sz w:val="24"/>
          <w:szCs w:val="24"/>
          <w:lang w:eastAsia="en-GB"/>
        </w:rPr>
        <w:t xml:space="preserve"> peaks</w:t>
      </w:r>
      <w:r w:rsidR="0059426F" w:rsidRPr="00BD6F6F">
        <w:rPr>
          <w:rFonts w:ascii="Arial" w:hAnsi="Arial" w:cs="Arial"/>
          <w:sz w:val="24"/>
          <w:szCs w:val="24"/>
          <w:lang w:eastAsia="en-GB"/>
        </w:rPr>
        <w:t xml:space="preserve"> are retained only if</w:t>
      </w:r>
      <w:r w:rsidRPr="00BD6F6F">
        <w:rPr>
          <w:rFonts w:ascii="Arial" w:hAnsi="Arial" w:cs="Arial"/>
          <w:sz w:val="24"/>
          <w:szCs w:val="24"/>
          <w:lang w:eastAsia="en-GB"/>
        </w:rPr>
        <w:t xml:space="preserve"> </w:t>
      </w:r>
      <w:r w:rsidR="0059426F" w:rsidRPr="00BD6F6F">
        <w:rPr>
          <w:rFonts w:ascii="Arial" w:hAnsi="Arial" w:cs="Arial"/>
          <w:sz w:val="24"/>
          <w:szCs w:val="24"/>
          <w:lang w:eastAsia="en-GB"/>
        </w:rPr>
        <w:t xml:space="preserve">their relative </w:t>
      </w:r>
      <w:r w:rsidR="0076361B" w:rsidRPr="00BD6F6F">
        <w:rPr>
          <w:rFonts w:ascii="Arial" w:hAnsi="Arial" w:cs="Arial"/>
          <w:sz w:val="24"/>
          <w:szCs w:val="24"/>
          <w:lang w:eastAsia="en-GB"/>
        </w:rPr>
        <w:t>intensity</w:t>
      </w:r>
      <w:r w:rsidRPr="00BD6F6F">
        <w:rPr>
          <w:rFonts w:ascii="Arial" w:hAnsi="Arial" w:cs="Arial"/>
          <w:sz w:val="24"/>
          <w:szCs w:val="24"/>
          <w:lang w:eastAsia="en-GB"/>
        </w:rPr>
        <w:t xml:space="preserve"> </w:t>
      </w:r>
      <w:r w:rsidR="009A4CD2" w:rsidRPr="00BD6F6F">
        <w:rPr>
          <w:rFonts w:ascii="Arial" w:hAnsi="Arial" w:cs="Arial"/>
          <w:sz w:val="24"/>
          <w:szCs w:val="24"/>
          <w:lang w:eastAsia="en-GB"/>
        </w:rPr>
        <w:t>exceed</w:t>
      </w:r>
      <w:r w:rsidR="0059426F" w:rsidRPr="00BD6F6F">
        <w:rPr>
          <w:rFonts w:ascii="Arial" w:hAnsi="Arial" w:cs="Arial"/>
          <w:sz w:val="24"/>
          <w:szCs w:val="24"/>
          <w:lang w:eastAsia="en-GB"/>
        </w:rPr>
        <w:t>s</w:t>
      </w:r>
      <w:r w:rsidR="009A4CD2" w:rsidRPr="00BD6F6F">
        <w:rPr>
          <w:rFonts w:ascii="Arial" w:hAnsi="Arial" w:cs="Arial"/>
          <w:sz w:val="24"/>
          <w:szCs w:val="24"/>
          <w:lang w:eastAsia="en-GB"/>
        </w:rPr>
        <w:t xml:space="preserve"> a given </w:t>
      </w:r>
      <w:r w:rsidRPr="00BD6F6F">
        <w:rPr>
          <w:rFonts w:ascii="Arial" w:hAnsi="Arial" w:cs="Arial"/>
          <w:sz w:val="24"/>
          <w:szCs w:val="24"/>
          <w:lang w:eastAsia="en-GB"/>
        </w:rPr>
        <w:t>threshold</w:t>
      </w:r>
      <w:r w:rsidR="009A4CD2" w:rsidRPr="00BD6F6F">
        <w:rPr>
          <w:rFonts w:ascii="Arial" w:hAnsi="Arial" w:cs="Arial"/>
          <w:sz w:val="24"/>
          <w:szCs w:val="24"/>
          <w:lang w:eastAsia="en-GB"/>
        </w:rPr>
        <w:t xml:space="preserve"> such as 0.01 </w:t>
      </w:r>
      <w:r w:rsidR="009A4CD2" w:rsidRPr="00BD6F6F">
        <w:rPr>
          <w:rFonts w:ascii="Arial" w:hAnsi="Arial" w:cs="Arial"/>
          <w:sz w:val="24"/>
          <w:szCs w:val="24"/>
          <w:highlight w:val="cyan"/>
          <w:lang w:eastAsia="en-GB"/>
        </w:rPr>
        <w:t xml:space="preserve">(Candela </w:t>
      </w:r>
      <w:r w:rsidR="00BD6F6F" w:rsidRPr="00BD6F6F">
        <w:rPr>
          <w:rFonts w:ascii="Arial" w:hAnsi="Arial" w:cs="Arial"/>
          <w:i/>
          <w:sz w:val="24"/>
          <w:szCs w:val="24"/>
          <w:highlight w:val="cyan"/>
          <w:lang w:eastAsia="en-GB"/>
        </w:rPr>
        <w:t>et al.</w:t>
      </w:r>
      <w:r w:rsidR="009A4CD2" w:rsidRPr="00BD6F6F">
        <w:rPr>
          <w:rFonts w:ascii="Arial" w:hAnsi="Arial" w:cs="Arial"/>
          <w:sz w:val="24"/>
          <w:szCs w:val="24"/>
          <w:highlight w:val="cyan"/>
          <w:lang w:eastAsia="en-GB"/>
        </w:rPr>
        <w:t>, 2022)</w:t>
      </w:r>
      <w:r w:rsidR="009A4CD2" w:rsidRPr="00BD6F6F">
        <w:rPr>
          <w:rFonts w:ascii="Arial" w:hAnsi="Arial" w:cs="Arial"/>
          <w:sz w:val="24"/>
          <w:szCs w:val="24"/>
          <w:lang w:eastAsia="en-GB"/>
        </w:rPr>
        <w:t xml:space="preserve"> or 0.02 </w:t>
      </w:r>
      <w:r w:rsidR="007F1AF6" w:rsidRPr="00BD6F6F">
        <w:rPr>
          <w:rFonts w:ascii="Arial" w:hAnsi="Arial" w:cs="Arial"/>
          <w:sz w:val="24"/>
          <w:szCs w:val="24"/>
          <w:lang w:eastAsia="en-GB"/>
        </w:rPr>
        <w:t>(</w:t>
      </w:r>
      <w:proofErr w:type="spellStart"/>
      <w:r w:rsidR="009A4CD2" w:rsidRPr="00BD6F6F">
        <w:rPr>
          <w:rFonts w:ascii="Arial" w:hAnsi="Arial" w:cs="Arial"/>
          <w:sz w:val="24"/>
          <w:szCs w:val="24"/>
          <w:highlight w:val="cyan"/>
          <w:lang w:eastAsia="en-GB"/>
        </w:rPr>
        <w:t>Brignoli</w:t>
      </w:r>
      <w:proofErr w:type="spellEnd"/>
      <w:r w:rsidR="009A4CD2"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7F1AF6" w:rsidRPr="00BD6F6F">
        <w:rPr>
          <w:rFonts w:ascii="Arial" w:hAnsi="Arial" w:cs="Arial"/>
          <w:sz w:val="24"/>
          <w:szCs w:val="24"/>
          <w:highlight w:val="cyan"/>
          <w:lang w:eastAsia="en-GB"/>
        </w:rPr>
        <w:t>,</w:t>
      </w:r>
      <w:r w:rsidR="009A4CD2" w:rsidRPr="00BD6F6F">
        <w:rPr>
          <w:rFonts w:ascii="Arial" w:hAnsi="Arial" w:cs="Arial"/>
          <w:sz w:val="24"/>
          <w:szCs w:val="24"/>
          <w:highlight w:val="cyan"/>
          <w:lang w:eastAsia="en-GB"/>
        </w:rPr>
        <w:t xml:space="preserve"> 2022</w:t>
      </w:r>
      <w:r w:rsidR="0059426F" w:rsidRPr="00BD6F6F">
        <w:rPr>
          <w:rFonts w:ascii="Arial" w:hAnsi="Arial" w:cs="Arial"/>
          <w:sz w:val="24"/>
          <w:szCs w:val="24"/>
          <w:lang w:eastAsia="en-GB"/>
        </w:rPr>
        <w:t>)</w:t>
      </w:r>
      <w:r w:rsidR="009A4CD2" w:rsidRPr="00BD6F6F">
        <w:rPr>
          <w:rFonts w:ascii="Arial" w:hAnsi="Arial" w:cs="Arial"/>
          <w:sz w:val="24"/>
          <w:szCs w:val="24"/>
          <w:lang w:eastAsia="en-GB"/>
        </w:rPr>
        <w:t xml:space="preserve">. Doing so results in a more practical number of peaks which are likely to contain a higher proportion of relevant biomarkers. While theoretically, peaks below the threshold could be important biomarkers, this is extremely unlikely since the majority of peaks falling below 2% of the maximum relative intensity are </w:t>
      </w:r>
      <w:r w:rsidR="0076361B" w:rsidRPr="00BD6F6F">
        <w:rPr>
          <w:rFonts w:ascii="Arial" w:hAnsi="Arial" w:cs="Arial"/>
          <w:sz w:val="24"/>
          <w:szCs w:val="24"/>
          <w:lang w:eastAsia="en-GB"/>
        </w:rPr>
        <w:t xml:space="preserve">thought to be </w:t>
      </w:r>
      <w:r w:rsidR="009A4CD2" w:rsidRPr="00BD6F6F">
        <w:rPr>
          <w:rFonts w:ascii="Arial" w:hAnsi="Arial" w:cs="Arial"/>
          <w:sz w:val="24"/>
          <w:szCs w:val="24"/>
          <w:lang w:eastAsia="en-GB"/>
        </w:rPr>
        <w:t xml:space="preserve">caused by background noise </w:t>
      </w:r>
      <w:r w:rsidR="009A4CD2" w:rsidRPr="00BD6F6F">
        <w:rPr>
          <w:rFonts w:ascii="Arial" w:hAnsi="Arial" w:cs="Arial"/>
          <w:sz w:val="24"/>
          <w:szCs w:val="24"/>
          <w:highlight w:val="cyan"/>
          <w:lang w:eastAsia="en-GB"/>
        </w:rPr>
        <w:fldChar w:fldCharType="begin"/>
      </w:r>
      <w:r w:rsidR="009A4CD2" w:rsidRPr="00BD6F6F">
        <w:rPr>
          <w:rFonts w:ascii="Arial" w:hAnsi="Arial" w:cs="Arial"/>
          <w:sz w:val="24"/>
          <w:szCs w:val="24"/>
          <w:highlight w:val="cyan"/>
          <w:lang w:eastAsia="en-GB"/>
        </w:rPr>
        <w:instrText xml:space="preserve"> ADDIN ZOTERO_ITEM CSL_CITATION {"citationID":"hPxOOUm6","properties":{"formattedCitation":"(Krutchinsky and Chait, 2002)","plainCitation":"(Krutchinsky and Chait, 2002)","noteIndex":0},"citationItems":[{"id":1063,"uris":["http://zotero.org/users/local/RCjsWmNK/items/AQ45ZQIT"],"itemData":{"id":1063,"type":"article-journal","abstract":"The so-called “chemical noise background” imposes a major limit on the practical sensitivity of MALDI mass spectrometry. Typically, as the amount of material of interest subjected to MALDI analysis is reduced, the signal decreases to the point where it can no longer be differentiated from the chemical noise. Using a newly designed MALDI-ion trap mass spectrometer, we describe experiments intended to throw light on the nature of the chemical noise background and to reduce its effects. Single-stage mass spectrometric signals from peptides were observed to disappear into the noise when the amount of sample applied to the MALDI sample stage was decreased to less than a femtomole. At these low levels, analysis of the collision-induced fragmentation spectra revealed the presence of ions originating from the peptide as well as cluster ions that originate from the chemical noise. The fragmentation pattern arising from dissociation of the cluster species suggests that they are composed largely of matrix molecules. A significant fraction of these cluster ions can be dissociated at activation energies lower than the threshold for peptide fragmentation. We used this finding to collisionally pre-activate MALDI ions to remove a significant portion of the chemical noise from the spectrum, allowing us to obtain readily discernible single stage MS signals from 100 attomols of peptide. The strategy also yielded high quality MS/MS spectra from 100 attomols of peptide. Different possibilities of collisional pre-activation for improving sensitivity are considered.","container-title":"Journal of the American Society for Mass Spectrometry","DOI":"10.1016/S1044-0305(01)00336-1","ISSN":"1879-1123","issue":"2","journalAbbreviation":"J Am Soc Mass Spectrom","language":"en","page":"129-134","source":"Springer Link","title":"On the mature of the chemical noise in MALDI mass spectra","volume":"13","author":[{"family":"Krutchinsky","given":"Andrew N."},{"family":"Chait","given":"Brian T."}],"issued":{"date-parts":[["2002",2,1]]}}}],"schema":"https://github.com/citation-style-language/schema/raw/master/csl-citation.json"} </w:instrText>
      </w:r>
      <w:r w:rsidR="009A4CD2" w:rsidRPr="00BD6F6F">
        <w:rPr>
          <w:rFonts w:ascii="Arial" w:hAnsi="Arial" w:cs="Arial"/>
          <w:sz w:val="24"/>
          <w:szCs w:val="24"/>
          <w:highlight w:val="cyan"/>
          <w:lang w:eastAsia="en-GB"/>
        </w:rPr>
        <w:fldChar w:fldCharType="separate"/>
      </w:r>
      <w:r w:rsidR="009A4CD2" w:rsidRPr="00BD6F6F">
        <w:rPr>
          <w:rFonts w:ascii="Arial" w:hAnsi="Arial" w:cs="Arial"/>
          <w:sz w:val="24"/>
          <w:szCs w:val="24"/>
          <w:highlight w:val="cyan"/>
        </w:rPr>
        <w:t>(</w:t>
      </w:r>
      <w:proofErr w:type="spellStart"/>
      <w:r w:rsidR="009A4CD2" w:rsidRPr="00BD6F6F">
        <w:rPr>
          <w:rFonts w:ascii="Arial" w:hAnsi="Arial" w:cs="Arial"/>
          <w:sz w:val="24"/>
          <w:szCs w:val="24"/>
          <w:highlight w:val="cyan"/>
        </w:rPr>
        <w:t>Krutchinsky</w:t>
      </w:r>
      <w:proofErr w:type="spellEnd"/>
      <w:r w:rsidR="009A4CD2" w:rsidRPr="00BD6F6F">
        <w:rPr>
          <w:rFonts w:ascii="Arial" w:hAnsi="Arial" w:cs="Arial"/>
          <w:sz w:val="24"/>
          <w:szCs w:val="24"/>
          <w:highlight w:val="cyan"/>
        </w:rPr>
        <w:t xml:space="preserve"> </w:t>
      </w:r>
      <w:r w:rsidR="0058534D">
        <w:rPr>
          <w:rFonts w:ascii="Arial" w:hAnsi="Arial" w:cs="Arial"/>
          <w:sz w:val="24"/>
          <w:szCs w:val="24"/>
          <w:highlight w:val="cyan"/>
        </w:rPr>
        <w:t>&amp;</w:t>
      </w:r>
      <w:r w:rsidR="009A4CD2" w:rsidRPr="00BD6F6F">
        <w:rPr>
          <w:rFonts w:ascii="Arial" w:hAnsi="Arial" w:cs="Arial"/>
          <w:sz w:val="24"/>
          <w:szCs w:val="24"/>
          <w:highlight w:val="cyan"/>
        </w:rPr>
        <w:t xml:space="preserve"> </w:t>
      </w:r>
      <w:proofErr w:type="spellStart"/>
      <w:r w:rsidR="009A4CD2" w:rsidRPr="00BD6F6F">
        <w:rPr>
          <w:rFonts w:ascii="Arial" w:hAnsi="Arial" w:cs="Arial"/>
          <w:sz w:val="24"/>
          <w:szCs w:val="24"/>
          <w:highlight w:val="cyan"/>
        </w:rPr>
        <w:t>Chait</w:t>
      </w:r>
      <w:proofErr w:type="spellEnd"/>
      <w:r w:rsidR="009A4CD2" w:rsidRPr="00BD6F6F">
        <w:rPr>
          <w:rFonts w:ascii="Arial" w:hAnsi="Arial" w:cs="Arial"/>
          <w:sz w:val="24"/>
          <w:szCs w:val="24"/>
          <w:highlight w:val="cyan"/>
        </w:rPr>
        <w:t>, 2002)</w:t>
      </w:r>
      <w:r w:rsidR="009A4CD2" w:rsidRPr="00BD6F6F">
        <w:rPr>
          <w:rFonts w:ascii="Arial" w:hAnsi="Arial" w:cs="Arial"/>
          <w:sz w:val="24"/>
          <w:szCs w:val="24"/>
          <w:highlight w:val="cyan"/>
          <w:lang w:eastAsia="en-GB"/>
        </w:rPr>
        <w:fldChar w:fldCharType="end"/>
      </w:r>
      <w:r w:rsidR="009A4CD2" w:rsidRPr="00BD6F6F">
        <w:rPr>
          <w:rFonts w:ascii="Arial" w:hAnsi="Arial" w:cs="Arial"/>
          <w:sz w:val="24"/>
          <w:szCs w:val="24"/>
          <w:highlight w:val="cyan"/>
          <w:lang w:eastAsia="en-GB"/>
        </w:rPr>
        <w:t>.</w:t>
      </w:r>
      <w:r w:rsidR="009A4CD2" w:rsidRPr="00BD6F6F">
        <w:rPr>
          <w:rFonts w:ascii="Arial" w:hAnsi="Arial" w:cs="Arial"/>
          <w:sz w:val="24"/>
          <w:szCs w:val="24"/>
          <w:lang w:eastAsia="en-GB"/>
        </w:rPr>
        <w:t xml:space="preserve"> </w:t>
      </w:r>
    </w:p>
    <w:p w:rsidR="008D5474" w:rsidRPr="00BD6F6F" w:rsidRDefault="008D5474" w:rsidP="00CE70C8">
      <w:pPr>
        <w:spacing w:line="360" w:lineRule="auto"/>
        <w:jc w:val="both"/>
        <w:rPr>
          <w:rFonts w:ascii="Arial" w:hAnsi="Arial" w:cs="Arial"/>
          <w:sz w:val="24"/>
          <w:szCs w:val="24"/>
          <w:lang w:eastAsia="en-GB"/>
        </w:rPr>
      </w:pPr>
    </w:p>
    <w:p w:rsidR="006878A4" w:rsidRPr="00BD6F6F" w:rsidRDefault="00CE37CE" w:rsidP="00CE37CE">
      <w:pPr>
        <w:pStyle w:val="Heading3"/>
      </w:pPr>
      <w:bookmarkStart w:id="16" w:name="_Toc203997257"/>
      <w:r w:rsidRPr="00BD6F6F">
        <w:t>1.6.6</w:t>
      </w:r>
      <w:r w:rsidR="00FC434E" w:rsidRPr="00BD6F6F">
        <w:t xml:space="preserve"> Peak A</w:t>
      </w:r>
      <w:r w:rsidR="006878A4" w:rsidRPr="00BD6F6F">
        <w:t>lignment</w:t>
      </w:r>
      <w:bookmarkEnd w:id="16"/>
    </w:p>
    <w:p w:rsidR="004C2815" w:rsidRPr="00BD6F6F" w:rsidRDefault="004C2815"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 xml:space="preserve">Peaks caused by a given biomolecule can exhibit marginally different m/z values across different isolates’ mass spectra. This is partly due to instrumentation misalignment, but is also confounded by </w:t>
      </w:r>
      <w:r w:rsidR="00105722" w:rsidRPr="00BD6F6F">
        <w:rPr>
          <w:rFonts w:ascii="Arial" w:hAnsi="Arial" w:cs="Arial"/>
          <w:sz w:val="24"/>
          <w:szCs w:val="24"/>
          <w:lang w:eastAsia="en-GB"/>
        </w:rPr>
        <w:t>a</w:t>
      </w:r>
      <w:r w:rsidRPr="00BD6F6F">
        <w:rPr>
          <w:rFonts w:ascii="Arial" w:hAnsi="Arial" w:cs="Arial"/>
          <w:sz w:val="24"/>
          <w:szCs w:val="24"/>
          <w:lang w:eastAsia="en-GB"/>
        </w:rPr>
        <w:t xml:space="preserve"> </w:t>
      </w:r>
      <w:r w:rsidR="00105722" w:rsidRPr="00BD6F6F">
        <w:rPr>
          <w:rFonts w:ascii="Arial" w:hAnsi="Arial" w:cs="Arial"/>
          <w:sz w:val="24"/>
          <w:szCs w:val="24"/>
          <w:lang w:eastAsia="en-GB"/>
        </w:rPr>
        <w:t>pipeline’s</w:t>
      </w:r>
      <w:r w:rsidRPr="00BD6F6F">
        <w:rPr>
          <w:rFonts w:ascii="Arial" w:hAnsi="Arial" w:cs="Arial"/>
          <w:sz w:val="24"/>
          <w:szCs w:val="24"/>
          <w:lang w:eastAsia="en-GB"/>
        </w:rPr>
        <w:t xml:space="preserve"> peak extraction method. In order to ensure that biologically equivalent peaks </w:t>
      </w:r>
      <w:r w:rsidR="001A07AA" w:rsidRPr="00BD6F6F">
        <w:rPr>
          <w:rFonts w:ascii="Arial" w:hAnsi="Arial" w:cs="Arial"/>
          <w:sz w:val="24"/>
          <w:szCs w:val="24"/>
          <w:lang w:eastAsia="en-GB"/>
        </w:rPr>
        <w:t>are</w:t>
      </w:r>
      <w:r w:rsidRPr="00BD6F6F">
        <w:rPr>
          <w:rFonts w:ascii="Arial" w:hAnsi="Arial" w:cs="Arial"/>
          <w:sz w:val="24"/>
          <w:szCs w:val="24"/>
          <w:lang w:eastAsia="en-GB"/>
        </w:rPr>
        <w:t xml:space="preserve"> recognised as such, thereby preserving </w:t>
      </w:r>
      <w:r w:rsidR="00943E5C" w:rsidRPr="00BD6F6F">
        <w:rPr>
          <w:rFonts w:ascii="Arial" w:hAnsi="Arial" w:cs="Arial"/>
          <w:sz w:val="24"/>
          <w:szCs w:val="24"/>
          <w:lang w:eastAsia="en-GB"/>
        </w:rPr>
        <w:t>the validity of future analyses</w:t>
      </w:r>
      <w:r w:rsidRPr="00BD6F6F">
        <w:rPr>
          <w:rFonts w:ascii="Arial" w:hAnsi="Arial" w:cs="Arial"/>
          <w:sz w:val="24"/>
          <w:szCs w:val="24"/>
          <w:lang w:eastAsia="en-GB"/>
        </w:rPr>
        <w:t xml:space="preserve">, peaks </w:t>
      </w:r>
      <w:r w:rsidR="001A07AA" w:rsidRPr="00BD6F6F">
        <w:rPr>
          <w:rFonts w:ascii="Arial" w:hAnsi="Arial" w:cs="Arial"/>
          <w:sz w:val="24"/>
          <w:szCs w:val="24"/>
          <w:lang w:eastAsia="en-GB"/>
        </w:rPr>
        <w:t>must be</w:t>
      </w:r>
      <w:r w:rsidRPr="00BD6F6F">
        <w:rPr>
          <w:rFonts w:ascii="Arial" w:hAnsi="Arial" w:cs="Arial"/>
          <w:sz w:val="24"/>
          <w:szCs w:val="24"/>
          <w:lang w:eastAsia="en-GB"/>
        </w:rPr>
        <w:t xml:space="preserve"> aligned.</w:t>
      </w:r>
    </w:p>
    <w:p w:rsidR="004C2815" w:rsidRPr="00BD6F6F" w:rsidRDefault="00733528"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Pre-existing m</w:t>
      </w:r>
      <w:r w:rsidR="004C2815" w:rsidRPr="00BD6F6F">
        <w:rPr>
          <w:rFonts w:ascii="Arial" w:hAnsi="Arial" w:cs="Arial"/>
          <w:sz w:val="24"/>
          <w:szCs w:val="24"/>
          <w:lang w:eastAsia="en-GB"/>
        </w:rPr>
        <w:t xml:space="preserve">ethods have addressed m/z misalignments through parameters used to merge peaks located within a given proportion of their m/z. </w:t>
      </w:r>
      <w:r w:rsidR="00105722" w:rsidRPr="00BD6F6F">
        <w:rPr>
          <w:rFonts w:ascii="Arial" w:hAnsi="Arial" w:cs="Arial"/>
          <w:sz w:val="24"/>
          <w:szCs w:val="24"/>
          <w:lang w:eastAsia="en-GB"/>
        </w:rPr>
        <w:t>For example, t</w:t>
      </w:r>
      <w:r w:rsidR="004C2815" w:rsidRPr="00BD6F6F">
        <w:rPr>
          <w:rFonts w:ascii="Arial" w:hAnsi="Arial" w:cs="Arial"/>
          <w:sz w:val="24"/>
          <w:szCs w:val="24"/>
          <w:lang w:eastAsia="en-GB"/>
        </w:rPr>
        <w:t xml:space="preserve">he ±0.2% threshold presented by </w:t>
      </w:r>
      <w:r w:rsidR="004C2815" w:rsidRPr="00BD6F6F">
        <w:rPr>
          <w:rFonts w:ascii="Arial" w:hAnsi="Arial" w:cs="Arial"/>
          <w:sz w:val="24"/>
          <w:szCs w:val="24"/>
          <w:highlight w:val="cyan"/>
          <w:lang w:eastAsia="en-GB"/>
        </w:rPr>
        <w:fldChar w:fldCharType="begin"/>
      </w:r>
      <w:r w:rsidR="004C2815" w:rsidRPr="00BD6F6F">
        <w:rPr>
          <w:rFonts w:ascii="Arial" w:hAnsi="Arial" w:cs="Arial"/>
          <w:sz w:val="24"/>
          <w:szCs w:val="24"/>
          <w:highlight w:val="cyan"/>
          <w:lang w:eastAsia="en-GB"/>
        </w:rPr>
        <w:instrText xml:space="preserve"> ADDIN ZOTERO_ITEM CSL_CITATION {"citationID":"XrtDtJSW","properties":{"formattedCitation":"(Yasui {\\i{}et al.}, 2003)","plainCitation":"(Yasui et al., 2003)","dontUpdate":true,"noteIndex":0},"citationItems":[{"id":963,"uris":["http://zotero.org/users/local/RCjsWmNK/items/HRGDQIRH"],"itemData":{"id":963,"type":"article-journal","abstract":"With recent advances in mass spectrometry techniques, it is now possible to investigate proteins over a wide range of molecular weights in small biological specimens. This advance has generated data</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analytic challenges in proteomics, similar to those created by microarray technologies in genetics, namely, discovery of ‘signature’ protein profiles specific to each pathologic state (e.g. normal vs. cancer) or differential profiles between experimental conditions (e.g. treated by a drug of interest vs. untreated) from high</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dimensional data. We propose a data</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analytic strategy for discovering protein biomarkers based on such high</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dimensional mass spectrometry data. A real biomarker</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discovery project on prostate cancer is taken as a concrete example throughout the paper: the project aims to identify proteins in serum that distinguish cancer, benign hyperplasia, and normal states of prostate using the Surface Enhanced Laser Desorption/Ionization (SELDI) technology, a recently developed mass spectrometry technique.Our data</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analytic strategy takes properties of the SELDI mass spectrometer into account: the SELDI output of a specimen contains about 48 000 (x, y) points where x is the protein mass divided by the number of charges introduced by ionization and y is the protein intensity of the corresponding mass per charge value, x, in that specimen. Given high coefficients of variation and other characteristics of protein intensity measures (y values), we reduce the measures of protein intensities to a set of binary variables that indicate peaks in the y</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axis direction in the nearest neighborhoods of each mass per charge point in the x</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axis direction. We then account for a shifting (measurement error) problem of the x</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axis in SELDI output. After this pre</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analysis processing of data, we combine the binary predictors to generate classification rules for cancer, benign hyperplasia, and normal states of prostate. Our approach is to apply the boosting algorithm to select binary predictors and construct a summary classifier. We empirically evaluate sensitivity and specificity of the resulting summary classifiers with a test dataset that is independent from the training dataset used to construct the summary classifiers. The proposed method performed nearly perfectly in distinguishing cancer and benign hyperplasia from normal. In the classification of cancer vs. benign hyperplasia, however, an appreciable proportion of the benign specimens were classified incorrectly as cancer. We discuss practical issues associated with our proposed approach to the analysis of SELDI output and its application in cancer biomarker discovery.","container-title":"Biostatistics","DOI":"10.1093/biostatistics/4.3.449","ISSN":"1465-4644","issue":"3","journalAbbreviation":"Biostatistics","page":"449-463","source":"Silverchair","title":"A data</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analytic strategy for protein biomarker discovery: profiling of high</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dimensional proteomic data for cancer detection","title-short":"A data</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analytic strategy for protein biomarker discovery","volume":"4","author":[{"family":"Yasui","given":"Yutaka"},{"family":"Pepe","given":"Margaret"},{"family":"Thompson","given":"Mary Lou"},{"family":"Adam","given":"Bao</w:instrText>
      </w:r>
      <w:r w:rsidR="004C2815" w:rsidRPr="00BD6F6F">
        <w:rPr>
          <w:rFonts w:ascii="Cambria Math" w:hAnsi="Cambria Math" w:cs="Cambria Math"/>
          <w:sz w:val="24"/>
          <w:szCs w:val="24"/>
          <w:highlight w:val="cyan"/>
          <w:lang w:eastAsia="en-GB"/>
        </w:rPr>
        <w:instrText>‐</w:instrText>
      </w:r>
      <w:r w:rsidR="004C2815" w:rsidRPr="00BD6F6F">
        <w:rPr>
          <w:rFonts w:ascii="Arial" w:hAnsi="Arial" w:cs="Arial"/>
          <w:sz w:val="24"/>
          <w:szCs w:val="24"/>
          <w:highlight w:val="cyan"/>
          <w:lang w:eastAsia="en-GB"/>
        </w:rPr>
        <w:instrText xml:space="preserve">Ling"},{"family":"Wright","given":"George L.","suffix":"Jr."},{"family":"Qu","given":"Yinsheng"},{"family":"Potter","given":"John D."},{"family":"Winget","given":"Marcy"},{"family":"Thornquist","given":"Mark"},{"family":"Feng","given":"Ziding"}],"issued":{"date-parts":[["2003",7,1]]}}}],"schema":"https://github.com/citation-style-language/schema/raw/master/csl-citation.json"} </w:instrText>
      </w:r>
      <w:r w:rsidR="004C2815" w:rsidRPr="00BD6F6F">
        <w:rPr>
          <w:rFonts w:ascii="Arial" w:hAnsi="Arial" w:cs="Arial"/>
          <w:sz w:val="24"/>
          <w:szCs w:val="24"/>
          <w:highlight w:val="cyan"/>
          <w:lang w:eastAsia="en-GB"/>
        </w:rPr>
        <w:fldChar w:fldCharType="separate"/>
      </w:r>
      <w:proofErr w:type="spellStart"/>
      <w:r w:rsidR="004C2815" w:rsidRPr="00BD6F6F">
        <w:rPr>
          <w:rFonts w:ascii="Arial" w:hAnsi="Arial" w:cs="Arial"/>
          <w:sz w:val="24"/>
          <w:szCs w:val="24"/>
          <w:highlight w:val="cyan"/>
        </w:rPr>
        <w:t>Yasui</w:t>
      </w:r>
      <w:proofErr w:type="spellEnd"/>
      <w:r w:rsidR="004C2815"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4C2815" w:rsidRPr="00BD6F6F">
        <w:rPr>
          <w:rFonts w:ascii="Arial" w:hAnsi="Arial" w:cs="Arial"/>
          <w:sz w:val="24"/>
          <w:szCs w:val="24"/>
          <w:highlight w:val="cyan"/>
        </w:rPr>
        <w:t xml:space="preserve"> (2003)</w:t>
      </w:r>
      <w:r w:rsidR="004C2815" w:rsidRPr="00BD6F6F">
        <w:rPr>
          <w:rFonts w:ascii="Arial" w:hAnsi="Arial" w:cs="Arial"/>
          <w:sz w:val="24"/>
          <w:szCs w:val="24"/>
          <w:highlight w:val="cyan"/>
          <w:lang w:eastAsia="en-GB"/>
        </w:rPr>
        <w:fldChar w:fldCharType="end"/>
      </w:r>
      <w:r w:rsidR="00ED2435" w:rsidRPr="00BD6F6F">
        <w:rPr>
          <w:rFonts w:ascii="Arial" w:hAnsi="Arial" w:cs="Arial"/>
          <w:sz w:val="24"/>
          <w:szCs w:val="24"/>
          <w:lang w:eastAsia="en-GB"/>
        </w:rPr>
        <w:t xml:space="preserve">, </w:t>
      </w:r>
      <w:r w:rsidR="004C2815" w:rsidRPr="00BD6F6F">
        <w:rPr>
          <w:rFonts w:ascii="Arial" w:hAnsi="Arial" w:cs="Arial"/>
          <w:sz w:val="24"/>
          <w:szCs w:val="24"/>
          <w:lang w:eastAsia="en-GB"/>
        </w:rPr>
        <w:t>has been</w:t>
      </w:r>
      <w:r w:rsidR="00105722" w:rsidRPr="00BD6F6F">
        <w:rPr>
          <w:rFonts w:ascii="Arial" w:hAnsi="Arial" w:cs="Arial"/>
          <w:sz w:val="24"/>
          <w:szCs w:val="24"/>
          <w:lang w:eastAsia="en-GB"/>
        </w:rPr>
        <w:t xml:space="preserve"> adopted in other studies as it is</w:t>
      </w:r>
      <w:r w:rsidR="004C2815" w:rsidRPr="00BD6F6F">
        <w:rPr>
          <w:rFonts w:ascii="Arial" w:hAnsi="Arial" w:cs="Arial"/>
          <w:sz w:val="24"/>
          <w:szCs w:val="24"/>
          <w:lang w:eastAsia="en-GB"/>
        </w:rPr>
        <w:t xml:space="preserve"> thought to balance the trade-off between preserving distinct biological signals and grouping equivalent ones </w:t>
      </w:r>
      <w:r w:rsidR="004C2815" w:rsidRPr="00BD6F6F">
        <w:rPr>
          <w:rFonts w:ascii="Arial" w:hAnsi="Arial" w:cs="Arial"/>
          <w:sz w:val="24"/>
          <w:szCs w:val="24"/>
          <w:highlight w:val="cyan"/>
          <w:lang w:eastAsia="en-GB"/>
        </w:rPr>
        <w:t>(</w:t>
      </w:r>
      <w:proofErr w:type="spellStart"/>
      <w:r w:rsidR="004C2815" w:rsidRPr="00BD6F6F">
        <w:rPr>
          <w:rFonts w:ascii="Arial" w:hAnsi="Arial" w:cs="Arial"/>
          <w:sz w:val="24"/>
          <w:szCs w:val="24"/>
          <w:highlight w:val="cyan"/>
          <w:lang w:eastAsia="en-GB"/>
        </w:rPr>
        <w:t>Manchanda</w:t>
      </w:r>
      <w:proofErr w:type="spellEnd"/>
      <w:r w:rsidR="004C2815"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4C2815" w:rsidRPr="00BD6F6F">
        <w:rPr>
          <w:rFonts w:ascii="Arial" w:hAnsi="Arial" w:cs="Arial"/>
          <w:sz w:val="24"/>
          <w:szCs w:val="24"/>
          <w:highlight w:val="cyan"/>
          <w:lang w:eastAsia="en-GB"/>
        </w:rPr>
        <w:t>, 2018)</w:t>
      </w:r>
      <w:r w:rsidR="004C2815" w:rsidRPr="00BD6F6F">
        <w:rPr>
          <w:rFonts w:ascii="Arial" w:hAnsi="Arial" w:cs="Arial"/>
          <w:sz w:val="24"/>
          <w:szCs w:val="24"/>
          <w:lang w:eastAsia="en-GB"/>
        </w:rPr>
        <w:t xml:space="preserve">. However, </w:t>
      </w:r>
      <w:r w:rsidR="00105722" w:rsidRPr="00BD6F6F">
        <w:rPr>
          <w:rFonts w:ascii="Arial" w:hAnsi="Arial" w:cs="Arial"/>
          <w:sz w:val="24"/>
          <w:szCs w:val="24"/>
          <w:lang w:eastAsia="en-GB"/>
        </w:rPr>
        <w:t xml:space="preserve">the optimal threshold will vary depending on the m/z region and, </w:t>
      </w:r>
      <w:r w:rsidR="004C2815" w:rsidRPr="00BD6F6F">
        <w:rPr>
          <w:rFonts w:ascii="Arial" w:hAnsi="Arial" w:cs="Arial"/>
          <w:sz w:val="24"/>
          <w:szCs w:val="24"/>
          <w:lang w:eastAsia="en-GB"/>
        </w:rPr>
        <w:t>as before, this method this could cause adjacent but biologically distinct peaks to be merged e.g. doublets.</w:t>
      </w:r>
    </w:p>
    <w:p w:rsidR="001A07AA" w:rsidRPr="00BD6F6F" w:rsidRDefault="001A07AA" w:rsidP="00CE70C8">
      <w:pPr>
        <w:spacing w:line="360" w:lineRule="auto"/>
        <w:jc w:val="both"/>
        <w:rPr>
          <w:rFonts w:ascii="Arial" w:hAnsi="Arial" w:cs="Arial"/>
          <w:sz w:val="24"/>
          <w:szCs w:val="24"/>
          <w:lang w:eastAsia="en-GB"/>
        </w:rPr>
      </w:pPr>
    </w:p>
    <w:p w:rsidR="006878A4" w:rsidRPr="00BD6F6F" w:rsidRDefault="00CE37CE" w:rsidP="00CE37CE">
      <w:pPr>
        <w:pStyle w:val="Heading3"/>
      </w:pPr>
      <w:bookmarkStart w:id="17" w:name="_Toc203997258"/>
      <w:r w:rsidRPr="00BD6F6F">
        <w:t>1.6.7</w:t>
      </w:r>
      <w:r w:rsidR="000663EA" w:rsidRPr="00BD6F6F">
        <w:t xml:space="preserve"> </w:t>
      </w:r>
      <w:r w:rsidR="006878A4" w:rsidRPr="00BD6F6F">
        <w:t>Calibration</w:t>
      </w:r>
      <w:bookmarkEnd w:id="17"/>
    </w:p>
    <w:p w:rsidR="00FB5180" w:rsidRPr="00BD6F6F" w:rsidRDefault="00FB5180" w:rsidP="00CE70C8">
      <w:pPr>
        <w:spacing w:line="360" w:lineRule="auto"/>
        <w:jc w:val="both"/>
        <w:rPr>
          <w:rFonts w:ascii="Arial" w:hAnsi="Arial" w:cs="Arial"/>
          <w:sz w:val="24"/>
          <w:szCs w:val="24"/>
          <w:lang w:eastAsia="en-GB"/>
        </w:rPr>
      </w:pPr>
      <w:r w:rsidRPr="00BD6F6F">
        <w:rPr>
          <w:rFonts w:ascii="Arial" w:hAnsi="Arial" w:cs="Arial"/>
          <w:sz w:val="24"/>
          <w:szCs w:val="24"/>
          <w:lang w:eastAsia="en-GB"/>
        </w:rPr>
        <w:t xml:space="preserve">The relative intensity of a given molecule can fluctuate between isolates </w:t>
      </w:r>
      <w:r w:rsidR="00100AC9" w:rsidRPr="00BD6F6F">
        <w:rPr>
          <w:rFonts w:ascii="Arial" w:hAnsi="Arial" w:cs="Arial"/>
          <w:sz w:val="24"/>
          <w:szCs w:val="24"/>
          <w:lang w:eastAsia="en-GB"/>
        </w:rPr>
        <w:t>because of</w:t>
      </w:r>
      <w:r w:rsidRPr="00BD6F6F">
        <w:rPr>
          <w:rFonts w:ascii="Arial" w:hAnsi="Arial" w:cs="Arial"/>
          <w:sz w:val="24"/>
          <w:szCs w:val="24"/>
          <w:lang w:eastAsia="en-GB"/>
        </w:rPr>
        <w:t xml:space="preserve"> </w:t>
      </w:r>
      <w:r w:rsidR="0057348A" w:rsidRPr="00BD6F6F">
        <w:rPr>
          <w:rFonts w:ascii="Arial" w:hAnsi="Arial" w:cs="Arial"/>
          <w:sz w:val="24"/>
          <w:szCs w:val="24"/>
          <w:lang w:eastAsia="en-GB"/>
        </w:rPr>
        <w:t>true biological variation</w:t>
      </w:r>
      <w:r w:rsidRPr="00BD6F6F">
        <w:rPr>
          <w:rFonts w:ascii="Arial" w:hAnsi="Arial" w:cs="Arial"/>
          <w:sz w:val="24"/>
          <w:szCs w:val="24"/>
          <w:lang w:eastAsia="en-GB"/>
        </w:rPr>
        <w:t xml:space="preserve"> or </w:t>
      </w:r>
      <w:r w:rsidR="0057348A" w:rsidRPr="00BD6F6F">
        <w:rPr>
          <w:rFonts w:ascii="Arial" w:hAnsi="Arial" w:cs="Arial"/>
          <w:sz w:val="24"/>
          <w:szCs w:val="24"/>
          <w:lang w:eastAsia="en-GB"/>
        </w:rPr>
        <w:t>noise</w:t>
      </w:r>
      <w:r w:rsidRPr="00BD6F6F">
        <w:rPr>
          <w:rFonts w:ascii="Arial" w:hAnsi="Arial" w:cs="Arial"/>
          <w:sz w:val="24"/>
          <w:szCs w:val="24"/>
          <w:lang w:eastAsia="en-GB"/>
        </w:rPr>
        <w:t>. The latter can</w:t>
      </w:r>
      <w:r w:rsidR="00100AC9" w:rsidRPr="00BD6F6F">
        <w:rPr>
          <w:rFonts w:ascii="Arial" w:hAnsi="Arial" w:cs="Arial"/>
          <w:sz w:val="24"/>
          <w:szCs w:val="24"/>
          <w:lang w:eastAsia="en-GB"/>
        </w:rPr>
        <w:t xml:space="preserve"> be</w:t>
      </w:r>
      <w:r w:rsidRPr="00BD6F6F">
        <w:rPr>
          <w:rFonts w:ascii="Arial" w:hAnsi="Arial" w:cs="Arial"/>
          <w:sz w:val="24"/>
          <w:szCs w:val="24"/>
          <w:lang w:eastAsia="en-GB"/>
        </w:rPr>
        <w:t xml:space="preserve"> introduced by sampling inconsistency and/or variation in ionisation </w:t>
      </w:r>
      <w:r w:rsidRPr="00BD6F6F">
        <w:rPr>
          <w:rFonts w:ascii="Arial" w:hAnsi="Arial" w:cs="Arial"/>
          <w:sz w:val="24"/>
          <w:szCs w:val="24"/>
          <w:highlight w:val="cyan"/>
          <w:lang w:eastAsia="en-GB"/>
        </w:rPr>
        <w:fldChar w:fldCharType="begin"/>
      </w:r>
      <w:r w:rsidRPr="00BD6F6F">
        <w:rPr>
          <w:rFonts w:ascii="Arial" w:hAnsi="Arial" w:cs="Arial"/>
          <w:sz w:val="24"/>
          <w:szCs w:val="24"/>
          <w:highlight w:val="cyan"/>
          <w:lang w:eastAsia="en-GB"/>
        </w:rPr>
        <w:instrText xml:space="preserve"> ADDIN ZOTERO_ITEM CSL_CITATION {"citationID":"gRVwqHio","properties":{"formattedCitation":"(Hilario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Pr="00BD6F6F">
        <w:rPr>
          <w:rFonts w:ascii="Arial"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Hilario</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2006)</w:t>
      </w:r>
      <w:r w:rsidRPr="00BD6F6F">
        <w:rPr>
          <w:rFonts w:ascii="Arial" w:hAnsi="Arial" w:cs="Arial"/>
          <w:sz w:val="24"/>
          <w:szCs w:val="24"/>
          <w:highlight w:val="cyan"/>
          <w:lang w:eastAsia="en-GB"/>
        </w:rPr>
        <w:fldChar w:fldCharType="end"/>
      </w:r>
      <w:r w:rsidRPr="00BD6F6F">
        <w:rPr>
          <w:rFonts w:ascii="Arial" w:hAnsi="Arial" w:cs="Arial"/>
          <w:sz w:val="24"/>
          <w:szCs w:val="24"/>
          <w:highlight w:val="cyan"/>
          <w:lang w:eastAsia="en-GB"/>
        </w:rPr>
        <w:t>.</w:t>
      </w:r>
      <w:r w:rsidRPr="00BD6F6F">
        <w:rPr>
          <w:rFonts w:ascii="Arial" w:hAnsi="Arial" w:cs="Arial"/>
          <w:sz w:val="24"/>
          <w:szCs w:val="24"/>
          <w:lang w:eastAsia="en-GB"/>
        </w:rPr>
        <w:t xml:space="preserve"> So, once peaks are extracted and aligned, their intensities are often calibrated to ensure that peaks </w:t>
      </w:r>
      <w:r w:rsidR="00CE70C8" w:rsidRPr="00BD6F6F">
        <w:rPr>
          <w:rFonts w:ascii="Arial" w:hAnsi="Arial" w:cs="Arial"/>
          <w:sz w:val="24"/>
          <w:szCs w:val="24"/>
          <w:lang w:eastAsia="en-GB"/>
        </w:rPr>
        <w:t>are</w:t>
      </w:r>
      <w:r w:rsidRPr="00BD6F6F">
        <w:rPr>
          <w:rFonts w:ascii="Arial" w:hAnsi="Arial" w:cs="Arial"/>
          <w:sz w:val="24"/>
          <w:szCs w:val="24"/>
          <w:lang w:eastAsia="en-GB"/>
        </w:rPr>
        <w:t xml:space="preserve"> directly comparable. For example, </w:t>
      </w:r>
      <w:r w:rsidR="00B87445" w:rsidRPr="00BD6F6F">
        <w:rPr>
          <w:rFonts w:ascii="Arial" w:hAnsi="Arial" w:cs="Arial"/>
          <w:sz w:val="24"/>
          <w:szCs w:val="24"/>
          <w:highlight w:val="cyan"/>
          <w:lang w:eastAsia="en-GB"/>
        </w:rPr>
        <w:fldChar w:fldCharType="begin"/>
      </w:r>
      <w:r w:rsidR="009D26F4" w:rsidRPr="00BD6F6F">
        <w:rPr>
          <w:rFonts w:ascii="Arial" w:hAnsi="Arial" w:cs="Arial"/>
          <w:sz w:val="24"/>
          <w:szCs w:val="24"/>
          <w:highlight w:val="cyan"/>
          <w:lang w:eastAsia="en-GB"/>
        </w:rPr>
        <w:instrText xml:space="preserve"> ADDIN ZOTERO_ITEM CSL_CITATION {"citationID":"9L7y24nK","properties":{"formattedCitation":"(Gibb and Strimmer, 2012)","plainCitation":"(Gibb and Strimmer, 2012)","dontUpdate":true,"noteIndex":0},"citationItems":[{"id":942,"uris":["http://zotero.org/users/local/RCjsWmNK/items/T5V3FBQD"],"itemData":{"id":942,"type":"article-journal","abstract":"Summary: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B87445" w:rsidRPr="00BD6F6F">
        <w:rPr>
          <w:rFonts w:ascii="Arial" w:hAnsi="Arial" w:cs="Arial"/>
          <w:sz w:val="24"/>
          <w:szCs w:val="24"/>
          <w:highlight w:val="cyan"/>
          <w:lang w:eastAsia="en-GB"/>
        </w:rPr>
        <w:fldChar w:fldCharType="separate"/>
      </w:r>
      <w:r w:rsidR="00B87445" w:rsidRPr="00BD6F6F">
        <w:rPr>
          <w:rFonts w:ascii="Arial" w:hAnsi="Arial" w:cs="Arial"/>
          <w:sz w:val="24"/>
          <w:szCs w:val="24"/>
          <w:highlight w:val="cyan"/>
        </w:rPr>
        <w:t>Gibb &amp; Strimmer's (2012)</w:t>
      </w:r>
      <w:r w:rsidR="00B87445" w:rsidRPr="00BD6F6F">
        <w:rPr>
          <w:rFonts w:ascii="Arial" w:hAnsi="Arial" w:cs="Arial"/>
          <w:sz w:val="24"/>
          <w:szCs w:val="24"/>
          <w:highlight w:val="cyan"/>
          <w:lang w:eastAsia="en-GB"/>
        </w:rPr>
        <w:fldChar w:fldCharType="end"/>
      </w:r>
      <w:r w:rsidR="00B87445" w:rsidRPr="00BD6F6F">
        <w:rPr>
          <w:rFonts w:ascii="Arial" w:hAnsi="Arial" w:cs="Arial"/>
          <w:sz w:val="24"/>
          <w:szCs w:val="24"/>
          <w:lang w:eastAsia="en-GB"/>
        </w:rPr>
        <w:t xml:space="preserve"> calculate a</w:t>
      </w:r>
      <w:r w:rsidRPr="00BD6F6F">
        <w:rPr>
          <w:rFonts w:ascii="Arial" w:hAnsi="Arial" w:cs="Arial"/>
          <w:sz w:val="24"/>
          <w:szCs w:val="24"/>
          <w:lang w:eastAsia="en-GB"/>
        </w:rPr>
        <w:t xml:space="preserve"> median intensity </w:t>
      </w:r>
      <w:r w:rsidR="00B87445" w:rsidRPr="00BD6F6F">
        <w:rPr>
          <w:rFonts w:ascii="Arial" w:hAnsi="Arial" w:cs="Arial"/>
          <w:sz w:val="24"/>
          <w:szCs w:val="24"/>
          <w:lang w:eastAsia="en-GB"/>
        </w:rPr>
        <w:t>for biologically equivalent</w:t>
      </w:r>
      <w:r w:rsidR="00100AC9" w:rsidRPr="00BD6F6F">
        <w:rPr>
          <w:rFonts w:ascii="Arial" w:hAnsi="Arial" w:cs="Arial"/>
          <w:sz w:val="24"/>
          <w:szCs w:val="24"/>
          <w:lang w:eastAsia="en-GB"/>
        </w:rPr>
        <w:t xml:space="preserve"> peaks</w:t>
      </w:r>
      <w:r w:rsidR="00B87445" w:rsidRPr="00BD6F6F">
        <w:rPr>
          <w:rFonts w:ascii="Arial" w:hAnsi="Arial" w:cs="Arial"/>
          <w:sz w:val="24"/>
          <w:szCs w:val="24"/>
          <w:lang w:eastAsia="en-GB"/>
        </w:rPr>
        <w:t xml:space="preserve"> (rather than a mean) </w:t>
      </w:r>
      <w:r w:rsidRPr="00BD6F6F">
        <w:rPr>
          <w:rFonts w:ascii="Arial" w:hAnsi="Arial" w:cs="Arial"/>
          <w:sz w:val="24"/>
          <w:szCs w:val="24"/>
          <w:lang w:eastAsia="en-GB"/>
        </w:rPr>
        <w:t>in order to nullify the effect of any outliers</w:t>
      </w:r>
      <w:r w:rsidR="00B87445" w:rsidRPr="00BD6F6F">
        <w:rPr>
          <w:rFonts w:ascii="Arial" w:hAnsi="Arial" w:cs="Arial"/>
          <w:sz w:val="24"/>
          <w:szCs w:val="24"/>
          <w:lang w:eastAsia="en-GB"/>
        </w:rPr>
        <w:t>. Then</w:t>
      </w:r>
      <w:r w:rsidR="00100AC9" w:rsidRPr="00BD6F6F">
        <w:rPr>
          <w:rFonts w:ascii="Arial" w:hAnsi="Arial" w:cs="Arial"/>
          <w:sz w:val="24"/>
          <w:szCs w:val="24"/>
          <w:lang w:eastAsia="en-GB"/>
        </w:rPr>
        <w:t>,</w:t>
      </w:r>
      <w:r w:rsidR="00CE70C8" w:rsidRPr="00BD6F6F">
        <w:rPr>
          <w:rFonts w:ascii="Arial" w:hAnsi="Arial" w:cs="Arial"/>
          <w:sz w:val="24"/>
          <w:szCs w:val="24"/>
          <w:lang w:eastAsia="en-GB"/>
        </w:rPr>
        <w:t xml:space="preserve"> by</w:t>
      </w:r>
      <w:r w:rsidR="00B87445" w:rsidRPr="00BD6F6F">
        <w:rPr>
          <w:rFonts w:ascii="Arial" w:hAnsi="Arial" w:cs="Arial"/>
          <w:sz w:val="24"/>
          <w:szCs w:val="24"/>
          <w:lang w:eastAsia="en-GB"/>
        </w:rPr>
        <w:t xml:space="preserve"> </w:t>
      </w:r>
      <w:r w:rsidR="00100AC9" w:rsidRPr="00BD6F6F">
        <w:rPr>
          <w:rFonts w:ascii="Arial" w:hAnsi="Arial" w:cs="Arial"/>
          <w:sz w:val="24"/>
          <w:szCs w:val="24"/>
          <w:lang w:eastAsia="en-GB"/>
        </w:rPr>
        <w:t xml:space="preserve">calculating and applying </w:t>
      </w:r>
      <w:r w:rsidRPr="00BD6F6F">
        <w:rPr>
          <w:rFonts w:ascii="Arial" w:hAnsi="Arial" w:cs="Arial"/>
          <w:sz w:val="24"/>
          <w:szCs w:val="24"/>
          <w:lang w:eastAsia="en-GB"/>
        </w:rPr>
        <w:t xml:space="preserve">a scale factor for </w:t>
      </w:r>
      <w:r w:rsidR="00100AC9" w:rsidRPr="00BD6F6F">
        <w:rPr>
          <w:rFonts w:ascii="Arial" w:hAnsi="Arial" w:cs="Arial"/>
          <w:sz w:val="24"/>
          <w:szCs w:val="24"/>
          <w:lang w:eastAsia="en-GB"/>
        </w:rPr>
        <w:t>spectra based on</w:t>
      </w:r>
      <w:r w:rsidR="00CE70C8" w:rsidRPr="00BD6F6F">
        <w:rPr>
          <w:rFonts w:ascii="Arial" w:hAnsi="Arial" w:cs="Arial"/>
          <w:sz w:val="24"/>
          <w:szCs w:val="24"/>
          <w:lang w:eastAsia="en-GB"/>
        </w:rPr>
        <w:t xml:space="preserve"> the median ratio of their</w:t>
      </w:r>
      <w:r w:rsidRPr="00BD6F6F">
        <w:rPr>
          <w:rFonts w:ascii="Arial" w:hAnsi="Arial" w:cs="Arial"/>
          <w:sz w:val="24"/>
          <w:szCs w:val="24"/>
          <w:lang w:eastAsia="en-GB"/>
        </w:rPr>
        <w:t xml:space="preserve"> uncalibrated intensities to th</w:t>
      </w:r>
      <w:r w:rsidR="00CE70C8" w:rsidRPr="00BD6F6F">
        <w:rPr>
          <w:rFonts w:ascii="Arial" w:hAnsi="Arial" w:cs="Arial"/>
          <w:sz w:val="24"/>
          <w:szCs w:val="24"/>
          <w:lang w:eastAsia="en-GB"/>
        </w:rPr>
        <w:t xml:space="preserve">e reference spectrum, the </w:t>
      </w:r>
      <w:r w:rsidRPr="00BD6F6F">
        <w:rPr>
          <w:rFonts w:ascii="Arial" w:hAnsi="Arial" w:cs="Arial"/>
          <w:sz w:val="24"/>
          <w:szCs w:val="24"/>
          <w:lang w:eastAsia="en-GB"/>
        </w:rPr>
        <w:t>influence of outliers and technical variation in signal strength</w:t>
      </w:r>
      <w:r w:rsidR="00CE70C8" w:rsidRPr="00BD6F6F">
        <w:rPr>
          <w:rFonts w:ascii="Arial" w:hAnsi="Arial" w:cs="Arial"/>
          <w:sz w:val="24"/>
          <w:szCs w:val="24"/>
          <w:lang w:eastAsia="en-GB"/>
        </w:rPr>
        <w:t xml:space="preserve"> on model outcomes is minimised </w:t>
      </w:r>
      <w:r w:rsidRPr="00BD6F6F">
        <w:rPr>
          <w:rFonts w:ascii="Arial" w:hAnsi="Arial" w:cs="Arial"/>
          <w:sz w:val="24"/>
          <w:szCs w:val="24"/>
          <w:highlight w:val="cyan"/>
          <w:lang w:eastAsia="en-GB"/>
        </w:rPr>
        <w:fldChar w:fldCharType="begin"/>
      </w:r>
      <w:r w:rsidR="009D26F4" w:rsidRPr="00BD6F6F">
        <w:rPr>
          <w:rFonts w:ascii="Arial" w:hAnsi="Arial" w:cs="Arial"/>
          <w:sz w:val="24"/>
          <w:szCs w:val="24"/>
          <w:highlight w:val="cyan"/>
          <w:lang w:eastAsia="en-GB"/>
        </w:rPr>
        <w:instrText xml:space="preserve"> ADDIN ZOTERO_ITEM CSL_CITATION {"citationID":"3MMC16Q3","properties":{"formattedCitation":"(Gibb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Pr="00BD6F6F">
        <w:rPr>
          <w:rFonts w:ascii="Arial" w:hAnsi="Arial" w:cs="Arial"/>
          <w:sz w:val="24"/>
          <w:szCs w:val="24"/>
          <w:highlight w:val="cyan"/>
          <w:lang w:eastAsia="en-GB"/>
        </w:rPr>
        <w:fldChar w:fldCharType="separate"/>
      </w:r>
      <w:r w:rsidRPr="00BD6F6F">
        <w:rPr>
          <w:rFonts w:ascii="Arial" w:hAnsi="Arial" w:cs="Arial"/>
          <w:sz w:val="24"/>
          <w:szCs w:val="24"/>
          <w:highlight w:val="cyan"/>
        </w:rPr>
        <w:t xml:space="preserve">(Gibb </w:t>
      </w:r>
      <w:r w:rsidR="0058534D">
        <w:rPr>
          <w:rFonts w:ascii="Arial" w:hAnsi="Arial" w:cs="Arial"/>
          <w:sz w:val="24"/>
          <w:szCs w:val="24"/>
          <w:highlight w:val="cyan"/>
        </w:rPr>
        <w:t>&amp;</w:t>
      </w:r>
      <w:r w:rsidRPr="00BD6F6F">
        <w:rPr>
          <w:rFonts w:ascii="Arial" w:hAnsi="Arial" w:cs="Arial"/>
          <w:sz w:val="24"/>
          <w:szCs w:val="24"/>
          <w:highlight w:val="cyan"/>
        </w:rPr>
        <w:t xml:space="preserve"> Strimmer, 2012)</w:t>
      </w:r>
      <w:r w:rsidRPr="00BD6F6F">
        <w:rPr>
          <w:rFonts w:ascii="Arial" w:hAnsi="Arial" w:cs="Arial"/>
          <w:sz w:val="24"/>
          <w:szCs w:val="24"/>
          <w:highlight w:val="cyan"/>
          <w:lang w:eastAsia="en-GB"/>
        </w:rPr>
        <w:fldChar w:fldCharType="end"/>
      </w:r>
      <w:r w:rsidRPr="00BD6F6F">
        <w:rPr>
          <w:rFonts w:ascii="Arial" w:hAnsi="Arial" w:cs="Arial"/>
          <w:sz w:val="24"/>
          <w:szCs w:val="24"/>
          <w:lang w:eastAsia="en-GB"/>
        </w:rPr>
        <w:t>.</w:t>
      </w:r>
      <w:r w:rsidR="00435683" w:rsidRPr="00BD6F6F">
        <w:rPr>
          <w:rFonts w:ascii="Arial" w:hAnsi="Arial" w:cs="Arial"/>
          <w:sz w:val="24"/>
          <w:szCs w:val="24"/>
          <w:lang w:eastAsia="en-GB"/>
        </w:rPr>
        <w:t xml:space="preserve"> However, this method assumes that deviations in intensities reflect technical noise, not biology. </w:t>
      </w:r>
      <w:r w:rsidR="00497382" w:rsidRPr="00BD6F6F">
        <w:rPr>
          <w:rFonts w:ascii="Arial" w:hAnsi="Arial" w:cs="Arial"/>
          <w:sz w:val="24"/>
          <w:szCs w:val="24"/>
          <w:lang w:eastAsia="en-GB"/>
        </w:rPr>
        <w:t>T</w:t>
      </w:r>
      <w:r w:rsidR="00435683" w:rsidRPr="00BD6F6F">
        <w:rPr>
          <w:rFonts w:ascii="Arial" w:hAnsi="Arial" w:cs="Arial"/>
          <w:sz w:val="24"/>
          <w:szCs w:val="24"/>
          <w:lang w:eastAsia="en-GB"/>
        </w:rPr>
        <w:t xml:space="preserve">his could result in biologically significant variations in peak </w:t>
      </w:r>
      <w:r w:rsidR="009D26F4" w:rsidRPr="00BD6F6F">
        <w:rPr>
          <w:rFonts w:ascii="Arial" w:hAnsi="Arial" w:cs="Arial"/>
          <w:sz w:val="24"/>
          <w:szCs w:val="24"/>
          <w:lang w:eastAsia="en-GB"/>
        </w:rPr>
        <w:t xml:space="preserve">height to be lost; </w:t>
      </w:r>
      <w:r w:rsidR="009D26F4" w:rsidRPr="00BD6F6F">
        <w:rPr>
          <w:rFonts w:ascii="Arial" w:hAnsi="Arial" w:cs="Arial"/>
          <w:sz w:val="24"/>
          <w:szCs w:val="24"/>
        </w:rPr>
        <w:t>variation in</w:t>
      </w:r>
      <w:r w:rsidR="00435683" w:rsidRPr="00BD6F6F">
        <w:rPr>
          <w:rFonts w:ascii="Arial" w:hAnsi="Arial" w:cs="Arial"/>
          <w:sz w:val="24"/>
          <w:szCs w:val="24"/>
        </w:rPr>
        <w:t xml:space="preserve"> </w:t>
      </w:r>
      <w:r w:rsidR="009D26F4" w:rsidRPr="00BD6F6F">
        <w:rPr>
          <w:rFonts w:ascii="Arial" w:hAnsi="Arial" w:cs="Arial"/>
          <w:sz w:val="24"/>
          <w:szCs w:val="24"/>
        </w:rPr>
        <w:t>peak</w:t>
      </w:r>
      <w:r w:rsidR="00435683" w:rsidRPr="00BD6F6F">
        <w:rPr>
          <w:rFonts w:ascii="Arial" w:hAnsi="Arial" w:cs="Arial"/>
          <w:sz w:val="24"/>
          <w:szCs w:val="24"/>
        </w:rPr>
        <w:t xml:space="preserve"> height </w:t>
      </w:r>
      <w:r w:rsidR="00497382" w:rsidRPr="00BD6F6F">
        <w:rPr>
          <w:rFonts w:ascii="Arial" w:hAnsi="Arial" w:cs="Arial"/>
          <w:sz w:val="24"/>
          <w:szCs w:val="24"/>
        </w:rPr>
        <w:t>can</w:t>
      </w:r>
      <w:r w:rsidR="00435683" w:rsidRPr="00BD6F6F">
        <w:rPr>
          <w:rFonts w:ascii="Arial" w:hAnsi="Arial" w:cs="Arial"/>
          <w:sz w:val="24"/>
          <w:szCs w:val="24"/>
        </w:rPr>
        <w:t xml:space="preserve"> provide insights into protein expression and/or phenotypic variation</w:t>
      </w:r>
      <w:r w:rsidR="009D26F4" w:rsidRPr="00BD6F6F">
        <w:rPr>
          <w:rFonts w:ascii="Arial" w:hAnsi="Arial" w:cs="Arial"/>
          <w:sz w:val="24"/>
          <w:szCs w:val="24"/>
        </w:rPr>
        <w:t>. This has been</w:t>
      </w:r>
      <w:r w:rsidR="00B72BBD" w:rsidRPr="00BD6F6F">
        <w:rPr>
          <w:rFonts w:ascii="Arial" w:hAnsi="Arial" w:cs="Arial"/>
          <w:sz w:val="24"/>
          <w:szCs w:val="24"/>
        </w:rPr>
        <w:t xml:space="preserve"> already been</w:t>
      </w:r>
      <w:r w:rsidR="009D26F4" w:rsidRPr="00BD6F6F">
        <w:rPr>
          <w:rFonts w:ascii="Arial" w:hAnsi="Arial" w:cs="Arial"/>
          <w:sz w:val="24"/>
          <w:szCs w:val="24"/>
        </w:rPr>
        <w:t xml:space="preserve"> proven for biofilm biomarkers in </w:t>
      </w:r>
      <w:r w:rsidR="009D26F4" w:rsidRPr="00BD6F6F">
        <w:rPr>
          <w:rFonts w:ascii="Arial" w:eastAsia="Times New Roman" w:hAnsi="Arial" w:cs="Arial"/>
          <w:sz w:val="24"/>
          <w:szCs w:val="24"/>
          <w:lang w:eastAsia="en-GB"/>
        </w:rPr>
        <w:t xml:space="preserve">fungal </w:t>
      </w:r>
      <w:r w:rsidR="009D26F4" w:rsidRPr="00BD6F6F">
        <w:rPr>
          <w:rFonts w:ascii="Arial" w:eastAsia="Times New Roman" w:hAnsi="Arial" w:cs="Arial"/>
          <w:sz w:val="24"/>
          <w:szCs w:val="24"/>
          <w:highlight w:val="cyan"/>
          <w:lang w:eastAsia="en-GB"/>
        </w:rPr>
        <w:fldChar w:fldCharType="begin"/>
      </w:r>
      <w:r w:rsidR="005F49FE" w:rsidRPr="00BD6F6F">
        <w:rPr>
          <w:rFonts w:ascii="Arial" w:eastAsia="Times New Roman" w:hAnsi="Arial" w:cs="Arial"/>
          <w:sz w:val="24"/>
          <w:szCs w:val="24"/>
          <w:highlight w:val="cyan"/>
          <w:lang w:eastAsia="en-GB"/>
        </w:rPr>
        <w:instrText xml:space="preserve"> ADDIN ZOTERO_ITEM CSL_CITATION {"citationID":"kI3zkG8M","properties":{"formattedCitation":"(Aguiar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TOF/MS, as well as to verify its use as a potential tool for the detection of biofilm</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producing isolates showed differences in the intensity of mass peaks when compared with the spectra of the nonproducing strains.It was demonstrated that MALDI</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TOF/MS was able to detect specific biofilm proteins, as the mass spectra of the isolates presented differences when compared with nonproducing strains.MALDI</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producing Candida species via MALDI</w:instrText>
      </w:r>
      <w:r w:rsidR="005F49FE" w:rsidRPr="00BD6F6F">
        <w:rPr>
          <w:rFonts w:ascii="Cambria Math" w:eastAsia="Times New Roman" w:hAnsi="Cambria Math" w:cs="Cambria Math"/>
          <w:sz w:val="24"/>
          <w:szCs w:val="24"/>
          <w:highlight w:val="cyan"/>
          <w:lang w:eastAsia="en-GB"/>
        </w:rPr>
        <w:instrText>‐</w:instrText>
      </w:r>
      <w:r w:rsidR="005F49FE" w:rsidRPr="00BD6F6F">
        <w:rPr>
          <w:rFonts w:ascii="Arial" w:eastAsia="Times New Roman" w:hAnsi="Arial" w:cs="Arial"/>
          <w:sz w:val="24"/>
          <w:szCs w:val="24"/>
          <w:highlight w:val="cyan"/>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009D26F4" w:rsidRPr="00BD6F6F">
        <w:rPr>
          <w:rFonts w:ascii="Arial" w:eastAsia="Times New Roman" w:hAnsi="Arial" w:cs="Arial"/>
          <w:sz w:val="24"/>
          <w:szCs w:val="24"/>
          <w:highlight w:val="cyan"/>
          <w:lang w:eastAsia="en-GB"/>
        </w:rPr>
        <w:fldChar w:fldCharType="separate"/>
      </w:r>
      <w:r w:rsidR="009D26F4" w:rsidRPr="00BD6F6F">
        <w:rPr>
          <w:rFonts w:ascii="Arial" w:hAnsi="Arial" w:cs="Arial"/>
          <w:sz w:val="24"/>
          <w:szCs w:val="24"/>
          <w:highlight w:val="cyan"/>
        </w:rPr>
        <w:t>(</w:t>
      </w:r>
      <w:proofErr w:type="spellStart"/>
      <w:r w:rsidR="009D26F4" w:rsidRPr="00BD6F6F">
        <w:rPr>
          <w:rFonts w:ascii="Arial" w:hAnsi="Arial" w:cs="Arial"/>
          <w:sz w:val="24"/>
          <w:szCs w:val="24"/>
          <w:highlight w:val="cyan"/>
        </w:rPr>
        <w:t>Aguiar</w:t>
      </w:r>
      <w:proofErr w:type="spellEnd"/>
      <w:r w:rsidR="009D26F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D26F4" w:rsidRPr="00BD6F6F">
        <w:rPr>
          <w:rFonts w:ascii="Arial" w:hAnsi="Arial" w:cs="Arial"/>
          <w:sz w:val="24"/>
          <w:szCs w:val="24"/>
          <w:highlight w:val="cyan"/>
        </w:rPr>
        <w:t>, 2021)</w:t>
      </w:r>
      <w:r w:rsidR="009D26F4" w:rsidRPr="00BD6F6F">
        <w:rPr>
          <w:rFonts w:ascii="Arial" w:eastAsia="Times New Roman" w:hAnsi="Arial" w:cs="Arial"/>
          <w:sz w:val="24"/>
          <w:szCs w:val="24"/>
          <w:highlight w:val="cyan"/>
          <w:lang w:eastAsia="en-GB"/>
        </w:rPr>
        <w:fldChar w:fldCharType="end"/>
      </w:r>
      <w:r w:rsidR="009D26F4" w:rsidRPr="00BD6F6F">
        <w:rPr>
          <w:rFonts w:ascii="Arial" w:eastAsia="Times New Roman" w:hAnsi="Arial" w:cs="Arial"/>
          <w:sz w:val="24"/>
          <w:szCs w:val="24"/>
          <w:lang w:eastAsia="en-GB"/>
        </w:rPr>
        <w:t xml:space="preserve"> and non-</w:t>
      </w:r>
      <w:r w:rsidR="009D26F4" w:rsidRPr="00BD6F6F">
        <w:rPr>
          <w:rFonts w:ascii="Arial" w:eastAsia="Times New Roman" w:hAnsi="Arial" w:cs="Arial"/>
          <w:i/>
          <w:sz w:val="24"/>
          <w:szCs w:val="24"/>
          <w:lang w:eastAsia="en-GB"/>
        </w:rPr>
        <w:t>S. aureus</w:t>
      </w:r>
      <w:r w:rsidR="009D26F4" w:rsidRPr="00BD6F6F">
        <w:rPr>
          <w:rFonts w:ascii="Arial" w:eastAsia="Times New Roman" w:hAnsi="Arial" w:cs="Arial"/>
          <w:sz w:val="24"/>
          <w:szCs w:val="24"/>
          <w:lang w:eastAsia="en-GB"/>
        </w:rPr>
        <w:t xml:space="preserve"> bacterial species </w:t>
      </w:r>
      <w:r w:rsidR="009D26F4" w:rsidRPr="00BD6F6F">
        <w:rPr>
          <w:rFonts w:ascii="Arial" w:hAnsi="Arial" w:cs="Arial"/>
          <w:sz w:val="24"/>
          <w:szCs w:val="24"/>
          <w:highlight w:val="cyan"/>
        </w:rPr>
        <w:t>(</w:t>
      </w:r>
      <w:proofErr w:type="spellStart"/>
      <w:r w:rsidR="009D26F4" w:rsidRPr="00BD6F6F">
        <w:rPr>
          <w:rFonts w:ascii="Arial" w:hAnsi="Arial" w:cs="Arial"/>
          <w:sz w:val="24"/>
          <w:szCs w:val="24"/>
          <w:highlight w:val="cyan"/>
        </w:rPr>
        <w:t>Hadpanus</w:t>
      </w:r>
      <w:proofErr w:type="spellEnd"/>
      <w:r w:rsidR="009D26F4"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9D26F4" w:rsidRPr="00BD6F6F">
        <w:rPr>
          <w:rFonts w:ascii="Arial" w:hAnsi="Arial" w:cs="Arial"/>
          <w:sz w:val="24"/>
          <w:szCs w:val="24"/>
          <w:highlight w:val="cyan"/>
        </w:rPr>
        <w:t>, 2019</w:t>
      </w:r>
      <w:r w:rsidR="009D26F4" w:rsidRPr="00BD6F6F">
        <w:rPr>
          <w:rFonts w:ascii="Arial" w:hAnsi="Arial" w:cs="Arial"/>
          <w:sz w:val="24"/>
          <w:szCs w:val="24"/>
        </w:rPr>
        <w:t>)</w:t>
      </w:r>
      <w:r w:rsidR="005F49FE" w:rsidRPr="00BD6F6F">
        <w:rPr>
          <w:rFonts w:ascii="Arial" w:hAnsi="Arial" w:cs="Arial"/>
          <w:sz w:val="24"/>
          <w:szCs w:val="24"/>
        </w:rPr>
        <w:t>.</w:t>
      </w:r>
    </w:p>
    <w:p w:rsidR="00435683" w:rsidRPr="00BD6F6F" w:rsidRDefault="00435683" w:rsidP="00CE70C8">
      <w:pPr>
        <w:spacing w:line="360" w:lineRule="auto"/>
        <w:jc w:val="both"/>
        <w:rPr>
          <w:rFonts w:ascii="Arial" w:hAnsi="Arial" w:cs="Arial"/>
          <w:sz w:val="24"/>
          <w:szCs w:val="24"/>
          <w:lang w:eastAsia="en-GB"/>
        </w:rPr>
      </w:pPr>
    </w:p>
    <w:p w:rsidR="005B3AA1" w:rsidRPr="00BD6F6F" w:rsidRDefault="00CE37CE" w:rsidP="00CE37CE">
      <w:pPr>
        <w:pStyle w:val="Heading3"/>
      </w:pPr>
      <w:bookmarkStart w:id="18" w:name="_Toc203997259"/>
      <w:r w:rsidRPr="00BD6F6F">
        <w:t>1.6.8.</w:t>
      </w:r>
      <w:r w:rsidR="000663EA" w:rsidRPr="00BD6F6F">
        <w:t xml:space="preserve"> </w:t>
      </w:r>
      <w:r w:rsidR="006878A4" w:rsidRPr="00BD6F6F">
        <w:t>Dimensionality Reduction</w:t>
      </w:r>
      <w:bookmarkEnd w:id="18"/>
    </w:p>
    <w:p w:rsidR="005B3AA1" w:rsidRPr="00BD6F6F" w:rsidRDefault="00BB55EE" w:rsidP="00CE70C8">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While peak extraction methods limit the number of chosen </w:t>
      </w:r>
      <w:r w:rsidR="005B3AA1" w:rsidRPr="00BD6F6F">
        <w:rPr>
          <w:rFonts w:ascii="Arial" w:eastAsia="Times New Roman" w:hAnsi="Arial" w:cs="Arial"/>
          <w:sz w:val="24"/>
          <w:szCs w:val="24"/>
          <w:lang w:eastAsia="en-GB"/>
        </w:rPr>
        <w:t>peaks</w:t>
      </w:r>
      <w:r w:rsidRPr="00BD6F6F">
        <w:rPr>
          <w:rFonts w:ascii="Arial" w:eastAsia="Times New Roman" w:hAnsi="Arial" w:cs="Arial"/>
          <w:sz w:val="24"/>
          <w:szCs w:val="24"/>
          <w:lang w:eastAsia="en-GB"/>
        </w:rPr>
        <w:t>, the resultant data is still</w:t>
      </w:r>
      <w:r w:rsidR="0057348A" w:rsidRPr="00BD6F6F">
        <w:rPr>
          <w:rFonts w:ascii="Arial" w:eastAsia="Times New Roman" w:hAnsi="Arial" w:cs="Arial"/>
          <w:sz w:val="24"/>
          <w:szCs w:val="24"/>
          <w:lang w:eastAsia="en-GB"/>
        </w:rPr>
        <w:t xml:space="preserve"> high-</w:t>
      </w:r>
      <w:r w:rsidR="005B3AA1" w:rsidRPr="00BD6F6F">
        <w:rPr>
          <w:rFonts w:ascii="Arial" w:eastAsia="Times New Roman" w:hAnsi="Arial" w:cs="Arial"/>
          <w:sz w:val="24"/>
          <w:szCs w:val="24"/>
          <w:lang w:eastAsia="en-GB"/>
        </w:rPr>
        <w:t>dimensional. C</w:t>
      </w:r>
      <w:r w:rsidR="0057348A" w:rsidRPr="00BD6F6F">
        <w:rPr>
          <w:rFonts w:ascii="Arial" w:eastAsia="Times New Roman" w:hAnsi="Arial" w:cs="Arial"/>
          <w:sz w:val="24"/>
          <w:szCs w:val="24"/>
          <w:lang w:eastAsia="en-GB"/>
        </w:rPr>
        <w:t>oupled with the low sample sizes</w:t>
      </w:r>
      <w:r w:rsidR="005B3AA1" w:rsidRPr="00BD6F6F">
        <w:rPr>
          <w:rFonts w:ascii="Arial" w:eastAsia="Times New Roman" w:hAnsi="Arial" w:cs="Arial"/>
          <w:sz w:val="24"/>
          <w:szCs w:val="24"/>
          <w:lang w:eastAsia="en-GB"/>
        </w:rPr>
        <w:t xml:space="preserve"> associated with clinical </w:t>
      </w:r>
      <w:r w:rsidR="0057348A" w:rsidRPr="00BD6F6F">
        <w:rPr>
          <w:rFonts w:ascii="Arial" w:eastAsia="Times New Roman" w:hAnsi="Arial" w:cs="Arial"/>
          <w:sz w:val="24"/>
          <w:szCs w:val="24"/>
          <w:lang w:eastAsia="en-GB"/>
        </w:rPr>
        <w:t>data</w:t>
      </w:r>
      <w:r w:rsidR="005B3AA1" w:rsidRPr="00BD6F6F">
        <w:rPr>
          <w:rFonts w:ascii="Arial" w:eastAsia="Times New Roman" w:hAnsi="Arial" w:cs="Arial"/>
          <w:sz w:val="24"/>
          <w:szCs w:val="24"/>
          <w:lang w:eastAsia="en-GB"/>
        </w:rPr>
        <w:t xml:space="preserve">, this can result in the high-dimensionality-small-sample (HDSS) problem </w:t>
      </w:r>
      <w:r w:rsidR="005B3AA1" w:rsidRPr="00BD6F6F">
        <w:rPr>
          <w:rFonts w:ascii="Arial" w:hAnsi="Arial" w:cs="Arial"/>
          <w:sz w:val="24"/>
          <w:szCs w:val="24"/>
          <w:highlight w:val="cyan"/>
          <w:lang w:eastAsia="en-GB"/>
        </w:rPr>
        <w:fldChar w:fldCharType="begin"/>
      </w:r>
      <w:r w:rsidR="002F4CDF" w:rsidRPr="00BD6F6F">
        <w:rPr>
          <w:rFonts w:ascii="Arial" w:hAnsi="Arial" w:cs="Arial"/>
          <w:sz w:val="24"/>
          <w:szCs w:val="24"/>
          <w:highlight w:val="cyan"/>
          <w:lang w:eastAsia="en-GB"/>
        </w:rPr>
        <w:instrText xml:space="preserve"> ADDIN ZOTERO_ITEM CSL_CITATION {"citationID":"g89OFrS4","properties":{"formattedCitation":"(Hilario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5B3AA1" w:rsidRPr="00BD6F6F">
        <w:rPr>
          <w:rFonts w:ascii="Arial" w:hAnsi="Arial" w:cs="Arial"/>
          <w:sz w:val="24"/>
          <w:szCs w:val="24"/>
          <w:highlight w:val="cyan"/>
          <w:lang w:eastAsia="en-GB"/>
        </w:rPr>
        <w:fldChar w:fldCharType="separate"/>
      </w:r>
      <w:r w:rsidR="005B3AA1" w:rsidRPr="00BD6F6F">
        <w:rPr>
          <w:rFonts w:ascii="Arial" w:hAnsi="Arial" w:cs="Arial"/>
          <w:sz w:val="24"/>
          <w:szCs w:val="24"/>
          <w:highlight w:val="cyan"/>
        </w:rPr>
        <w:t>(</w:t>
      </w:r>
      <w:proofErr w:type="spellStart"/>
      <w:r w:rsidR="005B3AA1" w:rsidRPr="00BD6F6F">
        <w:rPr>
          <w:rFonts w:ascii="Arial" w:hAnsi="Arial" w:cs="Arial"/>
          <w:sz w:val="24"/>
          <w:szCs w:val="24"/>
          <w:highlight w:val="cyan"/>
        </w:rPr>
        <w:t>Hilario</w:t>
      </w:r>
      <w:proofErr w:type="spellEnd"/>
      <w:r w:rsidR="005B3AA1"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5B3AA1" w:rsidRPr="00BD6F6F">
        <w:rPr>
          <w:rFonts w:ascii="Arial" w:hAnsi="Arial" w:cs="Arial"/>
          <w:sz w:val="24"/>
          <w:szCs w:val="24"/>
          <w:highlight w:val="cyan"/>
        </w:rPr>
        <w:t>, 2006)</w:t>
      </w:r>
      <w:r w:rsidR="005B3AA1" w:rsidRPr="00BD6F6F">
        <w:rPr>
          <w:rFonts w:ascii="Arial" w:hAnsi="Arial" w:cs="Arial"/>
          <w:sz w:val="24"/>
          <w:szCs w:val="24"/>
          <w:highlight w:val="cyan"/>
          <w:lang w:eastAsia="en-GB"/>
        </w:rPr>
        <w:fldChar w:fldCharType="end"/>
      </w:r>
      <w:r w:rsidR="005B3AA1" w:rsidRPr="00BD6F6F">
        <w:rPr>
          <w:rFonts w:ascii="Arial" w:eastAsia="Times New Roman" w:hAnsi="Arial" w:cs="Arial"/>
          <w:sz w:val="24"/>
          <w:szCs w:val="24"/>
          <w:lang w:eastAsia="en-GB"/>
        </w:rPr>
        <w:t xml:space="preserve">. As a result, </w:t>
      </w:r>
      <w:r w:rsidR="0057348A" w:rsidRPr="00BD6F6F">
        <w:rPr>
          <w:rFonts w:ascii="Arial" w:eastAsia="Times New Roman" w:hAnsi="Arial" w:cs="Arial"/>
          <w:sz w:val="24"/>
          <w:szCs w:val="24"/>
          <w:lang w:eastAsia="en-GB"/>
        </w:rPr>
        <w:t>reducing</w:t>
      </w:r>
      <w:r w:rsidR="005B3AA1" w:rsidRPr="00BD6F6F">
        <w:rPr>
          <w:rFonts w:ascii="Arial" w:eastAsia="Times New Roman" w:hAnsi="Arial" w:cs="Arial"/>
          <w:sz w:val="24"/>
          <w:szCs w:val="24"/>
          <w:lang w:eastAsia="en-GB"/>
        </w:rPr>
        <w:t xml:space="preserve"> the number of biomarkers used to predict target variables is a necessary aspect of the pipeline. Aside from the computational benefit</w:t>
      </w:r>
      <w:r w:rsidR="00352046" w:rsidRPr="00BD6F6F">
        <w:rPr>
          <w:rFonts w:ascii="Arial" w:eastAsia="Times New Roman" w:hAnsi="Arial" w:cs="Arial"/>
          <w:sz w:val="24"/>
          <w:szCs w:val="24"/>
          <w:lang w:eastAsia="en-GB"/>
        </w:rPr>
        <w:t xml:space="preserve"> offered</w:t>
      </w:r>
      <w:r w:rsidR="005B3AA1" w:rsidRPr="00BD6F6F">
        <w:rPr>
          <w:rFonts w:ascii="Arial" w:eastAsia="Times New Roman" w:hAnsi="Arial" w:cs="Arial"/>
          <w:sz w:val="24"/>
          <w:szCs w:val="24"/>
          <w:lang w:eastAsia="en-GB"/>
        </w:rPr>
        <w:t xml:space="preserve"> dimensionality reduction, </w:t>
      </w:r>
      <w:r w:rsidR="00352046" w:rsidRPr="00BD6F6F">
        <w:rPr>
          <w:rFonts w:ascii="Arial" w:eastAsia="Times New Roman" w:hAnsi="Arial" w:cs="Arial"/>
          <w:sz w:val="24"/>
          <w:szCs w:val="24"/>
          <w:lang w:eastAsia="en-GB"/>
        </w:rPr>
        <w:t xml:space="preserve">reducing hundreds of biomarkers down to a select few is essential for accelerating their integration into clinical pipelines. </w:t>
      </w:r>
      <w:r w:rsidR="002F4CDF" w:rsidRPr="00BD6F6F">
        <w:rPr>
          <w:rFonts w:ascii="Arial" w:eastAsia="Times New Roman" w:hAnsi="Arial" w:cs="Arial"/>
          <w:sz w:val="24"/>
          <w:szCs w:val="24"/>
          <w:lang w:eastAsia="en-GB"/>
        </w:rPr>
        <w:t>This is because n</w:t>
      </w:r>
      <w:r w:rsidR="00352046" w:rsidRPr="00BD6F6F">
        <w:rPr>
          <w:rFonts w:ascii="Arial" w:eastAsia="Times New Roman" w:hAnsi="Arial" w:cs="Arial"/>
          <w:sz w:val="24"/>
          <w:szCs w:val="24"/>
          <w:lang w:eastAsia="en-GB"/>
        </w:rPr>
        <w:t xml:space="preserve">ewly discovered biomarkers </w:t>
      </w:r>
      <w:r w:rsidR="00DA54CB" w:rsidRPr="00BD6F6F">
        <w:rPr>
          <w:rFonts w:ascii="Arial" w:eastAsia="Times New Roman" w:hAnsi="Arial" w:cs="Arial"/>
          <w:sz w:val="24"/>
          <w:szCs w:val="24"/>
          <w:lang w:eastAsia="en-GB"/>
        </w:rPr>
        <w:t xml:space="preserve">must </w:t>
      </w:r>
      <w:r w:rsidR="00352046" w:rsidRPr="00BD6F6F">
        <w:rPr>
          <w:rFonts w:ascii="Arial" w:eastAsia="Times New Roman" w:hAnsi="Arial" w:cs="Arial"/>
          <w:sz w:val="24"/>
          <w:szCs w:val="24"/>
          <w:lang w:eastAsia="en-GB"/>
        </w:rPr>
        <w:t>be characterised and</w:t>
      </w:r>
      <w:r w:rsidR="00DA54CB" w:rsidRPr="00BD6F6F">
        <w:rPr>
          <w:rFonts w:ascii="Arial" w:eastAsia="Times New Roman" w:hAnsi="Arial" w:cs="Arial"/>
          <w:sz w:val="24"/>
          <w:szCs w:val="24"/>
          <w:lang w:eastAsia="en-GB"/>
        </w:rPr>
        <w:t xml:space="preserve"> have their proteomic mechanisms</w:t>
      </w:r>
      <w:r w:rsidR="00352046" w:rsidRPr="00BD6F6F">
        <w:rPr>
          <w:rFonts w:ascii="Arial" w:eastAsia="Times New Roman" w:hAnsi="Arial" w:cs="Arial"/>
          <w:sz w:val="24"/>
          <w:szCs w:val="24"/>
          <w:lang w:eastAsia="en-GB"/>
        </w:rPr>
        <w:t xml:space="preserve"> understood by biomedical researchers</w:t>
      </w:r>
      <w:r w:rsidR="002F4CDF" w:rsidRPr="00BD6F6F">
        <w:rPr>
          <w:rFonts w:ascii="Arial" w:eastAsia="Times New Roman" w:hAnsi="Arial" w:cs="Arial"/>
          <w:sz w:val="24"/>
          <w:szCs w:val="24"/>
          <w:lang w:eastAsia="en-GB"/>
        </w:rPr>
        <w:t>.</w:t>
      </w:r>
      <w:r w:rsidR="0086195F" w:rsidRPr="00BD6F6F">
        <w:rPr>
          <w:rFonts w:ascii="Arial" w:eastAsia="Times New Roman" w:hAnsi="Arial" w:cs="Arial"/>
          <w:sz w:val="24"/>
          <w:szCs w:val="24"/>
          <w:lang w:eastAsia="en-GB"/>
        </w:rPr>
        <w:t xml:space="preserve"> That said, dimensionality reduction techniques often fall victim to overfitting despite</w:t>
      </w:r>
      <w:r w:rsidR="00FE029B" w:rsidRPr="00BD6F6F">
        <w:rPr>
          <w:rFonts w:ascii="Arial" w:eastAsia="Times New Roman" w:hAnsi="Arial" w:cs="Arial"/>
          <w:sz w:val="24"/>
          <w:szCs w:val="24"/>
          <w:lang w:eastAsia="en-GB"/>
        </w:rPr>
        <w:t xml:space="preserve"> efforts at</w:t>
      </w:r>
      <w:r w:rsidR="0086195F" w:rsidRPr="00BD6F6F">
        <w:rPr>
          <w:rFonts w:ascii="Arial" w:eastAsia="Times New Roman" w:hAnsi="Arial" w:cs="Arial"/>
          <w:sz w:val="24"/>
          <w:szCs w:val="24"/>
          <w:lang w:eastAsia="en-GB"/>
        </w:rPr>
        <w:t xml:space="preserve"> over-, under- and synthetic-sampling</w:t>
      </w:r>
      <w:r w:rsidR="00CF38EA" w:rsidRPr="00BD6F6F">
        <w:rPr>
          <w:rFonts w:ascii="Arial" w:eastAsia="Times New Roman" w:hAnsi="Arial" w:cs="Arial"/>
          <w:sz w:val="24"/>
          <w:szCs w:val="24"/>
          <w:lang w:eastAsia="en-GB"/>
        </w:rPr>
        <w:t xml:space="preserve"> (</w:t>
      </w:r>
      <w:proofErr w:type="spellStart"/>
      <w:r w:rsidR="00CF38EA" w:rsidRPr="00BD6F6F">
        <w:rPr>
          <w:rFonts w:ascii="Arial" w:eastAsia="Times New Roman" w:hAnsi="Arial" w:cs="Arial"/>
          <w:sz w:val="24"/>
          <w:szCs w:val="24"/>
          <w:highlight w:val="cyan"/>
          <w:lang w:eastAsia="en-GB"/>
        </w:rPr>
        <w:t>López</w:t>
      </w:r>
      <w:proofErr w:type="spellEnd"/>
      <w:r w:rsidR="00CF38EA" w:rsidRPr="00BD6F6F">
        <w:rPr>
          <w:rFonts w:ascii="Arial" w:eastAsia="Times New Roman" w:hAnsi="Arial" w:cs="Arial"/>
          <w:sz w:val="24"/>
          <w:szCs w:val="24"/>
          <w:highlight w:val="cyan"/>
          <w:lang w:eastAsia="en-GB"/>
        </w:rPr>
        <w:t xml:space="preserve">-Cortés </w:t>
      </w:r>
      <w:r w:rsidR="00BD6F6F" w:rsidRPr="00BD6F6F">
        <w:rPr>
          <w:rFonts w:ascii="Arial" w:eastAsia="Times New Roman" w:hAnsi="Arial" w:cs="Arial"/>
          <w:i/>
          <w:sz w:val="24"/>
          <w:szCs w:val="24"/>
          <w:highlight w:val="cyan"/>
          <w:lang w:eastAsia="en-GB"/>
        </w:rPr>
        <w:t>et al.</w:t>
      </w:r>
      <w:r w:rsidR="00CF38EA" w:rsidRPr="00BD6F6F">
        <w:rPr>
          <w:rFonts w:ascii="Arial" w:eastAsia="Times New Roman" w:hAnsi="Arial" w:cs="Arial"/>
          <w:sz w:val="24"/>
          <w:szCs w:val="24"/>
          <w:highlight w:val="cyan"/>
          <w:lang w:eastAsia="en-GB"/>
        </w:rPr>
        <w:t>, 2025)</w:t>
      </w:r>
      <w:r w:rsidR="0086195F" w:rsidRPr="00BD6F6F">
        <w:rPr>
          <w:rFonts w:ascii="Arial" w:eastAsia="Times New Roman" w:hAnsi="Arial" w:cs="Arial"/>
          <w:sz w:val="24"/>
          <w:szCs w:val="24"/>
          <w:lang w:eastAsia="en-GB"/>
        </w:rPr>
        <w:t>.</w:t>
      </w:r>
    </w:p>
    <w:p w:rsidR="008D5474" w:rsidRPr="00BD6F6F" w:rsidRDefault="001A07AA" w:rsidP="005A0F41">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As discussed, moving windows are often used </w:t>
      </w:r>
      <w:r w:rsidR="00461C38" w:rsidRPr="00BD6F6F">
        <w:rPr>
          <w:rFonts w:ascii="Arial" w:eastAsia="Times New Roman" w:hAnsi="Arial" w:cs="Arial"/>
          <w:sz w:val="24"/>
          <w:szCs w:val="24"/>
          <w:lang w:eastAsia="en-GB"/>
        </w:rPr>
        <w:t xml:space="preserve">during peak detection/extraction </w:t>
      </w:r>
      <w:r w:rsidRPr="00BD6F6F">
        <w:rPr>
          <w:rFonts w:ascii="Arial" w:eastAsia="Times New Roman" w:hAnsi="Arial" w:cs="Arial"/>
          <w:sz w:val="24"/>
          <w:szCs w:val="24"/>
          <w:lang w:eastAsia="en-GB"/>
        </w:rPr>
        <w:t xml:space="preserve">to limit the number of identified biomarkers </w:t>
      </w:r>
      <w:r w:rsidRPr="00BD6F6F">
        <w:rPr>
          <w:rFonts w:ascii="Arial" w:eastAsia="Times New Roman" w:hAnsi="Arial" w:cs="Arial"/>
          <w:sz w:val="24"/>
          <w:szCs w:val="24"/>
          <w:highlight w:val="cyan"/>
          <w:lang w:eastAsia="en-GB"/>
        </w:rPr>
        <w:t>(</w:t>
      </w:r>
      <w:proofErr w:type="spellStart"/>
      <w:r w:rsidRPr="00BD6F6F">
        <w:rPr>
          <w:rFonts w:ascii="Arial" w:eastAsia="Times New Roman" w:hAnsi="Arial" w:cs="Arial"/>
          <w:sz w:val="24"/>
          <w:szCs w:val="24"/>
          <w:highlight w:val="cyan"/>
          <w:lang w:eastAsia="en-GB"/>
        </w:rPr>
        <w:t>Brignoli</w:t>
      </w:r>
      <w:proofErr w:type="spellEnd"/>
      <w:r w:rsidRPr="00BD6F6F">
        <w:rPr>
          <w:rFonts w:ascii="Arial" w:eastAsia="Times New Roman" w:hAnsi="Arial" w:cs="Arial"/>
          <w:sz w:val="24"/>
          <w:szCs w:val="24"/>
          <w:highlight w:val="cyan"/>
          <w:lang w:eastAsia="en-GB"/>
        </w:rPr>
        <w:t xml:space="preserve"> </w:t>
      </w:r>
      <w:r w:rsidR="00BD6F6F" w:rsidRPr="00BD6F6F">
        <w:rPr>
          <w:rFonts w:ascii="Arial" w:eastAsia="Times New Roman" w:hAnsi="Arial" w:cs="Arial"/>
          <w:i/>
          <w:sz w:val="24"/>
          <w:szCs w:val="24"/>
          <w:highlight w:val="cyan"/>
          <w:lang w:eastAsia="en-GB"/>
        </w:rPr>
        <w:t>et al.</w:t>
      </w:r>
      <w:r w:rsidRPr="00BD6F6F">
        <w:rPr>
          <w:rFonts w:ascii="Arial" w:eastAsia="Times New Roman" w:hAnsi="Arial" w:cs="Arial"/>
          <w:sz w:val="24"/>
          <w:szCs w:val="24"/>
          <w:highlight w:val="cyan"/>
          <w:lang w:eastAsia="en-GB"/>
        </w:rPr>
        <w:t>, 2022)</w:t>
      </w:r>
      <w:r w:rsidR="001034B9" w:rsidRPr="00BD6F6F">
        <w:rPr>
          <w:rFonts w:ascii="Arial" w:eastAsia="Times New Roman" w:hAnsi="Arial" w:cs="Arial"/>
          <w:sz w:val="24"/>
          <w:szCs w:val="24"/>
          <w:lang w:eastAsia="en-GB"/>
        </w:rPr>
        <w:t>.</w:t>
      </w:r>
      <w:r w:rsidR="0038438A" w:rsidRPr="00BD6F6F">
        <w:rPr>
          <w:rFonts w:ascii="Arial" w:eastAsia="Times New Roman" w:hAnsi="Arial" w:cs="Arial"/>
          <w:sz w:val="24"/>
          <w:szCs w:val="24"/>
          <w:lang w:eastAsia="en-GB"/>
        </w:rPr>
        <w:t xml:space="preserve"> However, further d</w:t>
      </w:r>
      <w:r w:rsidR="003931F7" w:rsidRPr="00BD6F6F">
        <w:rPr>
          <w:rFonts w:ascii="Arial" w:eastAsia="Times New Roman" w:hAnsi="Arial" w:cs="Arial"/>
          <w:sz w:val="24"/>
          <w:szCs w:val="24"/>
          <w:lang w:eastAsia="en-GB"/>
        </w:rPr>
        <w:t>imensionality reduction</w:t>
      </w:r>
      <w:r w:rsidR="005B3AA1" w:rsidRPr="00BD6F6F">
        <w:rPr>
          <w:rFonts w:ascii="Arial" w:eastAsia="Times New Roman" w:hAnsi="Arial" w:cs="Arial"/>
          <w:sz w:val="24"/>
          <w:szCs w:val="24"/>
          <w:lang w:eastAsia="en-GB"/>
        </w:rPr>
        <w:t xml:space="preserve"> </w:t>
      </w:r>
      <w:r w:rsidR="002F4CDF" w:rsidRPr="00BD6F6F">
        <w:rPr>
          <w:rFonts w:ascii="Arial" w:eastAsia="Times New Roman" w:hAnsi="Arial" w:cs="Arial"/>
          <w:sz w:val="24"/>
          <w:szCs w:val="24"/>
          <w:lang w:eastAsia="en-GB"/>
        </w:rPr>
        <w:t>methods</w:t>
      </w:r>
      <w:r w:rsidR="007913E3" w:rsidRPr="00BD6F6F">
        <w:rPr>
          <w:rFonts w:ascii="Arial" w:eastAsia="Times New Roman" w:hAnsi="Arial" w:cs="Arial"/>
          <w:sz w:val="24"/>
          <w:szCs w:val="24"/>
          <w:lang w:eastAsia="en-GB"/>
        </w:rPr>
        <w:t xml:space="preserve"> often</w:t>
      </w:r>
      <w:r w:rsidR="002F4CDF" w:rsidRPr="00BD6F6F">
        <w:rPr>
          <w:rFonts w:ascii="Arial" w:eastAsia="Times New Roman" w:hAnsi="Arial" w:cs="Arial"/>
          <w:sz w:val="24"/>
          <w:szCs w:val="24"/>
          <w:lang w:eastAsia="en-GB"/>
        </w:rPr>
        <w:t xml:space="preserve"> </w:t>
      </w:r>
      <w:r w:rsidR="003931F7" w:rsidRPr="00BD6F6F">
        <w:rPr>
          <w:rFonts w:ascii="Arial" w:eastAsia="Times New Roman" w:hAnsi="Arial" w:cs="Arial"/>
          <w:sz w:val="24"/>
          <w:szCs w:val="24"/>
          <w:lang w:eastAsia="en-GB"/>
        </w:rPr>
        <w:t>involve</w:t>
      </w:r>
      <w:r w:rsidR="002F4CDF" w:rsidRPr="00BD6F6F">
        <w:rPr>
          <w:rFonts w:ascii="Arial" w:eastAsia="Times New Roman" w:hAnsi="Arial" w:cs="Arial"/>
          <w:sz w:val="24"/>
          <w:szCs w:val="24"/>
          <w:lang w:eastAsia="en-GB"/>
        </w:rPr>
        <w:t xml:space="preserve"> removing features based on their ranked importance </w:t>
      </w:r>
      <w:r w:rsidR="002F4CDF" w:rsidRPr="00BD6F6F">
        <w:rPr>
          <w:rFonts w:ascii="Arial" w:eastAsia="Times New Roman" w:hAnsi="Arial" w:cs="Arial"/>
          <w:sz w:val="24"/>
          <w:szCs w:val="24"/>
          <w:highlight w:val="cyan"/>
          <w:lang w:eastAsia="en-GB"/>
        </w:rPr>
        <w:fldChar w:fldCharType="begin"/>
      </w:r>
      <w:r w:rsidR="00753B9C" w:rsidRPr="00BD6F6F">
        <w:rPr>
          <w:rFonts w:ascii="Arial" w:eastAsia="Times New Roman" w:hAnsi="Arial" w:cs="Arial"/>
          <w:sz w:val="24"/>
          <w:szCs w:val="24"/>
          <w:highlight w:val="cyan"/>
          <w:lang w:eastAsia="en-GB"/>
        </w:rPr>
        <w:instrText xml:space="preserve"> ADDIN ZOTERO_ITEM CSL_CITATION {"citationID":"oqGmznOs","properties":{"formattedCitation":"(J. Wang {\\i{}et al.}, 2022)","plainCitation":"(J. Wang et al., 2022)","dontUpdate":true,"noteIndex":0},"citationItems":[{"id":1073,"uris":["http://zotero.org/users/local/RCjsWmNK/items/E5V9NRK9"],"itemData":{"id":1073,"type":"article-journal","abstract":"Rapid detection of carbapenem-resistant Klebsiella pneumoniae (CRKP) is essential for specific antimicrobial therapy. Machine learning techniques combined with matrix-assisted laser desorption/ionization time-of-flight mass spectrometry (MALDI-TOF MS) can be used as a rapid, reliable, sensitive, and low-cost species identification method. Clinically collected K. pneumoniae were subjected to MALDI-TOF MS analysis. A random forest (RF) algorithm and non-linear support vector machine (SVM) were used to construct the RF, SVM, and dimension reduction (SVM-K) models, and their performance was assessed for accuracy, sensitivity, specificity, and area under the subject worker curve (AUC). The RF, SVM and SVM-K models showed good classification performance with 0.88, 0.88, and 0.91 accuracy, 0.82, 0.85, and 0.89 sensitivity, 0.93, 0.92, and 0.94 specificity with an AUC of 0.9013, 0.9298, and 0.9356, respectively. For the SVM-K model, the optimal dimension reduction was 105 to 153, and the average accuracy was &gt;0.9. The top 10 peak features of significance according to the RF algorithm with 6515 Da appeared in 56.8% of CRKP isolates and 5.3% of CSKP isolates, which indicated the best classification performance. The three RF, SVM, and SVM-K models showed excellent classification performance differentiating the CRKP from CSKP; the SVM-K model was the best. Data analysis with machine learning combined with MALDI-TOF MS can be employed as a rapid and inexpensive alternative to existing detection methods.","container-title":"Infection and Drug Resistance","DOI":"10.2147/IDR.S367209","ISSN":"null","note":"publisher: Dove Medical Press\n_eprint: https://www.tandfonline.com/doi/pdf/10.2147/IDR.S367209","page":"3703-3710","source":"Taylor and Francis+NEJM","title":"Rapid Detection of Carbapenem-Resistant Klebsiella pneumoniae Using Machine Learning and MALDI-TOF MS Platform","volume":"15","author":[{"family":"Wang","given":"Jinyu"},{"family":"","given":"Xia ,Cuiping"},{"family":"","given":"Wu ,Yue"},{"family":"","given":"Tian ,Xin"},{"family":"","given":"Zhang ,Ke"},{"family":"Wang","given":"Zhongxin","non-dropping-particle":"and"}],"issued":{"date-parts":[["2022",1,1]]}}}],"schema":"https://github.com/citation-style-language/schema/raw/master/csl-citation.json"} </w:instrText>
      </w:r>
      <w:r w:rsidR="002F4CDF" w:rsidRPr="00BD6F6F">
        <w:rPr>
          <w:rFonts w:ascii="Arial" w:eastAsia="Times New Roman" w:hAnsi="Arial" w:cs="Arial"/>
          <w:sz w:val="24"/>
          <w:szCs w:val="24"/>
          <w:highlight w:val="cyan"/>
          <w:lang w:eastAsia="en-GB"/>
        </w:rPr>
        <w:fldChar w:fldCharType="separate"/>
      </w:r>
      <w:r w:rsidR="002F4CDF" w:rsidRPr="00BD6F6F">
        <w:rPr>
          <w:rFonts w:ascii="Arial" w:hAnsi="Arial" w:cs="Arial"/>
          <w:sz w:val="24"/>
          <w:szCs w:val="24"/>
          <w:highlight w:val="cyan"/>
        </w:rPr>
        <w:t xml:space="preserve">(Wang </w:t>
      </w:r>
      <w:r w:rsidR="00BD6F6F" w:rsidRPr="00BD6F6F">
        <w:rPr>
          <w:rFonts w:ascii="Arial" w:hAnsi="Arial" w:cs="Arial"/>
          <w:i/>
          <w:iCs/>
          <w:sz w:val="24"/>
          <w:szCs w:val="24"/>
          <w:highlight w:val="cyan"/>
        </w:rPr>
        <w:t>et al.</w:t>
      </w:r>
      <w:r w:rsidR="002F4CDF" w:rsidRPr="00BD6F6F">
        <w:rPr>
          <w:rFonts w:ascii="Arial" w:hAnsi="Arial" w:cs="Arial"/>
          <w:sz w:val="24"/>
          <w:szCs w:val="24"/>
          <w:highlight w:val="cyan"/>
        </w:rPr>
        <w:t>, 2022)</w:t>
      </w:r>
      <w:r w:rsidR="002F4CDF" w:rsidRPr="00BD6F6F">
        <w:rPr>
          <w:rFonts w:ascii="Arial" w:eastAsia="Times New Roman" w:hAnsi="Arial" w:cs="Arial"/>
          <w:sz w:val="24"/>
          <w:szCs w:val="24"/>
          <w:highlight w:val="cyan"/>
          <w:lang w:eastAsia="en-GB"/>
        </w:rPr>
        <w:fldChar w:fldCharType="end"/>
      </w:r>
      <w:r w:rsidR="009F7635" w:rsidRPr="00BD6F6F">
        <w:rPr>
          <w:rFonts w:ascii="Arial" w:eastAsia="Times New Roman" w:hAnsi="Arial" w:cs="Arial"/>
          <w:sz w:val="24"/>
          <w:szCs w:val="24"/>
          <w:lang w:eastAsia="en-GB"/>
        </w:rPr>
        <w:t>.</w:t>
      </w:r>
      <w:r w:rsidR="001D64AC" w:rsidRPr="00BD6F6F">
        <w:rPr>
          <w:rFonts w:ascii="Arial" w:eastAsia="Times New Roman" w:hAnsi="Arial" w:cs="Arial"/>
          <w:sz w:val="24"/>
          <w:szCs w:val="24"/>
          <w:lang w:eastAsia="en-GB"/>
        </w:rPr>
        <w:t xml:space="preserve"> </w:t>
      </w:r>
      <w:r w:rsidR="001034B9" w:rsidRPr="00BD6F6F">
        <w:rPr>
          <w:rFonts w:ascii="Arial" w:eastAsia="Times New Roman" w:hAnsi="Arial" w:cs="Arial"/>
          <w:sz w:val="24"/>
          <w:szCs w:val="24"/>
          <w:lang w:eastAsia="en-GB"/>
        </w:rPr>
        <w:t>These</w:t>
      </w:r>
      <w:r w:rsidR="001D64AC" w:rsidRPr="00BD6F6F">
        <w:rPr>
          <w:rFonts w:ascii="Arial" w:eastAsia="Times New Roman" w:hAnsi="Arial" w:cs="Arial"/>
          <w:sz w:val="24"/>
          <w:szCs w:val="24"/>
          <w:lang w:eastAsia="en-GB"/>
        </w:rPr>
        <w:t xml:space="preserve"> methods</w:t>
      </w:r>
      <w:r w:rsidR="001034B9" w:rsidRPr="00BD6F6F">
        <w:rPr>
          <w:rFonts w:ascii="Arial" w:eastAsia="Times New Roman" w:hAnsi="Arial" w:cs="Arial"/>
          <w:sz w:val="24"/>
          <w:szCs w:val="24"/>
          <w:lang w:eastAsia="en-GB"/>
        </w:rPr>
        <w:t xml:space="preserve"> include principal component analysis (PCA)</w:t>
      </w:r>
      <w:r w:rsidR="001D64AC" w:rsidRPr="00BD6F6F">
        <w:rPr>
          <w:rFonts w:ascii="Arial" w:eastAsia="Times New Roman" w:hAnsi="Arial" w:cs="Arial"/>
          <w:sz w:val="24"/>
          <w:szCs w:val="24"/>
          <w:lang w:eastAsia="en-GB"/>
        </w:rPr>
        <w:t xml:space="preserve"> </w:t>
      </w:r>
      <w:r w:rsidR="001D64AC" w:rsidRPr="00BD6F6F">
        <w:rPr>
          <w:rFonts w:ascii="Arial" w:eastAsia="Times New Roman" w:hAnsi="Arial" w:cs="Arial"/>
          <w:sz w:val="24"/>
          <w:szCs w:val="24"/>
          <w:highlight w:val="cyan"/>
          <w:lang w:eastAsia="en-GB"/>
        </w:rPr>
        <w:fldChar w:fldCharType="begin"/>
      </w:r>
      <w:r w:rsidR="001D64AC" w:rsidRPr="00BD6F6F">
        <w:rPr>
          <w:rFonts w:ascii="Arial" w:eastAsia="Times New Roman" w:hAnsi="Arial" w:cs="Arial"/>
          <w:sz w:val="24"/>
          <w:szCs w:val="24"/>
          <w:highlight w:val="cyan"/>
          <w:lang w:eastAsia="en-GB"/>
        </w:rPr>
        <w:instrText xml:space="preserve"> ADDIN ZOTERO_ITEM CSL_CITATION {"citationID":"ewJmA6Gt","properties":{"formattedCitation":"(Shao {\\i{}et al.}, 2012)","plainCitation":"(Shao et al., 2012)","noteIndex":0},"citationItems":[{"id":1118,"uris":["http://zotero.org/users/local/RCjsWmNK/items/T8EUC7RY"],"itemData":{"id":1118,"type":"article-journal","abstract":"Background\nRecently, matrix-assisted laser desorption/ionization time-of-flight mass spectrometry (MALDI-TOF MS) technology has been applied to the exploration of biomarkers for early cancer diagnosis, but more effort is required to identify a single sensitive and specific biomarker. For early diagnosis, a proteomic profile is the gold standard, but inconvenient for clinical use since the profile peaks are quantitative. It would therefore be helpful to find a minimized profile, comprising fewer peaks than the original using an existing algorithm and compare it with other traditional statistical methods.\n\nMethods\nIn the present study, principal component analysis (PCA) in the ClinProt-Tools of MALDI-TOF MS was used to establish a mini-optimized proteomic profile from gastric cancer patients and healthy controls, and the result was compared with t-test and Flexanalysis software.\n\nResults\nEight peaks were selected as the mini-optimized proteomic profile to help differentiate between gastric cancer patients and healthy controls. The peaks at m/z 4212 were regarded as the most important peak by the PCA algorithm. The peaks at m/z 1866 and 2863 were identified as deriving from complement component C3 and apolipoprotein A1, respectively.\n\nConclusions\nPCA enabled us to identify a mini-optimized profile consisting of significantly differentiating peaks and offered the clue for further research.","container-title":"American journal of biomedical sciences","DOI":"10.5099/aj120100085","ISSN":"1937-9080","issue":"1","journalAbbreviation":"Am J Biomed Sci","note":"PMID: 22229059\nPMCID: PMC3251008","page":"85-101","source":"PubMed Central","title":"The Use of Principal Component Analysis in MALDI-TOF MS: a Powerful Tool for Establishing a Mini-optimized Proteomic Profile","title-short":"The Use of Principal Component Analysis in MALDI-TOF MS","volume":"4","author":[{"family":"Shao","given":"Changli"},{"family":"Tian","given":"Yaping"},{"family":"Dong","given":"Zhennan"},{"family":"Gao","given":"Jing"},{"family":"Gao","given":"Yanhong"},{"family":"Jia","given":"Xingwang"},{"family":"Guo","given":"Guanghong"},{"family":"Wen","given":"Xinyu"},{"family":"Jiang","given":"Chaoguang"},{"family":"Zhang","given":"Xueji"}],"issued":{"date-parts":[["2012"]]}}}],"schema":"https://github.com/citation-style-language/schema/raw/master/csl-citation.json"} </w:instrText>
      </w:r>
      <w:r w:rsidR="001D64AC" w:rsidRPr="00BD6F6F">
        <w:rPr>
          <w:rFonts w:ascii="Arial" w:eastAsia="Times New Roman" w:hAnsi="Arial" w:cs="Arial"/>
          <w:sz w:val="24"/>
          <w:szCs w:val="24"/>
          <w:highlight w:val="cyan"/>
          <w:lang w:eastAsia="en-GB"/>
        </w:rPr>
        <w:fldChar w:fldCharType="separate"/>
      </w:r>
      <w:r w:rsidR="001D64AC" w:rsidRPr="00BD6F6F">
        <w:rPr>
          <w:rFonts w:ascii="Arial" w:hAnsi="Arial" w:cs="Arial"/>
          <w:sz w:val="24"/>
          <w:szCs w:val="24"/>
          <w:highlight w:val="cyan"/>
        </w:rPr>
        <w:t xml:space="preserve">(Shao </w:t>
      </w:r>
      <w:r w:rsidR="00BD6F6F" w:rsidRPr="00BD6F6F">
        <w:rPr>
          <w:rFonts w:ascii="Arial" w:hAnsi="Arial" w:cs="Arial"/>
          <w:i/>
          <w:iCs/>
          <w:sz w:val="24"/>
          <w:szCs w:val="24"/>
          <w:highlight w:val="cyan"/>
        </w:rPr>
        <w:t>et al.</w:t>
      </w:r>
      <w:r w:rsidR="001D64AC" w:rsidRPr="00BD6F6F">
        <w:rPr>
          <w:rFonts w:ascii="Arial" w:hAnsi="Arial" w:cs="Arial"/>
          <w:sz w:val="24"/>
          <w:szCs w:val="24"/>
          <w:highlight w:val="cyan"/>
        </w:rPr>
        <w:t>, 2012)</w:t>
      </w:r>
      <w:r w:rsidR="001D64AC" w:rsidRPr="00BD6F6F">
        <w:rPr>
          <w:rFonts w:ascii="Arial" w:eastAsia="Times New Roman" w:hAnsi="Arial" w:cs="Arial"/>
          <w:sz w:val="24"/>
          <w:szCs w:val="24"/>
          <w:highlight w:val="cyan"/>
          <w:lang w:eastAsia="en-GB"/>
        </w:rPr>
        <w:fldChar w:fldCharType="end"/>
      </w:r>
      <w:r w:rsidR="00287A06" w:rsidRPr="00BD6F6F">
        <w:rPr>
          <w:rFonts w:ascii="Arial" w:eastAsia="Times New Roman" w:hAnsi="Arial" w:cs="Arial"/>
          <w:sz w:val="24"/>
          <w:szCs w:val="24"/>
          <w:lang w:eastAsia="en-GB"/>
        </w:rPr>
        <w:t>,</w:t>
      </w:r>
      <w:r w:rsidR="0052175B" w:rsidRPr="00BD6F6F">
        <w:rPr>
          <w:rFonts w:ascii="Arial" w:eastAsia="Times New Roman" w:hAnsi="Arial" w:cs="Arial"/>
          <w:sz w:val="24"/>
          <w:szCs w:val="24"/>
          <w:lang w:eastAsia="en-GB"/>
        </w:rPr>
        <w:t xml:space="preserve"> </w:t>
      </w:r>
      <w:r w:rsidR="001D64AC" w:rsidRPr="00BD6F6F">
        <w:rPr>
          <w:rFonts w:ascii="Arial" w:eastAsia="Times New Roman" w:hAnsi="Arial" w:cs="Arial"/>
          <w:sz w:val="24"/>
          <w:szCs w:val="24"/>
          <w:lang w:eastAsia="en-GB"/>
        </w:rPr>
        <w:t xml:space="preserve">ant colony optimisation </w:t>
      </w:r>
      <w:r w:rsidR="001D64AC" w:rsidRPr="00BD6F6F">
        <w:rPr>
          <w:rFonts w:ascii="Arial" w:eastAsia="Times New Roman" w:hAnsi="Arial" w:cs="Arial"/>
          <w:sz w:val="24"/>
          <w:szCs w:val="24"/>
          <w:highlight w:val="cyan"/>
          <w:lang w:eastAsia="en-GB"/>
        </w:rPr>
        <w:fldChar w:fldCharType="begin"/>
      </w:r>
      <w:r w:rsidR="001D64AC" w:rsidRPr="00BD6F6F">
        <w:rPr>
          <w:rFonts w:ascii="Arial" w:eastAsia="Times New Roman" w:hAnsi="Arial" w:cs="Arial"/>
          <w:sz w:val="24"/>
          <w:szCs w:val="24"/>
          <w:highlight w:val="cyan"/>
          <w:lang w:eastAsia="en-GB"/>
        </w:rPr>
        <w:instrText xml:space="preserve"> ADDIN ZOTERO_ITEM CSL_CITATION {"citationID":"HSCY93oJ","properties":{"formattedCitation":"(Ressom {\\i{}et al.}, 2007)","plainCitation":"(Ressom et al., 2007)","noteIndex":0},"citationItems":[{"id":1115,"uris":["http://zotero.org/users/local/RCjsWmNK/items/3XXFIAVZ"],"itemData":{"id":1115,"type":"article-journal","abstract":"Motivation: Due to the large number of peaks in mass spectra of low-molecular-weight (LMW) enriched sera, a systematic method is needed to select a parsimonious set of peaks to facilitate biomarker identification. We present computational methods for matrix-assisted laser desorption/ionization time-of-flight (MALDI-TOF) spectral data preprocessing and peak selection. In particular, we propose a novel method that combines ant colony optimization (ACO) with support vector machines (SVM) to select a small set of useful peaks.Results: The proposed hybrid ACO-SVM algorithm selected a panel of eight peaks out of 228 candidate peaks from MALDI-TOF spectra of LMW enriched sera. An SVM classifier built with these peaks achieved 94% sensitivity and 100% specificity in distinguishing hepatocellular carcinoma from cirrhosis in a blind validation set of 69 samples. Area under the receiver operating characteristic (ROC) curve was 0.996. The classification capability of these peaks is compared with those selected by the SVM-recursive feature elimination method.Availability: Supplementary material and MATLAB scripts to implement the methods described in this article are available at http://microarray.georgetown.edu/web/files/bioinf.htmContact:  hwr@georgetown.eduSupplementary information: Supplementary data are available at Bioinformatics online.","container-title":"Bioinformatics","DOI":"10.1093/bioinformatics/btl678","ISSN":"1367-4803","issue":"5","journalAbbreviation":"Bioinformatics","page":"619-626","source":"Silverchair","title":"Peak selection from MALDI-TOF mass spectra using ant colony optimization","volume":"23","author":[{"family":"Ressom","given":"H. W."},{"family":"Varghese","given":"R. S."},{"family":"Drake","given":"S. K."},{"family":"Hortin","given":"G. L."},{"family":"Abdel-Hamid","given":"M."},{"family":"Loffredo","given":"C. A."},{"family":"Goldman","given":"R."}],"issued":{"date-parts":[["2007",3,1]]}}}],"schema":"https://github.com/citation-style-language/schema/raw/master/csl-citation.json"} </w:instrText>
      </w:r>
      <w:r w:rsidR="001D64AC" w:rsidRPr="00BD6F6F">
        <w:rPr>
          <w:rFonts w:ascii="Arial" w:eastAsia="Times New Roman" w:hAnsi="Arial" w:cs="Arial"/>
          <w:sz w:val="24"/>
          <w:szCs w:val="24"/>
          <w:highlight w:val="cyan"/>
          <w:lang w:eastAsia="en-GB"/>
        </w:rPr>
        <w:fldChar w:fldCharType="separate"/>
      </w:r>
      <w:r w:rsidR="001D64AC" w:rsidRPr="00BD6F6F">
        <w:rPr>
          <w:rFonts w:ascii="Arial" w:hAnsi="Arial" w:cs="Arial"/>
          <w:sz w:val="24"/>
          <w:szCs w:val="24"/>
          <w:highlight w:val="cyan"/>
        </w:rPr>
        <w:t>(</w:t>
      </w:r>
      <w:proofErr w:type="spellStart"/>
      <w:r w:rsidR="001D64AC" w:rsidRPr="00BD6F6F">
        <w:rPr>
          <w:rFonts w:ascii="Arial" w:hAnsi="Arial" w:cs="Arial"/>
          <w:sz w:val="24"/>
          <w:szCs w:val="24"/>
          <w:highlight w:val="cyan"/>
        </w:rPr>
        <w:t>Ressom</w:t>
      </w:r>
      <w:proofErr w:type="spellEnd"/>
      <w:r w:rsidR="001D64AC"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1D64AC" w:rsidRPr="00BD6F6F">
        <w:rPr>
          <w:rFonts w:ascii="Arial" w:hAnsi="Arial" w:cs="Arial"/>
          <w:sz w:val="24"/>
          <w:szCs w:val="24"/>
          <w:highlight w:val="cyan"/>
        </w:rPr>
        <w:t>, 2007)</w:t>
      </w:r>
      <w:r w:rsidR="001D64AC" w:rsidRPr="00BD6F6F">
        <w:rPr>
          <w:rFonts w:ascii="Arial" w:eastAsia="Times New Roman" w:hAnsi="Arial" w:cs="Arial"/>
          <w:sz w:val="24"/>
          <w:szCs w:val="24"/>
          <w:highlight w:val="cyan"/>
          <w:lang w:eastAsia="en-GB"/>
        </w:rPr>
        <w:fldChar w:fldCharType="end"/>
      </w:r>
      <w:r w:rsidR="00287A06" w:rsidRPr="00BD6F6F">
        <w:rPr>
          <w:rFonts w:ascii="Arial" w:eastAsia="Times New Roman" w:hAnsi="Arial" w:cs="Arial"/>
          <w:sz w:val="24"/>
          <w:szCs w:val="24"/>
          <w:lang w:eastAsia="en-GB"/>
        </w:rPr>
        <w:t xml:space="preserve"> and recursive feature elimination </w:t>
      </w:r>
      <w:r w:rsidR="00287A06" w:rsidRPr="00BD6F6F">
        <w:rPr>
          <w:rFonts w:ascii="Arial" w:eastAsia="Times New Roman" w:hAnsi="Arial" w:cs="Arial"/>
          <w:sz w:val="24"/>
          <w:szCs w:val="24"/>
          <w:highlight w:val="cyan"/>
          <w:lang w:eastAsia="en-GB"/>
        </w:rPr>
        <w:fldChar w:fldCharType="begin"/>
      </w:r>
      <w:r w:rsidR="00287A06" w:rsidRPr="00BD6F6F">
        <w:rPr>
          <w:rFonts w:ascii="Arial" w:eastAsia="Times New Roman" w:hAnsi="Arial" w:cs="Arial"/>
          <w:sz w:val="24"/>
          <w:szCs w:val="24"/>
          <w:highlight w:val="cyan"/>
          <w:lang w:eastAsia="en-GB"/>
        </w:rPr>
        <w:instrText xml:space="preserve"> ADDIN ZOTERO_ITEM CSL_CITATION {"citationID":"MJGMqFpR","properties":{"formattedCitation":"(Liu {\\i{}et al.}, 2009)","plainCitation":"(Liu et al., 2009)","noteIndex":0},"citationItems":[{"id":1123,"uris":["http://zotero.org/users/local/RCjsWmNK/items/FCEGUNDK"],"itemData":{"id":1123,"type":"article-journal","abstract":"In the classification of Mass Spectrometry (MS) proteomics data, peak detection, feature selection, and learning classifiers are critical to classification accuracy. To better understand which methods are more accurate when classifying data, some publicly available peak detection algorithms for Matrix assisted Laser Desorption Ionization Mass Spectrometry (MALDI-MS) data were recently compared; however, the issue of different feature selection methods and different classification models as they relate to classification performance has not been addressed. With the application of intelligent computing, much progress has been made in the development of feature selection methods and learning classifiers for the analysis of high-throughput biological data. The main objective of this paper is to compare the methods of feature selection and different learning classifiers when applied to MALDI-MS data and to provide a subsequent reference for the analysis of MS proteomics data.","container-title":"BMC Genomics","DOI":"10.1186/1471-2164-10-S1-S3","ISSN":"1471-2164","issue":"1","journalAbbreviation":"BMC Genomics","language":"en","page":"S3","source":"Springer Link","title":"Comparison of feature selection and classification for MALDI-MS data","volume":"10","author":[{"family":"Liu","given":"Qingzhong"},{"family":"Sung","given":"Andrew H."},{"family":"Qiao","given":"Mengyu"},{"family":"Chen","given":"Zhongxue"},{"family":"Yang","given":"Jack Y."},{"family":"Yang","given":"Mary Qu"},{"family":"Huang","given":"Xudong"},{"family":"Deng","given":"Youping"}],"issued":{"date-parts":[["2009",7,7]]}}}],"schema":"https://github.com/citation-style-language/schema/raw/master/csl-citation.json"} </w:instrText>
      </w:r>
      <w:r w:rsidR="00287A06" w:rsidRPr="00BD6F6F">
        <w:rPr>
          <w:rFonts w:ascii="Arial" w:eastAsia="Times New Roman" w:hAnsi="Arial" w:cs="Arial"/>
          <w:sz w:val="24"/>
          <w:szCs w:val="24"/>
          <w:highlight w:val="cyan"/>
          <w:lang w:eastAsia="en-GB"/>
        </w:rPr>
        <w:fldChar w:fldCharType="separate"/>
      </w:r>
      <w:r w:rsidR="00287A06" w:rsidRPr="00BD6F6F">
        <w:rPr>
          <w:rFonts w:ascii="Arial" w:hAnsi="Arial" w:cs="Arial"/>
          <w:sz w:val="24"/>
          <w:szCs w:val="24"/>
          <w:highlight w:val="cyan"/>
        </w:rPr>
        <w:t xml:space="preserve">(Liu </w:t>
      </w:r>
      <w:r w:rsidR="00BD6F6F" w:rsidRPr="00BD6F6F">
        <w:rPr>
          <w:rFonts w:ascii="Arial" w:hAnsi="Arial" w:cs="Arial"/>
          <w:i/>
          <w:iCs/>
          <w:sz w:val="24"/>
          <w:szCs w:val="24"/>
          <w:highlight w:val="cyan"/>
        </w:rPr>
        <w:t>et al.</w:t>
      </w:r>
      <w:r w:rsidR="00287A06" w:rsidRPr="00BD6F6F">
        <w:rPr>
          <w:rFonts w:ascii="Arial" w:hAnsi="Arial" w:cs="Arial"/>
          <w:sz w:val="24"/>
          <w:szCs w:val="24"/>
          <w:highlight w:val="cyan"/>
        </w:rPr>
        <w:t>, 2009)</w:t>
      </w:r>
      <w:r w:rsidR="00287A06" w:rsidRPr="00BD6F6F">
        <w:rPr>
          <w:rFonts w:ascii="Arial" w:eastAsia="Times New Roman" w:hAnsi="Arial" w:cs="Arial"/>
          <w:sz w:val="24"/>
          <w:szCs w:val="24"/>
          <w:highlight w:val="cyan"/>
          <w:lang w:eastAsia="en-GB"/>
        </w:rPr>
        <w:fldChar w:fldCharType="end"/>
      </w:r>
      <w:r w:rsidR="000D5C9E" w:rsidRPr="00BD6F6F">
        <w:rPr>
          <w:rFonts w:ascii="Arial" w:eastAsia="Times New Roman" w:hAnsi="Arial" w:cs="Arial"/>
          <w:sz w:val="24"/>
          <w:szCs w:val="24"/>
          <w:lang w:eastAsia="en-GB"/>
        </w:rPr>
        <w:t xml:space="preserve">. Additionally, some methods </w:t>
      </w:r>
      <w:r w:rsidR="00B8684E" w:rsidRPr="00BD6F6F">
        <w:rPr>
          <w:rFonts w:ascii="Arial" w:eastAsia="Times New Roman" w:hAnsi="Arial" w:cs="Arial"/>
          <w:sz w:val="24"/>
          <w:szCs w:val="24"/>
          <w:lang w:eastAsia="en-GB"/>
        </w:rPr>
        <w:t xml:space="preserve">keep/ omit </w:t>
      </w:r>
      <w:r w:rsidR="000D5C9E" w:rsidRPr="00BD6F6F">
        <w:rPr>
          <w:rFonts w:ascii="Arial" w:eastAsia="Times New Roman" w:hAnsi="Arial" w:cs="Arial"/>
          <w:sz w:val="24"/>
          <w:szCs w:val="24"/>
          <w:lang w:eastAsia="en-GB"/>
        </w:rPr>
        <w:t xml:space="preserve">peaks </w:t>
      </w:r>
      <w:r w:rsidR="00B8684E" w:rsidRPr="00BD6F6F">
        <w:rPr>
          <w:rFonts w:ascii="Arial" w:eastAsia="Times New Roman" w:hAnsi="Arial" w:cs="Arial"/>
          <w:sz w:val="24"/>
          <w:szCs w:val="24"/>
          <w:lang w:eastAsia="en-GB"/>
        </w:rPr>
        <w:t>through</w:t>
      </w:r>
      <w:r w:rsidR="000D5C9E" w:rsidRPr="00BD6F6F">
        <w:rPr>
          <w:rFonts w:ascii="Arial" w:eastAsia="Times New Roman" w:hAnsi="Arial" w:cs="Arial"/>
          <w:sz w:val="24"/>
          <w:szCs w:val="24"/>
          <w:lang w:eastAsia="en-GB"/>
        </w:rPr>
        <w:t xml:space="preserve"> </w:t>
      </w:r>
      <w:r w:rsidR="00B8684E" w:rsidRPr="00BD6F6F">
        <w:rPr>
          <w:rFonts w:ascii="Arial" w:eastAsia="Times New Roman" w:hAnsi="Arial" w:cs="Arial"/>
          <w:sz w:val="24"/>
          <w:szCs w:val="24"/>
          <w:lang w:eastAsia="en-GB"/>
        </w:rPr>
        <w:t>statistical filtering whereby the occurrence ratio of meaningful peaks</w:t>
      </w:r>
      <w:r w:rsidR="000D5C9E" w:rsidRPr="00BD6F6F">
        <w:rPr>
          <w:rFonts w:ascii="Arial" w:eastAsia="Times New Roman" w:hAnsi="Arial" w:cs="Arial"/>
          <w:sz w:val="24"/>
          <w:szCs w:val="24"/>
          <w:lang w:eastAsia="en-GB"/>
        </w:rPr>
        <w:t xml:space="preserve"> </w:t>
      </w:r>
      <w:r w:rsidR="00B8684E" w:rsidRPr="00BD6F6F">
        <w:rPr>
          <w:rFonts w:ascii="Arial" w:eastAsia="Times New Roman" w:hAnsi="Arial" w:cs="Arial"/>
          <w:sz w:val="24"/>
          <w:szCs w:val="24"/>
          <w:lang w:eastAsia="en-GB"/>
        </w:rPr>
        <w:t xml:space="preserve">are quantified </w:t>
      </w:r>
      <w:r w:rsidR="00841A2D" w:rsidRPr="00BD6F6F">
        <w:rPr>
          <w:rFonts w:ascii="Arial" w:eastAsia="Times New Roman" w:hAnsi="Arial" w:cs="Arial"/>
          <w:sz w:val="24"/>
          <w:szCs w:val="24"/>
          <w:lang w:eastAsia="en-GB"/>
        </w:rPr>
        <w:t xml:space="preserve">and ranked </w:t>
      </w:r>
      <w:r w:rsidR="00B8684E" w:rsidRPr="00BD6F6F">
        <w:rPr>
          <w:rFonts w:ascii="Arial" w:eastAsia="Times New Roman" w:hAnsi="Arial" w:cs="Arial"/>
          <w:sz w:val="24"/>
          <w:szCs w:val="24"/>
          <w:lang w:eastAsia="en-GB"/>
        </w:rPr>
        <w:t>before an upper quartile is calculated and the corresponding peaks are retained</w:t>
      </w:r>
      <w:r w:rsidR="000D5C9E" w:rsidRPr="00BD6F6F">
        <w:rPr>
          <w:rFonts w:ascii="Arial" w:eastAsia="Times New Roman" w:hAnsi="Arial" w:cs="Arial"/>
          <w:sz w:val="24"/>
          <w:szCs w:val="24"/>
          <w:lang w:eastAsia="en-GB"/>
        </w:rPr>
        <w:t xml:space="preserve"> </w:t>
      </w:r>
      <w:r w:rsidR="000D5C9E" w:rsidRPr="00BD6F6F">
        <w:rPr>
          <w:rFonts w:ascii="Arial" w:eastAsia="Times New Roman" w:hAnsi="Arial" w:cs="Arial"/>
          <w:sz w:val="24"/>
          <w:szCs w:val="24"/>
          <w:highlight w:val="cyan"/>
          <w:lang w:eastAsia="en-GB"/>
        </w:rPr>
        <w:fldChar w:fldCharType="begin"/>
      </w:r>
      <w:r w:rsidR="00287A06" w:rsidRPr="00BD6F6F">
        <w:rPr>
          <w:rFonts w:ascii="Arial" w:eastAsia="Times New Roman" w:hAnsi="Arial" w:cs="Arial"/>
          <w:sz w:val="24"/>
          <w:szCs w:val="24"/>
          <w:highlight w:val="cyan"/>
          <w:lang w:eastAsia="en-GB"/>
        </w:rPr>
        <w:instrText xml:space="preserve"> ADDIN ZOTERO_ITEM CSL_CITATION {"citationID":"ug5QKh5U","properties":{"formattedCitation":"(Zhang {\\i{}et al.}, 2023)","plainCitation":"(Zhang et al., 2023)","dontUpdate":true,"noteIndex":0},"citationItems":[{"id":1121,"uris":["http://zotero.org/users/local/RCjsWmNK/items/YDK39PIG"],"itemData":{"id":1121,"type":"article-journal","abstract":"Carbapenem-resistant Klebsiella pneumoniae (CRKP) is a clinically critical pathogen that causes severe infection. Due to improper antibiotic administration, the prevalence of CRKP infection has been increasing considerably. In recent years, the utilization of matrix-assisted laser desorption ionization time-of-flight mass spectrometry (MALDI-TOF MS) has enabled the identification of bacterial isolates at the families and species level. Moreover, machine learning (ML) classifiers based on MALDI-TOF MS have been recently considered a novel method to detect clinical antimicrobial-resistant pathogens.","container-title":"Journal of Biomedical Science","DOI":"10.1186/s12929-023-00918-2","ISSN":"1423-0127","issue":"1","journalAbbreviation":"J Biomed Sci","language":"en","page":"25","source":"Springer Link","title":"Rapid identification of carbapenem-resistant Klebsiella pneumoniae based on matrix-assisted laser desorption ionization time-of-flight mass spectrometry and an artificial neural network model","volume":"30","author":[{"family":"Zhang","given":"Yu-Ming"},{"family":"Tsao","given":"Mei-Fen"},{"family":"Chang","given":"Ching-Yu"},{"family":"Lin","given":"Kuan-Ting"},{"family":"Keller","given":"Joseph Jordan"},{"family":"Lin","given":"Hsiu-Chen"}],"issued":{"date-parts":[["2023",4,17]]}}}],"schema":"https://github.com/citation-style-language/schema/raw/master/csl-citation.json"} </w:instrText>
      </w:r>
      <w:r w:rsidR="000D5C9E" w:rsidRPr="00BD6F6F">
        <w:rPr>
          <w:rFonts w:ascii="Arial" w:eastAsia="Times New Roman" w:hAnsi="Arial" w:cs="Arial"/>
          <w:sz w:val="24"/>
          <w:szCs w:val="24"/>
          <w:highlight w:val="cyan"/>
          <w:lang w:eastAsia="en-GB"/>
        </w:rPr>
        <w:fldChar w:fldCharType="separate"/>
      </w:r>
      <w:r w:rsidR="000D5C9E" w:rsidRPr="00BD6F6F">
        <w:rPr>
          <w:rFonts w:ascii="Arial" w:hAnsi="Arial" w:cs="Arial"/>
          <w:sz w:val="24"/>
          <w:szCs w:val="24"/>
          <w:highlight w:val="cyan"/>
        </w:rPr>
        <w:t xml:space="preserve">Zhang </w:t>
      </w:r>
      <w:r w:rsidR="00BD6F6F" w:rsidRPr="00BD6F6F">
        <w:rPr>
          <w:rFonts w:ascii="Arial" w:hAnsi="Arial" w:cs="Arial"/>
          <w:i/>
          <w:iCs/>
          <w:sz w:val="24"/>
          <w:szCs w:val="24"/>
          <w:highlight w:val="cyan"/>
        </w:rPr>
        <w:t>et al.</w:t>
      </w:r>
      <w:r w:rsidR="000D5C9E" w:rsidRPr="00BD6F6F">
        <w:rPr>
          <w:rFonts w:ascii="Arial" w:hAnsi="Arial" w:cs="Arial"/>
          <w:sz w:val="24"/>
          <w:szCs w:val="24"/>
          <w:highlight w:val="cyan"/>
        </w:rPr>
        <w:t>, (2023)</w:t>
      </w:r>
      <w:r w:rsidR="000D5C9E" w:rsidRPr="00BD6F6F">
        <w:rPr>
          <w:rFonts w:ascii="Arial" w:eastAsia="Times New Roman" w:hAnsi="Arial" w:cs="Arial"/>
          <w:sz w:val="24"/>
          <w:szCs w:val="24"/>
          <w:highlight w:val="cyan"/>
          <w:lang w:eastAsia="en-GB"/>
        </w:rPr>
        <w:fldChar w:fldCharType="end"/>
      </w:r>
      <w:r w:rsidR="00B8684E" w:rsidRPr="00BD6F6F">
        <w:rPr>
          <w:rFonts w:ascii="Arial" w:eastAsia="Times New Roman" w:hAnsi="Arial" w:cs="Arial"/>
          <w:sz w:val="24"/>
          <w:szCs w:val="24"/>
          <w:lang w:eastAsia="en-GB"/>
        </w:rPr>
        <w:t>.</w:t>
      </w:r>
      <w:r w:rsidR="0057348A" w:rsidRPr="00BD6F6F">
        <w:rPr>
          <w:rFonts w:ascii="Arial" w:eastAsia="Times New Roman" w:hAnsi="Arial" w:cs="Arial"/>
          <w:sz w:val="24"/>
          <w:szCs w:val="24"/>
          <w:lang w:eastAsia="en-GB"/>
        </w:rPr>
        <w:t xml:space="preserve"> </w:t>
      </w:r>
      <w:r w:rsidR="00CD122E" w:rsidRPr="00BD6F6F">
        <w:rPr>
          <w:rFonts w:ascii="Arial" w:eastAsia="Times New Roman" w:hAnsi="Arial" w:cs="Arial"/>
          <w:sz w:val="24"/>
          <w:szCs w:val="24"/>
          <w:lang w:eastAsia="en-GB"/>
        </w:rPr>
        <w:t>The resultant subset of peaks is then ready to be used in the next stage of the diagnostic/ predictive pipeline: modelling.</w:t>
      </w:r>
    </w:p>
    <w:p w:rsidR="008936FC" w:rsidRPr="00BD6F6F" w:rsidRDefault="008936FC" w:rsidP="005A0F41">
      <w:pPr>
        <w:spacing w:line="360" w:lineRule="auto"/>
        <w:jc w:val="both"/>
        <w:rPr>
          <w:rFonts w:ascii="Arial" w:eastAsia="Times New Roman" w:hAnsi="Arial" w:cs="Arial"/>
          <w:sz w:val="24"/>
          <w:szCs w:val="24"/>
          <w:lang w:eastAsia="en-GB"/>
        </w:rPr>
      </w:pPr>
    </w:p>
    <w:p w:rsidR="005A0F41" w:rsidRPr="00BD6F6F" w:rsidRDefault="00CE37CE" w:rsidP="00CE37CE">
      <w:pPr>
        <w:pStyle w:val="Heading2"/>
      </w:pPr>
      <w:bookmarkStart w:id="19" w:name="_Toc203997260"/>
      <w:r w:rsidRPr="00BD6F6F">
        <w:t>1.7</w:t>
      </w:r>
      <w:r w:rsidR="005A0F41" w:rsidRPr="00BD6F6F">
        <w:t xml:space="preserve"> Model Frameworks for SAB Infection Outcome</w:t>
      </w:r>
      <w:bookmarkEnd w:id="19"/>
      <w:r w:rsidR="005A0F41" w:rsidRPr="00BD6F6F">
        <w:t xml:space="preserve"> </w:t>
      </w:r>
    </w:p>
    <w:p w:rsidR="0047150C" w:rsidRPr="00BD6F6F" w:rsidRDefault="0047150C" w:rsidP="003653E6">
      <w:pPr>
        <w:spacing w:line="360" w:lineRule="auto"/>
        <w:jc w:val="both"/>
        <w:rPr>
          <w:rFonts w:ascii="Arial" w:hAnsi="Arial" w:cs="Arial"/>
          <w:sz w:val="24"/>
          <w:szCs w:val="24"/>
        </w:rPr>
      </w:pPr>
      <w:r w:rsidRPr="00BD6F6F">
        <w:rPr>
          <w:rFonts w:ascii="Arial" w:hAnsi="Arial" w:cs="Arial"/>
          <w:sz w:val="24"/>
          <w:szCs w:val="24"/>
        </w:rPr>
        <w:t xml:space="preserve">Models that </w:t>
      </w:r>
      <w:r w:rsidR="00DC27BF" w:rsidRPr="00BD6F6F">
        <w:rPr>
          <w:rFonts w:ascii="Arial" w:hAnsi="Arial" w:cs="Arial"/>
          <w:sz w:val="24"/>
          <w:szCs w:val="24"/>
        </w:rPr>
        <w:t xml:space="preserve">use MALDI-TOF mass spectra to predict pathogen characteristics and/ or </w:t>
      </w:r>
      <w:r w:rsidR="00DE30B2" w:rsidRPr="00BD6F6F">
        <w:rPr>
          <w:rFonts w:ascii="Arial" w:hAnsi="Arial" w:cs="Arial"/>
          <w:sz w:val="24"/>
          <w:szCs w:val="24"/>
        </w:rPr>
        <w:t>infection</w:t>
      </w:r>
      <w:r w:rsidRPr="00BD6F6F">
        <w:rPr>
          <w:rFonts w:ascii="Arial" w:hAnsi="Arial" w:cs="Arial"/>
          <w:sz w:val="24"/>
          <w:szCs w:val="24"/>
        </w:rPr>
        <w:t xml:space="preserve"> outcome </w:t>
      </w:r>
      <w:r w:rsidR="008936FC" w:rsidRPr="00BD6F6F">
        <w:rPr>
          <w:rFonts w:ascii="Arial" w:hAnsi="Arial" w:cs="Arial"/>
          <w:sz w:val="24"/>
          <w:szCs w:val="24"/>
        </w:rPr>
        <w:t>can be</w:t>
      </w:r>
      <w:r w:rsidRPr="00BD6F6F">
        <w:rPr>
          <w:rFonts w:ascii="Arial" w:hAnsi="Arial" w:cs="Arial"/>
          <w:sz w:val="24"/>
          <w:szCs w:val="24"/>
        </w:rPr>
        <w:t xml:space="preserve"> invaluable for </w:t>
      </w:r>
      <w:r w:rsidR="00DC27BF" w:rsidRPr="00BD6F6F">
        <w:rPr>
          <w:rFonts w:ascii="Arial" w:hAnsi="Arial" w:cs="Arial"/>
          <w:sz w:val="24"/>
          <w:szCs w:val="24"/>
        </w:rPr>
        <w:t xml:space="preserve">clinical management. In the context of SAB, the majority of these models are binary classification problems e.g. </w:t>
      </w:r>
      <w:r w:rsidR="008936FC" w:rsidRPr="00BD6F6F">
        <w:rPr>
          <w:rFonts w:ascii="Arial" w:hAnsi="Arial" w:cs="Arial"/>
          <w:sz w:val="24"/>
          <w:szCs w:val="24"/>
        </w:rPr>
        <w:t>‘I</w:t>
      </w:r>
      <w:r w:rsidR="00DC27BF" w:rsidRPr="00BD6F6F">
        <w:rPr>
          <w:rFonts w:ascii="Arial" w:hAnsi="Arial" w:cs="Arial"/>
          <w:sz w:val="24"/>
          <w:szCs w:val="24"/>
        </w:rPr>
        <w:t xml:space="preserve">s the </w:t>
      </w:r>
      <w:r w:rsidR="00642CFB" w:rsidRPr="00BD6F6F">
        <w:rPr>
          <w:rFonts w:ascii="Arial" w:hAnsi="Arial" w:cs="Arial"/>
          <w:sz w:val="24"/>
          <w:szCs w:val="24"/>
        </w:rPr>
        <w:t>infection caused by</w:t>
      </w:r>
      <w:r w:rsidR="00DC27BF" w:rsidRPr="00BD6F6F">
        <w:rPr>
          <w:rFonts w:ascii="Arial" w:hAnsi="Arial" w:cs="Arial"/>
          <w:sz w:val="24"/>
          <w:szCs w:val="24"/>
        </w:rPr>
        <w:t xml:space="preserve"> MRSA/</w:t>
      </w:r>
      <w:r w:rsidR="00642CFB" w:rsidRPr="00BD6F6F">
        <w:rPr>
          <w:rFonts w:ascii="Arial" w:hAnsi="Arial" w:cs="Arial"/>
          <w:sz w:val="24"/>
          <w:szCs w:val="24"/>
        </w:rPr>
        <w:t xml:space="preserve"> </w:t>
      </w:r>
      <w:r w:rsidR="00DC27BF" w:rsidRPr="00BD6F6F">
        <w:rPr>
          <w:rFonts w:ascii="Arial" w:hAnsi="Arial" w:cs="Arial"/>
          <w:sz w:val="24"/>
          <w:szCs w:val="24"/>
        </w:rPr>
        <w:t>MSSA</w:t>
      </w:r>
      <w:r w:rsidR="008936FC" w:rsidRPr="00BD6F6F">
        <w:rPr>
          <w:rFonts w:ascii="Arial" w:hAnsi="Arial" w:cs="Arial"/>
          <w:sz w:val="24"/>
          <w:szCs w:val="24"/>
        </w:rPr>
        <w:t>?’</w:t>
      </w:r>
      <w:r w:rsidR="00642CFB" w:rsidRPr="00BD6F6F">
        <w:rPr>
          <w:rFonts w:ascii="Arial" w:hAnsi="Arial" w:cs="Arial"/>
          <w:sz w:val="24"/>
          <w:szCs w:val="24"/>
        </w:rPr>
        <w:t>,</w:t>
      </w:r>
      <w:r w:rsidR="00DC27BF" w:rsidRPr="00BD6F6F">
        <w:rPr>
          <w:rFonts w:ascii="Arial" w:hAnsi="Arial" w:cs="Arial"/>
          <w:sz w:val="24"/>
          <w:szCs w:val="24"/>
        </w:rPr>
        <w:t xml:space="preserve"> or</w:t>
      </w:r>
      <w:r w:rsidR="008936FC" w:rsidRPr="00BD6F6F">
        <w:rPr>
          <w:rFonts w:ascii="Arial" w:hAnsi="Arial" w:cs="Arial"/>
          <w:sz w:val="24"/>
          <w:szCs w:val="24"/>
        </w:rPr>
        <w:t xml:space="preserve"> ‘W</w:t>
      </w:r>
      <w:r w:rsidR="009D11B2" w:rsidRPr="00BD6F6F">
        <w:rPr>
          <w:rFonts w:ascii="Arial" w:hAnsi="Arial" w:cs="Arial"/>
          <w:sz w:val="24"/>
          <w:szCs w:val="24"/>
        </w:rPr>
        <w:t>ill the infection</w:t>
      </w:r>
      <w:r w:rsidR="00DC27BF" w:rsidRPr="00BD6F6F">
        <w:rPr>
          <w:rFonts w:ascii="Arial" w:hAnsi="Arial" w:cs="Arial"/>
          <w:sz w:val="24"/>
          <w:szCs w:val="24"/>
        </w:rPr>
        <w:t xml:space="preserve"> </w:t>
      </w:r>
      <w:r w:rsidR="00642CFB" w:rsidRPr="00BD6F6F">
        <w:rPr>
          <w:rFonts w:ascii="Arial" w:hAnsi="Arial" w:cs="Arial"/>
          <w:sz w:val="24"/>
          <w:szCs w:val="24"/>
        </w:rPr>
        <w:t>end in</w:t>
      </w:r>
      <w:r w:rsidR="00DC27BF" w:rsidRPr="00BD6F6F">
        <w:rPr>
          <w:rFonts w:ascii="Arial" w:hAnsi="Arial" w:cs="Arial"/>
          <w:sz w:val="24"/>
          <w:szCs w:val="24"/>
        </w:rPr>
        <w:t xml:space="preserve"> mortality/</w:t>
      </w:r>
      <w:r w:rsidR="00642CFB" w:rsidRPr="00BD6F6F">
        <w:rPr>
          <w:rFonts w:ascii="Arial" w:hAnsi="Arial" w:cs="Arial"/>
          <w:sz w:val="24"/>
          <w:szCs w:val="24"/>
        </w:rPr>
        <w:t xml:space="preserve"> </w:t>
      </w:r>
      <w:r w:rsidR="00DC27BF" w:rsidRPr="00BD6F6F">
        <w:rPr>
          <w:rFonts w:ascii="Arial" w:hAnsi="Arial" w:cs="Arial"/>
          <w:sz w:val="24"/>
          <w:szCs w:val="24"/>
        </w:rPr>
        <w:t>survival</w:t>
      </w:r>
      <w:r w:rsidR="00642CFB" w:rsidRPr="00BD6F6F">
        <w:rPr>
          <w:rFonts w:ascii="Arial" w:hAnsi="Arial" w:cs="Arial"/>
          <w:sz w:val="24"/>
          <w:szCs w:val="24"/>
        </w:rPr>
        <w:t>?</w:t>
      </w:r>
      <w:r w:rsidR="008936FC" w:rsidRPr="00BD6F6F">
        <w:rPr>
          <w:rFonts w:ascii="Arial" w:hAnsi="Arial" w:cs="Arial"/>
          <w:sz w:val="24"/>
          <w:szCs w:val="24"/>
        </w:rPr>
        <w:t>’.</w:t>
      </w:r>
      <w:r w:rsidR="00CD0966" w:rsidRPr="00BD6F6F">
        <w:rPr>
          <w:rFonts w:ascii="Arial" w:hAnsi="Arial" w:cs="Arial"/>
          <w:sz w:val="24"/>
          <w:szCs w:val="24"/>
        </w:rPr>
        <w:t xml:space="preserve"> Recent studies have compared the performance of various models.</w:t>
      </w:r>
    </w:p>
    <w:p w:rsidR="00825B21" w:rsidRPr="00BD6F6F" w:rsidRDefault="00825B21" w:rsidP="00825B21">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Unsupervised learning algorithms are a relevant group of </w:t>
      </w:r>
      <w:r w:rsidR="00741A26" w:rsidRPr="00BD6F6F">
        <w:rPr>
          <w:rFonts w:ascii="Arial" w:eastAsia="Times New Roman" w:hAnsi="Arial" w:cs="Arial"/>
          <w:sz w:val="24"/>
          <w:szCs w:val="24"/>
          <w:lang w:eastAsia="en-GB"/>
        </w:rPr>
        <w:t xml:space="preserve">machine learning </w:t>
      </w:r>
      <w:r w:rsidRPr="00BD6F6F">
        <w:rPr>
          <w:rFonts w:ascii="Arial" w:eastAsia="Times New Roman" w:hAnsi="Arial" w:cs="Arial"/>
          <w:sz w:val="24"/>
          <w:szCs w:val="24"/>
          <w:lang w:eastAsia="en-GB"/>
        </w:rPr>
        <w:t>framework</w:t>
      </w:r>
      <w:r w:rsidR="00741A26" w:rsidRPr="00BD6F6F">
        <w:rPr>
          <w:rFonts w:ascii="Arial" w:eastAsia="Times New Roman" w:hAnsi="Arial" w:cs="Arial"/>
          <w:sz w:val="24"/>
          <w:szCs w:val="24"/>
          <w:lang w:eastAsia="en-GB"/>
        </w:rPr>
        <w:t>s</w:t>
      </w:r>
      <w:r w:rsidRPr="00BD6F6F">
        <w:rPr>
          <w:rFonts w:ascii="Arial" w:eastAsia="Times New Roman" w:hAnsi="Arial" w:cs="Arial"/>
          <w:sz w:val="24"/>
          <w:szCs w:val="24"/>
          <w:lang w:eastAsia="en-GB"/>
        </w:rPr>
        <w:t xml:space="preserve"> in the context of MALDI-TOF MS since they do not require labelled data, as is </w:t>
      </w:r>
      <w:r w:rsidR="00850F92" w:rsidRPr="00BD6F6F">
        <w:rPr>
          <w:rFonts w:ascii="Arial" w:eastAsia="Times New Roman" w:hAnsi="Arial" w:cs="Arial"/>
          <w:sz w:val="24"/>
          <w:szCs w:val="24"/>
          <w:lang w:eastAsia="en-GB"/>
        </w:rPr>
        <w:t xml:space="preserve">the </w:t>
      </w:r>
      <w:r w:rsidRPr="00BD6F6F">
        <w:rPr>
          <w:rFonts w:ascii="Arial" w:eastAsia="Times New Roman" w:hAnsi="Arial" w:cs="Arial"/>
          <w:sz w:val="24"/>
          <w:szCs w:val="24"/>
          <w:lang w:eastAsia="en-GB"/>
        </w:rPr>
        <w:t xml:space="preserve">reality in clinical contexts. Methods </w:t>
      </w:r>
      <w:r w:rsidR="00741A26" w:rsidRPr="00BD6F6F">
        <w:rPr>
          <w:rFonts w:ascii="Arial" w:eastAsia="Times New Roman" w:hAnsi="Arial" w:cs="Arial"/>
          <w:sz w:val="24"/>
          <w:szCs w:val="24"/>
          <w:lang w:eastAsia="en-GB"/>
        </w:rPr>
        <w:t>such as</w:t>
      </w:r>
      <w:r w:rsidRPr="00BD6F6F">
        <w:rPr>
          <w:rFonts w:ascii="Arial" w:eastAsia="Times New Roman" w:hAnsi="Arial" w:cs="Arial"/>
          <w:sz w:val="24"/>
          <w:szCs w:val="24"/>
          <w:lang w:eastAsia="en-GB"/>
        </w:rPr>
        <w:t xml:space="preserve"> hierarchical cluster analysis could</w:t>
      </w:r>
      <w:r w:rsidR="00741A26" w:rsidRPr="00BD6F6F">
        <w:rPr>
          <w:rFonts w:ascii="Arial" w:eastAsia="Times New Roman" w:hAnsi="Arial" w:cs="Arial"/>
          <w:sz w:val="24"/>
          <w:szCs w:val="24"/>
          <w:lang w:eastAsia="en-GB"/>
        </w:rPr>
        <w:t>, in theory,</w:t>
      </w:r>
      <w:r w:rsidRPr="00BD6F6F">
        <w:rPr>
          <w:rFonts w:ascii="Arial" w:eastAsia="Times New Roman" w:hAnsi="Arial" w:cs="Arial"/>
          <w:sz w:val="24"/>
          <w:szCs w:val="24"/>
          <w:lang w:eastAsia="en-GB"/>
        </w:rPr>
        <w:t xml:space="preserve"> help identify clusters of peaks associated with either MRSA or MSSA, thus providing valuable insights into strain-specific virulence. </w:t>
      </w:r>
      <w:r w:rsidR="00C40C11" w:rsidRPr="00BD6F6F">
        <w:rPr>
          <w:rFonts w:ascii="Arial" w:eastAsia="Times New Roman" w:hAnsi="Arial" w:cs="Arial"/>
          <w:sz w:val="24"/>
          <w:szCs w:val="24"/>
          <w:lang w:eastAsia="en-GB"/>
        </w:rPr>
        <w:t>However,</w:t>
      </w:r>
      <w:r w:rsidRPr="00BD6F6F">
        <w:rPr>
          <w:rFonts w:ascii="Arial" w:eastAsia="Times New Roman" w:hAnsi="Arial" w:cs="Arial"/>
          <w:sz w:val="24"/>
          <w:szCs w:val="24"/>
          <w:lang w:eastAsia="en-GB"/>
        </w:rPr>
        <w:t xml:space="preserve"> the discriminatory power of unsupervised learning algorithms has been called into question. </w:t>
      </w:r>
      <w:r w:rsidRPr="00BD6F6F">
        <w:rPr>
          <w:rFonts w:ascii="Arial" w:eastAsia="Times New Roman" w:hAnsi="Arial" w:cs="Arial"/>
          <w:sz w:val="24"/>
          <w:szCs w:val="24"/>
          <w:highlight w:val="cyan"/>
          <w:lang w:eastAsia="en-GB"/>
        </w:rPr>
        <w:fldChar w:fldCharType="begin"/>
      </w:r>
      <w:r w:rsidR="00753B9C" w:rsidRPr="00BD6F6F">
        <w:rPr>
          <w:rFonts w:ascii="Arial" w:eastAsia="Times New Roman" w:hAnsi="Arial" w:cs="Arial"/>
          <w:sz w:val="24"/>
          <w:szCs w:val="24"/>
          <w:highlight w:val="cyan"/>
          <w:lang w:eastAsia="en-GB"/>
        </w:rPr>
        <w:instrText xml:space="preserve"> ADDIN ZOTERO_ITEM CSL_CITATION {"citationID":"XeFsBogO","properties":{"formattedCitation":"(Lasch {\\i{}et al.}, 2014)","plainCitation":"(Lasch et al., 2014)","dontUpdate":true,"noteIndex":0},"citationItems":[{"id":1125,"uris":["http://zotero.org/users/local/RCjsWmNK/items/U9NJ4YR7"],"itemData":{"id":1125,"type":"article-journal","abstract":"MALDI-TOF mass spectrometry (MALDI-TOF MS) is increasingly used as a reliable technique for species identification of bacterial pathogens. In this study we investigated the question of whether MALDI-TOF MS can be used for accurate sub-differentiation of strains and isolates of two important nosocomial pathogens Enterococcus faecium and Staphylococcus aureus. For this purpose, a selection of 112 pre-characterized E. faecium isolates (clonal complexes CC2, CC5, CC9, CC17, CC22, CC25, CC26, CC92 altogether 52 multilocus sequence types) and 59 diverse S. aureus isolates (mostly methicillin resistant; CC5, CC8, CC22, CC30, CC45, CC398) were studied using a combination of MALDI-TOF MS and advanced methods of spectral data analysis. The strategy of MS data evaluation included manual peak inspection on the basis of pseudo gel views, unsupervised hierarchical cluster analysis and supervised artificial neural network (ANN) analysis. We were capable of differentiating patterns of hospital-associated E. faecium isolates (CC17) from other strains of E. faecium with 87% accuracy, but failed to identify lineage-specific biomarker peaks. For S. aureus pattern analyses we were able to confirm a number of signals described in previous studies, but often failed to identify biomarkers that would allow a consistent and reliable identification of phylogenetic lineages, clonal complexes or sequence types. Hence, the discriminatory power of MALDI-TOF MS was found to be insufficient for reliably sub-differentiating E. faecium and S. aureus isolates to the level of distinct clones or clonal complexes, such as assessed by MLST. Further, a comparison between peak patterns of susceptible and resistant isolates did not identify statistically relevant marker peaks linked to glycopeptide resistance determinants (vanA, vanB) in E. faecium, or the methicillin resistance determinant (mecA) in S. aureus.","container-title":"Journal of Microbiological Methods","DOI":"10.1016/j.mimet.2014.02.015","ISSN":"0167-7012","journalAbbreviation":"Journal of Microbiological Methods","page":"58-69","source":"ScienceDirect","title":"Insufficient discriminatory power of MALDI-TOF mass spectrometry for typing of &lt;i&gt;Enterococcus faecium&lt;/i&gt; and &lt;i&gt;Staphylococcus aureus&lt;/i&gt; isolates","volume":"100","author":[{"family":"Lasch","given":"Peter"},{"family":"Fleige","given":"Carola"},{"family":"Stämmler","given":"Maren"},{"family":"Layer","given":"Franziska"},{"family":"Nübel","given":"Ulrich"},{"family":"Witte","given":"Wolfgang"},{"family":"Werner","given":"Guido"}],"issued":{"date-parts":[["2014",5,1]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proofErr w:type="spellStart"/>
      <w:r w:rsidRPr="00BD6F6F">
        <w:rPr>
          <w:rFonts w:ascii="Arial" w:hAnsi="Arial" w:cs="Arial"/>
          <w:sz w:val="24"/>
          <w:szCs w:val="24"/>
          <w:highlight w:val="cyan"/>
        </w:rPr>
        <w:t>Lasch</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xml:space="preserve"> (2014)</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xml:space="preserve"> show that </w:t>
      </w:r>
      <w:r w:rsidR="00CC7E9B" w:rsidRPr="00BD6F6F">
        <w:rPr>
          <w:rFonts w:ascii="Arial" w:eastAsia="Times New Roman" w:hAnsi="Arial" w:cs="Arial"/>
          <w:sz w:val="24"/>
          <w:szCs w:val="24"/>
          <w:lang w:eastAsia="en-GB"/>
        </w:rPr>
        <w:t xml:space="preserve">hierarchical cluster analysis </w:t>
      </w:r>
      <w:r w:rsidRPr="00BD6F6F">
        <w:rPr>
          <w:rFonts w:ascii="Arial" w:eastAsia="Times New Roman" w:hAnsi="Arial" w:cs="Arial"/>
          <w:sz w:val="24"/>
          <w:szCs w:val="24"/>
          <w:lang w:eastAsia="en-GB"/>
        </w:rPr>
        <w:t xml:space="preserve">could not successfully identify methicillin-resistance biomarkers from </w:t>
      </w:r>
      <w:r w:rsidRPr="00BD6F6F">
        <w:rPr>
          <w:rFonts w:ascii="Arial" w:eastAsia="Times New Roman" w:hAnsi="Arial" w:cs="Arial"/>
          <w:i/>
          <w:sz w:val="24"/>
          <w:szCs w:val="24"/>
          <w:lang w:eastAsia="en-GB"/>
        </w:rPr>
        <w:t>S. aureus</w:t>
      </w:r>
      <w:r w:rsidRPr="00BD6F6F">
        <w:rPr>
          <w:rFonts w:ascii="Arial" w:eastAsia="Times New Roman" w:hAnsi="Arial" w:cs="Arial"/>
          <w:sz w:val="24"/>
          <w:szCs w:val="24"/>
          <w:lang w:eastAsia="en-GB"/>
        </w:rPr>
        <w:t xml:space="preserve">  MALDI-TOF MS data. In contrast, supervised learning algorithms are more widely used for predicting strain characteristics and infection outcome. </w:t>
      </w:r>
    </w:p>
    <w:p w:rsidR="00D33521" w:rsidRPr="00BD6F6F" w:rsidRDefault="00903E67" w:rsidP="003653E6">
      <w:pPr>
        <w:spacing w:line="360" w:lineRule="auto"/>
        <w:jc w:val="both"/>
        <w:rPr>
          <w:rFonts w:ascii="Arial" w:hAnsi="Arial" w:cs="Arial"/>
          <w:sz w:val="24"/>
          <w:szCs w:val="24"/>
        </w:rPr>
      </w:pPr>
      <w:r w:rsidRPr="00BD6F6F">
        <w:rPr>
          <w:rFonts w:ascii="Arial" w:eastAsia="Times New Roman" w:hAnsi="Arial" w:cs="Arial"/>
          <w:sz w:val="24"/>
          <w:szCs w:val="24"/>
          <w:lang w:eastAsia="en-GB"/>
        </w:rPr>
        <w:t>In recent yea</w:t>
      </w:r>
      <w:r w:rsidR="00CC7E9B" w:rsidRPr="00BD6F6F">
        <w:rPr>
          <w:rFonts w:ascii="Arial" w:eastAsia="Times New Roman" w:hAnsi="Arial" w:cs="Arial"/>
          <w:sz w:val="24"/>
          <w:szCs w:val="24"/>
          <w:lang w:eastAsia="en-GB"/>
        </w:rPr>
        <w:t xml:space="preserve">rs, artificial neural networks </w:t>
      </w:r>
      <w:r w:rsidRPr="00BD6F6F">
        <w:rPr>
          <w:rFonts w:ascii="Arial" w:eastAsia="Times New Roman" w:hAnsi="Arial" w:cs="Arial"/>
          <w:sz w:val="24"/>
          <w:szCs w:val="24"/>
          <w:lang w:eastAsia="en-GB"/>
        </w:rPr>
        <w:t>have</w:t>
      </w:r>
      <w:r w:rsidR="00825B21" w:rsidRPr="00BD6F6F">
        <w:rPr>
          <w:rFonts w:ascii="Arial" w:eastAsia="Times New Roman" w:hAnsi="Arial" w:cs="Arial"/>
          <w:sz w:val="24"/>
          <w:szCs w:val="24"/>
          <w:lang w:eastAsia="en-GB"/>
        </w:rPr>
        <w:t xml:space="preserve"> been used to</w:t>
      </w:r>
      <w:r w:rsidR="00DD69E5" w:rsidRPr="00BD6F6F">
        <w:rPr>
          <w:rFonts w:ascii="Arial" w:eastAsia="Times New Roman" w:hAnsi="Arial" w:cs="Arial"/>
          <w:sz w:val="24"/>
          <w:szCs w:val="24"/>
          <w:lang w:eastAsia="en-GB"/>
        </w:rPr>
        <w:t xml:space="preserve"> successfully </w:t>
      </w:r>
      <w:r w:rsidR="00825B21" w:rsidRPr="00BD6F6F">
        <w:rPr>
          <w:rFonts w:ascii="Arial" w:eastAsia="Times New Roman" w:hAnsi="Arial" w:cs="Arial"/>
          <w:sz w:val="24"/>
          <w:szCs w:val="24"/>
          <w:lang w:eastAsia="en-GB"/>
        </w:rPr>
        <w:t>identify</w:t>
      </w:r>
      <w:r w:rsidRPr="00BD6F6F">
        <w:rPr>
          <w:rFonts w:ascii="Arial" w:eastAsia="Times New Roman" w:hAnsi="Arial" w:cs="Arial"/>
          <w:sz w:val="24"/>
          <w:szCs w:val="24"/>
          <w:lang w:eastAsia="en-GB"/>
        </w:rPr>
        <w:t xml:space="preserve"> resistance in some </w:t>
      </w:r>
      <w:r w:rsidR="00DD69E5" w:rsidRPr="00BD6F6F">
        <w:rPr>
          <w:rFonts w:ascii="Arial" w:eastAsia="Times New Roman" w:hAnsi="Arial" w:cs="Arial"/>
          <w:sz w:val="24"/>
          <w:szCs w:val="24"/>
          <w:lang w:eastAsia="en-GB"/>
        </w:rPr>
        <w:t>non-</w:t>
      </w:r>
      <w:r w:rsidR="00DD69E5" w:rsidRPr="00BD6F6F">
        <w:rPr>
          <w:rFonts w:ascii="Arial" w:eastAsia="Times New Roman" w:hAnsi="Arial" w:cs="Arial"/>
          <w:i/>
          <w:sz w:val="24"/>
          <w:szCs w:val="24"/>
          <w:lang w:eastAsia="en-GB"/>
        </w:rPr>
        <w:t>S. aureus</w:t>
      </w:r>
      <w:r w:rsidR="00DD69E5"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lang w:eastAsia="en-GB"/>
        </w:rPr>
        <w:t xml:space="preserve">bacterial species </w:t>
      </w:r>
      <w:r w:rsidRPr="00BD6F6F">
        <w:rPr>
          <w:rFonts w:ascii="Arial" w:eastAsia="Times New Roman" w:hAnsi="Arial" w:cs="Arial"/>
          <w:sz w:val="24"/>
          <w:szCs w:val="24"/>
          <w:highlight w:val="cyan"/>
          <w:lang w:eastAsia="en-GB"/>
        </w:rPr>
        <w:t xml:space="preserve">(Zhang </w:t>
      </w:r>
      <w:r w:rsidR="00BD6F6F" w:rsidRPr="00BD6F6F">
        <w:rPr>
          <w:rFonts w:ascii="Arial" w:eastAsia="Times New Roman" w:hAnsi="Arial" w:cs="Arial"/>
          <w:i/>
          <w:sz w:val="24"/>
          <w:szCs w:val="24"/>
          <w:highlight w:val="cyan"/>
          <w:lang w:eastAsia="en-GB"/>
        </w:rPr>
        <w:t>et al.</w:t>
      </w:r>
      <w:r w:rsidRPr="00BD6F6F">
        <w:rPr>
          <w:rFonts w:ascii="Arial" w:eastAsia="Times New Roman" w:hAnsi="Arial" w:cs="Arial"/>
          <w:sz w:val="24"/>
          <w:szCs w:val="24"/>
          <w:highlight w:val="cyan"/>
          <w:lang w:eastAsia="en-GB"/>
        </w:rPr>
        <w:t>, 2023)</w:t>
      </w:r>
      <w:r w:rsidR="007A1892" w:rsidRPr="00BD6F6F">
        <w:rPr>
          <w:rFonts w:ascii="Arial" w:eastAsia="Times New Roman" w:hAnsi="Arial" w:cs="Arial"/>
          <w:sz w:val="24"/>
          <w:szCs w:val="24"/>
          <w:lang w:eastAsia="en-GB"/>
        </w:rPr>
        <w:t xml:space="preserve">. </w:t>
      </w:r>
      <w:r w:rsidR="00825B21" w:rsidRPr="00BD6F6F">
        <w:rPr>
          <w:rFonts w:ascii="Arial" w:eastAsia="Times New Roman" w:hAnsi="Arial" w:cs="Arial"/>
          <w:sz w:val="24"/>
          <w:szCs w:val="24"/>
          <w:lang w:eastAsia="en-GB"/>
        </w:rPr>
        <w:t>Furthermore</w:t>
      </w:r>
      <w:r w:rsidR="00DD69E5" w:rsidRPr="00BD6F6F">
        <w:rPr>
          <w:rFonts w:ascii="Arial" w:eastAsia="Times New Roman" w:hAnsi="Arial" w:cs="Arial"/>
          <w:sz w:val="24"/>
          <w:szCs w:val="24"/>
          <w:lang w:eastAsia="en-GB"/>
        </w:rPr>
        <w:t xml:space="preserve">, </w:t>
      </w:r>
      <w:r w:rsidR="00456FB3" w:rsidRPr="00BD6F6F">
        <w:rPr>
          <w:rFonts w:ascii="Arial" w:hAnsi="Arial" w:cs="Arial"/>
          <w:sz w:val="24"/>
          <w:szCs w:val="24"/>
          <w:highlight w:val="cyan"/>
        </w:rPr>
        <w:fldChar w:fldCharType="begin"/>
      </w:r>
      <w:r w:rsidR="00743AE4" w:rsidRPr="00BD6F6F">
        <w:rPr>
          <w:rFonts w:ascii="Arial" w:hAnsi="Arial" w:cs="Arial"/>
          <w:sz w:val="24"/>
          <w:szCs w:val="24"/>
          <w:highlight w:val="cyan"/>
        </w:rPr>
        <w:instrText xml:space="preserve"> ADDIN ZOTERO_ITEM CSL_CITATION {"citationID":"Q5ZXsZRH","properties":{"formattedCitation":"(L\\uc0\\u243{}pez-Cort\\uc0\\u233{}s {\\i{}et al.}, 2025)","plainCitation":"(López-Cortés et al., 2025)","dontUpdate":true,"noteIndex":0},"citationItems":[{"id":927,"uris":["http://zotero.org/users/local/RCjsWmNK/items/FSK2MGE9"],"itemData":{"id":927,"type":"article-journal","abstract":"Antimicrobial resistance (AMR) is one of the most pressing public health challenges of the 21st century. This study aims to evaluate the efficacy of mass spectral data generated by VITEK® MS instruments for predicting antibiotic resistance in Staphylococcus aureus, Escherichia coli, and Klebsiella pneumoniae using machine learning algorithms. Additionally, the potential of pre-trained models was assessed through transfer learning analysis. A dataset comprising 2229 mass spectra was collected, and classification algorithms, including Support Vector Machines, Random Forest, Logistic Regression, and CatBoost, were applied to predict resistance. CatBoost demonstrated a clear advantage over the other models, effectively handling complex non-linear relationships within the spectra and achieving an AUROC of 0.91 and an F1 score of 0.78 for E. coli. In contrast, transfer learning yielded suboptimal results. These findings highlight the potential of gradient-boosting techniques to enhance resistance prediction, particularly with data from less conventional platforms like VITEK® MS. Furthermore, the identification of specific biomarkers using SHAP values indicates promising potential for clinical applications in early diagnosis. Future efforts focused on standardizing data and refining algorithms could expand the utility of these approaches across diverse clinical environments, supporting the global fight against AMR.","container-title":"International Journal of Molecular Sciences","DOI":"10.3390/ijms26031140","ISSN":"1422-0067","issue":"3","journalAbbreviation":"Int J Mol Sci","language":"eng","note":"PMID: 39940908\nPMCID: PMC11817502","page":"1140","source":"PubMed","title":"Integrating Machine Learning with MALDI-TOF Mass Spectrometry for Rapid and Accurate Antimicrobial Resistance Detection in Clinical Pathogens","volume":"26","author":[{"family":"López-Cortés","given":"Xaviera A."},{"family":"Manríquez-Troncoso","given":"José M."},{"family":"Sepúlveda","given":"Alejandra Yáñez"},{"family":"Soto","given":"Patricio Suazo"}],"issued":{"date-parts":[["2025",1,28]]}}}],"schema":"https://github.com/citation-style-language/schema/raw/master/csl-citation.json"} </w:instrText>
      </w:r>
      <w:r w:rsidR="00456FB3" w:rsidRPr="00BD6F6F">
        <w:rPr>
          <w:rFonts w:ascii="Arial" w:hAnsi="Arial" w:cs="Arial"/>
          <w:sz w:val="24"/>
          <w:szCs w:val="24"/>
          <w:highlight w:val="cyan"/>
        </w:rPr>
        <w:fldChar w:fldCharType="separate"/>
      </w:r>
      <w:proofErr w:type="spellStart"/>
      <w:r w:rsidR="00456FB3" w:rsidRPr="00BD6F6F">
        <w:rPr>
          <w:rFonts w:ascii="Arial" w:hAnsi="Arial" w:cs="Arial"/>
          <w:sz w:val="24"/>
          <w:szCs w:val="24"/>
          <w:highlight w:val="cyan"/>
        </w:rPr>
        <w:t>López</w:t>
      </w:r>
      <w:proofErr w:type="spellEnd"/>
      <w:r w:rsidR="00456FB3" w:rsidRPr="00BD6F6F">
        <w:rPr>
          <w:rFonts w:ascii="Arial" w:hAnsi="Arial" w:cs="Arial"/>
          <w:sz w:val="24"/>
          <w:szCs w:val="24"/>
          <w:highlight w:val="cyan"/>
        </w:rPr>
        <w:t xml:space="preserve">-Cortés </w:t>
      </w:r>
      <w:r w:rsidR="00BD6F6F" w:rsidRPr="00BD6F6F">
        <w:rPr>
          <w:rFonts w:ascii="Arial" w:hAnsi="Arial" w:cs="Arial"/>
          <w:i/>
          <w:iCs/>
          <w:sz w:val="24"/>
          <w:szCs w:val="24"/>
          <w:highlight w:val="cyan"/>
        </w:rPr>
        <w:t>et al.</w:t>
      </w:r>
      <w:r w:rsidR="00456FB3" w:rsidRPr="00BD6F6F">
        <w:rPr>
          <w:rFonts w:ascii="Arial" w:hAnsi="Arial" w:cs="Arial"/>
          <w:sz w:val="24"/>
          <w:szCs w:val="24"/>
          <w:highlight w:val="cyan"/>
        </w:rPr>
        <w:t xml:space="preserve"> (2025)</w:t>
      </w:r>
      <w:r w:rsidR="00456FB3" w:rsidRPr="00BD6F6F">
        <w:rPr>
          <w:rFonts w:ascii="Arial" w:hAnsi="Arial" w:cs="Arial"/>
          <w:sz w:val="24"/>
          <w:szCs w:val="24"/>
          <w:highlight w:val="cyan"/>
        </w:rPr>
        <w:fldChar w:fldCharType="end"/>
      </w:r>
      <w:r w:rsidR="00456FB3" w:rsidRPr="00BD6F6F">
        <w:rPr>
          <w:rFonts w:ascii="Arial" w:hAnsi="Arial" w:cs="Arial"/>
          <w:sz w:val="24"/>
          <w:szCs w:val="24"/>
        </w:rPr>
        <w:t xml:space="preserve"> compared a number of machine learning frameworks</w:t>
      </w:r>
      <w:r w:rsidR="00941382" w:rsidRPr="00BD6F6F">
        <w:rPr>
          <w:rFonts w:ascii="Arial" w:hAnsi="Arial" w:cs="Arial"/>
          <w:sz w:val="24"/>
          <w:szCs w:val="24"/>
        </w:rPr>
        <w:t>’</w:t>
      </w:r>
      <w:r w:rsidR="00CB2CE9" w:rsidRPr="00BD6F6F">
        <w:rPr>
          <w:rFonts w:ascii="Arial" w:hAnsi="Arial" w:cs="Arial"/>
          <w:sz w:val="24"/>
          <w:szCs w:val="24"/>
        </w:rPr>
        <w:t xml:space="preserve"> </w:t>
      </w:r>
      <w:r w:rsidR="00941382" w:rsidRPr="00BD6F6F">
        <w:rPr>
          <w:rFonts w:ascii="Arial" w:hAnsi="Arial" w:cs="Arial"/>
          <w:sz w:val="24"/>
          <w:szCs w:val="24"/>
        </w:rPr>
        <w:t>ability</w:t>
      </w:r>
      <w:r w:rsidR="00CB2CE9" w:rsidRPr="00BD6F6F">
        <w:rPr>
          <w:rFonts w:ascii="Arial" w:hAnsi="Arial" w:cs="Arial"/>
          <w:sz w:val="24"/>
          <w:szCs w:val="24"/>
        </w:rPr>
        <w:t xml:space="preserve"> </w:t>
      </w:r>
      <w:r w:rsidR="00941382" w:rsidRPr="00BD6F6F">
        <w:rPr>
          <w:rFonts w:ascii="Arial" w:hAnsi="Arial" w:cs="Arial"/>
          <w:sz w:val="24"/>
          <w:szCs w:val="24"/>
        </w:rPr>
        <w:t xml:space="preserve">to predict </w:t>
      </w:r>
      <w:r w:rsidR="00456FB3" w:rsidRPr="00BD6F6F">
        <w:rPr>
          <w:rFonts w:ascii="Arial" w:hAnsi="Arial" w:cs="Arial"/>
          <w:sz w:val="24"/>
          <w:szCs w:val="24"/>
        </w:rPr>
        <w:t xml:space="preserve">anti-biotic </w:t>
      </w:r>
      <w:r w:rsidR="00BD2B46" w:rsidRPr="00BD6F6F">
        <w:rPr>
          <w:rFonts w:ascii="Arial" w:hAnsi="Arial" w:cs="Arial"/>
          <w:sz w:val="24"/>
          <w:szCs w:val="24"/>
        </w:rPr>
        <w:t>resistance</w:t>
      </w:r>
      <w:r w:rsidR="00A5373C" w:rsidRPr="00BD6F6F">
        <w:rPr>
          <w:rFonts w:ascii="Arial" w:hAnsi="Arial" w:cs="Arial"/>
          <w:sz w:val="24"/>
          <w:szCs w:val="24"/>
        </w:rPr>
        <w:t xml:space="preserve"> </w:t>
      </w:r>
      <w:r w:rsidR="00941382" w:rsidRPr="00BD6F6F">
        <w:rPr>
          <w:rFonts w:ascii="Arial" w:hAnsi="Arial" w:cs="Arial"/>
          <w:sz w:val="24"/>
          <w:szCs w:val="24"/>
        </w:rPr>
        <w:t xml:space="preserve">based on MALDI-TOF mass spectra. </w:t>
      </w:r>
      <w:r w:rsidR="00642CFB" w:rsidRPr="00BD6F6F">
        <w:rPr>
          <w:rFonts w:ascii="Arial" w:hAnsi="Arial" w:cs="Arial"/>
          <w:sz w:val="24"/>
          <w:szCs w:val="24"/>
        </w:rPr>
        <w:t xml:space="preserve">They discovered that </w:t>
      </w:r>
      <w:r w:rsidR="00A5373C" w:rsidRPr="00BD6F6F">
        <w:rPr>
          <w:rFonts w:ascii="Arial" w:hAnsi="Arial" w:cs="Arial"/>
          <w:sz w:val="24"/>
          <w:szCs w:val="24"/>
        </w:rPr>
        <w:t>CatBoost models outperformed other frameworks</w:t>
      </w:r>
      <w:r w:rsidR="005E3682" w:rsidRPr="00BD6F6F">
        <w:rPr>
          <w:rFonts w:ascii="Arial" w:hAnsi="Arial" w:cs="Arial"/>
          <w:sz w:val="24"/>
          <w:szCs w:val="24"/>
        </w:rPr>
        <w:t>,</w:t>
      </w:r>
      <w:r w:rsidR="00A5373C" w:rsidRPr="00BD6F6F">
        <w:rPr>
          <w:rFonts w:ascii="Arial" w:hAnsi="Arial" w:cs="Arial"/>
          <w:sz w:val="24"/>
          <w:szCs w:val="24"/>
        </w:rPr>
        <w:t xml:space="preserve"> including </w:t>
      </w:r>
      <w:r w:rsidR="00D33521" w:rsidRPr="00BD6F6F">
        <w:rPr>
          <w:rFonts w:ascii="Arial" w:hAnsi="Arial" w:cs="Arial"/>
          <w:sz w:val="24"/>
          <w:szCs w:val="24"/>
        </w:rPr>
        <w:t>logistic regression</w:t>
      </w:r>
      <w:r w:rsidR="00941382" w:rsidRPr="00BD6F6F">
        <w:rPr>
          <w:rFonts w:ascii="Arial" w:hAnsi="Arial" w:cs="Arial"/>
          <w:sz w:val="24"/>
          <w:szCs w:val="24"/>
        </w:rPr>
        <w:t xml:space="preserve">, </w:t>
      </w:r>
      <w:r w:rsidR="00D33521" w:rsidRPr="00BD6F6F">
        <w:rPr>
          <w:rFonts w:ascii="Arial" w:hAnsi="Arial" w:cs="Arial"/>
          <w:sz w:val="24"/>
          <w:szCs w:val="24"/>
        </w:rPr>
        <w:t>support v</w:t>
      </w:r>
      <w:r w:rsidR="004359AC" w:rsidRPr="00BD6F6F">
        <w:rPr>
          <w:rFonts w:ascii="Arial" w:hAnsi="Arial" w:cs="Arial"/>
          <w:sz w:val="24"/>
          <w:szCs w:val="24"/>
        </w:rPr>
        <w:t>ecto</w:t>
      </w:r>
      <w:r w:rsidR="00D33521" w:rsidRPr="00BD6F6F">
        <w:rPr>
          <w:rFonts w:ascii="Arial" w:hAnsi="Arial" w:cs="Arial"/>
          <w:sz w:val="24"/>
          <w:szCs w:val="24"/>
        </w:rPr>
        <w:t>r m</w:t>
      </w:r>
      <w:r w:rsidR="00941382" w:rsidRPr="00BD6F6F">
        <w:rPr>
          <w:rFonts w:ascii="Arial" w:hAnsi="Arial" w:cs="Arial"/>
          <w:sz w:val="24"/>
          <w:szCs w:val="24"/>
        </w:rPr>
        <w:t>achines</w:t>
      </w:r>
      <w:r w:rsidR="00D33521" w:rsidRPr="00BD6F6F">
        <w:rPr>
          <w:rFonts w:ascii="Arial" w:hAnsi="Arial" w:cs="Arial"/>
          <w:sz w:val="24"/>
          <w:szCs w:val="24"/>
        </w:rPr>
        <w:t xml:space="preserve"> and random forest</w:t>
      </w:r>
      <w:r w:rsidR="005E3682" w:rsidRPr="00BD6F6F">
        <w:rPr>
          <w:rFonts w:ascii="Arial" w:hAnsi="Arial" w:cs="Arial"/>
          <w:sz w:val="24"/>
          <w:szCs w:val="24"/>
        </w:rPr>
        <w:t>, in regards to th</w:t>
      </w:r>
      <w:r w:rsidR="0065307B" w:rsidRPr="00BD6F6F">
        <w:rPr>
          <w:rFonts w:ascii="Arial" w:hAnsi="Arial" w:cs="Arial"/>
          <w:sz w:val="24"/>
          <w:szCs w:val="24"/>
        </w:rPr>
        <w:t xml:space="preserve">eir </w:t>
      </w:r>
      <w:r w:rsidR="00EE0CCF" w:rsidRPr="00BD6F6F">
        <w:rPr>
          <w:rFonts w:ascii="Arial" w:hAnsi="Arial" w:cs="Arial"/>
          <w:sz w:val="24"/>
          <w:szCs w:val="24"/>
        </w:rPr>
        <w:t xml:space="preserve">area under the </w:t>
      </w:r>
      <w:r w:rsidR="000322F6" w:rsidRPr="00BD6F6F">
        <w:rPr>
          <w:rFonts w:ascii="Arial" w:hAnsi="Arial" w:cs="Arial"/>
          <w:sz w:val="24"/>
          <w:szCs w:val="24"/>
        </w:rPr>
        <w:t xml:space="preserve">Receiver operator characteristic </w:t>
      </w:r>
      <w:r w:rsidR="00EE0CCF" w:rsidRPr="00BD6F6F">
        <w:rPr>
          <w:rFonts w:ascii="Arial" w:hAnsi="Arial" w:cs="Arial"/>
          <w:sz w:val="24"/>
          <w:szCs w:val="24"/>
        </w:rPr>
        <w:t>curve (</w:t>
      </w:r>
      <w:r w:rsidR="0065307B" w:rsidRPr="00BD6F6F">
        <w:rPr>
          <w:rFonts w:ascii="Arial" w:hAnsi="Arial" w:cs="Arial"/>
          <w:sz w:val="24"/>
          <w:szCs w:val="24"/>
        </w:rPr>
        <w:t>AU</w:t>
      </w:r>
      <w:r w:rsidR="00FD738A" w:rsidRPr="00BD6F6F">
        <w:rPr>
          <w:rFonts w:ascii="Arial" w:hAnsi="Arial" w:cs="Arial"/>
          <w:sz w:val="24"/>
          <w:szCs w:val="24"/>
        </w:rPr>
        <w:t>ROC</w:t>
      </w:r>
      <w:r w:rsidR="00EE0CCF" w:rsidRPr="00BD6F6F">
        <w:rPr>
          <w:rFonts w:ascii="Arial" w:hAnsi="Arial" w:cs="Arial"/>
          <w:sz w:val="24"/>
          <w:szCs w:val="24"/>
        </w:rPr>
        <w:t>)</w:t>
      </w:r>
      <w:r w:rsidR="00FD738A" w:rsidRPr="00BD6F6F">
        <w:rPr>
          <w:rFonts w:ascii="Arial" w:hAnsi="Arial" w:cs="Arial"/>
          <w:sz w:val="24"/>
          <w:szCs w:val="24"/>
        </w:rPr>
        <w:t xml:space="preserve"> and F1-s</w:t>
      </w:r>
      <w:r w:rsidR="005E3682" w:rsidRPr="00BD6F6F">
        <w:rPr>
          <w:rFonts w:ascii="Arial" w:hAnsi="Arial" w:cs="Arial"/>
          <w:sz w:val="24"/>
          <w:szCs w:val="24"/>
        </w:rPr>
        <w:t>cores</w:t>
      </w:r>
      <w:r w:rsidR="00A5373C" w:rsidRPr="00BD6F6F">
        <w:rPr>
          <w:rFonts w:ascii="Arial" w:hAnsi="Arial" w:cs="Arial"/>
          <w:sz w:val="24"/>
          <w:szCs w:val="24"/>
        </w:rPr>
        <w:t>.</w:t>
      </w:r>
      <w:r w:rsidR="00A2623D" w:rsidRPr="00BD6F6F">
        <w:rPr>
          <w:rFonts w:ascii="Arial" w:hAnsi="Arial" w:cs="Arial"/>
          <w:sz w:val="24"/>
          <w:szCs w:val="24"/>
        </w:rPr>
        <w:t xml:space="preserve"> </w:t>
      </w:r>
      <w:r w:rsidR="00065DC4" w:rsidRPr="00BD6F6F">
        <w:rPr>
          <w:rFonts w:ascii="Arial" w:hAnsi="Arial" w:cs="Arial"/>
          <w:sz w:val="24"/>
          <w:szCs w:val="24"/>
        </w:rPr>
        <w:t>CatBoost’s</w:t>
      </w:r>
      <w:r w:rsidR="00A2623D" w:rsidRPr="00BD6F6F">
        <w:rPr>
          <w:rFonts w:ascii="Arial" w:hAnsi="Arial" w:cs="Arial"/>
          <w:sz w:val="24"/>
          <w:szCs w:val="24"/>
        </w:rPr>
        <w:t xml:space="preserve"> </w:t>
      </w:r>
      <w:r w:rsidR="00DE30B2" w:rsidRPr="00BD6F6F">
        <w:rPr>
          <w:rFonts w:ascii="Arial" w:hAnsi="Arial" w:cs="Arial"/>
          <w:sz w:val="24"/>
          <w:szCs w:val="24"/>
        </w:rPr>
        <w:t>high performance</w:t>
      </w:r>
      <w:r w:rsidR="00065DC4" w:rsidRPr="00BD6F6F">
        <w:rPr>
          <w:rFonts w:ascii="Arial" w:hAnsi="Arial" w:cs="Arial"/>
          <w:sz w:val="24"/>
          <w:szCs w:val="24"/>
        </w:rPr>
        <w:t xml:space="preserve"> is thought to be as a result of its gradient-boosting </w:t>
      </w:r>
      <w:r w:rsidR="00DE30B2" w:rsidRPr="00BD6F6F">
        <w:rPr>
          <w:rFonts w:ascii="Arial" w:hAnsi="Arial" w:cs="Arial"/>
          <w:sz w:val="24"/>
          <w:szCs w:val="24"/>
        </w:rPr>
        <w:t>algorithm</w:t>
      </w:r>
      <w:r w:rsidR="003B424C" w:rsidRPr="00BD6F6F">
        <w:rPr>
          <w:rFonts w:ascii="Arial" w:hAnsi="Arial" w:cs="Arial"/>
          <w:sz w:val="24"/>
          <w:szCs w:val="24"/>
        </w:rPr>
        <w:t xml:space="preserve"> </w:t>
      </w:r>
      <w:r w:rsidR="00065DC4" w:rsidRPr="00BD6F6F">
        <w:rPr>
          <w:rFonts w:ascii="Arial" w:hAnsi="Arial" w:cs="Arial"/>
          <w:sz w:val="24"/>
          <w:szCs w:val="24"/>
        </w:rPr>
        <w:t xml:space="preserve">which is effective for </w:t>
      </w:r>
      <w:r w:rsidR="00DB3AF9" w:rsidRPr="00BD6F6F">
        <w:rPr>
          <w:rFonts w:ascii="Arial" w:hAnsi="Arial" w:cs="Arial"/>
          <w:sz w:val="24"/>
          <w:szCs w:val="24"/>
        </w:rPr>
        <w:t xml:space="preserve">assessing </w:t>
      </w:r>
      <w:r w:rsidR="00F317A9" w:rsidRPr="00BD6F6F">
        <w:rPr>
          <w:rFonts w:ascii="Arial" w:hAnsi="Arial" w:cs="Arial"/>
          <w:sz w:val="24"/>
          <w:szCs w:val="24"/>
        </w:rPr>
        <w:t xml:space="preserve">multidimensional and </w:t>
      </w:r>
      <w:r w:rsidR="00DB3AF9" w:rsidRPr="00BD6F6F">
        <w:rPr>
          <w:rFonts w:ascii="Arial" w:hAnsi="Arial" w:cs="Arial"/>
          <w:sz w:val="24"/>
          <w:szCs w:val="24"/>
        </w:rPr>
        <w:t xml:space="preserve">complex </w:t>
      </w:r>
      <w:r w:rsidR="00065DC4" w:rsidRPr="00BD6F6F">
        <w:rPr>
          <w:rFonts w:ascii="Arial" w:hAnsi="Arial" w:cs="Arial"/>
          <w:sz w:val="24"/>
          <w:szCs w:val="24"/>
        </w:rPr>
        <w:t>non-linear relationships</w:t>
      </w:r>
      <w:r w:rsidR="00A224EB" w:rsidRPr="00BD6F6F">
        <w:rPr>
          <w:rFonts w:ascii="Arial" w:hAnsi="Arial" w:cs="Arial"/>
          <w:sz w:val="24"/>
          <w:szCs w:val="24"/>
        </w:rPr>
        <w:t xml:space="preserve"> </w:t>
      </w:r>
      <w:r w:rsidR="00F317A9" w:rsidRPr="00BD6F6F">
        <w:rPr>
          <w:rFonts w:ascii="Arial" w:hAnsi="Arial" w:cs="Arial"/>
          <w:sz w:val="24"/>
          <w:szCs w:val="24"/>
        </w:rPr>
        <w:t>as well as</w:t>
      </w:r>
      <w:r w:rsidR="00A224EB" w:rsidRPr="00BD6F6F">
        <w:rPr>
          <w:rFonts w:ascii="Arial" w:hAnsi="Arial" w:cs="Arial"/>
          <w:sz w:val="24"/>
          <w:szCs w:val="24"/>
        </w:rPr>
        <w:t xml:space="preserve"> tabular data </w:t>
      </w:r>
      <w:r w:rsidR="00A224EB" w:rsidRPr="00BD6F6F">
        <w:rPr>
          <w:rFonts w:ascii="Arial" w:hAnsi="Arial" w:cs="Arial"/>
          <w:sz w:val="24"/>
          <w:szCs w:val="24"/>
          <w:highlight w:val="cyan"/>
        </w:rPr>
        <w:fldChar w:fldCharType="begin"/>
      </w:r>
      <w:r w:rsidR="00A224EB" w:rsidRPr="00BD6F6F">
        <w:rPr>
          <w:rFonts w:ascii="Arial" w:hAnsi="Arial" w:cs="Arial"/>
          <w:sz w:val="24"/>
          <w:szCs w:val="24"/>
          <w:highlight w:val="cyan"/>
        </w:rPr>
        <w:instrText xml:space="preserve"> ADDIN ZOTERO_ITEM CSL_CITATION {"citationID":"uJRkv09D","properties":{"formattedCitation":"(Hancock and Khoshgoftaar, 2020)","plainCitation":"(Hancock and Khoshgoftaar, 2020)","noteIndex":0},"citationItems":[{"id":1053,"uris":["http://zotero.org/users/local/RCjsWmNK/items/YDQ6PRX5"],"itemData":{"id":1053,"type":"article-journal","abstract":"Gradient Boosted Decision Trees (GBDT’s) are a powerful tool for classification and regression tasks in Big Data. Researchers should be familiar with the strengths and weaknesses of current implementations of GBDT’s in order to use them effectively and make successful contributions. CatBoost is a member of the family of GBDT machine learning ensemble techniques. Since its debut in late 2018, researchers have successfully used CatBoost for machine learning studies involving Big Data. We take this opportunity to review recent research on CatBoost as it relates to Big Data, and learn best practices from studies that cast CatBoost in a positive light, as well as studies where CatBoost does not outshine other techniques, since we can learn lessons from both types of scenarios. Furthermore, as a Decision Tree based algorithm, CatBoost is well-suited to machine learning tasks involving categorical, heterogeneous data. Recent work across multiple disciplines illustrates CatBoost’s effectiveness and shortcomings in classification and regression tasks. Another important issue we expose in literature on CatBoost is its sensitivity to hyper-parameters and the importance of hyper-parameter tuning. One contribution we make is to take an interdisciplinary approach to cover studies related to CatBoost in a single work. This provides researchers an in-depth understanding to help clarify proper application of CatBoost in solving problems. To the best of our knowledge, this is the first survey that studies all works related to CatBoost in a single publication.","container-title":"Journal of Big Data","DOI":"10.1186/s40537-020-00369-8","ISSN":"2196-1115","issue":"1","journalAbbreviation":"J Big Data","language":"en","page":"94","source":"Springer Link","title":"CatBoost for big data: an interdisciplinary review","title-short":"CatBoost for big data","volume":"7","author":[{"family":"Hancock","given":"John T."},{"family":"Khoshgoftaar","given":"Taghi M."}],"issued":{"date-parts":[["2020",11,4]]}}}],"schema":"https://github.com/citation-style-language/schema/raw/master/csl-citation.json"} </w:instrText>
      </w:r>
      <w:r w:rsidR="00A224EB" w:rsidRPr="00BD6F6F">
        <w:rPr>
          <w:rFonts w:ascii="Arial" w:hAnsi="Arial" w:cs="Arial"/>
          <w:sz w:val="24"/>
          <w:szCs w:val="24"/>
          <w:highlight w:val="cyan"/>
        </w:rPr>
        <w:fldChar w:fldCharType="separate"/>
      </w:r>
      <w:r w:rsidR="00A224EB" w:rsidRPr="00BD6F6F">
        <w:rPr>
          <w:rFonts w:ascii="Arial" w:hAnsi="Arial" w:cs="Arial"/>
          <w:sz w:val="24"/>
          <w:szCs w:val="24"/>
          <w:highlight w:val="cyan"/>
        </w:rPr>
        <w:t xml:space="preserve">(Hancock </w:t>
      </w:r>
      <w:r w:rsidR="0058534D">
        <w:rPr>
          <w:rFonts w:ascii="Arial" w:hAnsi="Arial" w:cs="Arial"/>
          <w:sz w:val="24"/>
          <w:szCs w:val="24"/>
          <w:highlight w:val="cyan"/>
        </w:rPr>
        <w:t>&amp;</w:t>
      </w:r>
      <w:r w:rsidR="00A224EB" w:rsidRPr="00BD6F6F">
        <w:rPr>
          <w:rFonts w:ascii="Arial" w:hAnsi="Arial" w:cs="Arial"/>
          <w:sz w:val="24"/>
          <w:szCs w:val="24"/>
          <w:highlight w:val="cyan"/>
        </w:rPr>
        <w:t xml:space="preserve"> </w:t>
      </w:r>
      <w:proofErr w:type="spellStart"/>
      <w:r w:rsidR="00A224EB" w:rsidRPr="00BD6F6F">
        <w:rPr>
          <w:rFonts w:ascii="Arial" w:hAnsi="Arial" w:cs="Arial"/>
          <w:sz w:val="24"/>
          <w:szCs w:val="24"/>
          <w:highlight w:val="cyan"/>
        </w:rPr>
        <w:t>Khoshgoftaar</w:t>
      </w:r>
      <w:proofErr w:type="spellEnd"/>
      <w:r w:rsidR="00A224EB" w:rsidRPr="00BD6F6F">
        <w:rPr>
          <w:rFonts w:ascii="Arial" w:hAnsi="Arial" w:cs="Arial"/>
          <w:sz w:val="24"/>
          <w:szCs w:val="24"/>
          <w:highlight w:val="cyan"/>
        </w:rPr>
        <w:t>, 2020)</w:t>
      </w:r>
      <w:r w:rsidR="00A224EB" w:rsidRPr="00BD6F6F">
        <w:rPr>
          <w:rFonts w:ascii="Arial" w:hAnsi="Arial" w:cs="Arial"/>
          <w:sz w:val="24"/>
          <w:szCs w:val="24"/>
          <w:highlight w:val="cyan"/>
        </w:rPr>
        <w:fldChar w:fldCharType="end"/>
      </w:r>
      <w:r w:rsidR="00065DC4" w:rsidRPr="00BD6F6F">
        <w:rPr>
          <w:rFonts w:ascii="Arial" w:hAnsi="Arial" w:cs="Arial"/>
          <w:sz w:val="24"/>
          <w:szCs w:val="24"/>
        </w:rPr>
        <w:t>.</w:t>
      </w:r>
      <w:r w:rsidR="009D11B2" w:rsidRPr="00BD6F6F">
        <w:rPr>
          <w:rFonts w:ascii="Arial" w:hAnsi="Arial" w:cs="Arial"/>
          <w:sz w:val="24"/>
          <w:szCs w:val="24"/>
        </w:rPr>
        <w:t xml:space="preserve"> </w:t>
      </w:r>
    </w:p>
    <w:p w:rsidR="00BC1E1C" w:rsidRPr="00BD6F6F" w:rsidRDefault="008936FC" w:rsidP="00381FB7">
      <w:pPr>
        <w:spacing w:line="360" w:lineRule="auto"/>
        <w:jc w:val="both"/>
        <w:rPr>
          <w:rFonts w:ascii="Arial" w:hAnsi="Arial" w:cs="Arial"/>
          <w:sz w:val="24"/>
          <w:szCs w:val="24"/>
        </w:rPr>
      </w:pPr>
      <w:r w:rsidRPr="00BD6F6F">
        <w:rPr>
          <w:rFonts w:ascii="Arial" w:hAnsi="Arial" w:cs="Arial"/>
          <w:sz w:val="24"/>
          <w:szCs w:val="24"/>
        </w:rPr>
        <w:t>G</w:t>
      </w:r>
      <w:r w:rsidR="00E51E9C" w:rsidRPr="00BD6F6F">
        <w:rPr>
          <w:rFonts w:ascii="Arial" w:hAnsi="Arial" w:cs="Arial"/>
          <w:sz w:val="24"/>
          <w:szCs w:val="24"/>
        </w:rPr>
        <w:t>radient-boosting</w:t>
      </w:r>
      <w:r w:rsidR="009D11B2" w:rsidRPr="00BD6F6F">
        <w:rPr>
          <w:rFonts w:ascii="Arial" w:hAnsi="Arial" w:cs="Arial"/>
          <w:sz w:val="24"/>
          <w:szCs w:val="24"/>
        </w:rPr>
        <w:t xml:space="preserve"> models</w:t>
      </w:r>
      <w:r w:rsidRPr="00BD6F6F">
        <w:rPr>
          <w:rFonts w:ascii="Arial" w:hAnsi="Arial" w:cs="Arial"/>
          <w:sz w:val="24"/>
          <w:szCs w:val="24"/>
        </w:rPr>
        <w:t>’</w:t>
      </w:r>
      <w:r w:rsidR="009D11B2" w:rsidRPr="00BD6F6F">
        <w:rPr>
          <w:rFonts w:ascii="Arial" w:hAnsi="Arial" w:cs="Arial"/>
          <w:sz w:val="24"/>
          <w:szCs w:val="24"/>
        </w:rPr>
        <w:t xml:space="preserve"> </w:t>
      </w:r>
      <w:r w:rsidR="009A483F" w:rsidRPr="00BD6F6F">
        <w:rPr>
          <w:rFonts w:ascii="Arial" w:hAnsi="Arial" w:cs="Arial"/>
          <w:sz w:val="24"/>
          <w:szCs w:val="24"/>
        </w:rPr>
        <w:t>effectiveness</w:t>
      </w:r>
      <w:r w:rsidRPr="00BD6F6F">
        <w:rPr>
          <w:rFonts w:ascii="Arial" w:hAnsi="Arial" w:cs="Arial"/>
          <w:sz w:val="24"/>
          <w:szCs w:val="24"/>
        </w:rPr>
        <w:t xml:space="preserve"> </w:t>
      </w:r>
      <w:r w:rsidR="009A483F" w:rsidRPr="00BD6F6F">
        <w:rPr>
          <w:rFonts w:ascii="Arial" w:hAnsi="Arial" w:cs="Arial"/>
          <w:sz w:val="24"/>
          <w:szCs w:val="24"/>
        </w:rPr>
        <w:t>for identifying</w:t>
      </w:r>
      <w:r w:rsidRPr="00BD6F6F">
        <w:rPr>
          <w:rFonts w:ascii="Arial" w:hAnsi="Arial" w:cs="Arial"/>
          <w:sz w:val="24"/>
          <w:szCs w:val="24"/>
        </w:rPr>
        <w:t xml:space="preserve"> antibiotic resistance</w:t>
      </w:r>
      <w:r w:rsidR="00496759" w:rsidRPr="00BD6F6F">
        <w:rPr>
          <w:rFonts w:ascii="Arial" w:hAnsi="Arial" w:cs="Arial"/>
          <w:sz w:val="24"/>
          <w:szCs w:val="24"/>
        </w:rPr>
        <w:t>, and for predicting the infection outcome of bloodstream infections more generally,</w:t>
      </w:r>
      <w:r w:rsidRPr="00BD6F6F">
        <w:rPr>
          <w:rFonts w:ascii="Arial" w:hAnsi="Arial" w:cs="Arial"/>
          <w:sz w:val="24"/>
          <w:szCs w:val="24"/>
        </w:rPr>
        <w:t xml:space="preserve"> has been further showcased for</w:t>
      </w:r>
      <w:r w:rsidR="00030702" w:rsidRPr="00BD6F6F">
        <w:rPr>
          <w:rFonts w:ascii="Arial" w:hAnsi="Arial" w:cs="Arial"/>
          <w:sz w:val="24"/>
          <w:szCs w:val="24"/>
        </w:rPr>
        <w:t xml:space="preserve"> other bacterial species </w:t>
      </w:r>
      <w:r w:rsidR="00E51E9C" w:rsidRPr="00BD6F6F">
        <w:rPr>
          <w:rFonts w:ascii="Arial" w:hAnsi="Arial" w:cs="Arial"/>
          <w:sz w:val="24"/>
          <w:szCs w:val="24"/>
          <w:highlight w:val="cyan"/>
        </w:rPr>
        <w:fldChar w:fldCharType="begin"/>
      </w:r>
      <w:r w:rsidR="00753B9C" w:rsidRPr="00BD6F6F">
        <w:rPr>
          <w:rFonts w:ascii="Arial" w:hAnsi="Arial" w:cs="Arial"/>
          <w:sz w:val="24"/>
          <w:szCs w:val="24"/>
          <w:highlight w:val="cyan"/>
        </w:rPr>
        <w:instrText xml:space="preserve"> ADDIN ZOTERO_ITEM CSL_CITATION {"citationID":"idM3J4aF","properties":{"formattedCitation":"(C. Wang {\\i{}et al.}, 2022; Chung {\\i{}et al.}, 2023)","plainCitation":"(C. Wang et al., 2022; Chung et al., 2023)","dontUpdate":true,"noteIndex":0},"citationItems":[{"id":1055,"uris":["http://zotero.org/users/local/RCjsWmNK/items/DA54NHRI"],"itemData":{"id":1055,"type":"article-journal","abstract":"Klebsiella pneumoniae is one of the most common causes of hospital- and community-acquired pneumoniae. Resistance to the extensively used quinolone antibiotic, such as ciprofloxacin, has increased in Klebsiella pneumoniae, which leads to the increase in the risk of initial antibiotic selection for Klebsiella pneumoniae treatment. Rapid and precise identification of ciprofloxacin-resistant Klebsiella pneumoniae (CIRKP) is essential for clinical therapy. Nowadays, matrix-assisted laser desorption ionization time-of-flight mass spectrometry (MALDI-TOF MS) is another approach to discover antibiotic-resistant bacteria due to its shorter inspection time and lower cost than other current methods. Machine learning methods are introduced to assist in discovering significant biomarkers from MALDI-TOF MS data and construct prediction models for rapid antibiotic resistance identification. This study examined 16,997 samples taken from June 2013 to February 2018 as part of a longitudinal investigation done by Change Gung Memorial Hospitals (CGMH) at the Linkou branch. We applied traditional statistical approaches to identify significant biomarkers, and then a comparison was made between high-importance features in machine learning models and statistically selected features. Large-scale data guaranteed the statistical power of selected biomarkers. Besides, clustering analysis analyzed suspicious sub-strains to provide potential information about their influences on antibiotic resistance identification performance. For modeling, to simulate the real antibiotic resistance predicting challenges, we included basic information about patients and the types of specimen carriers into the model construction process and separated the training and testing sets by time. Final performance reached an area under the receiver operating characteristic curve (AUC) of 0.89 for support vector machine (SVM) and extreme gradient boosting (XGB) models. Also, logistic regression and random forest models both achieved AUC around 0.85. In conclusion, models provide sensitive forecasts of CIRKP, which may aid in early antibiotic selection against Klebsiella pneumoniae. The suspicious sub-strains could affect the model performance. Further works could keep on searching for methods to improve both the model accuracy and stability.","container-title":"Frontiers in Microbiology","DOI":"10.3389/fmicb.2022.827451","ISSN":"1664-302X","journalAbbreviation":"Front. Microbiol.","language":"English","note":"publisher: Frontiers","source":"Frontiers","title":"Large-Scale Samples Based Rapid Detection of Ciprofloxacin Resistance in Klebsiella pneumoniae Using Machine Learning Methods","URL":"https://www.frontiersin.orghttps://www.frontiersin.org/journals/microbiology/articles/10.3389/fmicb.2022.827451/full","volume":"13","author":[{"family":"Wang","given":"Chunxuan"},{"family":"Wang","given":"Zhuo"},{"family":"Wang","given":"Hsin-Yao"},{"family":"Chung","given":"Chia-Ru"},{"family":"Horng","given":"Jorng-Tzong"},{"family":"Lu","given":"Jang-Jih"},{"family":"Lee","given":"Tzong-Yi"}],"accessed":{"date-parts":[["2025",4,28]]},"issued":{"date-parts":[["2022",3,8]]}}},{"id":1057,"uris":["http://zotero.org/users/local/RCjsWmNK/items/MN3LK7SH"],"itemData":{"id":1057,"type":"article-journal","abstract":"In clinical microbiology, matrix-assisted laser desorption ionization–time-of-flight mass spectrometry (MALDI-TOF MS) is frequently employed for rapid microbial identification. However, rapid identification of antimicrobial resistance (AMR) in Escherichia coli based on a large amount of MALDI-TOF MS data has not yet been reported. This may be because building a prediction model to cover all E. coli isolates would be challenging given the high diversity of the E. coli population. This study aimed to develop a MALDI-TOF MS-based, data-driven, two-stage framework for characterizing different AMRs in E. coli. Specifically, amoxicillin (AMC), ceftazidime (CAZ), ciprofloxacin (CIP), ceftriaxone (CRO), and cefuroxime (CXM) were used. In the first stage, we split the data into two groups based on informative peaks according to the importance of the random forest. In the second stage, prediction models were constructed using four different machine learning algorithms−logistic regression, support vector machine, random forest, and extreme gradient boosting (XGBoost). The findings demonstrate that XGBoost outperformed the other four machine learning models. The values of the area under the receiver operating characteristic curve were 0.62, 0.72, 0.87, 0.72, and 0.72 for AMC, CAZ, CIP, CRO, and CXM, respectively. This implies that a data-driven, two-stage framework could improve accuracy by approximately 2.8%. As a result, we developed AMR prediction models for E. coli using a data-driven two-stage framework, which is promising for assisting physicians in making decisions. Further, the analysis of informative peaks in future studies could potentially reveal new insights.IMPORTANCE Based on a large amount of matrix-assisted laser desorption ionization–time-of-flight mass spectrometry (MALDI-TOF MS) clinical data, comprising 37,918 Escherichia coli isolates, a data-driven two-stage framework was established to evaluate the antimicrobial resistance of E. coli. Five antibiotics, including amoxicillin (AMC), ceftazidime (CAZ), ciprofloxacin (CIP), ceftriaxone (CRO), and cefuroxime (CXM), were considered for the two-stage model training, and the values of the area under the receiver operating characteristic curve (AUC) were 0.62 for AMC, 0.72 for CAZ, 0.87 for CIP, 0.72 for CRO, and 0.72 for CXM. Further investigations revealed that the informative peak m/z 9714 appeared with some important peaks at m/z 6809, m/z 7650, m/z 10534, and m/z 11783 for CIP and at m/z 6809, m/z 10475, and m/z 8447 for CAZ, CRO, and CXM. This framework has the potential to improve the accuracy by approximately 2.8%, indicating a promising potential for further research.","container-title":"Microbiology Spectrum","DOI":"10.1128/spectrum.03479-22","issue":"3","note":"publisher: American Society for Microbiology","page":"e03479-22","source":"journals.asm.org (Atypon)","title":"Data-Driven Two-Stage Framework for Identification and Characterization of Different Antibiotic-Resistant Escherichia coli Isolates Based on Mass Spectrometry Data","volume":"11","author":[{"family":"Chung","given":"Chia-Ru"},{"family":"Wang","given":"Hsin-Yao"},{"family":"Yao","given":"Chun-Han"},{"family":"Wu","given":"Li-Ching"},{"family":"Lu","given":"Jang-Jih"},{"family":"Horng","given":"Jorng-Tzong"},{"family":"Lee","given":"Tzong-Yi"}],"issued":{"date-parts":[["2023",4,12]]}}}],"schema":"https://github.com/citation-style-language/schema/raw/master/csl-citation.json"} </w:instrText>
      </w:r>
      <w:r w:rsidR="00E51E9C" w:rsidRPr="00BD6F6F">
        <w:rPr>
          <w:rFonts w:ascii="Arial" w:hAnsi="Arial" w:cs="Arial"/>
          <w:sz w:val="24"/>
          <w:szCs w:val="24"/>
          <w:highlight w:val="cyan"/>
        </w:rPr>
        <w:fldChar w:fldCharType="separate"/>
      </w:r>
      <w:r w:rsidR="00496759" w:rsidRPr="00BD6F6F">
        <w:rPr>
          <w:rFonts w:ascii="Arial" w:hAnsi="Arial" w:cs="Arial"/>
          <w:sz w:val="24"/>
          <w:szCs w:val="24"/>
          <w:highlight w:val="cyan"/>
        </w:rPr>
        <w:t>(</w:t>
      </w:r>
      <w:proofErr w:type="spellStart"/>
      <w:r w:rsidR="00496759" w:rsidRPr="00BD6F6F">
        <w:rPr>
          <w:rFonts w:ascii="Arial" w:hAnsi="Arial" w:cs="Arial"/>
          <w:sz w:val="24"/>
          <w:szCs w:val="24"/>
          <w:highlight w:val="cyan"/>
        </w:rPr>
        <w:t>Zoabi</w:t>
      </w:r>
      <w:proofErr w:type="spellEnd"/>
      <w:r w:rsidR="00496759"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496759" w:rsidRPr="00BD6F6F">
        <w:rPr>
          <w:rFonts w:ascii="Arial" w:hAnsi="Arial" w:cs="Arial"/>
          <w:sz w:val="24"/>
          <w:szCs w:val="24"/>
          <w:highlight w:val="cyan"/>
        </w:rPr>
        <w:t xml:space="preserve">, 2021; </w:t>
      </w:r>
      <w:r w:rsidR="002F4CDF" w:rsidRPr="00BD6F6F">
        <w:rPr>
          <w:rFonts w:ascii="Arial" w:hAnsi="Arial" w:cs="Arial"/>
          <w:sz w:val="24"/>
          <w:szCs w:val="24"/>
          <w:highlight w:val="cyan"/>
        </w:rPr>
        <w:t xml:space="preserve">Wang </w:t>
      </w:r>
      <w:r w:rsidR="00BD6F6F" w:rsidRPr="00BD6F6F">
        <w:rPr>
          <w:rFonts w:ascii="Arial" w:hAnsi="Arial" w:cs="Arial"/>
          <w:i/>
          <w:iCs/>
          <w:sz w:val="24"/>
          <w:szCs w:val="24"/>
          <w:highlight w:val="cyan"/>
        </w:rPr>
        <w:t>et al.</w:t>
      </w:r>
      <w:r w:rsidR="002F4CDF" w:rsidRPr="00BD6F6F">
        <w:rPr>
          <w:rFonts w:ascii="Arial" w:hAnsi="Arial" w:cs="Arial"/>
          <w:sz w:val="24"/>
          <w:szCs w:val="24"/>
          <w:highlight w:val="cyan"/>
        </w:rPr>
        <w:t xml:space="preserve">, 2022; Chung </w:t>
      </w:r>
      <w:r w:rsidR="00BD6F6F" w:rsidRPr="00BD6F6F">
        <w:rPr>
          <w:rFonts w:ascii="Arial" w:hAnsi="Arial" w:cs="Arial"/>
          <w:i/>
          <w:iCs/>
          <w:sz w:val="24"/>
          <w:szCs w:val="24"/>
          <w:highlight w:val="cyan"/>
        </w:rPr>
        <w:t>et al.</w:t>
      </w:r>
      <w:r w:rsidR="002F4CDF" w:rsidRPr="00BD6F6F">
        <w:rPr>
          <w:rFonts w:ascii="Arial" w:hAnsi="Arial" w:cs="Arial"/>
          <w:sz w:val="24"/>
          <w:szCs w:val="24"/>
          <w:highlight w:val="cyan"/>
        </w:rPr>
        <w:t>, 2023)</w:t>
      </w:r>
      <w:r w:rsidR="00E51E9C" w:rsidRPr="00BD6F6F">
        <w:rPr>
          <w:rFonts w:ascii="Arial" w:hAnsi="Arial" w:cs="Arial"/>
          <w:sz w:val="24"/>
          <w:szCs w:val="24"/>
          <w:highlight w:val="cyan"/>
        </w:rPr>
        <w:fldChar w:fldCharType="end"/>
      </w:r>
      <w:r w:rsidR="00E51E9C" w:rsidRPr="00BD6F6F">
        <w:rPr>
          <w:rFonts w:ascii="Arial" w:hAnsi="Arial" w:cs="Arial"/>
          <w:sz w:val="24"/>
          <w:szCs w:val="24"/>
          <w:highlight w:val="cyan"/>
        </w:rPr>
        <w:t>.</w:t>
      </w:r>
      <w:r w:rsidR="00F150CF" w:rsidRPr="00BD6F6F">
        <w:rPr>
          <w:rFonts w:ascii="Arial" w:hAnsi="Arial" w:cs="Arial"/>
          <w:sz w:val="24"/>
          <w:szCs w:val="24"/>
        </w:rPr>
        <w:t>W</w:t>
      </w:r>
      <w:r w:rsidR="00BC1E1C" w:rsidRPr="00BD6F6F">
        <w:rPr>
          <w:rFonts w:ascii="Arial" w:hAnsi="Arial" w:cs="Arial"/>
          <w:sz w:val="24"/>
          <w:szCs w:val="24"/>
        </w:rPr>
        <w:t xml:space="preserve">hile </w:t>
      </w:r>
      <w:r w:rsidR="00C029C2" w:rsidRPr="00BD6F6F">
        <w:rPr>
          <w:rFonts w:ascii="Arial" w:hAnsi="Arial" w:cs="Arial"/>
          <w:sz w:val="24"/>
          <w:szCs w:val="24"/>
        </w:rPr>
        <w:t xml:space="preserve">gradient boosting </w:t>
      </w:r>
      <w:r w:rsidR="00754E0C" w:rsidRPr="00BD6F6F">
        <w:rPr>
          <w:rFonts w:ascii="Arial" w:hAnsi="Arial" w:cs="Arial"/>
          <w:sz w:val="24"/>
          <w:szCs w:val="24"/>
        </w:rPr>
        <w:t>may</w:t>
      </w:r>
      <w:r w:rsidR="00BC1E1C" w:rsidRPr="00BD6F6F">
        <w:rPr>
          <w:rFonts w:ascii="Arial" w:hAnsi="Arial" w:cs="Arial"/>
          <w:sz w:val="24"/>
          <w:szCs w:val="24"/>
        </w:rPr>
        <w:t xml:space="preserve"> be</w:t>
      </w:r>
      <w:r w:rsidR="00C029C2" w:rsidRPr="00BD6F6F">
        <w:rPr>
          <w:rFonts w:ascii="Arial" w:hAnsi="Arial" w:cs="Arial"/>
          <w:sz w:val="24"/>
          <w:szCs w:val="24"/>
        </w:rPr>
        <w:t xml:space="preserve"> well-suited for </w:t>
      </w:r>
      <w:r w:rsidR="00836CCF" w:rsidRPr="00BD6F6F">
        <w:rPr>
          <w:rFonts w:ascii="Arial" w:hAnsi="Arial" w:cs="Arial"/>
          <w:sz w:val="24"/>
          <w:szCs w:val="24"/>
        </w:rPr>
        <w:t xml:space="preserve">characterising </w:t>
      </w:r>
      <w:r w:rsidR="00836CCF" w:rsidRPr="00BD6F6F">
        <w:rPr>
          <w:rFonts w:ascii="Arial" w:hAnsi="Arial" w:cs="Arial"/>
          <w:i/>
          <w:sz w:val="24"/>
          <w:szCs w:val="24"/>
        </w:rPr>
        <w:t>S.</w:t>
      </w:r>
      <w:r w:rsidR="00754E0C" w:rsidRPr="00BD6F6F">
        <w:rPr>
          <w:rFonts w:ascii="Arial" w:hAnsi="Arial" w:cs="Arial"/>
          <w:i/>
          <w:sz w:val="24"/>
          <w:szCs w:val="24"/>
        </w:rPr>
        <w:t xml:space="preserve"> </w:t>
      </w:r>
      <w:r w:rsidR="00836CCF" w:rsidRPr="00BD6F6F">
        <w:rPr>
          <w:rFonts w:ascii="Arial" w:hAnsi="Arial" w:cs="Arial"/>
          <w:i/>
          <w:sz w:val="24"/>
          <w:szCs w:val="24"/>
        </w:rPr>
        <w:t>aureus</w:t>
      </w:r>
      <w:r w:rsidR="00754E0C" w:rsidRPr="00BD6F6F">
        <w:rPr>
          <w:rFonts w:ascii="Arial" w:hAnsi="Arial" w:cs="Arial"/>
          <w:sz w:val="24"/>
          <w:szCs w:val="24"/>
        </w:rPr>
        <w:t xml:space="preserve"> based on</w:t>
      </w:r>
      <w:r w:rsidR="00836CCF" w:rsidRPr="00BD6F6F">
        <w:rPr>
          <w:rFonts w:ascii="Arial" w:hAnsi="Arial" w:cs="Arial"/>
          <w:sz w:val="24"/>
          <w:szCs w:val="24"/>
        </w:rPr>
        <w:t xml:space="preserve"> </w:t>
      </w:r>
      <w:r w:rsidR="00C029C2" w:rsidRPr="00BD6F6F">
        <w:rPr>
          <w:rFonts w:ascii="Arial" w:hAnsi="Arial" w:cs="Arial"/>
          <w:sz w:val="24"/>
          <w:szCs w:val="24"/>
        </w:rPr>
        <w:t xml:space="preserve">MALDI-TOF mass spectra, </w:t>
      </w:r>
      <w:r w:rsidR="00836CCF" w:rsidRPr="00BD6F6F">
        <w:rPr>
          <w:rFonts w:ascii="Arial" w:hAnsi="Arial" w:cs="Arial"/>
          <w:sz w:val="24"/>
          <w:szCs w:val="24"/>
        </w:rPr>
        <w:t xml:space="preserve">there is no available </w:t>
      </w:r>
      <w:r w:rsidR="00BC1E1C" w:rsidRPr="00BD6F6F">
        <w:rPr>
          <w:rFonts w:ascii="Arial" w:hAnsi="Arial" w:cs="Arial"/>
          <w:sz w:val="24"/>
          <w:szCs w:val="24"/>
        </w:rPr>
        <w:t>literature which</w:t>
      </w:r>
      <w:r w:rsidR="00C029C2" w:rsidRPr="00BD6F6F">
        <w:rPr>
          <w:rFonts w:ascii="Arial" w:hAnsi="Arial" w:cs="Arial"/>
          <w:sz w:val="24"/>
          <w:szCs w:val="24"/>
        </w:rPr>
        <w:t xml:space="preserve"> </w:t>
      </w:r>
      <w:r w:rsidR="00BC1E1C" w:rsidRPr="00BD6F6F">
        <w:rPr>
          <w:rFonts w:ascii="Arial" w:hAnsi="Arial" w:cs="Arial"/>
          <w:sz w:val="24"/>
          <w:szCs w:val="24"/>
        </w:rPr>
        <w:t>examine</w:t>
      </w:r>
      <w:r w:rsidR="00836CCF" w:rsidRPr="00BD6F6F">
        <w:rPr>
          <w:rFonts w:ascii="Arial" w:hAnsi="Arial" w:cs="Arial"/>
          <w:sz w:val="24"/>
          <w:szCs w:val="24"/>
        </w:rPr>
        <w:t>s</w:t>
      </w:r>
      <w:r w:rsidR="00BC1E1C" w:rsidRPr="00BD6F6F">
        <w:rPr>
          <w:rFonts w:ascii="Arial" w:hAnsi="Arial" w:cs="Arial"/>
          <w:sz w:val="24"/>
          <w:szCs w:val="24"/>
        </w:rPr>
        <w:t xml:space="preserve"> their ability to predict</w:t>
      </w:r>
      <w:r w:rsidR="0037014F" w:rsidRPr="00BD6F6F">
        <w:rPr>
          <w:rFonts w:ascii="Arial" w:hAnsi="Arial" w:cs="Arial"/>
          <w:sz w:val="24"/>
          <w:szCs w:val="24"/>
        </w:rPr>
        <w:t xml:space="preserve"> SAB</w:t>
      </w:r>
      <w:r w:rsidR="00C029C2" w:rsidRPr="00BD6F6F">
        <w:rPr>
          <w:rFonts w:ascii="Arial" w:hAnsi="Arial" w:cs="Arial"/>
          <w:sz w:val="24"/>
          <w:szCs w:val="24"/>
        </w:rPr>
        <w:t xml:space="preserve"> infection outcome. </w:t>
      </w:r>
      <w:r w:rsidR="00BC1E1C" w:rsidRPr="00BD6F6F">
        <w:rPr>
          <w:rFonts w:ascii="Arial" w:hAnsi="Arial" w:cs="Arial"/>
          <w:sz w:val="24"/>
          <w:szCs w:val="24"/>
        </w:rPr>
        <w:t xml:space="preserve">Furthermore, </w:t>
      </w:r>
      <w:r w:rsidR="00D4227C" w:rsidRPr="00BD6F6F">
        <w:rPr>
          <w:rFonts w:ascii="Arial" w:hAnsi="Arial" w:cs="Arial"/>
          <w:sz w:val="24"/>
          <w:szCs w:val="24"/>
        </w:rPr>
        <w:t>no studies have</w:t>
      </w:r>
      <w:r w:rsidR="00BC1E1C" w:rsidRPr="00BD6F6F">
        <w:rPr>
          <w:rFonts w:ascii="Arial" w:hAnsi="Arial" w:cs="Arial"/>
          <w:sz w:val="24"/>
          <w:szCs w:val="24"/>
        </w:rPr>
        <w:t xml:space="preserve"> attempt</w:t>
      </w:r>
      <w:r w:rsidR="00D4227C" w:rsidRPr="00BD6F6F">
        <w:rPr>
          <w:rFonts w:ascii="Arial" w:hAnsi="Arial" w:cs="Arial"/>
          <w:sz w:val="24"/>
          <w:szCs w:val="24"/>
        </w:rPr>
        <w:t>ed</w:t>
      </w:r>
      <w:r w:rsidR="00BC1E1C" w:rsidRPr="00BD6F6F">
        <w:rPr>
          <w:rFonts w:ascii="Arial" w:hAnsi="Arial" w:cs="Arial"/>
          <w:sz w:val="24"/>
          <w:szCs w:val="24"/>
        </w:rPr>
        <w:t xml:space="preserve"> </w:t>
      </w:r>
      <w:r w:rsidR="00D4227C" w:rsidRPr="00BD6F6F">
        <w:rPr>
          <w:rFonts w:ascii="Arial" w:hAnsi="Arial" w:cs="Arial"/>
          <w:sz w:val="24"/>
          <w:szCs w:val="24"/>
        </w:rPr>
        <w:t xml:space="preserve">predict SAB </w:t>
      </w:r>
      <w:r w:rsidR="0009618B" w:rsidRPr="00BD6F6F">
        <w:rPr>
          <w:rFonts w:ascii="Arial" w:hAnsi="Arial" w:cs="Arial"/>
          <w:sz w:val="24"/>
          <w:szCs w:val="24"/>
        </w:rPr>
        <w:t xml:space="preserve">with </w:t>
      </w:r>
      <w:r w:rsidR="00BC1E1C" w:rsidRPr="00BD6F6F">
        <w:rPr>
          <w:rFonts w:ascii="Arial" w:hAnsi="Arial" w:cs="Arial"/>
          <w:sz w:val="24"/>
          <w:szCs w:val="24"/>
        </w:rPr>
        <w:t xml:space="preserve">gradient boosting methods in parallel with Bayesian </w:t>
      </w:r>
      <w:r w:rsidR="00C22C2C" w:rsidRPr="00BD6F6F">
        <w:rPr>
          <w:rFonts w:ascii="Arial" w:hAnsi="Arial" w:cs="Arial"/>
          <w:sz w:val="24"/>
          <w:szCs w:val="24"/>
        </w:rPr>
        <w:t>methods.</w:t>
      </w:r>
    </w:p>
    <w:p w:rsidR="00CE243F" w:rsidRPr="00BD6F6F" w:rsidRDefault="00941809" w:rsidP="003653E6">
      <w:pPr>
        <w:spacing w:line="360" w:lineRule="auto"/>
        <w:jc w:val="both"/>
        <w:rPr>
          <w:rFonts w:ascii="Arial" w:hAnsi="Arial" w:cs="Arial"/>
          <w:sz w:val="24"/>
          <w:szCs w:val="24"/>
        </w:rPr>
      </w:pPr>
      <w:r w:rsidRPr="00BD6F6F">
        <w:rPr>
          <w:rFonts w:ascii="Arial" w:hAnsi="Arial" w:cs="Arial"/>
          <w:sz w:val="24"/>
          <w:szCs w:val="24"/>
        </w:rPr>
        <w:t xml:space="preserve">Bayesian </w:t>
      </w:r>
      <w:r w:rsidR="0079436B" w:rsidRPr="00BD6F6F">
        <w:rPr>
          <w:rFonts w:ascii="Arial" w:hAnsi="Arial" w:cs="Arial"/>
          <w:sz w:val="24"/>
          <w:szCs w:val="24"/>
        </w:rPr>
        <w:t>architecture</w:t>
      </w:r>
      <w:r w:rsidR="00C22C2C" w:rsidRPr="00BD6F6F">
        <w:rPr>
          <w:rFonts w:ascii="Arial" w:hAnsi="Arial" w:cs="Arial"/>
          <w:sz w:val="24"/>
          <w:szCs w:val="24"/>
        </w:rPr>
        <w:t>s</w:t>
      </w:r>
      <w:r w:rsidR="0079436B" w:rsidRPr="00BD6F6F">
        <w:rPr>
          <w:rFonts w:ascii="Arial" w:hAnsi="Arial" w:cs="Arial"/>
          <w:sz w:val="24"/>
          <w:szCs w:val="24"/>
        </w:rPr>
        <w:t xml:space="preserve"> </w:t>
      </w:r>
      <w:r w:rsidR="00C22C2C" w:rsidRPr="00BD6F6F">
        <w:rPr>
          <w:rFonts w:ascii="Arial" w:hAnsi="Arial" w:cs="Arial"/>
          <w:sz w:val="24"/>
          <w:szCs w:val="24"/>
        </w:rPr>
        <w:t>incorporate</w:t>
      </w:r>
      <w:r w:rsidR="0079436B" w:rsidRPr="00BD6F6F">
        <w:rPr>
          <w:rFonts w:ascii="Arial" w:hAnsi="Arial" w:cs="Arial"/>
          <w:sz w:val="24"/>
          <w:szCs w:val="24"/>
        </w:rPr>
        <w:t xml:space="preserve"> </w:t>
      </w:r>
      <w:r w:rsidR="00C22C2C" w:rsidRPr="00BD6F6F">
        <w:rPr>
          <w:rFonts w:ascii="Arial" w:hAnsi="Arial" w:cs="Arial"/>
          <w:sz w:val="24"/>
          <w:szCs w:val="24"/>
        </w:rPr>
        <w:t>prior distributions (</w:t>
      </w:r>
      <w:r w:rsidR="0079436B" w:rsidRPr="00BD6F6F">
        <w:rPr>
          <w:rFonts w:ascii="Arial" w:hAnsi="Arial" w:cs="Arial"/>
          <w:sz w:val="24"/>
          <w:szCs w:val="24"/>
        </w:rPr>
        <w:t>priors</w:t>
      </w:r>
      <w:r w:rsidR="00C22C2C" w:rsidRPr="00BD6F6F">
        <w:rPr>
          <w:rFonts w:ascii="Arial" w:hAnsi="Arial" w:cs="Arial"/>
          <w:sz w:val="24"/>
          <w:szCs w:val="24"/>
        </w:rPr>
        <w:t>)</w:t>
      </w:r>
      <w:r w:rsidR="0079436B" w:rsidRPr="00BD6F6F">
        <w:rPr>
          <w:rFonts w:ascii="Arial" w:hAnsi="Arial" w:cs="Arial"/>
          <w:sz w:val="24"/>
          <w:szCs w:val="24"/>
        </w:rPr>
        <w:t xml:space="preserve"> into </w:t>
      </w:r>
      <w:r w:rsidR="00C22C2C" w:rsidRPr="00BD6F6F">
        <w:rPr>
          <w:rFonts w:ascii="Arial" w:hAnsi="Arial" w:cs="Arial"/>
          <w:sz w:val="24"/>
          <w:szCs w:val="24"/>
        </w:rPr>
        <w:t xml:space="preserve">analysis to </w:t>
      </w:r>
      <w:r w:rsidR="0079436B" w:rsidRPr="00BD6F6F">
        <w:rPr>
          <w:rFonts w:ascii="Arial" w:hAnsi="Arial" w:cs="Arial"/>
          <w:sz w:val="24"/>
          <w:szCs w:val="24"/>
        </w:rPr>
        <w:t>output a posterior distribution</w:t>
      </w:r>
      <w:r w:rsidR="00C22C2C" w:rsidRPr="00BD6F6F">
        <w:rPr>
          <w:rFonts w:ascii="Arial" w:hAnsi="Arial" w:cs="Arial"/>
          <w:sz w:val="24"/>
          <w:szCs w:val="24"/>
        </w:rPr>
        <w:t xml:space="preserve">. </w:t>
      </w:r>
      <w:r w:rsidR="0079436B" w:rsidRPr="00BD6F6F">
        <w:rPr>
          <w:rFonts w:ascii="Arial" w:hAnsi="Arial" w:cs="Arial"/>
          <w:sz w:val="24"/>
          <w:szCs w:val="24"/>
        </w:rPr>
        <w:t xml:space="preserve">The </w:t>
      </w:r>
      <w:r w:rsidR="0090396D" w:rsidRPr="00BD6F6F">
        <w:rPr>
          <w:rFonts w:ascii="Arial" w:hAnsi="Arial" w:cs="Arial"/>
          <w:sz w:val="24"/>
          <w:szCs w:val="24"/>
        </w:rPr>
        <w:t>addition</w:t>
      </w:r>
      <w:r w:rsidR="0079436B" w:rsidRPr="00BD6F6F">
        <w:rPr>
          <w:rFonts w:ascii="Arial" w:hAnsi="Arial" w:cs="Arial"/>
          <w:sz w:val="24"/>
          <w:szCs w:val="24"/>
        </w:rPr>
        <w:t xml:space="preserve"> of prior beliefs makes this framework</w:t>
      </w:r>
      <w:r w:rsidR="00BC1E1C" w:rsidRPr="00BD6F6F">
        <w:rPr>
          <w:rFonts w:ascii="Arial" w:hAnsi="Arial" w:cs="Arial"/>
          <w:sz w:val="24"/>
          <w:szCs w:val="24"/>
        </w:rPr>
        <w:t xml:space="preserve"> </w:t>
      </w:r>
      <w:r w:rsidR="0079436B" w:rsidRPr="00BD6F6F">
        <w:rPr>
          <w:rFonts w:ascii="Arial" w:hAnsi="Arial" w:cs="Arial"/>
          <w:sz w:val="24"/>
          <w:szCs w:val="24"/>
        </w:rPr>
        <w:t>stand</w:t>
      </w:r>
      <w:r w:rsidR="00BC1E1C" w:rsidRPr="00BD6F6F">
        <w:rPr>
          <w:rFonts w:ascii="Arial" w:hAnsi="Arial" w:cs="Arial"/>
          <w:sz w:val="24"/>
          <w:szCs w:val="24"/>
        </w:rPr>
        <w:t xml:space="preserve"> </w:t>
      </w:r>
      <w:r w:rsidR="00F150CF" w:rsidRPr="00BD6F6F">
        <w:rPr>
          <w:rFonts w:ascii="Arial" w:hAnsi="Arial" w:cs="Arial"/>
          <w:sz w:val="24"/>
          <w:szCs w:val="24"/>
        </w:rPr>
        <w:t xml:space="preserve">out as </w:t>
      </w:r>
      <w:r w:rsidR="0090396D" w:rsidRPr="00BD6F6F">
        <w:rPr>
          <w:rFonts w:ascii="Arial" w:hAnsi="Arial" w:cs="Arial"/>
          <w:sz w:val="24"/>
          <w:szCs w:val="24"/>
        </w:rPr>
        <w:t xml:space="preserve">a </w:t>
      </w:r>
      <w:r w:rsidR="00F150CF" w:rsidRPr="00BD6F6F">
        <w:rPr>
          <w:rFonts w:ascii="Arial" w:hAnsi="Arial" w:cs="Arial"/>
          <w:sz w:val="24"/>
          <w:szCs w:val="24"/>
        </w:rPr>
        <w:t xml:space="preserve">promising method capable of offering </w:t>
      </w:r>
      <w:r w:rsidR="00F071FA" w:rsidRPr="00BD6F6F">
        <w:rPr>
          <w:rFonts w:ascii="Arial" w:hAnsi="Arial" w:cs="Arial"/>
          <w:sz w:val="24"/>
          <w:szCs w:val="24"/>
        </w:rPr>
        <w:t>better-</w:t>
      </w:r>
      <w:r w:rsidR="00203ADC" w:rsidRPr="00BD6F6F">
        <w:rPr>
          <w:rFonts w:ascii="Arial" w:hAnsi="Arial" w:cs="Arial"/>
          <w:sz w:val="24"/>
          <w:szCs w:val="24"/>
        </w:rPr>
        <w:t xml:space="preserve">informed </w:t>
      </w:r>
      <w:r w:rsidR="0090396D" w:rsidRPr="00BD6F6F">
        <w:rPr>
          <w:rFonts w:ascii="Arial" w:hAnsi="Arial" w:cs="Arial"/>
          <w:sz w:val="24"/>
          <w:szCs w:val="24"/>
        </w:rPr>
        <w:t>predictions</w:t>
      </w:r>
      <w:r w:rsidR="00F150CF" w:rsidRPr="00BD6F6F">
        <w:rPr>
          <w:rFonts w:ascii="Arial" w:hAnsi="Arial" w:cs="Arial"/>
          <w:sz w:val="24"/>
          <w:szCs w:val="24"/>
        </w:rPr>
        <w:t xml:space="preserve">, especially given the increasing number of studies </w:t>
      </w:r>
      <w:r w:rsidR="0090396D" w:rsidRPr="00BD6F6F">
        <w:rPr>
          <w:rFonts w:ascii="Arial" w:hAnsi="Arial" w:cs="Arial"/>
          <w:sz w:val="24"/>
          <w:szCs w:val="24"/>
        </w:rPr>
        <w:t>on the</w:t>
      </w:r>
      <w:r w:rsidR="00F150CF" w:rsidRPr="00BD6F6F">
        <w:rPr>
          <w:rFonts w:ascii="Arial" w:hAnsi="Arial" w:cs="Arial"/>
          <w:sz w:val="24"/>
          <w:szCs w:val="24"/>
        </w:rPr>
        <w:t xml:space="preserve"> predictors of SAB mortality</w:t>
      </w:r>
      <w:r w:rsidR="00BF7245" w:rsidRPr="00BD6F6F">
        <w:rPr>
          <w:rFonts w:ascii="Arial" w:hAnsi="Arial" w:cs="Arial"/>
          <w:sz w:val="24"/>
          <w:szCs w:val="24"/>
        </w:rPr>
        <w:t xml:space="preserve"> (</w:t>
      </w:r>
      <w:r w:rsidR="00BF7245" w:rsidRPr="00BD6F6F">
        <w:rPr>
          <w:rFonts w:ascii="Arial" w:hAnsi="Arial" w:cs="Arial"/>
          <w:sz w:val="24"/>
          <w:szCs w:val="24"/>
          <w:highlight w:val="cyan"/>
        </w:rPr>
        <w:t xml:space="preserve">Yang </w:t>
      </w:r>
      <w:r w:rsidR="00BD6F6F" w:rsidRPr="00BD6F6F">
        <w:rPr>
          <w:rFonts w:ascii="Arial" w:hAnsi="Arial" w:cs="Arial"/>
          <w:i/>
          <w:iCs/>
          <w:sz w:val="24"/>
          <w:szCs w:val="24"/>
          <w:highlight w:val="cyan"/>
        </w:rPr>
        <w:t>et al.</w:t>
      </w:r>
      <w:r w:rsidR="00BF7245" w:rsidRPr="00BD6F6F">
        <w:rPr>
          <w:rFonts w:ascii="Arial" w:hAnsi="Arial" w:cs="Arial"/>
          <w:sz w:val="24"/>
          <w:szCs w:val="24"/>
          <w:highlight w:val="cyan"/>
        </w:rPr>
        <w:t>, 2024</w:t>
      </w:r>
      <w:r w:rsidR="00BF7245" w:rsidRPr="00BD6F6F">
        <w:rPr>
          <w:rFonts w:ascii="Arial" w:hAnsi="Arial" w:cs="Arial"/>
          <w:sz w:val="24"/>
          <w:szCs w:val="24"/>
        </w:rPr>
        <w:t>)</w:t>
      </w:r>
      <w:r w:rsidR="00F150CF" w:rsidRPr="00BD6F6F">
        <w:rPr>
          <w:rFonts w:ascii="Arial" w:hAnsi="Arial" w:cs="Arial"/>
          <w:sz w:val="24"/>
          <w:szCs w:val="24"/>
        </w:rPr>
        <w:t>. However, to date, no research has evaluated this or any other Bayesian framework in th</w:t>
      </w:r>
      <w:r w:rsidR="0090396D" w:rsidRPr="00BD6F6F">
        <w:rPr>
          <w:rFonts w:ascii="Arial" w:hAnsi="Arial" w:cs="Arial"/>
          <w:sz w:val="24"/>
          <w:szCs w:val="24"/>
        </w:rPr>
        <w:t>e context of SAB infection outcomes</w:t>
      </w:r>
      <w:r w:rsidR="001A3AAA" w:rsidRPr="00BD6F6F">
        <w:rPr>
          <w:rFonts w:ascii="Arial" w:hAnsi="Arial" w:cs="Arial"/>
          <w:sz w:val="24"/>
          <w:szCs w:val="24"/>
        </w:rPr>
        <w:t>. This</w:t>
      </w:r>
      <w:r w:rsidR="00BC1E1C" w:rsidRPr="00BD6F6F">
        <w:rPr>
          <w:rFonts w:ascii="Arial" w:hAnsi="Arial" w:cs="Arial"/>
          <w:sz w:val="24"/>
          <w:szCs w:val="24"/>
        </w:rPr>
        <w:t xml:space="preserve"> may be partly due to its higher computational demands and</w:t>
      </w:r>
      <w:r w:rsidR="0079436B" w:rsidRPr="00BD6F6F">
        <w:rPr>
          <w:rFonts w:ascii="Arial" w:hAnsi="Arial" w:cs="Arial"/>
          <w:sz w:val="24"/>
          <w:szCs w:val="24"/>
        </w:rPr>
        <w:t>,</w:t>
      </w:r>
      <w:r w:rsidR="00BC1E1C" w:rsidRPr="00BD6F6F">
        <w:rPr>
          <w:rFonts w:ascii="Arial" w:hAnsi="Arial" w:cs="Arial"/>
          <w:sz w:val="24"/>
          <w:szCs w:val="24"/>
        </w:rPr>
        <w:t xml:space="preserve"> therefore, longer run times which can limit its applicability</w:t>
      </w:r>
      <w:r w:rsidR="00203ADC" w:rsidRPr="00BD6F6F">
        <w:rPr>
          <w:rFonts w:ascii="Arial" w:hAnsi="Arial" w:cs="Arial"/>
          <w:sz w:val="24"/>
          <w:szCs w:val="24"/>
        </w:rPr>
        <w:t xml:space="preserve"> in clinical settings</w:t>
      </w:r>
      <w:r w:rsidR="00BC1E1C" w:rsidRPr="00BD6F6F">
        <w:rPr>
          <w:rFonts w:ascii="Arial" w:hAnsi="Arial" w:cs="Arial"/>
          <w:sz w:val="24"/>
          <w:szCs w:val="24"/>
        </w:rPr>
        <w:t>.</w:t>
      </w:r>
      <w:r w:rsidR="001A3AAA" w:rsidRPr="00BD6F6F">
        <w:rPr>
          <w:rFonts w:ascii="Arial" w:hAnsi="Arial" w:cs="Arial"/>
          <w:sz w:val="24"/>
          <w:szCs w:val="24"/>
        </w:rPr>
        <w:t xml:space="preserve"> </w:t>
      </w:r>
      <w:r w:rsidR="005C2F93" w:rsidRPr="00BD6F6F">
        <w:rPr>
          <w:rFonts w:ascii="Arial" w:hAnsi="Arial" w:cs="Arial"/>
          <w:sz w:val="24"/>
          <w:szCs w:val="24"/>
        </w:rPr>
        <w:t xml:space="preserve">Equally </w:t>
      </w:r>
      <w:r w:rsidR="001A3AAA" w:rsidRPr="00BD6F6F">
        <w:rPr>
          <w:rFonts w:ascii="Arial" w:hAnsi="Arial" w:cs="Arial"/>
          <w:sz w:val="24"/>
          <w:szCs w:val="24"/>
        </w:rPr>
        <w:t xml:space="preserve">though, </w:t>
      </w:r>
      <w:r w:rsidR="005C2F93" w:rsidRPr="00BD6F6F">
        <w:rPr>
          <w:rFonts w:ascii="Arial" w:hAnsi="Arial" w:cs="Arial"/>
          <w:sz w:val="24"/>
          <w:szCs w:val="24"/>
        </w:rPr>
        <w:t>posterior</w:t>
      </w:r>
      <w:r w:rsidR="001A3AAA" w:rsidRPr="00BD6F6F">
        <w:rPr>
          <w:rFonts w:ascii="Arial" w:hAnsi="Arial" w:cs="Arial"/>
          <w:sz w:val="24"/>
          <w:szCs w:val="24"/>
        </w:rPr>
        <w:t xml:space="preserve"> distributions permit</w:t>
      </w:r>
      <w:r w:rsidR="005C2F93" w:rsidRPr="00BD6F6F">
        <w:rPr>
          <w:rFonts w:ascii="Arial" w:hAnsi="Arial" w:cs="Arial"/>
          <w:sz w:val="24"/>
          <w:szCs w:val="24"/>
        </w:rPr>
        <w:t xml:space="preserve"> 95% credibility interval</w:t>
      </w:r>
      <w:r w:rsidR="001325B1" w:rsidRPr="00BD6F6F">
        <w:rPr>
          <w:rFonts w:ascii="Arial" w:hAnsi="Arial" w:cs="Arial"/>
          <w:sz w:val="24"/>
          <w:szCs w:val="24"/>
        </w:rPr>
        <w:t>s</w:t>
      </w:r>
      <w:r w:rsidR="00D866CD" w:rsidRPr="00BD6F6F">
        <w:rPr>
          <w:rFonts w:ascii="Arial" w:hAnsi="Arial" w:cs="Arial"/>
          <w:sz w:val="24"/>
          <w:szCs w:val="24"/>
        </w:rPr>
        <w:t xml:space="preserve"> (CI)</w:t>
      </w:r>
      <w:r w:rsidR="005C2F93" w:rsidRPr="00BD6F6F">
        <w:rPr>
          <w:rFonts w:ascii="Arial" w:hAnsi="Arial" w:cs="Arial"/>
          <w:sz w:val="24"/>
          <w:szCs w:val="24"/>
        </w:rPr>
        <w:t xml:space="preserve"> which </w:t>
      </w:r>
      <w:r w:rsidR="001A3AAA" w:rsidRPr="00BD6F6F">
        <w:rPr>
          <w:rFonts w:ascii="Arial" w:hAnsi="Arial" w:cs="Arial"/>
          <w:sz w:val="24"/>
          <w:szCs w:val="24"/>
        </w:rPr>
        <w:t xml:space="preserve">would </w:t>
      </w:r>
      <w:r w:rsidR="001325B1" w:rsidRPr="00BD6F6F">
        <w:rPr>
          <w:rFonts w:ascii="Arial" w:hAnsi="Arial" w:cs="Arial"/>
          <w:sz w:val="24"/>
          <w:szCs w:val="24"/>
        </w:rPr>
        <w:t>offer</w:t>
      </w:r>
      <w:r w:rsidR="005C2F93" w:rsidRPr="00BD6F6F">
        <w:rPr>
          <w:rFonts w:ascii="Arial" w:hAnsi="Arial" w:cs="Arial"/>
          <w:sz w:val="24"/>
          <w:szCs w:val="24"/>
        </w:rPr>
        <w:t xml:space="preserve"> more nuanced assessment</w:t>
      </w:r>
      <w:r w:rsidR="001325B1" w:rsidRPr="00BD6F6F">
        <w:rPr>
          <w:rFonts w:ascii="Arial" w:hAnsi="Arial" w:cs="Arial"/>
          <w:sz w:val="24"/>
          <w:szCs w:val="24"/>
        </w:rPr>
        <w:t>s</w:t>
      </w:r>
      <w:r w:rsidR="005C2F93" w:rsidRPr="00BD6F6F">
        <w:rPr>
          <w:rFonts w:ascii="Arial" w:hAnsi="Arial" w:cs="Arial"/>
          <w:sz w:val="24"/>
          <w:szCs w:val="24"/>
        </w:rPr>
        <w:t xml:space="preserve"> of mortality risk</w:t>
      </w:r>
      <w:r w:rsidR="00747F89" w:rsidRPr="00BD6F6F">
        <w:rPr>
          <w:rFonts w:ascii="Arial" w:hAnsi="Arial" w:cs="Arial"/>
          <w:sz w:val="24"/>
          <w:szCs w:val="24"/>
        </w:rPr>
        <w:t xml:space="preserve"> </w:t>
      </w:r>
      <w:r w:rsidR="009B3814" w:rsidRPr="00BD6F6F">
        <w:rPr>
          <w:rFonts w:ascii="Arial" w:hAnsi="Arial" w:cs="Arial"/>
          <w:sz w:val="24"/>
          <w:szCs w:val="24"/>
        </w:rPr>
        <w:t>while simultaneously retaining the benefits of gradient boosting methods.</w:t>
      </w:r>
      <w:r w:rsidR="00747F89" w:rsidRPr="00BD6F6F">
        <w:rPr>
          <w:rFonts w:ascii="Arial" w:hAnsi="Arial" w:cs="Arial"/>
          <w:sz w:val="24"/>
          <w:szCs w:val="24"/>
        </w:rPr>
        <w:t xml:space="preserve"> </w:t>
      </w:r>
      <w:r w:rsidR="00CE243F" w:rsidRPr="00BD6F6F">
        <w:rPr>
          <w:rFonts w:ascii="Arial" w:hAnsi="Arial" w:cs="Arial"/>
          <w:sz w:val="24"/>
          <w:szCs w:val="24"/>
        </w:rPr>
        <w:t>Furthermore, Bayesian frameworks handle smaller samples sizes well which could make them a preferred method where data is sparse, as is often the case in clinical contexts.</w:t>
      </w:r>
    </w:p>
    <w:p w:rsidR="00067F67" w:rsidRPr="00BD6F6F" w:rsidRDefault="00DB15C9" w:rsidP="00067F67">
      <w:pPr>
        <w:spacing w:line="360" w:lineRule="auto"/>
        <w:jc w:val="both"/>
        <w:rPr>
          <w:rFonts w:ascii="Arial" w:hAnsi="Arial" w:cs="Arial"/>
          <w:sz w:val="24"/>
          <w:szCs w:val="24"/>
        </w:rPr>
      </w:pPr>
      <w:r w:rsidRPr="00BD6F6F">
        <w:rPr>
          <w:rFonts w:ascii="Arial" w:hAnsi="Arial" w:cs="Arial"/>
          <w:sz w:val="24"/>
          <w:szCs w:val="24"/>
        </w:rPr>
        <w:t xml:space="preserve">In addition to </w:t>
      </w:r>
      <w:r w:rsidR="00C331B8" w:rsidRPr="00BD6F6F">
        <w:rPr>
          <w:rFonts w:ascii="Arial" w:hAnsi="Arial" w:cs="Arial"/>
          <w:sz w:val="24"/>
          <w:szCs w:val="24"/>
        </w:rPr>
        <w:t>the</w:t>
      </w:r>
      <w:r w:rsidR="001325B1" w:rsidRPr="00BD6F6F">
        <w:rPr>
          <w:rFonts w:ascii="Arial" w:hAnsi="Arial" w:cs="Arial"/>
          <w:sz w:val="24"/>
          <w:szCs w:val="24"/>
        </w:rPr>
        <w:t xml:space="preserve"> choice of</w:t>
      </w:r>
      <w:r w:rsidR="00C331B8" w:rsidRPr="00BD6F6F">
        <w:rPr>
          <w:rFonts w:ascii="Arial" w:hAnsi="Arial" w:cs="Arial"/>
          <w:sz w:val="24"/>
          <w:szCs w:val="24"/>
        </w:rPr>
        <w:t xml:space="preserve"> </w:t>
      </w:r>
      <w:r w:rsidRPr="00BD6F6F">
        <w:rPr>
          <w:rFonts w:ascii="Arial" w:hAnsi="Arial" w:cs="Arial"/>
          <w:sz w:val="24"/>
          <w:szCs w:val="24"/>
        </w:rPr>
        <w:t>model</w:t>
      </w:r>
      <w:r w:rsidR="0037014F" w:rsidRPr="00BD6F6F">
        <w:rPr>
          <w:rFonts w:ascii="Arial" w:hAnsi="Arial" w:cs="Arial"/>
          <w:sz w:val="24"/>
          <w:szCs w:val="24"/>
        </w:rPr>
        <w:t xml:space="preserve"> fra</w:t>
      </w:r>
      <w:r w:rsidRPr="00BD6F6F">
        <w:rPr>
          <w:rFonts w:ascii="Arial" w:hAnsi="Arial" w:cs="Arial"/>
          <w:sz w:val="24"/>
          <w:szCs w:val="24"/>
        </w:rPr>
        <w:t xml:space="preserve">mework, </w:t>
      </w:r>
      <w:r w:rsidR="00B63A79" w:rsidRPr="00BD6F6F">
        <w:rPr>
          <w:rFonts w:ascii="Arial" w:hAnsi="Arial" w:cs="Arial"/>
          <w:sz w:val="24"/>
          <w:szCs w:val="24"/>
        </w:rPr>
        <w:t>pre-processing steps, hyperparameter</w:t>
      </w:r>
      <w:r w:rsidRPr="00BD6F6F">
        <w:rPr>
          <w:rFonts w:ascii="Arial" w:hAnsi="Arial" w:cs="Arial"/>
          <w:sz w:val="24"/>
          <w:szCs w:val="24"/>
        </w:rPr>
        <w:t xml:space="preserve"> optimisation</w:t>
      </w:r>
      <w:r w:rsidR="00F23AC2" w:rsidRPr="00BD6F6F">
        <w:rPr>
          <w:rFonts w:ascii="Arial" w:hAnsi="Arial" w:cs="Arial"/>
          <w:sz w:val="24"/>
          <w:szCs w:val="24"/>
        </w:rPr>
        <w:t xml:space="preserve"> (e.g. Bayesian optimiser)</w:t>
      </w:r>
      <w:r w:rsidR="0037014F" w:rsidRPr="00BD6F6F">
        <w:rPr>
          <w:rFonts w:ascii="Arial" w:hAnsi="Arial" w:cs="Arial"/>
          <w:sz w:val="24"/>
          <w:szCs w:val="24"/>
        </w:rPr>
        <w:t xml:space="preserve">, class rebalancing techniques (e.g. </w:t>
      </w:r>
      <w:r w:rsidR="00CC7E9B" w:rsidRPr="00BD6F6F">
        <w:rPr>
          <w:rFonts w:ascii="Arial" w:hAnsi="Arial" w:cs="Arial"/>
          <w:sz w:val="24"/>
          <w:szCs w:val="24"/>
        </w:rPr>
        <w:t>bootstrapping</w:t>
      </w:r>
      <w:r w:rsidR="0037014F" w:rsidRPr="00BD6F6F">
        <w:rPr>
          <w:rFonts w:ascii="Arial" w:hAnsi="Arial" w:cs="Arial"/>
          <w:sz w:val="24"/>
          <w:szCs w:val="24"/>
        </w:rPr>
        <w:t xml:space="preserve">), and feature importance </w:t>
      </w:r>
      <w:r w:rsidRPr="00BD6F6F">
        <w:rPr>
          <w:rFonts w:ascii="Arial" w:hAnsi="Arial" w:cs="Arial"/>
          <w:sz w:val="24"/>
          <w:szCs w:val="24"/>
        </w:rPr>
        <w:t xml:space="preserve">scrutiny </w:t>
      </w:r>
      <w:r w:rsidR="0037014F" w:rsidRPr="00BD6F6F">
        <w:rPr>
          <w:rFonts w:ascii="Arial" w:hAnsi="Arial" w:cs="Arial"/>
          <w:sz w:val="24"/>
          <w:szCs w:val="24"/>
        </w:rPr>
        <w:t xml:space="preserve">(e.g. SHAP) are all important </w:t>
      </w:r>
      <w:r w:rsidR="00340EE5" w:rsidRPr="00BD6F6F">
        <w:rPr>
          <w:rFonts w:ascii="Arial" w:hAnsi="Arial" w:cs="Arial"/>
          <w:sz w:val="24"/>
          <w:szCs w:val="24"/>
        </w:rPr>
        <w:t>considerations</w:t>
      </w:r>
      <w:r w:rsidR="0037014F" w:rsidRPr="00BD6F6F">
        <w:rPr>
          <w:rFonts w:ascii="Arial" w:hAnsi="Arial" w:cs="Arial"/>
          <w:sz w:val="24"/>
          <w:szCs w:val="24"/>
        </w:rPr>
        <w:t xml:space="preserve"> of modelling pipelines</w:t>
      </w:r>
      <w:r w:rsidR="00354429" w:rsidRPr="00BD6F6F">
        <w:rPr>
          <w:rFonts w:ascii="Arial" w:hAnsi="Arial" w:cs="Arial"/>
          <w:sz w:val="24"/>
          <w:szCs w:val="24"/>
        </w:rPr>
        <w:t xml:space="preserve"> (</w:t>
      </w:r>
      <w:proofErr w:type="spellStart"/>
      <w:r w:rsidR="00354429" w:rsidRPr="00BD6F6F">
        <w:rPr>
          <w:rFonts w:ascii="Arial" w:hAnsi="Arial" w:cs="Arial"/>
          <w:sz w:val="24"/>
          <w:szCs w:val="24"/>
          <w:highlight w:val="cyan"/>
        </w:rPr>
        <w:fldChar w:fldCharType="begin"/>
      </w:r>
      <w:r w:rsidR="008111A8" w:rsidRPr="00BD6F6F">
        <w:rPr>
          <w:rFonts w:ascii="Arial" w:hAnsi="Arial" w:cs="Arial"/>
          <w:sz w:val="24"/>
          <w:szCs w:val="24"/>
          <w:highlight w:val="cyan"/>
        </w:rPr>
        <w:instrText xml:space="preserve"> ADDIN ZOTERO_ITEM CSL_CITATION {"citationID":"fVz7fUim","properties":{"formattedCitation":"(L\\uc0\\u243{}pez-Cort\\uc0\\u233{}s {\\i{}et al.}, 2025)","plainCitation":"(López-Cortés et al., 2025)","dontUpdate":true,"noteIndex":0},"citationItems":[{"id":927,"uris":["http://zotero.org/users/local/RCjsWmNK/items/FSK2MGE9"],"itemData":{"id":927,"type":"article-journal","abstract":"Antimicrobial resistance (AMR) is one of the most pressing public health challenges of the 21st century. This study aims to evaluate the efficacy of mass spectral data generated by VITEK® MS instruments for predicting antibiotic resistance in Staphylococcus aureus, Escherichia coli, and Klebsiella pneumoniae using machine learning algorithms. Additionally, the potential of pre-trained models was assessed through transfer learning analysis. A dataset comprising 2229 mass spectra was collected, and classification algorithms, including Support Vector Machines, Random Forest, Logistic Regression, and CatBoost, were applied to predict resistance. CatBoost demonstrated a clear advantage over the other models, effectively handling complex non-linear relationships within the spectra and achieving an AUROC of 0.91 and an F1 score of 0.78 for E. coli. In contrast, transfer learning yielded suboptimal results. These findings highlight the potential of gradient-boosting techniques to enhance resistance prediction, particularly with data from less conventional platforms like VITEK® MS. Furthermore, the identification of specific biomarkers using SHAP values indicates promising potential for clinical applications in early diagnosis. Future efforts focused on standardizing data and refining algorithms could expand the utility of these approaches across diverse clinical environments, supporting the global fight against AMR.","container-title":"International Journal of Molecular Sciences","DOI":"10.3390/ijms26031140","ISSN":"1422-0067","issue":"3","journalAbbreviation":"Int J Mol Sci","language":"eng","note":"PMID: 39940908\nPMCID: PMC11817502","page":"1140","source":"PubMed","title":"Integrating Machine Learning with MALDI-TOF Mass Spectrometry for Rapid and Accurate Antimicrobial Resistance Detection in Clinical Pathogens","volume":"26","author":[{"family":"López-Cortés","given":"Xaviera A."},{"family":"Manríquez-Troncoso","given":"José M."},{"family":"Sepúlveda","given":"Alejandra Yáñez"},{"family":"Soto","given":"Patricio Suazo"}],"issued":{"date-parts":[["2025",1,28]]}}}],"schema":"https://github.com/citation-style-language/schema/raw/master/csl-citation.json"} </w:instrText>
      </w:r>
      <w:r w:rsidR="00354429" w:rsidRPr="00BD6F6F">
        <w:rPr>
          <w:rFonts w:ascii="Arial" w:hAnsi="Arial" w:cs="Arial"/>
          <w:sz w:val="24"/>
          <w:szCs w:val="24"/>
          <w:highlight w:val="cyan"/>
        </w:rPr>
        <w:fldChar w:fldCharType="separate"/>
      </w:r>
      <w:r w:rsidR="00354429" w:rsidRPr="00BD6F6F">
        <w:rPr>
          <w:rFonts w:ascii="Arial" w:hAnsi="Arial" w:cs="Arial"/>
          <w:sz w:val="24"/>
          <w:szCs w:val="24"/>
          <w:highlight w:val="cyan"/>
        </w:rPr>
        <w:t>López</w:t>
      </w:r>
      <w:proofErr w:type="spellEnd"/>
      <w:r w:rsidR="00354429" w:rsidRPr="00BD6F6F">
        <w:rPr>
          <w:rFonts w:ascii="Arial" w:hAnsi="Arial" w:cs="Arial"/>
          <w:sz w:val="24"/>
          <w:szCs w:val="24"/>
          <w:highlight w:val="cyan"/>
        </w:rPr>
        <w:t xml:space="preserve">-Cortés </w:t>
      </w:r>
      <w:r w:rsidR="00BD6F6F" w:rsidRPr="00BD6F6F">
        <w:rPr>
          <w:rFonts w:ascii="Arial" w:hAnsi="Arial" w:cs="Arial"/>
          <w:i/>
          <w:iCs/>
          <w:sz w:val="24"/>
          <w:szCs w:val="24"/>
          <w:highlight w:val="cyan"/>
        </w:rPr>
        <w:t>et al.</w:t>
      </w:r>
      <w:r w:rsidR="00354429" w:rsidRPr="00BD6F6F">
        <w:rPr>
          <w:rFonts w:ascii="Arial" w:hAnsi="Arial" w:cs="Arial"/>
          <w:sz w:val="24"/>
          <w:szCs w:val="24"/>
          <w:highlight w:val="cyan"/>
        </w:rPr>
        <w:t>, 2025)</w:t>
      </w:r>
      <w:r w:rsidR="00354429" w:rsidRPr="00BD6F6F">
        <w:rPr>
          <w:rFonts w:ascii="Arial" w:hAnsi="Arial" w:cs="Arial"/>
          <w:sz w:val="24"/>
          <w:szCs w:val="24"/>
          <w:highlight w:val="cyan"/>
        </w:rPr>
        <w:fldChar w:fldCharType="end"/>
      </w:r>
      <w:r w:rsidR="0037014F" w:rsidRPr="00BD6F6F">
        <w:rPr>
          <w:rFonts w:ascii="Arial" w:hAnsi="Arial" w:cs="Arial"/>
          <w:sz w:val="24"/>
          <w:szCs w:val="24"/>
        </w:rPr>
        <w:t>.</w:t>
      </w:r>
      <w:r w:rsidR="0048313A" w:rsidRPr="00BD6F6F">
        <w:rPr>
          <w:rFonts w:ascii="Arial" w:hAnsi="Arial" w:cs="Arial"/>
          <w:sz w:val="24"/>
          <w:szCs w:val="24"/>
        </w:rPr>
        <w:t xml:space="preserve"> </w:t>
      </w:r>
      <w:r w:rsidR="00067F67" w:rsidRPr="00BD6F6F">
        <w:rPr>
          <w:rFonts w:ascii="Arial" w:eastAsia="Times New Roman" w:hAnsi="Arial" w:cs="Arial"/>
          <w:sz w:val="24"/>
          <w:szCs w:val="24"/>
          <w:lang w:eastAsia="en-GB"/>
        </w:rPr>
        <w:t xml:space="preserve">Improving the computational pipelines used for predicting pathogen phenotypes and infection outcome, and optimally integrating these into clinical workflows calls for continued research into multiple areas of the field. Namely, given the importance of timely treatment, the potential for </w:t>
      </w:r>
      <w:r w:rsidR="00067F67" w:rsidRPr="00BD6F6F">
        <w:rPr>
          <w:rFonts w:ascii="Arial" w:eastAsia="Times New Roman" w:hAnsi="Arial" w:cs="Arial"/>
          <w:i/>
          <w:sz w:val="24"/>
          <w:szCs w:val="24"/>
          <w:lang w:eastAsia="en-GB"/>
        </w:rPr>
        <w:t>S. aureus</w:t>
      </w:r>
      <w:r w:rsidR="00067F67" w:rsidRPr="00BD6F6F">
        <w:rPr>
          <w:rFonts w:ascii="Arial" w:eastAsia="Times New Roman" w:hAnsi="Arial" w:cs="Arial"/>
          <w:sz w:val="24"/>
          <w:szCs w:val="24"/>
          <w:lang w:eastAsia="en-GB"/>
        </w:rPr>
        <w:t xml:space="preserve"> biomarkers identified through MALDI-TOF MS to serve as predictors of patient SAB mortality remains a primary focus for advancing clinical pipelines. </w:t>
      </w:r>
      <w:r w:rsidR="00067F67" w:rsidRPr="00BD6F6F">
        <w:rPr>
          <w:rFonts w:ascii="Arial" w:hAnsi="Arial" w:cs="Arial"/>
          <w:color w:val="000000"/>
          <w:sz w:val="24"/>
          <w:szCs w:val="24"/>
          <w:shd w:val="clear" w:color="auto" w:fill="FFFFFF"/>
        </w:rPr>
        <w:t>Moreover, a greater exploration of the machine learning frameworks used to identify MALDI-TOF MS biomarkers, as well as the frameworks into which these biomarkers are incorporated for infection outcome prediction, is required for improving pipelines. Ultimately, these advancements could offer invaluable insights to be used for informing a range of crucial decisions regarding clinical management.</w:t>
      </w:r>
    </w:p>
    <w:p w:rsidR="008C270E" w:rsidRPr="00BD6F6F" w:rsidRDefault="008C270E" w:rsidP="00117688">
      <w:pPr>
        <w:spacing w:line="360" w:lineRule="auto"/>
        <w:jc w:val="both"/>
        <w:rPr>
          <w:rFonts w:ascii="Arial" w:eastAsia="Times New Roman" w:hAnsi="Arial" w:cs="Arial"/>
          <w:b/>
          <w:sz w:val="24"/>
          <w:szCs w:val="24"/>
          <w:u w:val="single"/>
          <w:lang w:eastAsia="en-GB"/>
        </w:rPr>
      </w:pPr>
    </w:p>
    <w:p w:rsidR="009D1D8A" w:rsidRPr="00BD6F6F" w:rsidRDefault="00CE37CE" w:rsidP="00CE37CE">
      <w:pPr>
        <w:pStyle w:val="Heading2"/>
      </w:pPr>
      <w:bookmarkStart w:id="20" w:name="_Toc203997261"/>
      <w:r w:rsidRPr="00BD6F6F">
        <w:t xml:space="preserve">1.8 </w:t>
      </w:r>
      <w:r w:rsidR="00B20B07" w:rsidRPr="00BD6F6F">
        <w:t>Research</w:t>
      </w:r>
      <w:r w:rsidR="001577CF" w:rsidRPr="00BD6F6F">
        <w:t xml:space="preserve"> Objectives</w:t>
      </w:r>
      <w:bookmarkStart w:id="21" w:name="_Toc163979803"/>
      <w:bookmarkStart w:id="22" w:name="_Toc164172273"/>
      <w:bookmarkEnd w:id="20"/>
    </w:p>
    <w:p w:rsidR="00972D8A" w:rsidRPr="00BD6F6F" w:rsidRDefault="00D6230F" w:rsidP="00D72EAE">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Given the importance of tackling</w:t>
      </w:r>
      <w:r w:rsidR="0035457B" w:rsidRPr="00BD6F6F">
        <w:rPr>
          <w:rFonts w:ascii="Arial" w:eastAsia="Times New Roman" w:hAnsi="Arial" w:cs="Arial"/>
          <w:sz w:val="24"/>
          <w:szCs w:val="24"/>
          <w:lang w:eastAsia="en-GB"/>
        </w:rPr>
        <w:t xml:space="preserve"> the burden posed by S. aureus</w:t>
      </w:r>
      <w:r w:rsidRPr="00BD6F6F">
        <w:rPr>
          <w:rFonts w:ascii="Arial" w:eastAsia="Times New Roman" w:hAnsi="Arial" w:cs="Arial"/>
          <w:sz w:val="24"/>
          <w:szCs w:val="24"/>
          <w:lang w:eastAsia="en-GB"/>
        </w:rPr>
        <w:t>, this study aims to explore</w:t>
      </w:r>
      <w:r w:rsidR="00EE2D0A" w:rsidRPr="00BD6F6F">
        <w:rPr>
          <w:rFonts w:ascii="Arial" w:eastAsia="Times New Roman" w:hAnsi="Arial" w:cs="Arial"/>
          <w:sz w:val="24"/>
          <w:szCs w:val="24"/>
          <w:lang w:eastAsia="en-GB"/>
        </w:rPr>
        <w:t xml:space="preserve"> a number of important</w:t>
      </w:r>
      <w:r w:rsidR="0035457B" w:rsidRPr="00BD6F6F">
        <w:rPr>
          <w:rFonts w:ascii="Arial" w:eastAsia="Times New Roman" w:hAnsi="Arial" w:cs="Arial"/>
          <w:sz w:val="24"/>
          <w:szCs w:val="24"/>
          <w:lang w:eastAsia="en-GB"/>
        </w:rPr>
        <w:t xml:space="preserve"> relevant</w:t>
      </w:r>
      <w:r w:rsidR="00EE2D0A" w:rsidRPr="00BD6F6F">
        <w:rPr>
          <w:rFonts w:ascii="Arial" w:eastAsia="Times New Roman" w:hAnsi="Arial" w:cs="Arial"/>
          <w:sz w:val="24"/>
          <w:szCs w:val="24"/>
          <w:lang w:eastAsia="en-GB"/>
        </w:rPr>
        <w:t xml:space="preserve"> topics. </w:t>
      </w:r>
      <w:r w:rsidR="00B47806" w:rsidRPr="00BD6F6F">
        <w:rPr>
          <w:rFonts w:ascii="Arial" w:eastAsia="Times New Roman" w:hAnsi="Arial" w:cs="Arial"/>
          <w:sz w:val="24"/>
          <w:szCs w:val="24"/>
          <w:lang w:eastAsia="en-GB"/>
        </w:rPr>
        <w:t>T</w:t>
      </w:r>
      <w:r w:rsidR="0007454E" w:rsidRPr="00BD6F6F">
        <w:rPr>
          <w:rFonts w:ascii="Arial" w:eastAsia="Times New Roman" w:hAnsi="Arial" w:cs="Arial"/>
          <w:sz w:val="24"/>
          <w:szCs w:val="24"/>
          <w:lang w:eastAsia="en-GB"/>
        </w:rPr>
        <w:t xml:space="preserve">he </w:t>
      </w:r>
      <w:r w:rsidR="00B47806" w:rsidRPr="00BD6F6F">
        <w:rPr>
          <w:rFonts w:ascii="Arial" w:eastAsia="Times New Roman" w:hAnsi="Arial" w:cs="Arial"/>
          <w:sz w:val="24"/>
          <w:szCs w:val="24"/>
          <w:lang w:eastAsia="en-GB"/>
        </w:rPr>
        <w:t>study’s</w:t>
      </w:r>
      <w:r w:rsidR="00C9326E" w:rsidRPr="00BD6F6F">
        <w:rPr>
          <w:rFonts w:ascii="Arial" w:eastAsia="Times New Roman" w:hAnsi="Arial" w:cs="Arial"/>
          <w:sz w:val="24"/>
          <w:szCs w:val="24"/>
          <w:lang w:eastAsia="en-GB"/>
        </w:rPr>
        <w:t xml:space="preserve"> primary</w:t>
      </w:r>
      <w:r w:rsidRPr="00BD6F6F">
        <w:rPr>
          <w:rFonts w:ascii="Arial" w:eastAsia="Times New Roman" w:hAnsi="Arial" w:cs="Arial"/>
          <w:sz w:val="24"/>
          <w:szCs w:val="24"/>
          <w:lang w:eastAsia="en-GB"/>
        </w:rPr>
        <w:t xml:space="preserve"> </w:t>
      </w:r>
      <w:r w:rsidR="0007454E" w:rsidRPr="00BD6F6F">
        <w:rPr>
          <w:rFonts w:ascii="Arial" w:eastAsia="Times New Roman" w:hAnsi="Arial" w:cs="Arial"/>
          <w:sz w:val="24"/>
          <w:szCs w:val="24"/>
          <w:lang w:eastAsia="en-GB"/>
        </w:rPr>
        <w:t xml:space="preserve">objective is to </w:t>
      </w:r>
      <w:r w:rsidR="00C9326E" w:rsidRPr="00BD6F6F">
        <w:rPr>
          <w:rFonts w:ascii="Arial" w:eastAsia="Times New Roman" w:hAnsi="Arial" w:cs="Arial"/>
          <w:sz w:val="24"/>
          <w:szCs w:val="24"/>
          <w:lang w:eastAsia="en-GB"/>
        </w:rPr>
        <w:t>design</w:t>
      </w:r>
      <w:r w:rsidR="0007454E" w:rsidRPr="00BD6F6F">
        <w:rPr>
          <w:rFonts w:ascii="Arial" w:eastAsia="Times New Roman" w:hAnsi="Arial" w:cs="Arial"/>
          <w:sz w:val="24"/>
          <w:szCs w:val="24"/>
          <w:lang w:eastAsia="en-GB"/>
        </w:rPr>
        <w:t xml:space="preserve"> a robust pre-processing pipeline </w:t>
      </w:r>
      <w:r w:rsidR="003A47CD" w:rsidRPr="00BD6F6F">
        <w:rPr>
          <w:rFonts w:ascii="Arial" w:eastAsia="Times New Roman" w:hAnsi="Arial" w:cs="Arial"/>
          <w:sz w:val="24"/>
          <w:szCs w:val="24"/>
          <w:lang w:eastAsia="en-GB"/>
        </w:rPr>
        <w:t xml:space="preserve">that transforms raw mass spectra into a cleaned and aligned peak matrix. </w:t>
      </w:r>
    </w:p>
    <w:p w:rsidR="00972D8A" w:rsidRPr="00BD6F6F" w:rsidRDefault="00972D8A" w:rsidP="00D72EAE">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A</w:t>
      </w:r>
      <w:r w:rsidR="00BE5EAB" w:rsidRPr="00BD6F6F">
        <w:rPr>
          <w:rFonts w:ascii="Arial" w:eastAsia="Times New Roman" w:hAnsi="Arial" w:cs="Arial"/>
          <w:sz w:val="24"/>
          <w:szCs w:val="24"/>
          <w:lang w:eastAsia="en-GB"/>
        </w:rPr>
        <w:t>fter creating and implementing the</w:t>
      </w:r>
      <w:r w:rsidRPr="00BD6F6F">
        <w:rPr>
          <w:rFonts w:ascii="Arial" w:eastAsia="Times New Roman" w:hAnsi="Arial" w:cs="Arial"/>
          <w:sz w:val="24"/>
          <w:szCs w:val="24"/>
          <w:lang w:eastAsia="en-GB"/>
        </w:rPr>
        <w:t xml:space="preserve"> feature selection pipeline, the </w:t>
      </w:r>
      <w:r w:rsidR="00BE5EAB" w:rsidRPr="00BD6F6F">
        <w:rPr>
          <w:rFonts w:ascii="Arial" w:eastAsia="Times New Roman" w:hAnsi="Arial" w:cs="Arial"/>
          <w:sz w:val="24"/>
          <w:szCs w:val="24"/>
          <w:lang w:eastAsia="en-GB"/>
        </w:rPr>
        <w:t>second</w:t>
      </w:r>
      <w:r w:rsidRPr="00BD6F6F">
        <w:rPr>
          <w:rFonts w:ascii="Arial" w:eastAsia="Times New Roman" w:hAnsi="Arial" w:cs="Arial"/>
          <w:sz w:val="24"/>
          <w:szCs w:val="24"/>
          <w:lang w:eastAsia="en-GB"/>
        </w:rPr>
        <w:t xml:space="preserve"> objective </w:t>
      </w:r>
      <w:r w:rsidR="00BE5EAB" w:rsidRPr="00BD6F6F">
        <w:rPr>
          <w:rFonts w:ascii="Arial" w:eastAsia="Times New Roman" w:hAnsi="Arial" w:cs="Arial"/>
          <w:sz w:val="24"/>
          <w:szCs w:val="24"/>
          <w:lang w:eastAsia="en-GB"/>
        </w:rPr>
        <w:t>is</w:t>
      </w:r>
      <w:r w:rsidRPr="00BD6F6F">
        <w:rPr>
          <w:rFonts w:ascii="Arial" w:eastAsia="Times New Roman" w:hAnsi="Arial" w:cs="Arial"/>
          <w:sz w:val="24"/>
          <w:szCs w:val="24"/>
          <w:lang w:eastAsia="en-GB"/>
        </w:rPr>
        <w:t xml:space="preserve"> to devise a dimensionality reduction pipeline that uses </w:t>
      </w:r>
      <w:r w:rsidR="00BE5EAB" w:rsidRPr="00BD6F6F">
        <w:rPr>
          <w:rFonts w:ascii="Arial" w:eastAsia="Times New Roman" w:hAnsi="Arial" w:cs="Arial"/>
          <w:sz w:val="24"/>
          <w:szCs w:val="24"/>
          <w:lang w:eastAsia="en-GB"/>
        </w:rPr>
        <w:t>the resultant peak matrix from the first pipeline</w:t>
      </w:r>
      <w:r w:rsidRPr="00BD6F6F">
        <w:rPr>
          <w:rFonts w:ascii="Arial" w:eastAsia="Times New Roman" w:hAnsi="Arial" w:cs="Arial"/>
          <w:sz w:val="24"/>
          <w:szCs w:val="24"/>
          <w:lang w:eastAsia="en-GB"/>
        </w:rPr>
        <w:t xml:space="preserve"> as an input, and creates a subset of important peaks as the output. This will facilitate </w:t>
      </w:r>
      <w:r w:rsidR="00BE5EAB" w:rsidRPr="00BD6F6F">
        <w:rPr>
          <w:rFonts w:ascii="Arial" w:eastAsia="Times New Roman" w:hAnsi="Arial" w:cs="Arial"/>
          <w:sz w:val="24"/>
          <w:szCs w:val="24"/>
          <w:lang w:eastAsia="en-GB"/>
        </w:rPr>
        <w:t>biomarker discovery during downstream analysis.</w:t>
      </w:r>
    </w:p>
    <w:p w:rsidR="00BE5EAB" w:rsidRPr="00BD6F6F" w:rsidRDefault="00972D8A" w:rsidP="00BE5EAB">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Following the extraction of mass spectral peaks, their collective structure will be </w:t>
      </w:r>
      <w:r w:rsidR="00BE5EAB" w:rsidRPr="00BD6F6F">
        <w:rPr>
          <w:rFonts w:ascii="Arial" w:eastAsia="Times New Roman" w:hAnsi="Arial" w:cs="Arial"/>
          <w:sz w:val="24"/>
          <w:szCs w:val="24"/>
          <w:lang w:eastAsia="en-GB"/>
        </w:rPr>
        <w:t>explored</w:t>
      </w:r>
      <w:r w:rsidRPr="00BD6F6F">
        <w:rPr>
          <w:rFonts w:ascii="Arial" w:eastAsia="Times New Roman" w:hAnsi="Arial" w:cs="Arial"/>
          <w:sz w:val="24"/>
          <w:szCs w:val="24"/>
          <w:lang w:eastAsia="en-GB"/>
        </w:rPr>
        <w:t xml:space="preserve"> clustering to gain insights into the data’s underlying patterns.</w:t>
      </w:r>
      <w:r w:rsidR="00BE5EAB" w:rsidRPr="00BD6F6F">
        <w:rPr>
          <w:rFonts w:ascii="Arial" w:eastAsia="Times New Roman" w:hAnsi="Arial" w:cs="Arial"/>
          <w:sz w:val="24"/>
          <w:szCs w:val="24"/>
          <w:lang w:eastAsia="en-GB"/>
        </w:rPr>
        <w:t xml:space="preserve"> Then, given the </w:t>
      </w:r>
      <w:r w:rsidR="00914197" w:rsidRPr="00BD6F6F">
        <w:rPr>
          <w:rFonts w:ascii="Arial" w:eastAsia="Times New Roman" w:hAnsi="Arial" w:cs="Arial"/>
          <w:sz w:val="24"/>
          <w:szCs w:val="24"/>
          <w:lang w:eastAsia="en-GB"/>
        </w:rPr>
        <w:t>importance of</w:t>
      </w:r>
      <w:r w:rsidR="00BE5EAB" w:rsidRPr="00BD6F6F">
        <w:rPr>
          <w:rFonts w:ascii="Arial" w:eastAsia="Times New Roman" w:hAnsi="Arial" w:cs="Arial"/>
          <w:sz w:val="24"/>
          <w:szCs w:val="24"/>
          <w:lang w:eastAsia="en-GB"/>
        </w:rPr>
        <w:t xml:space="preserve"> biomarker discovery, the next objective is t</w:t>
      </w:r>
      <w:r w:rsidR="00914197" w:rsidRPr="00BD6F6F">
        <w:rPr>
          <w:rFonts w:ascii="Arial" w:eastAsia="Times New Roman" w:hAnsi="Arial" w:cs="Arial"/>
          <w:sz w:val="24"/>
          <w:szCs w:val="24"/>
          <w:lang w:eastAsia="en-GB"/>
        </w:rPr>
        <w:t>o</w:t>
      </w:r>
      <w:r w:rsidR="00BE5EAB" w:rsidRPr="00BD6F6F">
        <w:rPr>
          <w:rFonts w:ascii="Arial" w:eastAsia="Times New Roman" w:hAnsi="Arial" w:cs="Arial"/>
          <w:sz w:val="24"/>
          <w:szCs w:val="24"/>
          <w:lang w:eastAsia="en-GB"/>
        </w:rPr>
        <w:t xml:space="preserve"> identify and explore the spectral peaks associated with both toxicity and infection outcome</w:t>
      </w:r>
      <w:r w:rsidR="00914197" w:rsidRPr="00BD6F6F">
        <w:rPr>
          <w:rFonts w:ascii="Arial" w:eastAsia="Times New Roman" w:hAnsi="Arial" w:cs="Arial"/>
          <w:sz w:val="24"/>
          <w:szCs w:val="24"/>
          <w:lang w:eastAsia="en-GB"/>
        </w:rPr>
        <w:t>, using case study data</w:t>
      </w:r>
      <w:r w:rsidR="00BE5EAB" w:rsidRPr="00BD6F6F">
        <w:rPr>
          <w:rFonts w:ascii="Arial" w:eastAsia="Times New Roman" w:hAnsi="Arial" w:cs="Arial"/>
          <w:sz w:val="24"/>
          <w:szCs w:val="24"/>
          <w:lang w:eastAsia="en-GB"/>
        </w:rPr>
        <w:t>.</w:t>
      </w:r>
    </w:p>
    <w:p w:rsidR="00884650" w:rsidRPr="00BD6F6F" w:rsidRDefault="00DA3B12" w:rsidP="00D72EAE">
      <w:pPr>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T</w:t>
      </w:r>
      <w:r w:rsidR="00914197" w:rsidRPr="00BD6F6F">
        <w:rPr>
          <w:rFonts w:ascii="Arial" w:eastAsia="Times New Roman" w:hAnsi="Arial" w:cs="Arial"/>
          <w:sz w:val="24"/>
          <w:szCs w:val="24"/>
          <w:lang w:eastAsia="en-GB"/>
        </w:rPr>
        <w:t>he final study objective is</w:t>
      </w:r>
      <w:r w:rsidR="00884650" w:rsidRPr="00BD6F6F">
        <w:rPr>
          <w:rFonts w:ascii="Arial" w:eastAsia="Times New Roman" w:hAnsi="Arial" w:cs="Arial"/>
          <w:sz w:val="24"/>
          <w:szCs w:val="24"/>
          <w:lang w:eastAsia="en-GB"/>
        </w:rPr>
        <w:t xml:space="preserve"> to </w:t>
      </w:r>
      <w:r w:rsidR="00533707" w:rsidRPr="00BD6F6F">
        <w:rPr>
          <w:rFonts w:ascii="Arial" w:eastAsia="Times New Roman" w:hAnsi="Arial" w:cs="Arial"/>
          <w:sz w:val="24"/>
          <w:szCs w:val="24"/>
          <w:lang w:eastAsia="en-GB"/>
        </w:rPr>
        <w:t xml:space="preserve">create and compare predictive models </w:t>
      </w:r>
      <w:r w:rsidR="00914197" w:rsidRPr="00BD6F6F">
        <w:rPr>
          <w:rFonts w:ascii="Arial" w:eastAsia="Times New Roman" w:hAnsi="Arial" w:cs="Arial"/>
          <w:sz w:val="24"/>
          <w:szCs w:val="24"/>
          <w:lang w:eastAsia="en-GB"/>
        </w:rPr>
        <w:t>of</w:t>
      </w:r>
      <w:r w:rsidR="00653274" w:rsidRPr="00BD6F6F">
        <w:rPr>
          <w:rFonts w:ascii="Arial" w:eastAsia="Times New Roman" w:hAnsi="Arial" w:cs="Arial"/>
          <w:sz w:val="24"/>
          <w:szCs w:val="24"/>
          <w:lang w:eastAsia="en-GB"/>
        </w:rPr>
        <w:t xml:space="preserve"> 30-day </w:t>
      </w:r>
      <w:r w:rsidR="003A47CD" w:rsidRPr="00BD6F6F">
        <w:rPr>
          <w:rFonts w:ascii="Arial" w:eastAsia="Times New Roman" w:hAnsi="Arial" w:cs="Arial"/>
          <w:sz w:val="24"/>
          <w:szCs w:val="24"/>
          <w:lang w:eastAsia="en-GB"/>
        </w:rPr>
        <w:t xml:space="preserve">SAB infection outcome </w:t>
      </w:r>
      <w:r w:rsidR="00653274" w:rsidRPr="00BD6F6F">
        <w:rPr>
          <w:rFonts w:ascii="Arial" w:eastAsia="Times New Roman" w:hAnsi="Arial" w:cs="Arial"/>
          <w:sz w:val="24"/>
          <w:szCs w:val="24"/>
          <w:lang w:eastAsia="en-GB"/>
        </w:rPr>
        <w:t>that</w:t>
      </w:r>
      <w:r w:rsidR="00D6230F" w:rsidRPr="00BD6F6F">
        <w:rPr>
          <w:rFonts w:ascii="Arial" w:eastAsia="Times New Roman" w:hAnsi="Arial" w:cs="Arial"/>
          <w:sz w:val="24"/>
          <w:szCs w:val="24"/>
          <w:lang w:eastAsia="en-GB"/>
        </w:rPr>
        <w:t xml:space="preserve"> </w:t>
      </w:r>
      <w:r w:rsidR="00972D8A" w:rsidRPr="00BD6F6F">
        <w:rPr>
          <w:rFonts w:ascii="Arial" w:eastAsia="Times New Roman" w:hAnsi="Arial" w:cs="Arial"/>
          <w:sz w:val="24"/>
          <w:szCs w:val="24"/>
          <w:lang w:eastAsia="en-GB"/>
        </w:rPr>
        <w:t xml:space="preserve">incorporate </w:t>
      </w:r>
      <w:r w:rsidR="00D6230F" w:rsidRPr="00BD6F6F">
        <w:rPr>
          <w:rFonts w:ascii="Arial" w:eastAsia="Times New Roman" w:hAnsi="Arial" w:cs="Arial"/>
          <w:sz w:val="24"/>
          <w:szCs w:val="24"/>
          <w:lang w:eastAsia="en-GB"/>
        </w:rPr>
        <w:t>metadata</w:t>
      </w:r>
      <w:r w:rsidR="00972D8A" w:rsidRPr="00BD6F6F">
        <w:rPr>
          <w:rFonts w:ascii="Arial" w:eastAsia="Times New Roman" w:hAnsi="Arial" w:cs="Arial"/>
          <w:sz w:val="24"/>
          <w:szCs w:val="24"/>
          <w:lang w:eastAsia="en-GB"/>
        </w:rPr>
        <w:t xml:space="preserve">, priors </w:t>
      </w:r>
      <w:r w:rsidR="00653274" w:rsidRPr="00BD6F6F">
        <w:rPr>
          <w:rFonts w:ascii="Arial" w:eastAsia="Times New Roman" w:hAnsi="Arial" w:cs="Arial"/>
          <w:sz w:val="24"/>
          <w:szCs w:val="24"/>
          <w:lang w:eastAsia="en-GB"/>
        </w:rPr>
        <w:t xml:space="preserve">and/or relevant peaks </w:t>
      </w:r>
      <w:r w:rsidR="00D6230F" w:rsidRPr="00BD6F6F">
        <w:rPr>
          <w:rFonts w:ascii="Arial" w:eastAsia="Times New Roman" w:hAnsi="Arial" w:cs="Arial"/>
          <w:sz w:val="24"/>
          <w:szCs w:val="24"/>
          <w:lang w:eastAsia="en-GB"/>
        </w:rPr>
        <w:t>in parallel</w:t>
      </w:r>
      <w:r w:rsidR="00533707" w:rsidRPr="00BD6F6F">
        <w:rPr>
          <w:rFonts w:ascii="Arial" w:eastAsia="Times New Roman" w:hAnsi="Arial" w:cs="Arial"/>
          <w:sz w:val="24"/>
          <w:szCs w:val="24"/>
          <w:lang w:eastAsia="en-GB"/>
        </w:rPr>
        <w:t xml:space="preserve">. This </w:t>
      </w:r>
      <w:r w:rsidR="00653274" w:rsidRPr="00BD6F6F">
        <w:rPr>
          <w:rFonts w:ascii="Arial" w:eastAsia="Times New Roman" w:hAnsi="Arial" w:cs="Arial"/>
          <w:sz w:val="24"/>
          <w:szCs w:val="24"/>
          <w:lang w:eastAsia="en-GB"/>
        </w:rPr>
        <w:t>objective</w:t>
      </w:r>
      <w:r w:rsidR="009827A4" w:rsidRPr="00BD6F6F">
        <w:rPr>
          <w:rFonts w:ascii="Arial" w:eastAsia="Times New Roman" w:hAnsi="Arial" w:cs="Arial"/>
          <w:sz w:val="24"/>
          <w:szCs w:val="24"/>
          <w:lang w:eastAsia="en-GB"/>
        </w:rPr>
        <w:t xml:space="preserve"> is an </w:t>
      </w:r>
      <w:r w:rsidR="00533707" w:rsidRPr="00BD6F6F">
        <w:rPr>
          <w:rFonts w:ascii="Arial" w:eastAsia="Times New Roman" w:hAnsi="Arial" w:cs="Arial"/>
          <w:sz w:val="24"/>
          <w:szCs w:val="24"/>
          <w:lang w:eastAsia="en-GB"/>
        </w:rPr>
        <w:t>underpinning motivation for the field’s research</w:t>
      </w:r>
      <w:r w:rsidR="00653274" w:rsidRPr="00BD6F6F">
        <w:rPr>
          <w:rFonts w:ascii="Arial" w:eastAsia="Times New Roman" w:hAnsi="Arial" w:cs="Arial"/>
          <w:sz w:val="24"/>
          <w:szCs w:val="24"/>
          <w:lang w:eastAsia="en-GB"/>
        </w:rPr>
        <w:t xml:space="preserve"> as</w:t>
      </w:r>
      <w:r w:rsidR="00533707" w:rsidRPr="00BD6F6F">
        <w:rPr>
          <w:rFonts w:ascii="Arial" w:eastAsia="Times New Roman" w:hAnsi="Arial" w:cs="Arial"/>
          <w:sz w:val="24"/>
          <w:szCs w:val="24"/>
          <w:lang w:eastAsia="en-GB"/>
        </w:rPr>
        <w:t xml:space="preserve"> </w:t>
      </w:r>
      <w:r w:rsidR="00884650" w:rsidRPr="00BD6F6F">
        <w:rPr>
          <w:rFonts w:ascii="Arial" w:eastAsia="Times New Roman" w:hAnsi="Arial" w:cs="Arial"/>
          <w:sz w:val="24"/>
          <w:szCs w:val="24"/>
          <w:lang w:eastAsia="en-GB"/>
        </w:rPr>
        <w:t xml:space="preserve">it </w:t>
      </w:r>
      <w:r w:rsidR="00653274" w:rsidRPr="00BD6F6F">
        <w:rPr>
          <w:rFonts w:ascii="Arial" w:eastAsia="Times New Roman" w:hAnsi="Arial" w:cs="Arial"/>
          <w:sz w:val="24"/>
          <w:szCs w:val="24"/>
          <w:lang w:eastAsia="en-GB"/>
        </w:rPr>
        <w:t>may</w:t>
      </w:r>
      <w:r w:rsidR="00884650" w:rsidRPr="00BD6F6F">
        <w:rPr>
          <w:rFonts w:ascii="Arial" w:eastAsia="Times New Roman" w:hAnsi="Arial" w:cs="Arial"/>
          <w:sz w:val="24"/>
          <w:szCs w:val="24"/>
          <w:lang w:eastAsia="en-GB"/>
        </w:rPr>
        <w:t xml:space="preserve"> offer </w:t>
      </w:r>
      <w:r w:rsidR="00533707" w:rsidRPr="00BD6F6F">
        <w:rPr>
          <w:rFonts w:ascii="Arial" w:eastAsia="Times New Roman" w:hAnsi="Arial" w:cs="Arial"/>
          <w:sz w:val="24"/>
          <w:szCs w:val="24"/>
          <w:lang w:eastAsia="en-GB"/>
        </w:rPr>
        <w:t xml:space="preserve">key </w:t>
      </w:r>
      <w:r w:rsidR="00884650" w:rsidRPr="00BD6F6F">
        <w:rPr>
          <w:rFonts w:ascii="Arial" w:eastAsia="Times New Roman" w:hAnsi="Arial" w:cs="Arial"/>
          <w:sz w:val="24"/>
          <w:szCs w:val="24"/>
          <w:lang w:eastAsia="en-GB"/>
        </w:rPr>
        <w:t>insight</w:t>
      </w:r>
      <w:r w:rsidR="00533707" w:rsidRPr="00BD6F6F">
        <w:rPr>
          <w:rFonts w:ascii="Arial" w:eastAsia="Times New Roman" w:hAnsi="Arial" w:cs="Arial"/>
          <w:sz w:val="24"/>
          <w:szCs w:val="24"/>
          <w:lang w:eastAsia="en-GB"/>
        </w:rPr>
        <w:t>s</w:t>
      </w:r>
      <w:r w:rsidR="00884650" w:rsidRPr="00BD6F6F">
        <w:rPr>
          <w:rFonts w:ascii="Arial" w:eastAsia="Times New Roman" w:hAnsi="Arial" w:cs="Arial"/>
          <w:sz w:val="24"/>
          <w:szCs w:val="24"/>
          <w:lang w:eastAsia="en-GB"/>
        </w:rPr>
        <w:t xml:space="preserve"> into </w:t>
      </w:r>
      <w:r w:rsidR="00533707" w:rsidRPr="00BD6F6F">
        <w:rPr>
          <w:rFonts w:ascii="Arial" w:eastAsia="Times New Roman" w:hAnsi="Arial" w:cs="Arial"/>
          <w:sz w:val="24"/>
          <w:szCs w:val="24"/>
          <w:lang w:eastAsia="en-GB"/>
        </w:rPr>
        <w:t>how to best</w:t>
      </w:r>
      <w:r w:rsidR="0051517C" w:rsidRPr="00BD6F6F">
        <w:rPr>
          <w:rFonts w:ascii="Arial" w:eastAsia="Times New Roman" w:hAnsi="Arial" w:cs="Arial"/>
          <w:sz w:val="24"/>
          <w:szCs w:val="24"/>
          <w:lang w:eastAsia="en-GB"/>
        </w:rPr>
        <w:t xml:space="preserve"> predict</w:t>
      </w:r>
      <w:r w:rsidR="00653274" w:rsidRPr="00BD6F6F">
        <w:rPr>
          <w:rFonts w:ascii="Arial" w:eastAsia="Times New Roman" w:hAnsi="Arial" w:cs="Arial"/>
          <w:sz w:val="24"/>
          <w:szCs w:val="24"/>
          <w:lang w:eastAsia="en-GB"/>
        </w:rPr>
        <w:t xml:space="preserve"> clinical outcomes.</w:t>
      </w:r>
    </w:p>
    <w:p w:rsidR="009D1D8A" w:rsidRPr="00BD6F6F" w:rsidRDefault="009D1D8A" w:rsidP="00117688">
      <w:pPr>
        <w:spacing w:line="360" w:lineRule="auto"/>
        <w:jc w:val="both"/>
        <w:rPr>
          <w:rFonts w:ascii="Arial" w:eastAsia="Times New Roman" w:hAnsi="Arial" w:cs="Arial"/>
          <w:b/>
          <w:i/>
          <w:sz w:val="24"/>
          <w:szCs w:val="24"/>
          <w:highlight w:val="yellow"/>
          <w:u w:val="single"/>
          <w:lang w:eastAsia="en-GB"/>
        </w:rPr>
      </w:pPr>
    </w:p>
    <w:p w:rsidR="001577CF" w:rsidRPr="00BD6F6F" w:rsidRDefault="00CE37CE" w:rsidP="00CE37CE">
      <w:pPr>
        <w:pStyle w:val="Heading2"/>
      </w:pPr>
      <w:bookmarkStart w:id="23" w:name="_Toc203997262"/>
      <w:r w:rsidRPr="00BD6F6F">
        <w:t xml:space="preserve">1.9 </w:t>
      </w:r>
      <w:r w:rsidR="001577CF" w:rsidRPr="00BD6F6F">
        <w:t>Research Hypotheses</w:t>
      </w:r>
      <w:bookmarkEnd w:id="21"/>
      <w:bookmarkEnd w:id="22"/>
      <w:bookmarkEnd w:id="23"/>
    </w:p>
    <w:p w:rsidR="009E506E" w:rsidRPr="00BD6F6F" w:rsidRDefault="00E0103E" w:rsidP="00846999">
      <w:pPr>
        <w:tabs>
          <w:tab w:val="left" w:pos="2160"/>
        </w:tabs>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The </w:t>
      </w:r>
      <w:r w:rsidR="009E506E" w:rsidRPr="00BD6F6F">
        <w:rPr>
          <w:rFonts w:ascii="Arial" w:eastAsia="Times New Roman" w:hAnsi="Arial" w:cs="Arial"/>
          <w:sz w:val="24"/>
          <w:szCs w:val="24"/>
          <w:lang w:eastAsia="en-GB"/>
        </w:rPr>
        <w:t>creation</w:t>
      </w:r>
      <w:r w:rsidR="00E858E0" w:rsidRPr="00BD6F6F">
        <w:rPr>
          <w:rFonts w:ascii="Arial" w:eastAsia="Times New Roman" w:hAnsi="Arial" w:cs="Arial"/>
          <w:sz w:val="24"/>
          <w:szCs w:val="24"/>
          <w:lang w:eastAsia="en-GB"/>
        </w:rPr>
        <w:t xml:space="preserve"> of a structured and transparent MALDI-TOF MS pre-processing pipeline </w:t>
      </w:r>
      <w:r w:rsidRPr="00BD6F6F">
        <w:rPr>
          <w:rFonts w:ascii="Arial" w:eastAsia="Times New Roman" w:hAnsi="Arial" w:cs="Arial"/>
          <w:sz w:val="24"/>
          <w:szCs w:val="24"/>
          <w:lang w:eastAsia="en-GB"/>
        </w:rPr>
        <w:t>is expected to</w:t>
      </w:r>
      <w:r w:rsidR="00E858E0" w:rsidRPr="00BD6F6F">
        <w:rPr>
          <w:rFonts w:ascii="Arial" w:eastAsia="Times New Roman" w:hAnsi="Arial" w:cs="Arial"/>
          <w:sz w:val="24"/>
          <w:szCs w:val="24"/>
          <w:lang w:eastAsia="en-GB"/>
        </w:rPr>
        <w:t xml:space="preserve"> result in a robust feature matrix suitable for downstream biomarker discovery.</w:t>
      </w:r>
      <w:r w:rsidR="009E506E" w:rsidRPr="00BD6F6F">
        <w:rPr>
          <w:rFonts w:ascii="Arial" w:eastAsia="Times New Roman" w:hAnsi="Arial" w:cs="Arial"/>
          <w:sz w:val="24"/>
          <w:szCs w:val="24"/>
          <w:lang w:eastAsia="en-GB"/>
        </w:rPr>
        <w:t xml:space="preserve"> The </w:t>
      </w:r>
      <w:r w:rsidRPr="00BD6F6F">
        <w:rPr>
          <w:rFonts w:ascii="Arial" w:eastAsia="Times New Roman" w:hAnsi="Arial" w:cs="Arial"/>
          <w:sz w:val="24"/>
          <w:szCs w:val="24"/>
          <w:lang w:eastAsia="en-GB"/>
        </w:rPr>
        <w:t xml:space="preserve">prospective </w:t>
      </w:r>
      <w:r w:rsidR="00B20B07" w:rsidRPr="00BD6F6F">
        <w:rPr>
          <w:rFonts w:ascii="Arial" w:eastAsia="Times New Roman" w:hAnsi="Arial" w:cs="Arial"/>
          <w:sz w:val="24"/>
          <w:szCs w:val="24"/>
          <w:lang w:eastAsia="en-GB"/>
        </w:rPr>
        <w:t>pipeline’s success would</w:t>
      </w:r>
      <w:r w:rsidR="00E858E0" w:rsidRPr="00BD6F6F">
        <w:rPr>
          <w:rFonts w:ascii="Arial" w:eastAsia="Times New Roman" w:hAnsi="Arial" w:cs="Arial"/>
          <w:sz w:val="24"/>
          <w:szCs w:val="24"/>
          <w:lang w:eastAsia="en-GB"/>
        </w:rPr>
        <w:t xml:space="preserve"> be a product </w:t>
      </w:r>
      <w:r w:rsidR="009E506E" w:rsidRPr="00BD6F6F">
        <w:rPr>
          <w:rFonts w:ascii="Arial" w:eastAsia="Times New Roman" w:hAnsi="Arial" w:cs="Arial"/>
          <w:sz w:val="24"/>
          <w:szCs w:val="24"/>
          <w:lang w:eastAsia="en-GB"/>
        </w:rPr>
        <w:t xml:space="preserve">of critical comparisons between potential pre-processing methods at each stage of the pipeline e.g. baseline correction and smoothing. </w:t>
      </w:r>
    </w:p>
    <w:p w:rsidR="009827A4" w:rsidRPr="00BD6F6F" w:rsidRDefault="00E0103E" w:rsidP="00C073E7">
      <w:pPr>
        <w:tabs>
          <w:tab w:val="left" w:pos="2160"/>
        </w:tabs>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Upon investigating </w:t>
      </w:r>
      <w:r w:rsidR="00846999" w:rsidRPr="00BD6F6F">
        <w:rPr>
          <w:rFonts w:ascii="Arial" w:eastAsia="Times New Roman" w:hAnsi="Arial" w:cs="Arial"/>
          <w:sz w:val="24"/>
          <w:szCs w:val="24"/>
          <w:lang w:eastAsia="en-GB"/>
        </w:rPr>
        <w:t>toxicity biomarkers, it is expected that expect a peak(s) with a m</w:t>
      </w:r>
      <w:r w:rsidR="00CC7E9B" w:rsidRPr="00BD6F6F">
        <w:rPr>
          <w:rFonts w:ascii="Arial" w:eastAsia="Times New Roman" w:hAnsi="Arial" w:cs="Arial"/>
          <w:sz w:val="24"/>
          <w:szCs w:val="24"/>
          <w:lang w:eastAsia="en-GB"/>
        </w:rPr>
        <w:t>/</w:t>
      </w:r>
      <w:r w:rsidR="00846999" w:rsidRPr="00BD6F6F">
        <w:rPr>
          <w:rFonts w:ascii="Arial" w:eastAsia="Times New Roman" w:hAnsi="Arial" w:cs="Arial"/>
          <w:sz w:val="24"/>
          <w:szCs w:val="24"/>
          <w:lang w:eastAsia="en-GB"/>
        </w:rPr>
        <w:t xml:space="preserve">z of ~3000 will be associated with high toxicity. This hypothesis is informed by </w:t>
      </w:r>
      <w:proofErr w:type="spellStart"/>
      <w:r w:rsidR="00846999" w:rsidRPr="00BD6F6F">
        <w:rPr>
          <w:rFonts w:ascii="Arial" w:eastAsia="Times New Roman" w:hAnsi="Arial" w:cs="Arial"/>
          <w:sz w:val="24"/>
          <w:szCs w:val="24"/>
          <w:highlight w:val="cyan"/>
          <w:lang w:eastAsia="en-GB"/>
        </w:rPr>
        <w:t>Brignoli</w:t>
      </w:r>
      <w:proofErr w:type="spellEnd"/>
      <w:r w:rsidR="00846999" w:rsidRPr="00BD6F6F">
        <w:rPr>
          <w:rFonts w:ascii="Arial" w:eastAsia="Times New Roman" w:hAnsi="Arial" w:cs="Arial"/>
          <w:sz w:val="24"/>
          <w:szCs w:val="24"/>
          <w:highlight w:val="cyan"/>
          <w:lang w:eastAsia="en-GB"/>
        </w:rPr>
        <w:t xml:space="preserve"> et </w:t>
      </w:r>
      <w:proofErr w:type="spellStart"/>
      <w:r w:rsidR="00846999" w:rsidRPr="00BD6F6F">
        <w:rPr>
          <w:rFonts w:ascii="Arial" w:eastAsia="Times New Roman" w:hAnsi="Arial" w:cs="Arial"/>
          <w:sz w:val="24"/>
          <w:szCs w:val="24"/>
          <w:highlight w:val="cyan"/>
          <w:lang w:eastAsia="en-GB"/>
        </w:rPr>
        <w:t>al,'s</w:t>
      </w:r>
      <w:proofErr w:type="spellEnd"/>
      <w:r w:rsidR="00846999" w:rsidRPr="00BD6F6F">
        <w:rPr>
          <w:rFonts w:ascii="Arial" w:eastAsia="Times New Roman" w:hAnsi="Arial" w:cs="Arial"/>
          <w:sz w:val="24"/>
          <w:szCs w:val="24"/>
          <w:highlight w:val="cyan"/>
          <w:lang w:eastAsia="en-GB"/>
        </w:rPr>
        <w:t xml:space="preserve"> (2022)</w:t>
      </w:r>
      <w:r w:rsidR="00846999" w:rsidRPr="00BD6F6F">
        <w:rPr>
          <w:rFonts w:ascii="Arial" w:eastAsia="Times New Roman" w:hAnsi="Arial" w:cs="Arial"/>
          <w:sz w:val="24"/>
          <w:szCs w:val="24"/>
          <w:lang w:eastAsia="en-GB"/>
        </w:rPr>
        <w:t xml:space="preserve"> aforementioned findings. However, </w:t>
      </w:r>
      <w:r w:rsidR="009827A4" w:rsidRPr="00BD6F6F">
        <w:rPr>
          <w:rFonts w:ascii="Arial" w:eastAsia="Times New Roman" w:hAnsi="Arial" w:cs="Arial"/>
          <w:sz w:val="24"/>
          <w:szCs w:val="24"/>
          <w:lang w:eastAsia="en-GB"/>
        </w:rPr>
        <w:t>due to differences</w:t>
      </w:r>
      <w:r w:rsidR="00846999" w:rsidRPr="00BD6F6F">
        <w:rPr>
          <w:rFonts w:ascii="Arial" w:eastAsia="Times New Roman" w:hAnsi="Arial" w:cs="Arial"/>
          <w:sz w:val="24"/>
          <w:szCs w:val="24"/>
          <w:lang w:eastAsia="en-GB"/>
        </w:rPr>
        <w:t xml:space="preserve"> </w:t>
      </w:r>
      <w:r w:rsidR="009827A4" w:rsidRPr="00BD6F6F">
        <w:rPr>
          <w:rFonts w:ascii="Arial" w:eastAsia="Times New Roman" w:hAnsi="Arial" w:cs="Arial"/>
          <w:sz w:val="24"/>
          <w:szCs w:val="24"/>
          <w:lang w:eastAsia="en-GB"/>
        </w:rPr>
        <w:t>in the</w:t>
      </w:r>
      <w:r w:rsidR="00846999" w:rsidRPr="00BD6F6F">
        <w:rPr>
          <w:rFonts w:ascii="Arial" w:eastAsia="Times New Roman" w:hAnsi="Arial" w:cs="Arial"/>
          <w:sz w:val="24"/>
          <w:szCs w:val="24"/>
          <w:lang w:eastAsia="en-GB"/>
        </w:rPr>
        <w:t xml:space="preserve"> underlying peak extraction pipeline, peak</w:t>
      </w:r>
      <w:r w:rsidR="00B20B07" w:rsidRPr="00BD6F6F">
        <w:rPr>
          <w:rFonts w:ascii="Arial" w:eastAsia="Times New Roman" w:hAnsi="Arial" w:cs="Arial"/>
          <w:sz w:val="24"/>
          <w:szCs w:val="24"/>
          <w:lang w:eastAsia="en-GB"/>
        </w:rPr>
        <w:t>(</w:t>
      </w:r>
      <w:r w:rsidR="00846999" w:rsidRPr="00BD6F6F">
        <w:rPr>
          <w:rFonts w:ascii="Arial" w:eastAsia="Times New Roman" w:hAnsi="Arial" w:cs="Arial"/>
          <w:sz w:val="24"/>
          <w:szCs w:val="24"/>
          <w:lang w:eastAsia="en-GB"/>
        </w:rPr>
        <w:t>s</w:t>
      </w:r>
      <w:r w:rsidR="00B20B07" w:rsidRPr="00BD6F6F">
        <w:rPr>
          <w:rFonts w:ascii="Arial" w:eastAsia="Times New Roman" w:hAnsi="Arial" w:cs="Arial"/>
          <w:sz w:val="24"/>
          <w:szCs w:val="24"/>
          <w:lang w:eastAsia="en-GB"/>
        </w:rPr>
        <w:t xml:space="preserve">) </w:t>
      </w:r>
      <w:proofErr w:type="spellStart"/>
      <w:r w:rsidR="00B20B07" w:rsidRPr="00BD6F6F">
        <w:rPr>
          <w:rFonts w:ascii="Arial" w:eastAsia="Times New Roman" w:hAnsi="Arial" w:cs="Arial"/>
          <w:sz w:val="24"/>
          <w:szCs w:val="24"/>
          <w:lang w:eastAsia="en-GB"/>
        </w:rPr>
        <w:t>postion</w:t>
      </w:r>
      <w:proofErr w:type="spellEnd"/>
      <w:r w:rsidR="00846999" w:rsidRPr="00BD6F6F">
        <w:rPr>
          <w:rFonts w:ascii="Arial" w:eastAsia="Times New Roman" w:hAnsi="Arial" w:cs="Arial"/>
          <w:sz w:val="24"/>
          <w:szCs w:val="24"/>
          <w:lang w:eastAsia="en-GB"/>
        </w:rPr>
        <w:t xml:space="preserve"> is expected to vary by</w:t>
      </w:r>
      <w:r w:rsidR="00ED2F27" w:rsidRPr="00BD6F6F">
        <w:rPr>
          <w:rFonts w:ascii="Arial" w:eastAsia="Times New Roman" w:hAnsi="Arial" w:cs="Arial"/>
          <w:sz w:val="24"/>
          <w:szCs w:val="24"/>
          <w:lang w:eastAsia="en-GB"/>
        </w:rPr>
        <w:t xml:space="preserve"> up to</w:t>
      </w:r>
      <w:r w:rsidR="00846999" w:rsidRPr="00BD6F6F">
        <w:rPr>
          <w:rFonts w:ascii="Arial" w:eastAsia="Times New Roman" w:hAnsi="Arial" w:cs="Arial"/>
          <w:sz w:val="24"/>
          <w:szCs w:val="24"/>
          <w:lang w:eastAsia="en-GB"/>
        </w:rPr>
        <w:t xml:space="preserve"> </w:t>
      </w:r>
      <w:r w:rsidR="00846999" w:rsidRPr="00BD6F6F">
        <w:rPr>
          <w:rFonts w:ascii="Arial" w:hAnsi="Arial" w:cs="Arial"/>
          <w:noProof/>
          <w:sz w:val="24"/>
          <w:szCs w:val="24"/>
          <w:lang w:eastAsia="en-GB"/>
        </w:rPr>
        <w:t>±</w:t>
      </w:r>
      <w:r w:rsidR="00846999" w:rsidRPr="00BD6F6F">
        <w:rPr>
          <w:rFonts w:ascii="Arial" w:eastAsia="Times New Roman" w:hAnsi="Arial" w:cs="Arial"/>
          <w:sz w:val="24"/>
          <w:szCs w:val="24"/>
          <w:lang w:eastAsia="en-GB"/>
        </w:rPr>
        <w:t xml:space="preserve"> 100 m/z</w:t>
      </w:r>
      <w:r w:rsidR="00ED2F27" w:rsidRPr="00BD6F6F">
        <w:rPr>
          <w:rFonts w:ascii="Arial" w:eastAsia="Times New Roman" w:hAnsi="Arial" w:cs="Arial"/>
          <w:sz w:val="24"/>
          <w:szCs w:val="24"/>
          <w:lang w:eastAsia="en-GB"/>
        </w:rPr>
        <w:t>.</w:t>
      </w:r>
      <w:r w:rsidR="009827A4" w:rsidRPr="00BD6F6F">
        <w:rPr>
          <w:rFonts w:ascii="Arial" w:eastAsia="Times New Roman" w:hAnsi="Arial" w:cs="Arial"/>
          <w:sz w:val="24"/>
          <w:szCs w:val="24"/>
          <w:lang w:eastAsia="en-GB"/>
        </w:rPr>
        <w:t xml:space="preserve"> Peaks </w:t>
      </w:r>
      <w:r w:rsidR="00FA6EF4" w:rsidRPr="00BD6F6F">
        <w:rPr>
          <w:rFonts w:ascii="Arial" w:eastAsia="Times New Roman" w:hAnsi="Arial" w:cs="Arial"/>
          <w:sz w:val="24"/>
          <w:szCs w:val="24"/>
          <w:lang w:eastAsia="en-GB"/>
        </w:rPr>
        <w:t>associated with toxicity</w:t>
      </w:r>
      <w:r w:rsidR="009827A4" w:rsidRPr="00BD6F6F">
        <w:rPr>
          <w:rFonts w:ascii="Arial" w:eastAsia="Times New Roman" w:hAnsi="Arial" w:cs="Arial"/>
          <w:sz w:val="24"/>
          <w:szCs w:val="24"/>
          <w:lang w:eastAsia="en-GB"/>
        </w:rPr>
        <w:t xml:space="preserve"> </w:t>
      </w:r>
      <w:r w:rsidR="00FA6EF4" w:rsidRPr="00BD6F6F">
        <w:rPr>
          <w:rFonts w:ascii="Arial" w:eastAsia="Times New Roman" w:hAnsi="Arial" w:cs="Arial"/>
          <w:sz w:val="24"/>
          <w:szCs w:val="24"/>
          <w:lang w:eastAsia="en-GB"/>
        </w:rPr>
        <w:t xml:space="preserve">are also expected to be associated with infection outcome </w:t>
      </w:r>
      <w:r w:rsidR="000C4700" w:rsidRPr="00BD6F6F">
        <w:rPr>
          <w:rFonts w:ascii="Arial" w:eastAsia="Times New Roman" w:hAnsi="Arial" w:cs="Arial"/>
          <w:sz w:val="24"/>
          <w:szCs w:val="24"/>
          <w:lang w:eastAsia="en-GB"/>
        </w:rPr>
        <w:t>since toxicity is a key virulence factor</w:t>
      </w:r>
      <w:r w:rsidRPr="00BD6F6F">
        <w:rPr>
          <w:rFonts w:ascii="Arial" w:eastAsia="Times New Roman" w:hAnsi="Arial" w:cs="Arial"/>
          <w:sz w:val="24"/>
          <w:szCs w:val="24"/>
          <w:lang w:eastAsia="en-GB"/>
        </w:rPr>
        <w:t>.</w:t>
      </w:r>
      <w:r w:rsidR="009827A4" w:rsidRPr="00BD6F6F">
        <w:rPr>
          <w:rFonts w:ascii="Arial" w:eastAsia="Times New Roman" w:hAnsi="Arial" w:cs="Arial"/>
          <w:sz w:val="24"/>
          <w:szCs w:val="24"/>
          <w:lang w:eastAsia="en-GB"/>
        </w:rPr>
        <w:t xml:space="preserve"> </w:t>
      </w:r>
    </w:p>
    <w:p w:rsidR="00420178" w:rsidRPr="00BD6F6F" w:rsidRDefault="00FA6EF4" w:rsidP="00C073E7">
      <w:pPr>
        <w:tabs>
          <w:tab w:val="left" w:pos="2160"/>
        </w:tabs>
        <w:spacing w:line="360" w:lineRule="auto"/>
        <w:jc w:val="both"/>
        <w:rPr>
          <w:rFonts w:ascii="Arial" w:eastAsia="Times New Roman" w:hAnsi="Arial" w:cs="Arial"/>
          <w:sz w:val="24"/>
          <w:szCs w:val="24"/>
          <w:lang w:eastAsia="en-GB"/>
        </w:rPr>
      </w:pPr>
      <w:r w:rsidRPr="00BD6F6F">
        <w:rPr>
          <w:rFonts w:ascii="Arial" w:eastAsia="Times New Roman" w:hAnsi="Arial" w:cs="Arial"/>
          <w:sz w:val="24"/>
          <w:szCs w:val="24"/>
          <w:lang w:eastAsia="en-GB"/>
        </w:rPr>
        <w:t xml:space="preserve">For infection outcome, the prospective </w:t>
      </w:r>
      <w:r w:rsidR="00420178" w:rsidRPr="00BD6F6F">
        <w:rPr>
          <w:rFonts w:ascii="Arial" w:eastAsia="Times New Roman" w:hAnsi="Arial" w:cs="Arial"/>
          <w:sz w:val="24"/>
          <w:szCs w:val="24"/>
          <w:lang w:eastAsia="en-GB"/>
        </w:rPr>
        <w:t>mo</w:t>
      </w:r>
      <w:r w:rsidR="00030969" w:rsidRPr="00BD6F6F">
        <w:rPr>
          <w:rFonts w:ascii="Arial" w:eastAsia="Times New Roman" w:hAnsi="Arial" w:cs="Arial"/>
          <w:sz w:val="24"/>
          <w:szCs w:val="24"/>
          <w:lang w:eastAsia="en-GB"/>
        </w:rPr>
        <w:t>del</w:t>
      </w:r>
      <w:r w:rsidR="00420178" w:rsidRPr="00BD6F6F">
        <w:rPr>
          <w:rFonts w:ascii="Arial" w:eastAsia="Times New Roman" w:hAnsi="Arial" w:cs="Arial"/>
          <w:sz w:val="24"/>
          <w:szCs w:val="24"/>
          <w:lang w:eastAsia="en-GB"/>
        </w:rPr>
        <w:t xml:space="preserve"> </w:t>
      </w:r>
      <w:r w:rsidR="0090494D" w:rsidRPr="00BD6F6F">
        <w:rPr>
          <w:rFonts w:ascii="Arial" w:eastAsia="Times New Roman" w:hAnsi="Arial" w:cs="Arial"/>
          <w:sz w:val="24"/>
          <w:szCs w:val="24"/>
          <w:lang w:eastAsia="en-GB"/>
        </w:rPr>
        <w:t xml:space="preserve">that combines metadata, </w:t>
      </w:r>
      <w:r w:rsidR="00420178" w:rsidRPr="00BD6F6F">
        <w:rPr>
          <w:rFonts w:ascii="Arial" w:eastAsia="Times New Roman" w:hAnsi="Arial" w:cs="Arial"/>
          <w:sz w:val="24"/>
          <w:szCs w:val="24"/>
          <w:lang w:eastAsia="en-GB"/>
        </w:rPr>
        <w:t xml:space="preserve">informative priors, and </w:t>
      </w:r>
      <w:r w:rsidRPr="00BD6F6F">
        <w:rPr>
          <w:rFonts w:ascii="Arial" w:eastAsia="Times New Roman" w:hAnsi="Arial" w:cs="Arial"/>
          <w:sz w:val="24"/>
          <w:szCs w:val="24"/>
          <w:lang w:eastAsia="en-GB"/>
        </w:rPr>
        <w:t xml:space="preserve">relevant </w:t>
      </w:r>
      <w:r w:rsidR="00420178" w:rsidRPr="00BD6F6F">
        <w:rPr>
          <w:rFonts w:ascii="Arial" w:eastAsia="Times New Roman" w:hAnsi="Arial" w:cs="Arial"/>
          <w:sz w:val="24"/>
          <w:szCs w:val="24"/>
          <w:lang w:eastAsia="en-GB"/>
        </w:rPr>
        <w:t xml:space="preserve">peaks </w:t>
      </w:r>
      <w:r w:rsidRPr="00BD6F6F">
        <w:rPr>
          <w:rFonts w:ascii="Arial" w:eastAsia="Times New Roman" w:hAnsi="Arial" w:cs="Arial"/>
          <w:sz w:val="24"/>
          <w:szCs w:val="24"/>
          <w:lang w:eastAsia="en-GB"/>
        </w:rPr>
        <w:t>is expected to have the best performance</w:t>
      </w:r>
      <w:r w:rsidR="00420178" w:rsidRPr="00BD6F6F">
        <w:rPr>
          <w:rFonts w:ascii="Arial" w:eastAsia="Times New Roman" w:hAnsi="Arial" w:cs="Arial"/>
          <w:sz w:val="24"/>
          <w:szCs w:val="24"/>
          <w:lang w:eastAsia="en-GB"/>
        </w:rPr>
        <w:t xml:space="preserve"> </w:t>
      </w:r>
      <w:r w:rsidR="0090494D" w:rsidRPr="00BD6F6F">
        <w:rPr>
          <w:rFonts w:ascii="Arial" w:eastAsia="Times New Roman" w:hAnsi="Arial" w:cs="Arial"/>
          <w:sz w:val="24"/>
          <w:szCs w:val="24"/>
          <w:lang w:eastAsia="en-GB"/>
        </w:rPr>
        <w:t>owing to a</w:t>
      </w:r>
      <w:r w:rsidR="00420178" w:rsidRPr="00BD6F6F">
        <w:rPr>
          <w:rFonts w:ascii="Arial" w:eastAsia="Times New Roman" w:hAnsi="Arial" w:cs="Arial"/>
          <w:sz w:val="24"/>
          <w:szCs w:val="24"/>
          <w:lang w:eastAsia="en-GB"/>
        </w:rPr>
        <w:t xml:space="preserve"> most</w:t>
      </w:r>
      <w:r w:rsidR="006D2A18" w:rsidRPr="00BD6F6F">
        <w:rPr>
          <w:rFonts w:ascii="Arial" w:eastAsia="Times New Roman" w:hAnsi="Arial" w:cs="Arial"/>
          <w:sz w:val="24"/>
          <w:szCs w:val="24"/>
          <w:lang w:eastAsia="en-GB"/>
        </w:rPr>
        <w:t xml:space="preserve"> multi-faceted and</w:t>
      </w:r>
      <w:r w:rsidR="00420178" w:rsidRPr="00BD6F6F">
        <w:rPr>
          <w:rFonts w:ascii="Arial" w:eastAsia="Times New Roman" w:hAnsi="Arial" w:cs="Arial"/>
          <w:sz w:val="24"/>
          <w:szCs w:val="24"/>
          <w:lang w:eastAsia="en-GB"/>
        </w:rPr>
        <w:t xml:space="preserve"> holistic approach.</w:t>
      </w:r>
    </w:p>
    <w:p w:rsidR="00304B70" w:rsidRPr="00FA6EF4" w:rsidRDefault="00304B70" w:rsidP="00117688">
      <w:pPr>
        <w:spacing w:line="360" w:lineRule="auto"/>
        <w:jc w:val="both"/>
        <w:rPr>
          <w:rFonts w:ascii="Arial" w:eastAsia="Times New Roman" w:hAnsi="Arial" w:cs="Arial"/>
          <w:sz w:val="24"/>
          <w:szCs w:val="24"/>
          <w:lang w:eastAsia="en-GB"/>
        </w:rPr>
      </w:pPr>
    </w:p>
    <w:p w:rsidR="00304B70" w:rsidRPr="00FA6EF4" w:rsidRDefault="00304B70" w:rsidP="00117688">
      <w:pPr>
        <w:spacing w:line="360" w:lineRule="auto"/>
        <w:jc w:val="both"/>
        <w:rPr>
          <w:rFonts w:ascii="Arial" w:eastAsia="Times New Roman" w:hAnsi="Arial" w:cs="Arial"/>
          <w:sz w:val="24"/>
          <w:szCs w:val="24"/>
          <w:lang w:eastAsia="en-GB"/>
        </w:rPr>
      </w:pPr>
    </w:p>
    <w:p w:rsidR="00624AB9" w:rsidRDefault="005F578F" w:rsidP="005F578F">
      <w:pPr>
        <w:pStyle w:val="Heading1"/>
        <w:rPr>
          <w:lang w:eastAsia="en-GB"/>
        </w:rPr>
      </w:pPr>
      <w:bookmarkStart w:id="24" w:name="_Toc203997263"/>
      <w:r>
        <w:rPr>
          <w:lang w:eastAsia="en-GB"/>
        </w:rPr>
        <w:t xml:space="preserve">2. </w:t>
      </w:r>
      <w:r w:rsidR="00624AB9" w:rsidRPr="009827B3">
        <w:rPr>
          <w:lang w:eastAsia="en-GB"/>
        </w:rPr>
        <w:t>Data</w:t>
      </w:r>
      <w:bookmarkEnd w:id="24"/>
    </w:p>
    <w:p w:rsidR="00291630" w:rsidRPr="003D40A2" w:rsidRDefault="005F578F" w:rsidP="005F578F">
      <w:pPr>
        <w:pStyle w:val="Heading2"/>
      </w:pPr>
      <w:bookmarkStart w:id="25" w:name="_Toc203997264"/>
      <w:r>
        <w:t xml:space="preserve">2.1 </w:t>
      </w:r>
      <w:r w:rsidR="00291630" w:rsidRPr="003D40A2">
        <w:t>Sources</w:t>
      </w:r>
      <w:bookmarkEnd w:id="25"/>
    </w:p>
    <w:p w:rsidR="00E00A28" w:rsidRPr="00B778A7" w:rsidRDefault="00DC3B3F" w:rsidP="00624AB9">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To evaluate the prospective pipeline</w:t>
      </w:r>
      <w:r w:rsidR="004574CD">
        <w:rPr>
          <w:rFonts w:ascii="Arial" w:eastAsia="Times New Roman" w:hAnsi="Arial" w:cs="Arial"/>
          <w:sz w:val="24"/>
          <w:szCs w:val="24"/>
          <w:lang w:eastAsia="en-GB"/>
        </w:rPr>
        <w:t>s and illustrate their applications</w:t>
      </w:r>
      <w:r w:rsidR="00291630">
        <w:rPr>
          <w:rFonts w:ascii="Arial" w:eastAsia="Times New Roman" w:hAnsi="Arial" w:cs="Arial"/>
          <w:sz w:val="24"/>
          <w:szCs w:val="24"/>
          <w:lang w:eastAsia="en-GB"/>
        </w:rPr>
        <w:t xml:space="preserve"> through</w:t>
      </w:r>
      <w:r w:rsidR="004574CD">
        <w:rPr>
          <w:rFonts w:ascii="Arial" w:eastAsia="Times New Roman" w:hAnsi="Arial" w:cs="Arial"/>
          <w:sz w:val="24"/>
          <w:szCs w:val="24"/>
          <w:lang w:eastAsia="en-GB"/>
        </w:rPr>
        <w:t xml:space="preserve"> case studies</w:t>
      </w:r>
      <w:r>
        <w:rPr>
          <w:rFonts w:ascii="Arial" w:eastAsia="Times New Roman" w:hAnsi="Arial" w:cs="Arial"/>
          <w:sz w:val="24"/>
          <w:szCs w:val="24"/>
          <w:lang w:eastAsia="en-GB"/>
        </w:rPr>
        <w:t>, t</w:t>
      </w:r>
      <w:r w:rsidR="00E00A28">
        <w:rPr>
          <w:rFonts w:ascii="Arial" w:eastAsia="Times New Roman" w:hAnsi="Arial" w:cs="Arial"/>
          <w:sz w:val="24"/>
          <w:szCs w:val="24"/>
          <w:lang w:eastAsia="en-GB"/>
        </w:rPr>
        <w:t>his study</w:t>
      </w:r>
      <w:r w:rsidR="00624AB9">
        <w:rPr>
          <w:rFonts w:ascii="Arial" w:eastAsia="Times New Roman" w:hAnsi="Arial" w:cs="Arial"/>
          <w:sz w:val="24"/>
          <w:szCs w:val="24"/>
          <w:lang w:eastAsia="en-GB"/>
        </w:rPr>
        <w:t xml:space="preserve"> </w:t>
      </w:r>
      <w:r w:rsidR="00E00A28">
        <w:rPr>
          <w:rFonts w:ascii="Arial" w:eastAsia="Times New Roman" w:hAnsi="Arial" w:cs="Arial"/>
          <w:sz w:val="24"/>
          <w:szCs w:val="24"/>
          <w:lang w:eastAsia="en-GB"/>
        </w:rPr>
        <w:t xml:space="preserve">used </w:t>
      </w:r>
      <w:r w:rsidR="00624AB9">
        <w:rPr>
          <w:rFonts w:ascii="Arial" w:eastAsia="Times New Roman" w:hAnsi="Arial" w:cs="Arial"/>
          <w:sz w:val="24"/>
          <w:szCs w:val="24"/>
          <w:lang w:eastAsia="en-GB"/>
        </w:rPr>
        <w:t>MALDI-TOF mass spectra</w:t>
      </w:r>
      <w:r w:rsidR="00462A36">
        <w:rPr>
          <w:rFonts w:ascii="Arial" w:eastAsia="Times New Roman" w:hAnsi="Arial" w:cs="Arial"/>
          <w:sz w:val="24"/>
          <w:szCs w:val="24"/>
          <w:lang w:eastAsia="en-GB"/>
        </w:rPr>
        <w:t xml:space="preserve"> from two independent sources</w:t>
      </w:r>
      <w:r w:rsidR="00624AB9">
        <w:rPr>
          <w:rFonts w:ascii="Arial" w:eastAsia="Times New Roman" w:hAnsi="Arial" w:cs="Arial"/>
          <w:sz w:val="24"/>
          <w:szCs w:val="24"/>
          <w:lang w:eastAsia="en-GB"/>
        </w:rPr>
        <w:t xml:space="preserve"> </w:t>
      </w:r>
      <w:r w:rsidR="00462A36">
        <w:rPr>
          <w:rFonts w:ascii="Arial" w:eastAsia="Times New Roman" w:hAnsi="Arial" w:cs="Arial"/>
          <w:sz w:val="24"/>
          <w:szCs w:val="24"/>
          <w:lang w:eastAsia="en-GB"/>
        </w:rPr>
        <w:t>stemming</w:t>
      </w:r>
      <w:r w:rsidR="00291630">
        <w:rPr>
          <w:rFonts w:ascii="Arial" w:eastAsia="Times New Roman" w:hAnsi="Arial" w:cs="Arial"/>
          <w:sz w:val="24"/>
          <w:szCs w:val="24"/>
          <w:lang w:eastAsia="en-GB"/>
        </w:rPr>
        <w:t xml:space="preserve"> from</w:t>
      </w:r>
      <w:r w:rsidR="00624AB9">
        <w:rPr>
          <w:rFonts w:ascii="Arial" w:eastAsia="Times New Roman" w:hAnsi="Arial" w:cs="Arial"/>
          <w:sz w:val="24"/>
          <w:szCs w:val="24"/>
          <w:lang w:eastAsia="en-GB"/>
        </w:rPr>
        <w:t xml:space="preserve"> isolates of patients with SAB. </w:t>
      </w:r>
    </w:p>
    <w:p w:rsidR="00624AB9" w:rsidRPr="00B456ED" w:rsidRDefault="00624AB9" w:rsidP="005F578F">
      <w:pPr>
        <w:pStyle w:val="Heading3"/>
      </w:pPr>
      <w:bookmarkStart w:id="26" w:name="_Toc203997265"/>
      <w:r w:rsidRPr="00B456ED">
        <w:t>2.1.1 CC22</w:t>
      </w:r>
      <w:bookmarkEnd w:id="26"/>
    </w:p>
    <w:p w:rsidR="00624AB9" w:rsidRPr="005312AB" w:rsidRDefault="00E00A28" w:rsidP="00624AB9">
      <w:pPr>
        <w:shd w:val="clear" w:color="auto" w:fill="FFFFFF"/>
        <w:spacing w:after="0" w:line="360" w:lineRule="auto"/>
        <w:ind w:left="-60"/>
        <w:jc w:val="both"/>
        <w:textAlignment w:val="baseline"/>
        <w:rPr>
          <w:rFonts w:ascii="Arial" w:eastAsia="Times New Roman" w:hAnsi="Arial" w:cs="Arial"/>
          <w:sz w:val="24"/>
          <w:szCs w:val="24"/>
          <w:lang w:eastAsia="en-GB"/>
        </w:rPr>
      </w:pPr>
      <w:r>
        <w:rPr>
          <w:rFonts w:ascii="Arial" w:eastAsia="Times New Roman" w:hAnsi="Arial" w:cs="Arial"/>
          <w:sz w:val="24"/>
          <w:szCs w:val="24"/>
          <w:lang w:eastAsia="en-GB"/>
        </w:rPr>
        <w:t>The CC22 dataset, d</w:t>
      </w:r>
      <w:r w:rsidR="00624AB9">
        <w:rPr>
          <w:rFonts w:ascii="Arial" w:eastAsia="Times New Roman" w:hAnsi="Arial" w:cs="Arial"/>
          <w:sz w:val="24"/>
          <w:szCs w:val="24"/>
          <w:lang w:eastAsia="en-GB"/>
        </w:rPr>
        <w:t xml:space="preserve">escribed by </w:t>
      </w:r>
      <w:r w:rsidR="00624AB9" w:rsidRPr="00BD4B20">
        <w:rPr>
          <w:rFonts w:ascii="Arial" w:eastAsia="Times New Roman" w:hAnsi="Arial" w:cs="Arial"/>
          <w:sz w:val="24"/>
          <w:szCs w:val="24"/>
          <w:highlight w:val="cyan"/>
          <w:lang w:eastAsia="en-GB"/>
        </w:rPr>
        <w:fldChar w:fldCharType="begin"/>
      </w:r>
      <w:r w:rsidR="00624AB9" w:rsidRPr="00BD4B20">
        <w:rPr>
          <w:rFonts w:ascii="Arial" w:eastAsia="Times New Roman" w:hAnsi="Arial" w:cs="Arial"/>
          <w:sz w:val="24"/>
          <w:szCs w:val="24"/>
          <w:highlight w:val="cyan"/>
          <w:lang w:eastAsia="en-GB"/>
        </w:rPr>
        <w:instrText xml:space="preserve"> ADDIN ZOTERO_ITEM CSL_CITATION {"citationID":"BlVWea8a","properties":{"formattedCitation":"(Recker {\\i{}et al.}, 2017b)","plainCitation":"(Recker et al., 2017b)","dontUpdate":true,"noteIndex":0},"citationItems":[{"id":837,"uris":["http://zotero.org/users/local/RCjsWmNK/items/GHZT594N"],"itemData":{"id":837,"type":"article-journal","abstract":"The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624AB9" w:rsidRPr="00BD4B20">
        <w:rPr>
          <w:rFonts w:ascii="Arial" w:eastAsia="Times New Roman" w:hAnsi="Arial" w:cs="Arial"/>
          <w:sz w:val="24"/>
          <w:szCs w:val="24"/>
          <w:highlight w:val="cyan"/>
          <w:lang w:eastAsia="en-GB"/>
        </w:rPr>
        <w:fldChar w:fldCharType="separate"/>
      </w:r>
      <w:r w:rsidR="00624AB9" w:rsidRPr="00BD4B20">
        <w:rPr>
          <w:rFonts w:ascii="Arial" w:hAnsi="Arial" w:cs="Arial"/>
          <w:sz w:val="24"/>
          <w:szCs w:val="24"/>
          <w:highlight w:val="cyan"/>
        </w:rPr>
        <w:t xml:space="preserve">Recker </w:t>
      </w:r>
      <w:r w:rsidR="00BD6F6F" w:rsidRPr="00BD6F6F">
        <w:rPr>
          <w:rFonts w:ascii="Arial" w:hAnsi="Arial" w:cs="Arial"/>
          <w:i/>
          <w:iCs/>
          <w:sz w:val="24"/>
          <w:szCs w:val="24"/>
          <w:highlight w:val="cyan"/>
        </w:rPr>
        <w:t>et al.</w:t>
      </w:r>
      <w:r w:rsidR="00624AB9">
        <w:rPr>
          <w:rFonts w:ascii="Arial" w:hAnsi="Arial" w:cs="Arial"/>
          <w:sz w:val="24"/>
          <w:szCs w:val="24"/>
          <w:highlight w:val="cyan"/>
        </w:rPr>
        <w:t xml:space="preserve"> (</w:t>
      </w:r>
      <w:r w:rsidR="00624AB9" w:rsidRPr="00BD4B20">
        <w:rPr>
          <w:rFonts w:ascii="Arial" w:hAnsi="Arial" w:cs="Arial"/>
          <w:sz w:val="24"/>
          <w:szCs w:val="24"/>
          <w:highlight w:val="cyan"/>
        </w:rPr>
        <w:t>2017)</w:t>
      </w:r>
      <w:r w:rsidR="00624AB9" w:rsidRPr="00BD4B20">
        <w:rPr>
          <w:rFonts w:ascii="Arial" w:eastAsia="Times New Roman" w:hAnsi="Arial" w:cs="Arial"/>
          <w:sz w:val="24"/>
          <w:szCs w:val="24"/>
          <w:highlight w:val="cyan"/>
          <w:lang w:eastAsia="en-GB"/>
        </w:rPr>
        <w:fldChar w:fldCharType="end"/>
      </w:r>
      <w:r>
        <w:rPr>
          <w:rFonts w:ascii="Arial" w:eastAsia="Times New Roman" w:hAnsi="Arial" w:cs="Arial"/>
          <w:sz w:val="24"/>
          <w:szCs w:val="24"/>
          <w:highlight w:val="cyan"/>
          <w:lang w:eastAsia="en-GB"/>
        </w:rPr>
        <w:t xml:space="preserve">, </w:t>
      </w:r>
      <w:r w:rsidR="00624AB9">
        <w:rPr>
          <w:rFonts w:ascii="Arial" w:eastAsia="Times New Roman" w:hAnsi="Arial" w:cs="Arial"/>
          <w:sz w:val="24"/>
          <w:szCs w:val="24"/>
          <w:lang w:eastAsia="en-GB"/>
        </w:rPr>
        <w:t>consists of MALDI-TOF mass spectra for 137 SAB isolates</w:t>
      </w:r>
      <w:r w:rsidR="00A4718F">
        <w:rPr>
          <w:rFonts w:ascii="Arial" w:eastAsia="Times New Roman" w:hAnsi="Arial" w:cs="Arial"/>
          <w:sz w:val="24"/>
          <w:szCs w:val="24"/>
          <w:lang w:eastAsia="en-GB"/>
        </w:rPr>
        <w:t xml:space="preserve">, all of which were caused by the same </w:t>
      </w:r>
      <w:r w:rsidR="00A4718F" w:rsidRPr="00E00A28">
        <w:rPr>
          <w:rFonts w:ascii="Arial" w:eastAsia="Times New Roman" w:hAnsi="Arial" w:cs="Arial"/>
          <w:i/>
          <w:sz w:val="24"/>
          <w:szCs w:val="24"/>
          <w:lang w:eastAsia="en-GB"/>
        </w:rPr>
        <w:t>S. aureus</w:t>
      </w:r>
      <w:r w:rsidR="00A4718F">
        <w:rPr>
          <w:rFonts w:ascii="Arial" w:eastAsia="Times New Roman" w:hAnsi="Arial" w:cs="Arial"/>
          <w:i/>
          <w:sz w:val="24"/>
          <w:szCs w:val="24"/>
          <w:lang w:eastAsia="en-GB"/>
        </w:rPr>
        <w:t xml:space="preserve"> </w:t>
      </w:r>
      <w:r w:rsidR="00A4718F">
        <w:rPr>
          <w:rFonts w:ascii="Arial" w:eastAsia="Times New Roman" w:hAnsi="Arial" w:cs="Arial"/>
          <w:sz w:val="24"/>
          <w:szCs w:val="24"/>
          <w:lang w:eastAsia="en-GB"/>
        </w:rPr>
        <w:t>clonal type: CC22</w:t>
      </w:r>
      <w:r w:rsidR="009900E4">
        <w:rPr>
          <w:rFonts w:ascii="Arial" w:eastAsia="Times New Roman" w:hAnsi="Arial" w:cs="Arial"/>
          <w:sz w:val="24"/>
          <w:szCs w:val="24"/>
          <w:lang w:eastAsia="en-GB"/>
        </w:rPr>
        <w:t>.</w:t>
      </w:r>
    </w:p>
    <w:p w:rsidR="00624AB9" w:rsidRDefault="00624AB9" w:rsidP="00624AB9">
      <w:pPr>
        <w:spacing w:line="360" w:lineRule="auto"/>
        <w:jc w:val="both"/>
        <w:rPr>
          <w:rFonts w:ascii="Arial" w:eastAsia="Times New Roman" w:hAnsi="Arial" w:cs="Arial"/>
          <w:b/>
          <w:i/>
          <w:sz w:val="24"/>
          <w:szCs w:val="24"/>
          <w:u w:val="single"/>
          <w:lang w:eastAsia="en-GB"/>
        </w:rPr>
      </w:pPr>
    </w:p>
    <w:p w:rsidR="00624AB9" w:rsidRPr="005F578F" w:rsidRDefault="00624AB9" w:rsidP="005F578F">
      <w:pPr>
        <w:pStyle w:val="Heading3"/>
      </w:pPr>
      <w:bookmarkStart w:id="27" w:name="_Toc203997266"/>
      <w:r w:rsidRPr="00B456ED">
        <w:t>2.1.2 Cork</w:t>
      </w:r>
      <w:bookmarkEnd w:id="27"/>
    </w:p>
    <w:p w:rsidR="00624AB9" w:rsidRPr="000C2051" w:rsidRDefault="00624AB9" w:rsidP="00624AB9">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 xml:space="preserve">The Cork data, undescribed formally, contains the absolute signal intensities of m/z for 181 isolates, the majority of which (178) stemmed from patients with SAB. </w:t>
      </w:r>
      <w:r w:rsidR="009900E4">
        <w:rPr>
          <w:rFonts w:ascii="Arial" w:eastAsia="Times New Roman" w:hAnsi="Arial" w:cs="Arial"/>
          <w:sz w:val="24"/>
          <w:szCs w:val="24"/>
          <w:lang w:eastAsia="en-GB"/>
        </w:rPr>
        <w:t>Unlike the CC22 data, the clonal background(s) for the Cork isolates are unknown.</w:t>
      </w:r>
    </w:p>
    <w:p w:rsidR="000C2051" w:rsidRDefault="000C2051" w:rsidP="00624AB9">
      <w:pPr>
        <w:spacing w:line="360" w:lineRule="auto"/>
        <w:jc w:val="both"/>
        <w:rPr>
          <w:rFonts w:ascii="Arial" w:eastAsia="Times New Roman" w:hAnsi="Arial" w:cs="Arial"/>
          <w:b/>
          <w:sz w:val="24"/>
          <w:szCs w:val="24"/>
          <w:u w:val="single"/>
          <w:lang w:eastAsia="en-GB"/>
        </w:rPr>
      </w:pPr>
    </w:p>
    <w:p w:rsidR="00050EA0" w:rsidRPr="003D40A2" w:rsidRDefault="005F578F" w:rsidP="005F578F">
      <w:pPr>
        <w:pStyle w:val="Heading2"/>
      </w:pPr>
      <w:bookmarkStart w:id="28" w:name="_Toc203997267"/>
      <w:r>
        <w:t xml:space="preserve">2.2 </w:t>
      </w:r>
      <w:r w:rsidR="00624AB9" w:rsidRPr="003D40A2">
        <w:t>Merging</w:t>
      </w:r>
      <w:r w:rsidR="00E00A28" w:rsidRPr="003D40A2">
        <w:t xml:space="preserve"> &amp; Harmonisation</w:t>
      </w:r>
      <w:bookmarkEnd w:id="28"/>
    </w:p>
    <w:p w:rsidR="00624AB9" w:rsidRPr="003D40A2" w:rsidRDefault="005F578F" w:rsidP="005F578F">
      <w:pPr>
        <w:pStyle w:val="Heading3"/>
      </w:pPr>
      <w:bookmarkStart w:id="29" w:name="_Toc203997268"/>
      <w:r>
        <w:t>2.2.1</w:t>
      </w:r>
      <w:r w:rsidR="00624AB9" w:rsidRPr="003D40A2">
        <w:t xml:space="preserve"> Mass Spectra</w:t>
      </w:r>
      <w:bookmarkEnd w:id="29"/>
    </w:p>
    <w:p w:rsidR="00624AB9" w:rsidRDefault="00624AB9" w:rsidP="00624AB9">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 xml:space="preserve">The CC22 mass spectral data (.txt) was conformed to the structure of the Cork data </w:t>
      </w:r>
      <w:proofErr w:type="gramStart"/>
      <w:r>
        <w:rPr>
          <w:rFonts w:ascii="Arial" w:eastAsia="Times New Roman" w:hAnsi="Arial" w:cs="Arial"/>
          <w:sz w:val="24"/>
          <w:szCs w:val="24"/>
          <w:lang w:eastAsia="en-GB"/>
        </w:rPr>
        <w:t>(.RData</w:t>
      </w:r>
      <w:proofErr w:type="gramEnd"/>
      <w:r>
        <w:rPr>
          <w:rFonts w:ascii="Arial" w:eastAsia="Times New Roman" w:hAnsi="Arial" w:cs="Arial"/>
          <w:sz w:val="24"/>
          <w:szCs w:val="24"/>
          <w:lang w:eastAsia="en-GB"/>
        </w:rPr>
        <w:t xml:space="preserve">) so that each element contained a dataframe with an isolate’s m/z and relative/ absolute intensities. In some cases, the Cork data contained repeat mass spectra e.g. ‘A095 #2’. It was inferred, after visual inspection, that such repeats were to be treated as the best quality mass spectra and so they were renamed and matched with the corresponding metadata entry. </w:t>
      </w:r>
    </w:p>
    <w:p w:rsidR="00624AB9" w:rsidRDefault="00624AB9" w:rsidP="00C767C3">
      <w:pPr>
        <w:shd w:val="clear" w:color="auto" w:fill="FFFFFF"/>
        <w:spacing w:after="0" w:line="360" w:lineRule="auto"/>
        <w:jc w:val="both"/>
        <w:textAlignment w:val="baseline"/>
        <w:rPr>
          <w:rFonts w:ascii="Arial" w:eastAsia="Times New Roman" w:hAnsi="Arial" w:cs="Arial"/>
          <w:sz w:val="24"/>
          <w:szCs w:val="24"/>
          <w:lang w:eastAsia="en-GB"/>
        </w:rPr>
      </w:pPr>
      <w:r>
        <w:rPr>
          <w:rFonts w:ascii="Arial" w:eastAsia="Times New Roman" w:hAnsi="Arial" w:cs="Arial"/>
          <w:sz w:val="24"/>
          <w:szCs w:val="24"/>
          <w:lang w:eastAsia="en-GB"/>
        </w:rPr>
        <w:t>T</w:t>
      </w:r>
      <w:r w:rsidRPr="005312AB">
        <w:rPr>
          <w:rFonts w:ascii="Arial" w:eastAsia="Times New Roman" w:hAnsi="Arial" w:cs="Arial"/>
          <w:sz w:val="24"/>
          <w:szCs w:val="24"/>
          <w:lang w:eastAsia="en-GB"/>
        </w:rPr>
        <w:t xml:space="preserve">hree infections </w:t>
      </w:r>
      <w:r>
        <w:rPr>
          <w:rFonts w:ascii="Arial" w:eastAsia="Times New Roman" w:hAnsi="Arial" w:cs="Arial"/>
          <w:sz w:val="24"/>
          <w:szCs w:val="24"/>
          <w:lang w:eastAsia="en-GB"/>
        </w:rPr>
        <w:t xml:space="preserve">from the Cork dataset </w:t>
      </w:r>
      <w:r w:rsidRPr="005312AB">
        <w:rPr>
          <w:rFonts w:ascii="Arial" w:eastAsia="Times New Roman" w:hAnsi="Arial" w:cs="Arial"/>
          <w:sz w:val="24"/>
          <w:szCs w:val="24"/>
          <w:lang w:eastAsia="en-GB"/>
        </w:rPr>
        <w:t>did not result in SAB and so t</w:t>
      </w:r>
      <w:r>
        <w:rPr>
          <w:rFonts w:ascii="Arial" w:eastAsia="Times New Roman" w:hAnsi="Arial" w:cs="Arial"/>
          <w:sz w:val="24"/>
          <w:szCs w:val="24"/>
          <w:lang w:eastAsia="en-GB"/>
        </w:rPr>
        <w:t xml:space="preserve">hese isolates were omitted for modelling infection outcome. Additionally, isolates with no corresponding mass spectra or metadata were also omitted meaning that all redundant data was removed. Finally, the sampling rate along the m/z axis was standardised by resampling the data </w:t>
      </w:r>
      <w:r w:rsidRPr="005B2E35">
        <w:rPr>
          <w:rFonts w:ascii="Arial" w:eastAsia="Times New Roman" w:hAnsi="Arial" w:cs="Arial"/>
          <w:sz w:val="24"/>
          <w:szCs w:val="24"/>
          <w:lang w:eastAsia="en-GB"/>
        </w:rPr>
        <w:t xml:space="preserve">onto a uniform m/z axis </w:t>
      </w:r>
      <w:r>
        <w:rPr>
          <w:rFonts w:ascii="Arial" w:eastAsia="Times New Roman" w:hAnsi="Arial" w:cs="Arial"/>
          <w:sz w:val="24"/>
          <w:szCs w:val="24"/>
          <w:lang w:eastAsia="en-GB"/>
        </w:rPr>
        <w:t>by interpolating data in the overlapping regions. This was necessary for future pre-processing steps requiring uniformly spaced data, namely convolution</w:t>
      </w:r>
      <w:r w:rsidRPr="00766242">
        <w:rPr>
          <w:rFonts w:ascii="Arial" w:eastAsia="Times New Roman" w:hAnsi="Arial" w:cs="Arial"/>
          <w:sz w:val="24"/>
          <w:szCs w:val="24"/>
          <w:lang w:eastAsia="en-GB"/>
        </w:rPr>
        <w:t>-based</w:t>
      </w:r>
      <w:r>
        <w:rPr>
          <w:rFonts w:ascii="Arial" w:eastAsia="Times New Roman" w:hAnsi="Arial" w:cs="Arial"/>
          <w:sz w:val="24"/>
          <w:szCs w:val="24"/>
          <w:lang w:eastAsia="en-GB"/>
        </w:rPr>
        <w:t xml:space="preserve"> </w:t>
      </w:r>
      <w:r w:rsidRPr="005B2E35">
        <w:rPr>
          <w:rFonts w:ascii="Arial" w:eastAsia="Times New Roman" w:hAnsi="Arial" w:cs="Arial"/>
          <w:sz w:val="24"/>
          <w:szCs w:val="24"/>
          <w:lang w:eastAsia="en-GB"/>
        </w:rPr>
        <w:t>smoothing. Interpolation</w:t>
      </w:r>
      <w:r w:rsidRPr="00766242">
        <w:rPr>
          <w:rFonts w:ascii="Arial" w:eastAsia="Times New Roman" w:hAnsi="Arial" w:cs="Arial"/>
          <w:sz w:val="24"/>
          <w:szCs w:val="24"/>
          <w:lang w:eastAsia="en-GB"/>
        </w:rPr>
        <w:t xml:space="preserve"> is common in </w:t>
      </w:r>
      <w:r>
        <w:rPr>
          <w:rFonts w:ascii="Arial" w:eastAsia="Times New Roman" w:hAnsi="Arial" w:cs="Arial"/>
          <w:sz w:val="24"/>
          <w:szCs w:val="24"/>
          <w:lang w:eastAsia="en-GB"/>
        </w:rPr>
        <w:t xml:space="preserve">MALDI-TOF pre-processing </w:t>
      </w:r>
      <w:r>
        <w:rPr>
          <w:rFonts w:ascii="Arial" w:eastAsia="Times New Roman" w:hAnsi="Arial" w:cs="Arial"/>
          <w:sz w:val="24"/>
          <w:szCs w:val="24"/>
          <w:highlight w:val="red"/>
          <w:lang w:eastAsia="en-GB"/>
        </w:rPr>
        <w:fldChar w:fldCharType="begin"/>
      </w:r>
      <w:r>
        <w:rPr>
          <w:rFonts w:ascii="Arial" w:eastAsia="Times New Roman" w:hAnsi="Arial" w:cs="Arial"/>
          <w:sz w:val="24"/>
          <w:szCs w:val="24"/>
          <w:highlight w:val="red"/>
          <w:lang w:eastAsia="en-GB"/>
        </w:rPr>
        <w:instrText xml:space="preserve"> ADDIN ZOTERO_ITEM CSL_CITATION {"citationID":"oNka279V","properties":{"formattedCitation":"(Tong {\\i{}et al.}, 2011)","plainCitation":"(Tong et al., 2011)","noteIndex":0},"citationItems":[{"id":1145,"uris":["http://zotero.org/users/local/RCjsWmNK/items/P862H42X"],"itemData":{"id":1145,"type":"article-journal","abstract":"Raw spectral data from matrix-assisted laser desorption/ionisation time-of-flight (MALDI-TOF) with MS profiling techniques usually contains complex information not readily providing biological insight into disease. The association of identified features within raw data to a known peptide is extremely difficult. Data preprocessing to remove uncertainty characteristics in the data is normally required before performing any further analysis. This study proposes an alternative yet simple solution to preprocess raw MALDI-TOF-MS data for identification of candidate marker ions. Two in-house MALDI-TOF-MS data sets from two different sample sources (melanoma serum and cord blood plasma) are used in our study.","container-title":"Clinical Proteomics","DOI":"10.1186/1559-0275-8-14","ISSN":"1559-0275","issue":"1","journalAbbreviation":"Clin Proteom","language":"en","page":"14","source":"Springer Link","title":"A simpler method of preprocessing MALDI-TOF MS data for differential biomarker analysis: stem cell and melanoma cancer studies","title-short":"A simpler method of preprocessing MALDI-TOF MS data for differential biomarker analysis","volume":"8","author":[{"family":"Tong","given":"Dong L."},{"family":"Boocock","given":"David J."},{"family":"Coveney","given":"Clare"},{"family":"Saif","given":"Jaimy"},{"family":"Gomez","given":"Susana G."},{"family":"Querol","given":"Sergio"},{"family":"Rees","given":"Robert"},{"family":"Ball","given":"Graham R."}],"issued":{"date-parts":[["2011",9,19]]}}}],"schema":"https://github.com/citation-style-language/schema/raw/master/csl-citation.json"} </w:instrText>
      </w:r>
      <w:r>
        <w:rPr>
          <w:rFonts w:ascii="Arial" w:eastAsia="Times New Roman" w:hAnsi="Arial" w:cs="Arial"/>
          <w:sz w:val="24"/>
          <w:szCs w:val="24"/>
          <w:highlight w:val="red"/>
          <w:lang w:eastAsia="en-GB"/>
        </w:rPr>
        <w:fldChar w:fldCharType="separate"/>
      </w:r>
      <w:r w:rsidRPr="00230040">
        <w:rPr>
          <w:rFonts w:ascii="Arial" w:hAnsi="Arial" w:cs="Arial"/>
          <w:sz w:val="24"/>
          <w:szCs w:val="24"/>
        </w:rPr>
        <w:t>(</w:t>
      </w:r>
      <w:r w:rsidRPr="00230040">
        <w:rPr>
          <w:rFonts w:ascii="Arial" w:hAnsi="Arial" w:cs="Arial"/>
          <w:sz w:val="24"/>
          <w:szCs w:val="24"/>
          <w:highlight w:val="cyan"/>
        </w:rPr>
        <w:t xml:space="preserve">Tong </w:t>
      </w:r>
      <w:r w:rsidR="00BD6F6F" w:rsidRPr="00BD6F6F">
        <w:rPr>
          <w:rFonts w:ascii="Arial" w:hAnsi="Arial" w:cs="Arial"/>
          <w:i/>
          <w:iCs/>
          <w:sz w:val="24"/>
          <w:szCs w:val="24"/>
          <w:highlight w:val="cyan"/>
        </w:rPr>
        <w:t>et al.</w:t>
      </w:r>
      <w:r w:rsidRPr="00230040">
        <w:rPr>
          <w:rFonts w:ascii="Arial" w:hAnsi="Arial" w:cs="Arial"/>
          <w:sz w:val="24"/>
          <w:szCs w:val="24"/>
          <w:highlight w:val="cyan"/>
        </w:rPr>
        <w:t>, 2011)</w:t>
      </w:r>
      <w:r>
        <w:rPr>
          <w:rFonts w:ascii="Arial" w:eastAsia="Times New Roman" w:hAnsi="Arial" w:cs="Arial"/>
          <w:sz w:val="24"/>
          <w:szCs w:val="24"/>
          <w:highlight w:val="red"/>
          <w:lang w:eastAsia="en-GB"/>
        </w:rPr>
        <w:fldChar w:fldCharType="end"/>
      </w:r>
      <w:r>
        <w:rPr>
          <w:rFonts w:ascii="Arial" w:eastAsia="Times New Roman" w:hAnsi="Arial" w:cs="Arial"/>
          <w:sz w:val="24"/>
          <w:szCs w:val="24"/>
          <w:lang w:eastAsia="en-GB"/>
        </w:rPr>
        <w:t xml:space="preserve"> and t</w:t>
      </w:r>
      <w:r w:rsidRPr="00766242">
        <w:rPr>
          <w:rFonts w:ascii="Arial" w:eastAsia="Times New Roman" w:hAnsi="Arial" w:cs="Arial"/>
          <w:sz w:val="24"/>
          <w:szCs w:val="24"/>
          <w:lang w:eastAsia="en-GB"/>
        </w:rPr>
        <w:t xml:space="preserve">he integrity of the interpolated spectra was </w:t>
      </w:r>
      <w:r>
        <w:rPr>
          <w:rFonts w:ascii="Arial" w:eastAsia="Times New Roman" w:hAnsi="Arial" w:cs="Arial"/>
          <w:sz w:val="24"/>
          <w:szCs w:val="24"/>
          <w:lang w:eastAsia="en-GB"/>
        </w:rPr>
        <w:t>evidenced</w:t>
      </w:r>
      <w:r w:rsidRPr="00766242">
        <w:rPr>
          <w:rFonts w:ascii="Arial" w:eastAsia="Times New Roman" w:hAnsi="Arial" w:cs="Arial"/>
          <w:sz w:val="24"/>
          <w:szCs w:val="24"/>
          <w:lang w:eastAsia="en-GB"/>
        </w:rPr>
        <w:t xml:space="preserve"> by comparing it to the raw spectra </w:t>
      </w:r>
      <w:r w:rsidRPr="00766242">
        <w:rPr>
          <w:rFonts w:ascii="Arial" w:eastAsia="Times New Roman" w:hAnsi="Arial" w:cs="Arial"/>
          <w:sz w:val="24"/>
          <w:szCs w:val="24"/>
          <w:highlight w:val="red"/>
          <w:lang w:eastAsia="en-GB"/>
        </w:rPr>
        <w:t>(Appen</w:t>
      </w:r>
      <w:r>
        <w:rPr>
          <w:rFonts w:ascii="Arial" w:eastAsia="Times New Roman" w:hAnsi="Arial" w:cs="Arial"/>
          <w:sz w:val="24"/>
          <w:szCs w:val="24"/>
          <w:highlight w:val="red"/>
          <w:lang w:eastAsia="en-GB"/>
        </w:rPr>
        <w:t>dix 1</w:t>
      </w:r>
      <w:r w:rsidRPr="00766242">
        <w:rPr>
          <w:rFonts w:ascii="Arial" w:eastAsia="Times New Roman" w:hAnsi="Arial" w:cs="Arial"/>
          <w:sz w:val="24"/>
          <w:szCs w:val="24"/>
          <w:highlight w:val="red"/>
          <w:lang w:eastAsia="en-GB"/>
        </w:rPr>
        <w:t>).</w:t>
      </w:r>
      <w:r w:rsidRPr="00766242">
        <w:rPr>
          <w:rFonts w:ascii="Arial" w:eastAsia="Times New Roman" w:hAnsi="Arial" w:cs="Arial"/>
          <w:sz w:val="24"/>
          <w:szCs w:val="24"/>
          <w:lang w:eastAsia="en-GB"/>
        </w:rPr>
        <w:t xml:space="preserve"> The new step size for all spectra became 0.84 m</w:t>
      </w:r>
      <w:r>
        <w:rPr>
          <w:rFonts w:ascii="Arial" w:eastAsia="Times New Roman" w:hAnsi="Arial" w:cs="Arial"/>
          <w:sz w:val="24"/>
          <w:szCs w:val="24"/>
          <w:lang w:eastAsia="en-GB"/>
        </w:rPr>
        <w:t>/</w:t>
      </w:r>
      <w:r w:rsidRPr="00766242">
        <w:rPr>
          <w:rFonts w:ascii="Arial" w:eastAsia="Times New Roman" w:hAnsi="Arial" w:cs="Arial"/>
          <w:sz w:val="24"/>
          <w:szCs w:val="24"/>
          <w:lang w:eastAsia="en-GB"/>
        </w:rPr>
        <w:t>z</w:t>
      </w:r>
      <w:r>
        <w:rPr>
          <w:rFonts w:ascii="Arial" w:eastAsia="Times New Roman" w:hAnsi="Arial" w:cs="Arial"/>
          <w:sz w:val="24"/>
          <w:szCs w:val="24"/>
          <w:lang w:eastAsia="en-GB"/>
        </w:rPr>
        <w:t xml:space="preserve">. In total, the data merging and cleaning amounted to a total </w:t>
      </w:r>
      <w:r w:rsidRPr="00E7543C">
        <w:rPr>
          <w:rFonts w:ascii="Arial" w:eastAsia="Times New Roman" w:hAnsi="Arial" w:cs="Arial"/>
          <w:sz w:val="24"/>
          <w:szCs w:val="24"/>
          <w:lang w:eastAsia="en-GB"/>
        </w:rPr>
        <w:t>of 278 isolates</w:t>
      </w:r>
      <w:r>
        <w:rPr>
          <w:rFonts w:ascii="Arial" w:eastAsia="Times New Roman" w:hAnsi="Arial" w:cs="Arial"/>
          <w:sz w:val="24"/>
          <w:szCs w:val="24"/>
          <w:lang w:eastAsia="en-GB"/>
        </w:rPr>
        <w:t xml:space="preserve"> suitable for analysis with 110 and 168 stemming from the CC22 and Cork datasets, respectively, which </w:t>
      </w:r>
      <w:r w:rsidRPr="0056272D">
        <w:rPr>
          <w:rFonts w:ascii="Arial" w:eastAsia="Times New Roman" w:hAnsi="Arial" w:cs="Arial"/>
          <w:sz w:val="24"/>
          <w:szCs w:val="24"/>
          <w:lang w:eastAsia="en-GB"/>
        </w:rPr>
        <w:t xml:space="preserve">permitted a unified modelling workflow encompassing </w:t>
      </w:r>
      <w:r>
        <w:rPr>
          <w:rFonts w:ascii="Arial" w:eastAsia="Times New Roman" w:hAnsi="Arial" w:cs="Arial"/>
          <w:sz w:val="24"/>
          <w:szCs w:val="24"/>
          <w:lang w:eastAsia="en-GB"/>
        </w:rPr>
        <w:t>data from two independent sources.</w:t>
      </w:r>
    </w:p>
    <w:p w:rsidR="00C767C3" w:rsidRDefault="00C767C3" w:rsidP="00C767C3">
      <w:pPr>
        <w:shd w:val="clear" w:color="auto" w:fill="FFFFFF"/>
        <w:spacing w:after="0" w:line="360" w:lineRule="auto"/>
        <w:jc w:val="both"/>
        <w:textAlignment w:val="baseline"/>
        <w:rPr>
          <w:rFonts w:ascii="Arial" w:eastAsia="Times New Roman" w:hAnsi="Arial" w:cs="Arial"/>
          <w:sz w:val="24"/>
          <w:szCs w:val="24"/>
          <w:lang w:eastAsia="en-GB"/>
        </w:rPr>
      </w:pPr>
    </w:p>
    <w:p w:rsidR="00624AB9" w:rsidRPr="003D40A2" w:rsidRDefault="005F578F" w:rsidP="005F578F">
      <w:pPr>
        <w:pStyle w:val="Heading3"/>
      </w:pPr>
      <w:bookmarkStart w:id="30" w:name="_Toc203997269"/>
      <w:r>
        <w:t>2.2.2</w:t>
      </w:r>
      <w:r w:rsidR="00624AB9" w:rsidRPr="003D40A2">
        <w:t xml:space="preserve"> Metadata</w:t>
      </w:r>
      <w:bookmarkEnd w:id="30"/>
    </w:p>
    <w:p w:rsidR="00624AB9" w:rsidRDefault="000A68DF" w:rsidP="004574CD">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T</w:t>
      </w:r>
      <w:r w:rsidR="004574CD">
        <w:rPr>
          <w:rFonts w:ascii="Arial" w:eastAsia="Times New Roman" w:hAnsi="Arial" w:cs="Arial"/>
          <w:sz w:val="24"/>
          <w:szCs w:val="24"/>
          <w:lang w:eastAsia="en-GB"/>
        </w:rPr>
        <w:t>he mass spectral isolates were accompanied by corresponding metadata</w:t>
      </w:r>
      <w:r>
        <w:rPr>
          <w:rFonts w:ascii="Arial" w:eastAsia="Times New Roman" w:hAnsi="Arial" w:cs="Arial"/>
          <w:sz w:val="24"/>
          <w:szCs w:val="24"/>
          <w:lang w:eastAsia="en-GB"/>
        </w:rPr>
        <w:t xml:space="preserve"> which would be used to model and investigate the pipelines outputs in case studies</w:t>
      </w:r>
      <w:r w:rsidR="004574CD">
        <w:rPr>
          <w:rFonts w:ascii="Arial" w:eastAsia="Times New Roman" w:hAnsi="Arial" w:cs="Arial"/>
          <w:sz w:val="24"/>
          <w:szCs w:val="24"/>
          <w:lang w:eastAsia="en-GB"/>
        </w:rPr>
        <w:t>.</w:t>
      </w:r>
      <w:r>
        <w:rPr>
          <w:rFonts w:ascii="Arial" w:eastAsia="Times New Roman" w:hAnsi="Arial" w:cs="Arial"/>
          <w:sz w:val="24"/>
          <w:szCs w:val="24"/>
          <w:lang w:eastAsia="en-GB"/>
        </w:rPr>
        <w:t xml:space="preserve"> </w:t>
      </w:r>
      <w:r w:rsidR="00624AB9" w:rsidRPr="00D35145">
        <w:rPr>
          <w:rFonts w:ascii="Arial" w:eastAsia="Times New Roman" w:hAnsi="Arial" w:cs="Arial"/>
          <w:sz w:val="24"/>
          <w:szCs w:val="24"/>
          <w:lang w:eastAsia="en-GB"/>
        </w:rPr>
        <w:t xml:space="preserve">The </w:t>
      </w:r>
      <w:r w:rsidR="00624AB9">
        <w:rPr>
          <w:rFonts w:ascii="Arial" w:eastAsia="Times New Roman" w:hAnsi="Arial" w:cs="Arial"/>
          <w:sz w:val="24"/>
          <w:szCs w:val="24"/>
          <w:lang w:eastAsia="en-GB"/>
        </w:rPr>
        <w:t xml:space="preserve">metadata from the two </w:t>
      </w:r>
      <w:r w:rsidR="00624AB9" w:rsidRPr="00D35145">
        <w:rPr>
          <w:rFonts w:ascii="Arial" w:eastAsia="Times New Roman" w:hAnsi="Arial" w:cs="Arial"/>
          <w:sz w:val="24"/>
          <w:szCs w:val="24"/>
          <w:lang w:eastAsia="en-GB"/>
        </w:rPr>
        <w:t>datasets were combined and</w:t>
      </w:r>
      <w:r w:rsidR="00624AB9">
        <w:rPr>
          <w:rFonts w:ascii="Arial" w:eastAsia="Times New Roman" w:hAnsi="Arial" w:cs="Arial"/>
          <w:sz w:val="24"/>
          <w:szCs w:val="24"/>
          <w:lang w:eastAsia="en-GB"/>
        </w:rPr>
        <w:t xml:space="preserve"> harmonised where possible</w:t>
      </w:r>
      <w:r w:rsidR="00C767C3">
        <w:rPr>
          <w:rFonts w:ascii="Arial" w:eastAsia="Times New Roman" w:hAnsi="Arial" w:cs="Arial"/>
          <w:sz w:val="24"/>
          <w:szCs w:val="24"/>
          <w:lang w:eastAsia="en-GB"/>
        </w:rPr>
        <w:t xml:space="preserve"> for downstream analysis</w:t>
      </w:r>
      <w:r w:rsidR="00624AB9">
        <w:rPr>
          <w:rFonts w:ascii="Arial" w:eastAsia="Times New Roman" w:hAnsi="Arial" w:cs="Arial"/>
          <w:sz w:val="24"/>
          <w:szCs w:val="24"/>
          <w:lang w:eastAsia="en-GB"/>
        </w:rPr>
        <w:t xml:space="preserve">. This was </w:t>
      </w:r>
      <w:r w:rsidR="00624AB9" w:rsidRPr="00D35145">
        <w:rPr>
          <w:rFonts w:ascii="Arial" w:eastAsia="Times New Roman" w:hAnsi="Arial" w:cs="Arial"/>
          <w:sz w:val="24"/>
          <w:szCs w:val="24"/>
          <w:lang w:eastAsia="en-GB"/>
        </w:rPr>
        <w:t xml:space="preserve">limited by the lack of </w:t>
      </w:r>
      <w:r w:rsidR="00624AB9">
        <w:rPr>
          <w:rFonts w:ascii="Arial" w:eastAsia="Times New Roman" w:hAnsi="Arial" w:cs="Arial"/>
          <w:sz w:val="24"/>
          <w:szCs w:val="24"/>
          <w:lang w:eastAsia="en-GB"/>
        </w:rPr>
        <w:t>annotations/description and features</w:t>
      </w:r>
      <w:r w:rsidR="00624AB9" w:rsidRPr="00D35145">
        <w:rPr>
          <w:rFonts w:ascii="Arial" w:eastAsia="Times New Roman" w:hAnsi="Arial" w:cs="Arial"/>
          <w:sz w:val="24"/>
          <w:szCs w:val="24"/>
          <w:lang w:eastAsia="en-GB"/>
        </w:rPr>
        <w:t xml:space="preserve"> for the </w:t>
      </w:r>
      <w:r w:rsidR="00624AB9">
        <w:rPr>
          <w:rFonts w:ascii="Arial" w:eastAsia="Times New Roman" w:hAnsi="Arial" w:cs="Arial"/>
          <w:sz w:val="24"/>
          <w:szCs w:val="24"/>
          <w:lang w:eastAsia="en-GB"/>
        </w:rPr>
        <w:t xml:space="preserve">Cork </w:t>
      </w:r>
      <w:r w:rsidR="00624AB9" w:rsidRPr="00D35145">
        <w:rPr>
          <w:rFonts w:ascii="Arial" w:eastAsia="Times New Roman" w:hAnsi="Arial" w:cs="Arial"/>
          <w:sz w:val="24"/>
          <w:szCs w:val="24"/>
          <w:lang w:eastAsia="en-GB"/>
        </w:rPr>
        <w:t xml:space="preserve">data. </w:t>
      </w:r>
      <w:r w:rsidR="00624AB9">
        <w:rPr>
          <w:rFonts w:ascii="Arial" w:eastAsia="Times New Roman" w:hAnsi="Arial" w:cs="Arial"/>
          <w:sz w:val="24"/>
          <w:szCs w:val="24"/>
          <w:lang w:eastAsia="en-GB"/>
        </w:rPr>
        <w:t>For example, while features such as</w:t>
      </w:r>
      <w:r w:rsidR="004574CD">
        <w:rPr>
          <w:rFonts w:ascii="Arial" w:eastAsia="Times New Roman" w:hAnsi="Arial" w:cs="Arial"/>
          <w:sz w:val="24"/>
          <w:szCs w:val="24"/>
          <w:lang w:eastAsia="en-GB"/>
        </w:rPr>
        <w:t xml:space="preserve"> 30-day mortality,</w:t>
      </w:r>
      <w:r w:rsidR="00B75E33">
        <w:rPr>
          <w:rFonts w:ascii="Arial" w:eastAsia="Times New Roman" w:hAnsi="Arial" w:cs="Arial"/>
          <w:sz w:val="24"/>
          <w:szCs w:val="24"/>
          <w:lang w:eastAsia="en-GB"/>
        </w:rPr>
        <w:t xml:space="preserve"> age, sex, methicillin resistance </w:t>
      </w:r>
      <w:r w:rsidR="00624AB9">
        <w:rPr>
          <w:rFonts w:ascii="Arial" w:eastAsia="Times New Roman" w:hAnsi="Arial" w:cs="Arial"/>
          <w:sz w:val="24"/>
          <w:szCs w:val="24"/>
          <w:lang w:eastAsia="en-GB"/>
        </w:rPr>
        <w:t xml:space="preserve">(MRSA/ </w:t>
      </w:r>
      <w:r w:rsidR="00B75E33">
        <w:rPr>
          <w:rFonts w:ascii="Arial" w:eastAsia="Times New Roman" w:hAnsi="Arial" w:cs="Arial"/>
          <w:sz w:val="24"/>
          <w:szCs w:val="24"/>
          <w:lang w:eastAsia="en-GB"/>
        </w:rPr>
        <w:t>MSSA) and toxicity (high (</w:t>
      </w:r>
      <w:r w:rsidR="00B75E33" w:rsidRPr="00B75E33">
        <w:rPr>
          <w:rFonts w:ascii="Arial" w:eastAsia="Times New Roman" w:hAnsi="Arial" w:cs="Arial"/>
          <w:sz w:val="24"/>
          <w:szCs w:val="24"/>
          <w:highlight w:val="red"/>
          <w:lang w:eastAsia="en-GB"/>
        </w:rPr>
        <w:t>FIND</w:t>
      </w:r>
      <w:r w:rsidR="00B75E33">
        <w:rPr>
          <w:rFonts w:ascii="Arial" w:eastAsia="Times New Roman" w:hAnsi="Arial" w:cs="Arial"/>
          <w:sz w:val="24"/>
          <w:szCs w:val="24"/>
          <w:lang w:eastAsia="en-GB"/>
        </w:rPr>
        <w:t xml:space="preserve"> &gt;) /low) </w:t>
      </w:r>
      <w:r w:rsidR="00624AB9">
        <w:rPr>
          <w:rFonts w:ascii="Arial" w:eastAsia="Times New Roman" w:hAnsi="Arial" w:cs="Arial"/>
          <w:sz w:val="24"/>
          <w:szCs w:val="24"/>
          <w:lang w:eastAsia="en-GB"/>
        </w:rPr>
        <w:t xml:space="preserve">were </w:t>
      </w:r>
      <w:r w:rsidR="004574CD">
        <w:rPr>
          <w:rFonts w:ascii="Arial" w:eastAsia="Times New Roman" w:hAnsi="Arial" w:cs="Arial"/>
          <w:sz w:val="24"/>
          <w:szCs w:val="24"/>
          <w:lang w:eastAsia="en-GB"/>
        </w:rPr>
        <w:t>included in both datasets</w:t>
      </w:r>
      <w:r w:rsidR="00624AB9">
        <w:rPr>
          <w:rFonts w:ascii="Arial" w:eastAsia="Times New Roman" w:hAnsi="Arial" w:cs="Arial"/>
          <w:sz w:val="24"/>
          <w:szCs w:val="24"/>
          <w:lang w:eastAsia="en-GB"/>
        </w:rPr>
        <w:t>, other potentially informative features such as CCI, toxicity</w:t>
      </w:r>
      <w:r w:rsidR="004574CD">
        <w:rPr>
          <w:rFonts w:ascii="Arial" w:eastAsia="Times New Roman" w:hAnsi="Arial" w:cs="Arial"/>
          <w:sz w:val="24"/>
          <w:szCs w:val="24"/>
          <w:lang w:eastAsia="en-GB"/>
        </w:rPr>
        <w:t>, and clonal complex</w:t>
      </w:r>
      <w:r w:rsidR="00624AB9">
        <w:rPr>
          <w:rFonts w:ascii="Arial" w:eastAsia="Times New Roman" w:hAnsi="Arial" w:cs="Arial"/>
          <w:sz w:val="24"/>
          <w:szCs w:val="24"/>
          <w:lang w:eastAsia="en-GB"/>
        </w:rPr>
        <w:t xml:space="preserve"> remained unknown</w:t>
      </w:r>
      <w:r w:rsidR="004574CD">
        <w:rPr>
          <w:rFonts w:ascii="Arial" w:eastAsia="Times New Roman" w:hAnsi="Arial" w:cs="Arial"/>
          <w:sz w:val="24"/>
          <w:szCs w:val="24"/>
          <w:lang w:eastAsia="en-GB"/>
        </w:rPr>
        <w:t xml:space="preserve"> for the Cork data.</w:t>
      </w:r>
    </w:p>
    <w:p w:rsidR="00624AB9" w:rsidRDefault="00624AB9"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DF798D" w:rsidRPr="00F55CAC" w:rsidRDefault="005F578F" w:rsidP="005F578F">
      <w:pPr>
        <w:pStyle w:val="Heading1"/>
        <w:rPr>
          <w:lang w:eastAsia="en-GB"/>
        </w:rPr>
      </w:pPr>
      <w:bookmarkStart w:id="31" w:name="_Toc203997270"/>
      <w:r>
        <w:rPr>
          <w:lang w:eastAsia="en-GB"/>
        </w:rPr>
        <w:t xml:space="preserve">3. </w:t>
      </w:r>
      <w:r w:rsidR="002B78D7" w:rsidRPr="00F55CAC">
        <w:rPr>
          <w:lang w:eastAsia="en-GB"/>
        </w:rPr>
        <w:t>Methods</w:t>
      </w:r>
      <w:r w:rsidR="00FB20F7">
        <w:rPr>
          <w:lang w:eastAsia="en-GB"/>
        </w:rPr>
        <w:t xml:space="preserve"> &amp; Results</w:t>
      </w:r>
      <w:bookmarkEnd w:id="31"/>
    </w:p>
    <w:p w:rsidR="00574AD1" w:rsidRDefault="00DF798D" w:rsidP="000C2051">
      <w:pPr>
        <w:spacing w:line="360" w:lineRule="auto"/>
        <w:jc w:val="both"/>
        <w:rPr>
          <w:rFonts w:ascii="Arial" w:eastAsia="Times New Roman" w:hAnsi="Arial" w:cs="Arial"/>
          <w:sz w:val="24"/>
          <w:szCs w:val="24"/>
          <w:lang w:eastAsia="en-GB"/>
        </w:rPr>
      </w:pPr>
      <w:r w:rsidRPr="00DF798D">
        <w:rPr>
          <w:rFonts w:ascii="Arial" w:eastAsia="Times New Roman" w:hAnsi="Arial" w:cs="Arial"/>
          <w:sz w:val="24"/>
          <w:szCs w:val="24"/>
          <w:lang w:eastAsia="en-GB"/>
        </w:rPr>
        <w:t>All</w:t>
      </w:r>
      <w:r>
        <w:rPr>
          <w:rFonts w:ascii="Arial" w:eastAsia="Times New Roman" w:hAnsi="Arial" w:cs="Arial"/>
          <w:sz w:val="24"/>
          <w:szCs w:val="24"/>
          <w:lang w:eastAsia="en-GB"/>
        </w:rPr>
        <w:t xml:space="preserve"> analyses were </w:t>
      </w:r>
      <w:r w:rsidRPr="00DF798D">
        <w:rPr>
          <w:rFonts w:ascii="Arial" w:eastAsia="Times New Roman" w:hAnsi="Arial" w:cs="Arial"/>
          <w:sz w:val="24"/>
          <w:szCs w:val="24"/>
          <w:lang w:eastAsia="en-GB"/>
        </w:rPr>
        <w:t>performed in R (version 4.4.0)</w:t>
      </w:r>
      <w:r w:rsidR="000C2051">
        <w:rPr>
          <w:rFonts w:ascii="Arial" w:eastAsia="Times New Roman" w:hAnsi="Arial" w:cs="Arial"/>
          <w:sz w:val="24"/>
          <w:szCs w:val="24"/>
          <w:lang w:eastAsia="en-GB"/>
        </w:rPr>
        <w:t xml:space="preserve"> </w:t>
      </w:r>
      <w:r w:rsidR="000C2051" w:rsidRPr="000C2051">
        <w:rPr>
          <w:rFonts w:ascii="Arial" w:eastAsia="Times New Roman" w:hAnsi="Arial" w:cs="Arial"/>
          <w:sz w:val="24"/>
          <w:szCs w:val="24"/>
          <w:lang w:eastAsia="en-GB"/>
        </w:rPr>
        <w:t xml:space="preserve">with integration of Python scripts via the reticulate package </w:t>
      </w:r>
      <w:r w:rsidR="000C2051" w:rsidRPr="000C2051">
        <w:rPr>
          <w:rFonts w:ascii="Arial" w:eastAsia="Times New Roman" w:hAnsi="Arial" w:cs="Arial"/>
          <w:sz w:val="24"/>
          <w:szCs w:val="24"/>
          <w:highlight w:val="cyan"/>
          <w:lang w:eastAsia="en-GB"/>
        </w:rPr>
        <w:t xml:space="preserve">(Navarro </w:t>
      </w:r>
      <w:r w:rsidR="00BD6F6F" w:rsidRPr="00BD6F6F">
        <w:rPr>
          <w:rFonts w:ascii="Arial" w:eastAsia="Times New Roman" w:hAnsi="Arial" w:cs="Arial"/>
          <w:i/>
          <w:sz w:val="24"/>
          <w:szCs w:val="24"/>
          <w:highlight w:val="cyan"/>
          <w:lang w:eastAsia="en-GB"/>
        </w:rPr>
        <w:t>et al.</w:t>
      </w:r>
      <w:r w:rsidR="000C2051" w:rsidRPr="000C2051">
        <w:rPr>
          <w:rFonts w:ascii="Arial" w:eastAsia="Times New Roman" w:hAnsi="Arial" w:cs="Arial"/>
          <w:sz w:val="24"/>
          <w:szCs w:val="24"/>
          <w:highlight w:val="cyan"/>
          <w:lang w:eastAsia="en-GB"/>
        </w:rPr>
        <w:t>, 2024</w:t>
      </w:r>
      <w:r w:rsidR="000C2051">
        <w:rPr>
          <w:rFonts w:ascii="Arial" w:eastAsia="Times New Roman" w:hAnsi="Arial" w:cs="Arial"/>
          <w:sz w:val="24"/>
          <w:szCs w:val="24"/>
          <w:lang w:eastAsia="en-GB"/>
        </w:rPr>
        <w:t xml:space="preserve">), </w:t>
      </w:r>
      <w:r w:rsidRPr="00DF798D">
        <w:rPr>
          <w:rFonts w:ascii="Arial" w:eastAsia="Times New Roman" w:hAnsi="Arial" w:cs="Arial"/>
          <w:sz w:val="24"/>
          <w:szCs w:val="24"/>
          <w:lang w:eastAsia="en-GB"/>
        </w:rPr>
        <w:t>including pre</w:t>
      </w:r>
      <w:r>
        <w:rPr>
          <w:rFonts w:ascii="Arial" w:eastAsia="Times New Roman" w:hAnsi="Arial" w:cs="Arial"/>
          <w:sz w:val="24"/>
          <w:szCs w:val="24"/>
          <w:lang w:eastAsia="en-GB"/>
        </w:rPr>
        <w:t>-</w:t>
      </w:r>
      <w:r w:rsidRPr="00DF798D">
        <w:rPr>
          <w:rFonts w:ascii="Arial" w:eastAsia="Times New Roman" w:hAnsi="Arial" w:cs="Arial"/>
          <w:sz w:val="24"/>
          <w:szCs w:val="24"/>
          <w:lang w:eastAsia="en-GB"/>
        </w:rPr>
        <w:t>processing, baseline correct</w:t>
      </w:r>
      <w:r>
        <w:rPr>
          <w:rFonts w:ascii="Arial" w:eastAsia="Times New Roman" w:hAnsi="Arial" w:cs="Arial"/>
          <w:sz w:val="24"/>
          <w:szCs w:val="24"/>
          <w:lang w:eastAsia="en-GB"/>
        </w:rPr>
        <w:t>ion, and statistical modelling.</w:t>
      </w:r>
    </w:p>
    <w:p w:rsidR="005F578F" w:rsidRDefault="005F578F" w:rsidP="005F578F">
      <w:pPr>
        <w:pStyle w:val="Heading2"/>
        <w:rPr>
          <w:i w:val="0"/>
        </w:rPr>
      </w:pPr>
    </w:p>
    <w:p w:rsidR="001A0A4E" w:rsidRPr="003D40A2" w:rsidRDefault="005F578F" w:rsidP="005F578F">
      <w:pPr>
        <w:pStyle w:val="Heading2"/>
      </w:pPr>
      <w:bookmarkStart w:id="32" w:name="_Toc203997271"/>
      <w:r>
        <w:t xml:space="preserve">3.1 </w:t>
      </w:r>
      <w:r w:rsidR="00AA641B" w:rsidRPr="003D40A2">
        <w:t xml:space="preserve">Pipeline 1: </w:t>
      </w:r>
      <w:r>
        <w:t>Peak Selection</w:t>
      </w:r>
      <w:bookmarkEnd w:id="32"/>
    </w:p>
    <w:p w:rsidR="008C1426" w:rsidRPr="003D40A2" w:rsidRDefault="005F578F" w:rsidP="005F578F">
      <w:pPr>
        <w:pStyle w:val="Heading3"/>
      </w:pPr>
      <w:bookmarkStart w:id="33" w:name="_Toc203997272"/>
      <w:r>
        <w:t xml:space="preserve">3.1.1 </w:t>
      </w:r>
      <w:r w:rsidR="008C1426" w:rsidRPr="003D40A2">
        <w:t>Smoothing</w:t>
      </w:r>
      <w:bookmarkEnd w:id="33"/>
    </w:p>
    <w:p w:rsidR="00D87A1E" w:rsidRDefault="008C1426" w:rsidP="000B5550">
      <w:pPr>
        <w:spacing w:line="360" w:lineRule="auto"/>
        <w:jc w:val="both"/>
        <w:rPr>
          <w:rFonts w:ascii="Arial" w:hAnsi="Arial" w:cs="Arial"/>
          <w:sz w:val="24"/>
          <w:szCs w:val="24"/>
          <w:lang w:eastAsia="en-GB"/>
        </w:rPr>
      </w:pPr>
      <w:r>
        <w:rPr>
          <w:rFonts w:ascii="Arial" w:hAnsi="Arial" w:cs="Arial"/>
          <w:sz w:val="24"/>
          <w:szCs w:val="24"/>
          <w:lang w:eastAsia="en-GB"/>
        </w:rPr>
        <w:t xml:space="preserve">While a baseline correction is the first step of many pre-processing pipelines, </w:t>
      </w:r>
      <w:proofErr w:type="spellStart"/>
      <w:r w:rsidRPr="00435683">
        <w:rPr>
          <w:rFonts w:ascii="Arial" w:hAnsi="Arial" w:cs="Arial"/>
          <w:sz w:val="24"/>
          <w:szCs w:val="24"/>
          <w:highlight w:val="cyan"/>
        </w:rPr>
        <w:t>Pic</w:t>
      </w:r>
      <w:r w:rsidRPr="00435683">
        <w:rPr>
          <w:rFonts w:ascii="Arial" w:eastAsia="Times New Roman" w:hAnsi="Arial" w:cs="Arial"/>
          <w:sz w:val="24"/>
          <w:szCs w:val="24"/>
          <w:highlight w:val="cyan"/>
          <w:lang w:eastAsia="en-GB"/>
        </w:rPr>
        <w:fldChar w:fldCharType="begin"/>
      </w:r>
      <w:r>
        <w:rPr>
          <w:rFonts w:ascii="Arial" w:eastAsia="Times New Roman" w:hAnsi="Arial" w:cs="Arial"/>
          <w:sz w:val="24"/>
          <w:szCs w:val="24"/>
          <w:highlight w:val="cyan"/>
          <w:lang w:eastAsia="en-GB"/>
        </w:rPr>
        <w:instrText xml:space="preserve"> ADDIN ZOTERO_ITEM CSL_CITATION {"citationID":"mUE71xHg","properties":{"formattedCitation":"(Picaud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435683">
        <w:rPr>
          <w:rFonts w:ascii="Arial" w:eastAsia="Times New Roman" w:hAnsi="Arial" w:cs="Arial"/>
          <w:sz w:val="24"/>
          <w:szCs w:val="24"/>
          <w:highlight w:val="cyan"/>
          <w:lang w:eastAsia="en-GB"/>
        </w:rPr>
        <w:fldChar w:fldCharType="separate"/>
      </w:r>
      <w:r w:rsidRPr="00435683">
        <w:rPr>
          <w:rFonts w:ascii="Arial" w:hAnsi="Arial" w:cs="Arial"/>
          <w:sz w:val="24"/>
          <w:szCs w:val="24"/>
          <w:highlight w:val="cyan"/>
        </w:rPr>
        <w:t>aud</w:t>
      </w:r>
      <w:proofErr w:type="spellEnd"/>
      <w:r w:rsidRPr="00435683">
        <w:rPr>
          <w:rFonts w:ascii="Arial" w:hAnsi="Arial" w:cs="Arial"/>
          <w:sz w:val="24"/>
          <w:szCs w:val="24"/>
          <w:highlight w:val="cyan"/>
        </w:rPr>
        <w:t xml:space="preserve"> </w:t>
      </w:r>
      <w:r w:rsidR="00BD6F6F" w:rsidRPr="00BD6F6F">
        <w:rPr>
          <w:rFonts w:ascii="Arial" w:hAnsi="Arial" w:cs="Arial"/>
          <w:i/>
          <w:iCs/>
          <w:sz w:val="24"/>
          <w:szCs w:val="24"/>
          <w:highlight w:val="cyan"/>
        </w:rPr>
        <w:t>et al.</w:t>
      </w:r>
      <w:r>
        <w:rPr>
          <w:rFonts w:ascii="Arial" w:hAnsi="Arial" w:cs="Arial"/>
          <w:sz w:val="24"/>
          <w:szCs w:val="24"/>
          <w:highlight w:val="cyan"/>
        </w:rPr>
        <w:t>, (</w:t>
      </w:r>
      <w:r w:rsidRPr="00435683">
        <w:rPr>
          <w:rFonts w:ascii="Arial" w:hAnsi="Arial" w:cs="Arial"/>
          <w:sz w:val="24"/>
          <w:szCs w:val="24"/>
          <w:highlight w:val="cyan"/>
        </w:rPr>
        <w:t>2018)</w:t>
      </w:r>
      <w:r w:rsidRPr="00435683">
        <w:rPr>
          <w:rFonts w:ascii="Arial" w:eastAsia="Times New Roman" w:hAnsi="Arial" w:cs="Arial"/>
          <w:sz w:val="24"/>
          <w:szCs w:val="24"/>
          <w:highlight w:val="cyan"/>
          <w:lang w:eastAsia="en-GB"/>
        </w:rPr>
        <w:fldChar w:fldCharType="end"/>
      </w:r>
      <w:r>
        <w:rPr>
          <w:rFonts w:ascii="Arial" w:eastAsia="Times New Roman" w:hAnsi="Arial" w:cs="Arial"/>
          <w:sz w:val="24"/>
          <w:szCs w:val="24"/>
          <w:lang w:eastAsia="en-GB"/>
        </w:rPr>
        <w:t xml:space="preserve"> </w:t>
      </w:r>
      <w:r>
        <w:rPr>
          <w:rFonts w:ascii="Arial" w:hAnsi="Arial" w:cs="Arial"/>
          <w:sz w:val="24"/>
          <w:szCs w:val="24"/>
          <w:lang w:eastAsia="en-GB"/>
        </w:rPr>
        <w:t xml:space="preserve">argue this is better applied after smoothing. This is because smoothing particularly reduces the impact of sharp peaks which, in mass spectra, are often high frequency noise. Conversely, ‘real’ peaks are often wider and therefore preserved after smoothing. </w:t>
      </w:r>
      <w:r w:rsidR="00443E7D">
        <w:rPr>
          <w:rFonts w:ascii="Arial" w:hAnsi="Arial" w:cs="Arial"/>
          <w:sz w:val="24"/>
          <w:szCs w:val="24"/>
          <w:lang w:eastAsia="en-GB"/>
        </w:rPr>
        <w:t>The suppression of noise then facilitates a more accurate estimation baselines.</w:t>
      </w:r>
    </w:p>
    <w:p w:rsidR="005E4288" w:rsidRDefault="000B5550" w:rsidP="005335A9">
      <w:pPr>
        <w:spacing w:line="360" w:lineRule="auto"/>
        <w:jc w:val="both"/>
        <w:rPr>
          <w:rFonts w:ascii="Arial" w:hAnsi="Arial" w:cs="Arial"/>
          <w:sz w:val="24"/>
          <w:szCs w:val="24"/>
          <w:lang w:eastAsia="en-GB"/>
        </w:rPr>
      </w:pPr>
      <w:r>
        <w:rPr>
          <w:rFonts w:ascii="Arial" w:hAnsi="Arial" w:cs="Arial"/>
          <w:sz w:val="24"/>
          <w:szCs w:val="24"/>
          <w:lang w:eastAsia="en-GB"/>
        </w:rPr>
        <w:t>SG</w:t>
      </w:r>
      <w:r w:rsidR="00997993">
        <w:rPr>
          <w:rFonts w:ascii="Arial" w:hAnsi="Arial" w:cs="Arial"/>
          <w:sz w:val="24"/>
          <w:szCs w:val="24"/>
          <w:lang w:eastAsia="en-GB"/>
        </w:rPr>
        <w:t xml:space="preserve"> f</w:t>
      </w:r>
      <w:r w:rsidR="00997993" w:rsidRPr="00997993">
        <w:rPr>
          <w:rFonts w:ascii="Arial" w:hAnsi="Arial" w:cs="Arial"/>
          <w:sz w:val="24"/>
          <w:szCs w:val="24"/>
          <w:lang w:eastAsia="en-GB"/>
        </w:rPr>
        <w:t>ilters</w:t>
      </w:r>
      <w:r w:rsidR="00997993">
        <w:rPr>
          <w:rFonts w:ascii="Arial" w:hAnsi="Arial" w:cs="Arial"/>
          <w:sz w:val="24"/>
          <w:szCs w:val="24"/>
          <w:lang w:eastAsia="en-GB"/>
        </w:rPr>
        <w:t xml:space="preserve"> </w:t>
      </w:r>
      <w:r w:rsidR="00D87A1E">
        <w:rPr>
          <w:rFonts w:ascii="Arial" w:hAnsi="Arial" w:cs="Arial"/>
          <w:sz w:val="24"/>
          <w:szCs w:val="24"/>
          <w:lang w:eastAsia="en-GB"/>
        </w:rPr>
        <w:t xml:space="preserve">are </w:t>
      </w:r>
      <w:r w:rsidR="00997993">
        <w:rPr>
          <w:rFonts w:ascii="Arial" w:hAnsi="Arial" w:cs="Arial"/>
          <w:sz w:val="24"/>
          <w:szCs w:val="24"/>
          <w:lang w:eastAsia="en-GB"/>
        </w:rPr>
        <w:t xml:space="preserve">commonly used </w:t>
      </w:r>
      <w:r>
        <w:rPr>
          <w:rFonts w:ascii="Arial" w:hAnsi="Arial" w:cs="Arial"/>
          <w:sz w:val="24"/>
          <w:szCs w:val="24"/>
          <w:lang w:eastAsia="en-GB"/>
        </w:rPr>
        <w:t>to smooth</w:t>
      </w:r>
      <w:r w:rsidR="00997993">
        <w:rPr>
          <w:rFonts w:ascii="Arial" w:hAnsi="Arial" w:cs="Arial"/>
          <w:sz w:val="24"/>
          <w:szCs w:val="24"/>
          <w:lang w:eastAsia="en-GB"/>
        </w:rPr>
        <w:t xml:space="preserve"> mass spectra</w:t>
      </w:r>
      <w:r w:rsidR="00503CE8">
        <w:rPr>
          <w:rFonts w:ascii="Arial" w:hAnsi="Arial" w:cs="Arial"/>
          <w:sz w:val="24"/>
          <w:szCs w:val="24"/>
          <w:lang w:eastAsia="en-GB"/>
        </w:rPr>
        <w:t xml:space="preserve"> but </w:t>
      </w:r>
      <w:r w:rsidR="00D4241D">
        <w:rPr>
          <w:rFonts w:ascii="Arial" w:hAnsi="Arial" w:cs="Arial"/>
          <w:sz w:val="24"/>
          <w:szCs w:val="24"/>
          <w:lang w:eastAsia="en-GB"/>
        </w:rPr>
        <w:t>their</w:t>
      </w:r>
      <w:r>
        <w:rPr>
          <w:rFonts w:ascii="Arial" w:hAnsi="Arial" w:cs="Arial"/>
          <w:sz w:val="24"/>
          <w:szCs w:val="24"/>
          <w:lang w:eastAsia="en-GB"/>
        </w:rPr>
        <w:t xml:space="preserve"> poor noise suppression at high frequencies</w:t>
      </w:r>
      <w:r w:rsidR="00D4241D" w:rsidRPr="00D4241D">
        <w:rPr>
          <w:rFonts w:ascii="Arial" w:hAnsi="Arial" w:cs="Arial"/>
          <w:sz w:val="24"/>
          <w:szCs w:val="24"/>
          <w:lang w:eastAsia="en-GB"/>
        </w:rPr>
        <w:t>, as well as their propensity</w:t>
      </w:r>
      <w:r w:rsidR="00997993" w:rsidRPr="00D4241D">
        <w:rPr>
          <w:rFonts w:ascii="Arial" w:hAnsi="Arial" w:cs="Arial"/>
          <w:sz w:val="24"/>
          <w:szCs w:val="24"/>
          <w:lang w:eastAsia="en-GB"/>
        </w:rPr>
        <w:t xml:space="preserve"> </w:t>
      </w:r>
      <w:r w:rsidR="00997993">
        <w:rPr>
          <w:rFonts w:ascii="Arial" w:hAnsi="Arial" w:cs="Arial"/>
          <w:sz w:val="24"/>
          <w:szCs w:val="24"/>
          <w:lang w:eastAsia="en-GB"/>
        </w:rPr>
        <w:t xml:space="preserve">to </w:t>
      </w:r>
      <w:r>
        <w:rPr>
          <w:rFonts w:ascii="Arial" w:hAnsi="Arial" w:cs="Arial"/>
          <w:sz w:val="24"/>
          <w:szCs w:val="24"/>
          <w:lang w:eastAsia="en-GB"/>
        </w:rPr>
        <w:t>introduce</w:t>
      </w:r>
      <w:r w:rsidR="00D4241D">
        <w:rPr>
          <w:rFonts w:ascii="Arial" w:hAnsi="Arial" w:cs="Arial"/>
          <w:sz w:val="24"/>
          <w:szCs w:val="24"/>
          <w:lang w:eastAsia="en-GB"/>
        </w:rPr>
        <w:t xml:space="preserve"> boundary artifacts through </w:t>
      </w:r>
      <w:r w:rsidR="001C6A7E">
        <w:rPr>
          <w:rFonts w:ascii="Arial" w:hAnsi="Arial" w:cs="Arial"/>
          <w:sz w:val="24"/>
          <w:szCs w:val="24"/>
          <w:lang w:eastAsia="en-GB"/>
        </w:rPr>
        <w:t>windowing</w:t>
      </w:r>
      <w:r w:rsidR="000C6134">
        <w:rPr>
          <w:rFonts w:ascii="Arial" w:hAnsi="Arial" w:cs="Arial"/>
          <w:sz w:val="24"/>
          <w:szCs w:val="24"/>
          <w:lang w:eastAsia="en-GB"/>
        </w:rPr>
        <w:t xml:space="preserve"> has been </w:t>
      </w:r>
      <w:r w:rsidR="00503CE8">
        <w:rPr>
          <w:rFonts w:ascii="Arial" w:hAnsi="Arial" w:cs="Arial"/>
          <w:sz w:val="24"/>
          <w:szCs w:val="24"/>
          <w:lang w:eastAsia="en-GB"/>
        </w:rPr>
        <w:t>sc</w:t>
      </w:r>
      <w:r w:rsidR="000052D9">
        <w:rPr>
          <w:rFonts w:ascii="Arial" w:hAnsi="Arial" w:cs="Arial"/>
          <w:sz w:val="24"/>
          <w:szCs w:val="24"/>
          <w:lang w:eastAsia="en-GB"/>
        </w:rPr>
        <w:t>r</w:t>
      </w:r>
      <w:r w:rsidR="00503CE8">
        <w:rPr>
          <w:rFonts w:ascii="Arial" w:hAnsi="Arial" w:cs="Arial"/>
          <w:sz w:val="24"/>
          <w:szCs w:val="24"/>
          <w:lang w:eastAsia="en-GB"/>
        </w:rPr>
        <w:t>utinised</w:t>
      </w:r>
      <w:r w:rsidR="000C6134">
        <w:rPr>
          <w:rFonts w:ascii="Arial" w:hAnsi="Arial" w:cs="Arial"/>
          <w:sz w:val="24"/>
          <w:szCs w:val="24"/>
          <w:lang w:eastAsia="en-GB"/>
        </w:rPr>
        <w:t xml:space="preserve"> </w:t>
      </w:r>
      <w:r w:rsidR="000C6134" w:rsidRPr="000C6134">
        <w:rPr>
          <w:rFonts w:ascii="Arial" w:hAnsi="Arial" w:cs="Arial"/>
          <w:sz w:val="24"/>
          <w:szCs w:val="24"/>
          <w:highlight w:val="cyan"/>
          <w:lang w:eastAsia="en-GB"/>
        </w:rPr>
        <w:t>(</w:t>
      </w:r>
      <w:proofErr w:type="spellStart"/>
      <w:r w:rsidR="000C6134" w:rsidRPr="000C6134">
        <w:rPr>
          <w:rFonts w:ascii="Arial" w:hAnsi="Arial" w:cs="Arial"/>
          <w:sz w:val="24"/>
          <w:szCs w:val="24"/>
          <w:highlight w:val="cyan"/>
          <w:lang w:eastAsia="en-GB"/>
        </w:rPr>
        <w:t>Picaud</w:t>
      </w:r>
      <w:proofErr w:type="spellEnd"/>
      <w:r w:rsidR="000C6134" w:rsidRPr="000C6134">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0C6134" w:rsidRPr="000C6134">
        <w:rPr>
          <w:rFonts w:ascii="Arial" w:hAnsi="Arial" w:cs="Arial"/>
          <w:sz w:val="24"/>
          <w:szCs w:val="24"/>
          <w:highlight w:val="cyan"/>
          <w:lang w:eastAsia="en-GB"/>
        </w:rPr>
        <w:t xml:space="preserve">, 2018; </w:t>
      </w:r>
      <w:proofErr w:type="spellStart"/>
      <w:r w:rsidR="000C6134" w:rsidRPr="000C6134">
        <w:rPr>
          <w:rFonts w:ascii="Arial" w:hAnsi="Arial" w:cs="Arial"/>
          <w:sz w:val="24"/>
          <w:szCs w:val="24"/>
          <w:highlight w:val="cyan"/>
          <w:lang w:eastAsia="en-GB"/>
        </w:rPr>
        <w:t>Schmid</w:t>
      </w:r>
      <w:proofErr w:type="spellEnd"/>
      <w:r w:rsidR="000C6134" w:rsidRPr="000C6134">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0C6134" w:rsidRPr="000C6134">
        <w:rPr>
          <w:rFonts w:ascii="Arial" w:hAnsi="Arial" w:cs="Arial"/>
          <w:sz w:val="24"/>
          <w:szCs w:val="24"/>
          <w:highlight w:val="cyan"/>
          <w:lang w:eastAsia="en-GB"/>
        </w:rPr>
        <w:t>, 2022)</w:t>
      </w:r>
      <w:r w:rsidR="00997993" w:rsidRPr="000C6134">
        <w:rPr>
          <w:rFonts w:ascii="Arial" w:hAnsi="Arial" w:cs="Arial"/>
          <w:sz w:val="24"/>
          <w:szCs w:val="24"/>
          <w:highlight w:val="cyan"/>
          <w:lang w:eastAsia="en-GB"/>
        </w:rPr>
        <w:t>.</w:t>
      </w:r>
      <w:r w:rsidR="00997993">
        <w:rPr>
          <w:rFonts w:ascii="Arial" w:hAnsi="Arial" w:cs="Arial"/>
          <w:sz w:val="24"/>
          <w:szCs w:val="24"/>
          <w:lang w:eastAsia="en-GB"/>
        </w:rPr>
        <w:t xml:space="preserve"> In </w:t>
      </w:r>
      <w:r>
        <w:rPr>
          <w:rFonts w:ascii="Arial" w:hAnsi="Arial" w:cs="Arial"/>
          <w:sz w:val="24"/>
          <w:szCs w:val="24"/>
          <w:lang w:eastAsia="en-GB"/>
        </w:rPr>
        <w:t>turn</w:t>
      </w:r>
      <w:r w:rsidR="00997993">
        <w:rPr>
          <w:rFonts w:ascii="Arial" w:hAnsi="Arial" w:cs="Arial"/>
          <w:sz w:val="24"/>
          <w:szCs w:val="24"/>
          <w:lang w:eastAsia="en-GB"/>
        </w:rPr>
        <w:t xml:space="preserve">, alternative </w:t>
      </w:r>
      <w:r w:rsidR="002C0461">
        <w:rPr>
          <w:rFonts w:ascii="Arial" w:hAnsi="Arial" w:cs="Arial"/>
          <w:sz w:val="24"/>
          <w:szCs w:val="24"/>
          <w:lang w:eastAsia="en-GB"/>
        </w:rPr>
        <w:t xml:space="preserve">smoothing </w:t>
      </w:r>
      <w:r w:rsidR="00997993">
        <w:rPr>
          <w:rFonts w:ascii="Arial" w:hAnsi="Arial" w:cs="Arial"/>
          <w:sz w:val="24"/>
          <w:szCs w:val="24"/>
          <w:lang w:eastAsia="en-GB"/>
        </w:rPr>
        <w:t>methods</w:t>
      </w:r>
      <w:r w:rsidR="00D4241D">
        <w:rPr>
          <w:rFonts w:ascii="Arial" w:hAnsi="Arial" w:cs="Arial"/>
          <w:sz w:val="24"/>
          <w:szCs w:val="24"/>
          <w:lang w:eastAsia="en-GB"/>
        </w:rPr>
        <w:t xml:space="preserve"> </w:t>
      </w:r>
      <w:r w:rsidR="00503CE8">
        <w:rPr>
          <w:rFonts w:ascii="Arial" w:hAnsi="Arial" w:cs="Arial"/>
          <w:sz w:val="24"/>
          <w:szCs w:val="24"/>
          <w:lang w:eastAsia="en-GB"/>
        </w:rPr>
        <w:t>with</w:t>
      </w:r>
      <w:r w:rsidR="002C0461">
        <w:rPr>
          <w:rFonts w:ascii="Arial" w:hAnsi="Arial" w:cs="Arial"/>
          <w:sz w:val="24"/>
          <w:szCs w:val="24"/>
          <w:lang w:eastAsia="en-GB"/>
        </w:rPr>
        <w:t xml:space="preserve"> superior performances such as the convolution-based</w:t>
      </w:r>
      <w:r w:rsidR="00247237">
        <w:rPr>
          <w:rFonts w:ascii="Arial" w:hAnsi="Arial" w:cs="Arial"/>
          <w:sz w:val="24"/>
          <w:szCs w:val="24"/>
          <w:lang w:eastAsia="en-GB"/>
        </w:rPr>
        <w:t xml:space="preserve"> </w:t>
      </w:r>
      <w:r w:rsidR="00997993">
        <w:rPr>
          <w:rFonts w:ascii="Arial" w:hAnsi="Arial" w:cs="Arial"/>
          <w:sz w:val="24"/>
          <w:szCs w:val="24"/>
          <w:lang w:eastAsia="en-GB"/>
        </w:rPr>
        <w:t xml:space="preserve">Modified </w:t>
      </w:r>
      <w:proofErr w:type="spellStart"/>
      <w:r w:rsidR="00997993">
        <w:rPr>
          <w:rFonts w:ascii="Arial" w:hAnsi="Arial" w:cs="Arial"/>
          <w:sz w:val="24"/>
          <w:szCs w:val="24"/>
          <w:lang w:eastAsia="en-GB"/>
        </w:rPr>
        <w:t>Sinc</w:t>
      </w:r>
      <w:proofErr w:type="spellEnd"/>
      <w:r w:rsidR="00997993">
        <w:rPr>
          <w:rFonts w:ascii="Arial" w:hAnsi="Arial" w:cs="Arial"/>
          <w:sz w:val="24"/>
          <w:szCs w:val="24"/>
          <w:lang w:eastAsia="en-GB"/>
        </w:rPr>
        <w:t xml:space="preserve"> </w:t>
      </w:r>
      <w:r w:rsidR="00262F12">
        <w:rPr>
          <w:rFonts w:ascii="Arial" w:hAnsi="Arial" w:cs="Arial"/>
          <w:sz w:val="24"/>
          <w:szCs w:val="24"/>
          <w:lang w:eastAsia="en-GB"/>
        </w:rPr>
        <w:t>(MS)</w:t>
      </w:r>
      <w:r w:rsidR="00262F12" w:rsidRPr="00997993">
        <w:rPr>
          <w:rFonts w:ascii="Arial" w:hAnsi="Arial" w:cs="Arial"/>
          <w:sz w:val="24"/>
          <w:szCs w:val="24"/>
          <w:highlight w:val="cyan"/>
          <w:lang w:eastAsia="en-GB"/>
        </w:rPr>
        <w:t xml:space="preserve"> </w:t>
      </w:r>
      <w:r w:rsidR="00F77917">
        <w:rPr>
          <w:rFonts w:ascii="Arial" w:hAnsi="Arial" w:cs="Arial"/>
          <w:sz w:val="24"/>
          <w:szCs w:val="24"/>
          <w:lang w:eastAsia="en-GB"/>
        </w:rPr>
        <w:t>k</w:t>
      </w:r>
      <w:r w:rsidR="002C0461">
        <w:rPr>
          <w:rFonts w:ascii="Arial" w:hAnsi="Arial" w:cs="Arial"/>
          <w:sz w:val="24"/>
          <w:szCs w:val="24"/>
          <w:lang w:eastAsia="en-GB"/>
        </w:rPr>
        <w:t>ernel</w:t>
      </w:r>
      <w:r w:rsidR="00503CE8">
        <w:rPr>
          <w:rFonts w:ascii="Arial" w:hAnsi="Arial" w:cs="Arial"/>
          <w:sz w:val="24"/>
          <w:szCs w:val="24"/>
          <w:lang w:eastAsia="en-GB"/>
        </w:rPr>
        <w:t xml:space="preserve"> have been presented</w:t>
      </w:r>
      <w:r w:rsidR="00997993">
        <w:rPr>
          <w:rFonts w:ascii="Arial" w:hAnsi="Arial" w:cs="Arial"/>
          <w:sz w:val="24"/>
          <w:szCs w:val="24"/>
          <w:lang w:eastAsia="en-GB"/>
        </w:rPr>
        <w:t xml:space="preserve"> </w:t>
      </w:r>
      <w:r w:rsidR="000903FF">
        <w:rPr>
          <w:rFonts w:ascii="Arial" w:hAnsi="Arial" w:cs="Arial"/>
          <w:sz w:val="24"/>
          <w:szCs w:val="24"/>
          <w:highlight w:val="cyan"/>
          <w:lang w:eastAsia="en-GB"/>
        </w:rPr>
        <w:t>(</w:t>
      </w:r>
      <w:proofErr w:type="spellStart"/>
      <w:r w:rsidR="000903FF">
        <w:rPr>
          <w:rFonts w:ascii="Arial" w:hAnsi="Arial" w:cs="Arial"/>
          <w:sz w:val="24"/>
          <w:szCs w:val="24"/>
          <w:highlight w:val="cyan"/>
          <w:lang w:eastAsia="en-GB"/>
        </w:rPr>
        <w:t>Schmid</w:t>
      </w:r>
      <w:proofErr w:type="spellEnd"/>
      <w:r w:rsidR="000903F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0903FF">
        <w:rPr>
          <w:rFonts w:ascii="Arial" w:hAnsi="Arial" w:cs="Arial"/>
          <w:sz w:val="24"/>
          <w:szCs w:val="24"/>
          <w:highlight w:val="cyan"/>
          <w:lang w:eastAsia="en-GB"/>
        </w:rPr>
        <w:t xml:space="preserve">, </w:t>
      </w:r>
      <w:r w:rsidR="000903FF" w:rsidRPr="00997993">
        <w:rPr>
          <w:rFonts w:ascii="Arial" w:hAnsi="Arial" w:cs="Arial"/>
          <w:sz w:val="24"/>
          <w:szCs w:val="24"/>
          <w:highlight w:val="cyan"/>
          <w:lang w:eastAsia="en-GB"/>
        </w:rPr>
        <w:t>2022)</w:t>
      </w:r>
      <w:r w:rsidR="00DD6E0F" w:rsidRPr="00DD6E0F">
        <w:rPr>
          <w:rFonts w:ascii="Arial" w:hAnsi="Arial" w:cs="Arial"/>
          <w:sz w:val="24"/>
          <w:szCs w:val="24"/>
          <w:lang w:eastAsia="en-GB"/>
        </w:rPr>
        <w:t>.</w:t>
      </w:r>
    </w:p>
    <w:p w:rsidR="005B4614" w:rsidRDefault="003349B7" w:rsidP="005335A9">
      <w:pPr>
        <w:spacing w:line="360" w:lineRule="auto"/>
        <w:jc w:val="both"/>
        <w:rPr>
          <w:rFonts w:ascii="Arial" w:hAnsi="Arial" w:cs="Arial"/>
          <w:sz w:val="24"/>
          <w:szCs w:val="24"/>
          <w:lang w:eastAsia="en-GB"/>
        </w:rPr>
      </w:pPr>
      <w:r>
        <w:rPr>
          <w:rFonts w:ascii="Arial" w:hAnsi="Arial" w:cs="Arial"/>
          <w:sz w:val="24"/>
          <w:szCs w:val="24"/>
          <w:lang w:eastAsia="en-GB"/>
        </w:rPr>
        <w:t>The SG</w:t>
      </w:r>
      <w:r w:rsidR="002C0461">
        <w:rPr>
          <w:rFonts w:ascii="Arial" w:hAnsi="Arial" w:cs="Arial"/>
          <w:sz w:val="24"/>
          <w:szCs w:val="24"/>
          <w:lang w:eastAsia="en-GB"/>
        </w:rPr>
        <w:t xml:space="preserve"> filter</w:t>
      </w:r>
      <w:r w:rsidR="003014F2">
        <w:rPr>
          <w:rFonts w:ascii="Arial" w:hAnsi="Arial" w:cs="Arial"/>
          <w:sz w:val="24"/>
          <w:szCs w:val="24"/>
          <w:lang w:eastAsia="en-GB"/>
        </w:rPr>
        <w:t xml:space="preserve"> and MS </w:t>
      </w:r>
      <w:r w:rsidR="00F77917">
        <w:rPr>
          <w:rFonts w:ascii="Arial" w:hAnsi="Arial" w:cs="Arial"/>
          <w:sz w:val="24"/>
          <w:szCs w:val="24"/>
          <w:lang w:eastAsia="en-GB"/>
        </w:rPr>
        <w:t>K</w:t>
      </w:r>
      <w:r w:rsidR="00262F12">
        <w:rPr>
          <w:rFonts w:ascii="Arial" w:hAnsi="Arial" w:cs="Arial"/>
          <w:sz w:val="24"/>
          <w:szCs w:val="24"/>
          <w:lang w:eastAsia="en-GB"/>
        </w:rPr>
        <w:t xml:space="preserve">ernel </w:t>
      </w:r>
      <w:r>
        <w:rPr>
          <w:rFonts w:ascii="Arial" w:hAnsi="Arial" w:cs="Arial"/>
          <w:sz w:val="24"/>
          <w:szCs w:val="24"/>
          <w:lang w:eastAsia="en-GB"/>
        </w:rPr>
        <w:t>were applied to isolate A060</w:t>
      </w:r>
      <w:r w:rsidR="003014F2">
        <w:rPr>
          <w:rFonts w:ascii="Arial" w:hAnsi="Arial" w:cs="Arial"/>
          <w:sz w:val="24"/>
          <w:szCs w:val="24"/>
          <w:lang w:eastAsia="en-GB"/>
        </w:rPr>
        <w:t xml:space="preserve"> and </w:t>
      </w:r>
      <w:r w:rsidR="000B6E42">
        <w:rPr>
          <w:rFonts w:ascii="Arial" w:eastAsia="Times New Roman" w:hAnsi="Arial" w:cs="Arial"/>
          <w:sz w:val="24"/>
          <w:szCs w:val="24"/>
          <w:lang w:eastAsia="en-GB"/>
        </w:rPr>
        <w:t>visual</w:t>
      </w:r>
      <w:r>
        <w:rPr>
          <w:rFonts w:ascii="Arial" w:eastAsia="Times New Roman" w:hAnsi="Arial" w:cs="Arial"/>
          <w:sz w:val="24"/>
          <w:szCs w:val="24"/>
          <w:lang w:eastAsia="en-GB"/>
        </w:rPr>
        <w:t>ly</w:t>
      </w:r>
      <w:r w:rsidR="000B6E42">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compared. </w:t>
      </w:r>
      <w:r w:rsidR="00262F12">
        <w:rPr>
          <w:rFonts w:ascii="Arial" w:eastAsia="Times New Roman" w:hAnsi="Arial" w:cs="Arial"/>
          <w:sz w:val="24"/>
          <w:szCs w:val="24"/>
          <w:lang w:eastAsia="en-GB"/>
        </w:rPr>
        <w:t xml:space="preserve">The </w:t>
      </w:r>
      <w:r w:rsidR="00323001">
        <w:rPr>
          <w:rFonts w:ascii="Arial" w:eastAsia="Times New Roman" w:hAnsi="Arial" w:cs="Arial"/>
          <w:sz w:val="24"/>
          <w:szCs w:val="24"/>
          <w:lang w:eastAsia="en-GB"/>
        </w:rPr>
        <w:t>MS kernel</w:t>
      </w:r>
      <w:r w:rsidR="00FD63DB">
        <w:rPr>
          <w:rFonts w:ascii="Arial" w:eastAsia="Times New Roman" w:hAnsi="Arial" w:cs="Arial"/>
          <w:sz w:val="24"/>
          <w:szCs w:val="24"/>
          <w:lang w:eastAsia="en-GB"/>
        </w:rPr>
        <w:t xml:space="preserve"> appeared to balance smoothing, </w:t>
      </w:r>
      <w:r w:rsidR="00743612">
        <w:rPr>
          <w:rFonts w:ascii="Arial" w:eastAsia="Times New Roman" w:hAnsi="Arial" w:cs="Arial"/>
          <w:sz w:val="24"/>
          <w:szCs w:val="24"/>
          <w:lang w:eastAsia="en-GB"/>
        </w:rPr>
        <w:t xml:space="preserve">and better retain </w:t>
      </w:r>
      <w:r w:rsidR="00262F12">
        <w:rPr>
          <w:rFonts w:ascii="Arial" w:eastAsia="Times New Roman" w:hAnsi="Arial" w:cs="Arial"/>
          <w:sz w:val="24"/>
          <w:szCs w:val="24"/>
          <w:lang w:eastAsia="en-GB"/>
        </w:rPr>
        <w:t xml:space="preserve">seemingly important </w:t>
      </w:r>
      <w:r w:rsidR="00323001">
        <w:rPr>
          <w:rFonts w:ascii="Arial" w:eastAsia="Times New Roman" w:hAnsi="Arial" w:cs="Arial"/>
          <w:sz w:val="24"/>
          <w:szCs w:val="24"/>
          <w:lang w:eastAsia="en-GB"/>
        </w:rPr>
        <w:t>peaks</w:t>
      </w:r>
      <w:r w:rsidR="00262F12">
        <w:rPr>
          <w:rFonts w:ascii="Arial" w:eastAsia="Times New Roman" w:hAnsi="Arial" w:cs="Arial"/>
          <w:sz w:val="24"/>
          <w:szCs w:val="24"/>
          <w:lang w:eastAsia="en-GB"/>
        </w:rPr>
        <w:t xml:space="preserve"> </w:t>
      </w:r>
      <w:r w:rsidR="00743612">
        <w:rPr>
          <w:rFonts w:ascii="Arial" w:eastAsia="Times New Roman" w:hAnsi="Arial" w:cs="Arial"/>
          <w:sz w:val="24"/>
          <w:szCs w:val="24"/>
          <w:lang w:eastAsia="en-GB"/>
        </w:rPr>
        <w:t>in comparison to the</w:t>
      </w:r>
      <w:r w:rsidR="00323001">
        <w:rPr>
          <w:rFonts w:ascii="Arial" w:eastAsia="Times New Roman" w:hAnsi="Arial" w:cs="Arial"/>
          <w:sz w:val="24"/>
          <w:szCs w:val="24"/>
          <w:lang w:eastAsia="en-GB"/>
        </w:rPr>
        <w:t xml:space="preserve"> </w:t>
      </w:r>
      <w:r w:rsidR="00C73724">
        <w:rPr>
          <w:rFonts w:ascii="Arial" w:eastAsia="Times New Roman" w:hAnsi="Arial" w:cs="Arial"/>
          <w:sz w:val="24"/>
          <w:szCs w:val="24"/>
          <w:lang w:eastAsia="en-GB"/>
        </w:rPr>
        <w:t>SG filter</w:t>
      </w:r>
      <w:r w:rsidR="00323001">
        <w:rPr>
          <w:rFonts w:ascii="Arial" w:eastAsia="Times New Roman" w:hAnsi="Arial" w:cs="Arial"/>
          <w:sz w:val="24"/>
          <w:szCs w:val="24"/>
          <w:lang w:eastAsia="en-GB"/>
        </w:rPr>
        <w:t>, such as at ~3400 m/</w:t>
      </w:r>
      <w:r w:rsidR="00323001" w:rsidRPr="005B4614">
        <w:rPr>
          <w:rFonts w:ascii="Arial" w:eastAsia="Times New Roman" w:hAnsi="Arial" w:cs="Arial"/>
          <w:sz w:val="24"/>
          <w:szCs w:val="24"/>
          <w:lang w:eastAsia="en-GB"/>
        </w:rPr>
        <w:t>z (</w:t>
      </w:r>
      <w:r w:rsidR="005B4614" w:rsidRPr="005B4614">
        <w:rPr>
          <w:rFonts w:ascii="Arial" w:eastAsia="Times New Roman" w:hAnsi="Arial" w:cs="Arial"/>
          <w:sz w:val="24"/>
          <w:szCs w:val="24"/>
          <w:lang w:eastAsia="en-GB"/>
        </w:rPr>
        <w:t>Fig</w:t>
      </w:r>
      <w:r w:rsidR="005B4614">
        <w:rPr>
          <w:rFonts w:ascii="Arial" w:eastAsia="Times New Roman" w:hAnsi="Arial" w:cs="Arial"/>
          <w:sz w:val="24"/>
          <w:szCs w:val="24"/>
          <w:lang w:eastAsia="en-GB"/>
        </w:rPr>
        <w:t xml:space="preserve">. 2, </w:t>
      </w:r>
      <w:r w:rsidR="00E03FBA">
        <w:rPr>
          <w:rFonts w:ascii="Arial" w:eastAsia="Times New Roman" w:hAnsi="Arial" w:cs="Arial"/>
          <w:sz w:val="24"/>
          <w:szCs w:val="24"/>
          <w:highlight w:val="red"/>
          <w:lang w:eastAsia="en-GB"/>
        </w:rPr>
        <w:t>Appendix 2</w:t>
      </w:r>
      <w:r w:rsidR="00323001">
        <w:rPr>
          <w:rFonts w:ascii="Arial" w:eastAsia="Times New Roman" w:hAnsi="Arial" w:cs="Arial"/>
          <w:sz w:val="24"/>
          <w:szCs w:val="24"/>
          <w:lang w:eastAsia="en-GB"/>
        </w:rPr>
        <w:t>).</w:t>
      </w:r>
      <w:r w:rsidR="001F3834">
        <w:rPr>
          <w:rFonts w:ascii="Arial" w:eastAsia="Times New Roman" w:hAnsi="Arial" w:cs="Arial"/>
          <w:sz w:val="24"/>
          <w:szCs w:val="24"/>
          <w:lang w:eastAsia="en-GB"/>
        </w:rPr>
        <w:t xml:space="preserve"> </w:t>
      </w:r>
      <w:r>
        <w:rPr>
          <w:rFonts w:ascii="Arial" w:eastAsia="Times New Roman" w:hAnsi="Arial" w:cs="Arial"/>
          <w:sz w:val="24"/>
          <w:szCs w:val="24"/>
          <w:lang w:eastAsia="en-GB"/>
        </w:rPr>
        <w:t>Therefore, MS smoothing was applied to all spectra</w:t>
      </w:r>
      <w:r w:rsidR="009D3A65">
        <w:rPr>
          <w:rFonts w:ascii="Arial" w:eastAsia="Times New Roman" w:hAnsi="Arial" w:cs="Arial"/>
          <w:sz w:val="24"/>
          <w:szCs w:val="24"/>
          <w:lang w:eastAsia="en-GB"/>
        </w:rPr>
        <w:t xml:space="preserve">. </w:t>
      </w:r>
      <w:r w:rsidR="00151157">
        <w:rPr>
          <w:rFonts w:ascii="Arial" w:hAnsi="Arial" w:cs="Arial"/>
          <w:sz w:val="24"/>
          <w:szCs w:val="24"/>
          <w:lang w:eastAsia="en-GB"/>
        </w:rPr>
        <w:t xml:space="preserve">Since MS kernels have never been applied to MALDI-TOF </w:t>
      </w:r>
      <w:r w:rsidR="00897BBB">
        <w:rPr>
          <w:rFonts w:ascii="Arial" w:hAnsi="Arial" w:cs="Arial"/>
          <w:sz w:val="24"/>
          <w:szCs w:val="24"/>
          <w:lang w:eastAsia="en-GB"/>
        </w:rPr>
        <w:t>data</w:t>
      </w:r>
      <w:r w:rsidR="00151157">
        <w:rPr>
          <w:rFonts w:ascii="Arial" w:hAnsi="Arial" w:cs="Arial"/>
          <w:sz w:val="24"/>
          <w:szCs w:val="24"/>
          <w:lang w:eastAsia="en-GB"/>
        </w:rPr>
        <w:t xml:space="preserve"> in the literature, </w:t>
      </w:r>
      <w:r w:rsidR="00D86A2D">
        <w:rPr>
          <w:rFonts w:ascii="Arial" w:hAnsi="Arial" w:cs="Arial"/>
          <w:sz w:val="24"/>
          <w:szCs w:val="24"/>
          <w:lang w:eastAsia="en-GB"/>
        </w:rPr>
        <w:t>user-defined</w:t>
      </w:r>
      <w:r w:rsidR="001070DE">
        <w:rPr>
          <w:rFonts w:ascii="Arial" w:hAnsi="Arial" w:cs="Arial"/>
          <w:sz w:val="24"/>
          <w:szCs w:val="24"/>
          <w:lang w:eastAsia="en-GB"/>
        </w:rPr>
        <w:t xml:space="preserve"> values were</w:t>
      </w:r>
      <w:r w:rsidR="00101318">
        <w:rPr>
          <w:rFonts w:ascii="Arial" w:hAnsi="Arial" w:cs="Arial"/>
          <w:sz w:val="24"/>
          <w:szCs w:val="24"/>
          <w:lang w:eastAsia="en-GB"/>
        </w:rPr>
        <w:t xml:space="preserve"> informed by</w:t>
      </w:r>
      <w:r w:rsidR="00661584">
        <w:rPr>
          <w:rFonts w:ascii="Arial" w:hAnsi="Arial" w:cs="Arial"/>
          <w:sz w:val="24"/>
          <w:szCs w:val="24"/>
          <w:lang w:eastAsia="en-GB"/>
        </w:rPr>
        <w:t xml:space="preserve"> manual testing on multiple example spectra, and by </w:t>
      </w:r>
      <w:proofErr w:type="spellStart"/>
      <w:r w:rsidR="00661584">
        <w:rPr>
          <w:rFonts w:ascii="Arial" w:hAnsi="Arial" w:cs="Arial"/>
          <w:sz w:val="24"/>
          <w:szCs w:val="24"/>
          <w:highlight w:val="cyan"/>
          <w:lang w:eastAsia="en-GB"/>
        </w:rPr>
        <w:t>Schmid</w:t>
      </w:r>
      <w:proofErr w:type="spellEnd"/>
      <w:r w:rsidR="00661584">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B4195D">
        <w:rPr>
          <w:rFonts w:ascii="Arial" w:hAnsi="Arial" w:cs="Arial"/>
          <w:sz w:val="24"/>
          <w:szCs w:val="24"/>
          <w:highlight w:val="cyan"/>
          <w:lang w:eastAsia="en-GB"/>
        </w:rPr>
        <w:t xml:space="preserve">’s </w:t>
      </w:r>
      <w:r w:rsidR="00661584">
        <w:rPr>
          <w:rFonts w:ascii="Arial" w:hAnsi="Arial" w:cs="Arial"/>
          <w:sz w:val="24"/>
          <w:szCs w:val="24"/>
          <w:highlight w:val="cyan"/>
          <w:lang w:eastAsia="en-GB"/>
        </w:rPr>
        <w:t>(</w:t>
      </w:r>
      <w:r w:rsidR="00101318" w:rsidRPr="00997993">
        <w:rPr>
          <w:rFonts w:ascii="Arial" w:hAnsi="Arial" w:cs="Arial"/>
          <w:sz w:val="24"/>
          <w:szCs w:val="24"/>
          <w:highlight w:val="cyan"/>
          <w:lang w:eastAsia="en-GB"/>
        </w:rPr>
        <w:t>2022)</w:t>
      </w:r>
      <w:r w:rsidR="00101318">
        <w:rPr>
          <w:rFonts w:ascii="Arial" w:hAnsi="Arial" w:cs="Arial"/>
          <w:sz w:val="24"/>
          <w:szCs w:val="24"/>
          <w:lang w:eastAsia="en-GB"/>
        </w:rPr>
        <w:t xml:space="preserve"> </w:t>
      </w:r>
      <w:r w:rsidR="00B4195D">
        <w:rPr>
          <w:rFonts w:ascii="Arial" w:hAnsi="Arial" w:cs="Arial"/>
          <w:sz w:val="24"/>
          <w:szCs w:val="24"/>
          <w:lang w:eastAsia="en-GB"/>
        </w:rPr>
        <w:t>recommended values</w:t>
      </w:r>
      <w:r w:rsidR="00897BBB">
        <w:rPr>
          <w:rFonts w:ascii="Arial" w:hAnsi="Arial" w:cs="Arial"/>
          <w:sz w:val="24"/>
          <w:szCs w:val="24"/>
          <w:lang w:eastAsia="en-GB"/>
        </w:rPr>
        <w:t xml:space="preserve"> for spectra</w:t>
      </w:r>
      <w:r w:rsidR="007672D2">
        <w:rPr>
          <w:rFonts w:ascii="Arial" w:hAnsi="Arial" w:cs="Arial"/>
          <w:sz w:val="24"/>
          <w:szCs w:val="24"/>
          <w:lang w:eastAsia="en-GB"/>
        </w:rPr>
        <w:t>l data more</w:t>
      </w:r>
      <w:r w:rsidR="00897BBB">
        <w:rPr>
          <w:rFonts w:ascii="Arial" w:hAnsi="Arial" w:cs="Arial"/>
          <w:sz w:val="24"/>
          <w:szCs w:val="24"/>
          <w:lang w:eastAsia="en-GB"/>
        </w:rPr>
        <w:t xml:space="preserve"> generally</w:t>
      </w:r>
      <w:r w:rsidR="00B4195D">
        <w:rPr>
          <w:rFonts w:ascii="Arial" w:hAnsi="Arial" w:cs="Arial"/>
          <w:sz w:val="24"/>
          <w:szCs w:val="24"/>
          <w:lang w:eastAsia="en-GB"/>
        </w:rPr>
        <w:t xml:space="preserve">, to </w:t>
      </w:r>
      <w:r w:rsidR="001070DE">
        <w:rPr>
          <w:rFonts w:ascii="Arial" w:hAnsi="Arial" w:cs="Arial"/>
          <w:sz w:val="24"/>
          <w:szCs w:val="24"/>
          <w:lang w:eastAsia="en-GB"/>
        </w:rPr>
        <w:t xml:space="preserve">balance the </w:t>
      </w:r>
      <w:r w:rsidR="00B4195D">
        <w:rPr>
          <w:rFonts w:ascii="Arial" w:hAnsi="Arial" w:cs="Arial"/>
          <w:sz w:val="24"/>
          <w:szCs w:val="24"/>
          <w:lang w:eastAsia="en-GB"/>
        </w:rPr>
        <w:t xml:space="preserve">trade-off between </w:t>
      </w:r>
      <w:r w:rsidR="001070DE">
        <w:rPr>
          <w:rFonts w:ascii="Arial" w:hAnsi="Arial" w:cs="Arial"/>
          <w:sz w:val="24"/>
          <w:szCs w:val="24"/>
          <w:lang w:eastAsia="en-GB"/>
        </w:rPr>
        <w:t>smoothing</w:t>
      </w:r>
      <w:r w:rsidR="00B4195D">
        <w:rPr>
          <w:rFonts w:ascii="Arial" w:hAnsi="Arial" w:cs="Arial"/>
          <w:sz w:val="24"/>
          <w:szCs w:val="24"/>
          <w:lang w:eastAsia="en-GB"/>
        </w:rPr>
        <w:t xml:space="preserve"> </w:t>
      </w:r>
      <w:r w:rsidR="00151157">
        <w:rPr>
          <w:rFonts w:ascii="Arial" w:hAnsi="Arial" w:cs="Arial"/>
          <w:sz w:val="24"/>
          <w:szCs w:val="24"/>
          <w:lang w:eastAsia="en-GB"/>
        </w:rPr>
        <w:t>intensity</w:t>
      </w:r>
      <w:r w:rsidR="001070DE">
        <w:rPr>
          <w:rFonts w:ascii="Arial" w:hAnsi="Arial" w:cs="Arial"/>
          <w:sz w:val="24"/>
          <w:szCs w:val="24"/>
          <w:lang w:eastAsia="en-GB"/>
        </w:rPr>
        <w:t xml:space="preserve"> and </w:t>
      </w:r>
      <w:r w:rsidR="005B619B">
        <w:rPr>
          <w:rFonts w:ascii="Arial" w:hAnsi="Arial" w:cs="Arial"/>
          <w:sz w:val="24"/>
          <w:szCs w:val="24"/>
          <w:lang w:eastAsia="en-GB"/>
        </w:rPr>
        <w:t>peak preservation</w:t>
      </w:r>
      <w:r w:rsidR="002F0C99">
        <w:rPr>
          <w:rFonts w:ascii="Arial" w:hAnsi="Arial" w:cs="Arial"/>
          <w:sz w:val="24"/>
          <w:szCs w:val="24"/>
          <w:lang w:eastAsia="en-GB"/>
        </w:rPr>
        <w:t>.</w:t>
      </w:r>
    </w:p>
    <w:p w:rsidR="005335A9" w:rsidRDefault="00582102" w:rsidP="005335A9">
      <w:pPr>
        <w:spacing w:line="360" w:lineRule="auto"/>
        <w:jc w:val="both"/>
        <w:rPr>
          <w:rFonts w:ascii="Arial" w:hAnsi="Arial" w:cs="Arial"/>
          <w:sz w:val="24"/>
          <w:szCs w:val="24"/>
          <w:lang w:eastAsia="en-GB"/>
        </w:rPr>
      </w:pPr>
      <w:r>
        <w:rPr>
          <w:rFonts w:ascii="Arial" w:eastAsia="Times New Roman" w:hAnsi="Arial" w:cs="Arial"/>
          <w:sz w:val="24"/>
          <w:szCs w:val="24"/>
          <w:lang w:eastAsia="en-GB"/>
        </w:rPr>
        <w:t>A</w:t>
      </w:r>
      <w:r w:rsidR="00E37B41">
        <w:rPr>
          <w:rFonts w:ascii="Arial" w:eastAsia="Times New Roman" w:hAnsi="Arial" w:cs="Arial"/>
          <w:sz w:val="24"/>
          <w:szCs w:val="24"/>
          <w:lang w:eastAsia="en-GB"/>
        </w:rPr>
        <w:t xml:space="preserve"> Gaussian</w:t>
      </w:r>
      <w:r w:rsidR="00A6654C">
        <w:rPr>
          <w:rFonts w:ascii="Arial" w:eastAsia="Times New Roman" w:hAnsi="Arial" w:cs="Arial"/>
          <w:sz w:val="24"/>
          <w:szCs w:val="24"/>
          <w:lang w:eastAsia="en-GB"/>
        </w:rPr>
        <w:t xml:space="preserve"> weighting</w:t>
      </w:r>
      <w:r w:rsidR="00E37B41">
        <w:rPr>
          <w:rFonts w:ascii="Arial" w:eastAsia="Times New Roman" w:hAnsi="Arial" w:cs="Arial"/>
          <w:sz w:val="24"/>
          <w:szCs w:val="24"/>
          <w:lang w:eastAsia="en-GB"/>
        </w:rPr>
        <w:t xml:space="preserve"> window </w:t>
      </w:r>
      <w:r w:rsidR="00A5272D">
        <w:rPr>
          <w:rFonts w:ascii="Arial" w:eastAsia="Times New Roman" w:hAnsi="Arial" w:cs="Arial"/>
          <w:sz w:val="24"/>
          <w:szCs w:val="24"/>
          <w:lang w:eastAsia="en-GB"/>
        </w:rPr>
        <w:t>(</w:t>
      </w:r>
      <w:r w:rsidR="00E37B41" w:rsidRPr="002F0C99">
        <w:rPr>
          <w:rFonts w:ascii="Arial" w:eastAsia="Times New Roman" w:hAnsi="Arial" w:cs="Arial"/>
          <w:sz w:val="24"/>
          <w:szCs w:val="24"/>
          <w:lang w:eastAsia="en-GB"/>
        </w:rPr>
        <w:t xml:space="preserve">α </w:t>
      </w:r>
      <w:r w:rsidR="00E37B41">
        <w:rPr>
          <w:rFonts w:ascii="Arial" w:eastAsia="Times New Roman" w:hAnsi="Arial" w:cs="Arial"/>
          <w:sz w:val="24"/>
          <w:szCs w:val="24"/>
          <w:lang w:eastAsia="en-GB"/>
        </w:rPr>
        <w:t>= 4</w:t>
      </w:r>
      <w:r w:rsidR="00A5272D">
        <w:rPr>
          <w:rFonts w:ascii="Arial" w:eastAsia="Times New Roman" w:hAnsi="Arial" w:cs="Arial"/>
          <w:sz w:val="24"/>
          <w:szCs w:val="24"/>
          <w:lang w:eastAsia="en-GB"/>
        </w:rPr>
        <w:t>)</w:t>
      </w:r>
      <w:r w:rsidR="00E37B41">
        <w:rPr>
          <w:rFonts w:ascii="Arial" w:eastAsia="Times New Roman" w:hAnsi="Arial" w:cs="Arial"/>
          <w:sz w:val="24"/>
          <w:szCs w:val="24"/>
          <w:lang w:eastAsia="en-GB"/>
        </w:rPr>
        <w:t xml:space="preserve"> was </w:t>
      </w:r>
      <w:r w:rsidR="00A6654C">
        <w:rPr>
          <w:rFonts w:ascii="Arial" w:eastAsia="Times New Roman" w:hAnsi="Arial" w:cs="Arial"/>
          <w:sz w:val="24"/>
          <w:szCs w:val="24"/>
          <w:lang w:eastAsia="en-GB"/>
        </w:rPr>
        <w:t xml:space="preserve">multiplied with a </w:t>
      </w:r>
      <w:proofErr w:type="spellStart"/>
      <w:r w:rsidR="00A6654C">
        <w:rPr>
          <w:rFonts w:ascii="Arial" w:eastAsia="Times New Roman" w:hAnsi="Arial" w:cs="Arial"/>
          <w:sz w:val="24"/>
          <w:szCs w:val="24"/>
          <w:lang w:eastAsia="en-GB"/>
        </w:rPr>
        <w:t>sinc</w:t>
      </w:r>
      <w:proofErr w:type="spellEnd"/>
      <w:r w:rsidR="00A6654C">
        <w:rPr>
          <w:rFonts w:ascii="Arial" w:eastAsia="Times New Roman" w:hAnsi="Arial" w:cs="Arial"/>
          <w:sz w:val="24"/>
          <w:szCs w:val="24"/>
          <w:lang w:eastAsia="en-GB"/>
        </w:rPr>
        <w:t xml:space="preserve"> function </w:t>
      </w:r>
      <w:r w:rsidR="00E37B41">
        <w:rPr>
          <w:rFonts w:ascii="Arial" w:eastAsia="Times New Roman" w:hAnsi="Arial" w:cs="Arial"/>
          <w:sz w:val="24"/>
          <w:szCs w:val="24"/>
          <w:lang w:eastAsia="en-GB"/>
        </w:rPr>
        <w:t xml:space="preserve">to </w:t>
      </w:r>
      <w:r w:rsidR="00A6654C">
        <w:rPr>
          <w:rFonts w:ascii="Arial" w:eastAsia="Times New Roman" w:hAnsi="Arial" w:cs="Arial"/>
          <w:sz w:val="24"/>
          <w:szCs w:val="24"/>
          <w:lang w:eastAsia="en-GB"/>
        </w:rPr>
        <w:t xml:space="preserve">create a </w:t>
      </w:r>
      <w:r w:rsidR="00555A70">
        <w:rPr>
          <w:rFonts w:ascii="Arial" w:eastAsia="Times New Roman" w:hAnsi="Arial" w:cs="Arial"/>
          <w:sz w:val="24"/>
          <w:szCs w:val="24"/>
          <w:lang w:eastAsia="en-GB"/>
        </w:rPr>
        <w:t>smoother, f</w:t>
      </w:r>
      <w:r w:rsidR="00555A70" w:rsidRPr="00555A70">
        <w:rPr>
          <w:rFonts w:ascii="Arial" w:eastAsia="Times New Roman" w:hAnsi="Arial" w:cs="Arial"/>
          <w:sz w:val="24"/>
          <w:szCs w:val="24"/>
          <w:lang w:eastAsia="en-GB"/>
        </w:rPr>
        <w:t>aster-decaying kernel with improved frequency selectivity and reduced ringing artifacts during convolution</w:t>
      </w:r>
      <w:r w:rsidR="00555A70">
        <w:rPr>
          <w:rFonts w:ascii="Arial" w:eastAsia="Times New Roman" w:hAnsi="Arial" w:cs="Arial"/>
          <w:sz w:val="24"/>
          <w:szCs w:val="24"/>
          <w:lang w:eastAsia="en-GB"/>
        </w:rPr>
        <w:t xml:space="preserve"> </w:t>
      </w:r>
      <w:r w:rsidR="00E03FBA">
        <w:rPr>
          <w:rFonts w:ascii="Arial" w:eastAsia="Times New Roman" w:hAnsi="Arial" w:cs="Arial"/>
          <w:sz w:val="24"/>
          <w:szCs w:val="24"/>
          <w:highlight w:val="red"/>
          <w:lang w:eastAsia="en-GB"/>
        </w:rPr>
        <w:t>(Appendix 3</w:t>
      </w:r>
      <w:r w:rsidRPr="00582102">
        <w:rPr>
          <w:rFonts w:ascii="Arial" w:eastAsia="Times New Roman" w:hAnsi="Arial" w:cs="Arial"/>
          <w:sz w:val="24"/>
          <w:szCs w:val="24"/>
          <w:highlight w:val="red"/>
          <w:lang w:eastAsia="en-GB"/>
        </w:rPr>
        <w:t>)</w:t>
      </w:r>
      <w:r w:rsidR="00A6654C" w:rsidRPr="00582102">
        <w:rPr>
          <w:rFonts w:ascii="Arial" w:eastAsia="Times New Roman" w:hAnsi="Arial" w:cs="Arial"/>
          <w:sz w:val="24"/>
          <w:szCs w:val="24"/>
          <w:highlight w:val="red"/>
          <w:lang w:eastAsia="en-GB"/>
        </w:rPr>
        <w:t>.</w:t>
      </w:r>
      <w:r w:rsidR="00A6654C">
        <w:rPr>
          <w:rFonts w:ascii="Arial" w:eastAsia="Times New Roman" w:hAnsi="Arial" w:cs="Arial"/>
          <w:sz w:val="24"/>
          <w:szCs w:val="24"/>
          <w:lang w:eastAsia="en-GB"/>
        </w:rPr>
        <w:t xml:space="preserve"> This</w:t>
      </w:r>
      <w:r w:rsidR="00FA1B8A">
        <w:rPr>
          <w:rFonts w:ascii="Arial" w:eastAsia="Times New Roman" w:hAnsi="Arial" w:cs="Arial"/>
          <w:sz w:val="24"/>
          <w:szCs w:val="24"/>
          <w:lang w:eastAsia="en-GB"/>
        </w:rPr>
        <w:t xml:space="preserve"> hybrid design</w:t>
      </w:r>
      <w:r w:rsidR="00A6654C">
        <w:rPr>
          <w:rFonts w:ascii="Arial" w:eastAsia="Times New Roman" w:hAnsi="Arial" w:cs="Arial"/>
          <w:sz w:val="24"/>
          <w:szCs w:val="24"/>
          <w:lang w:eastAsia="en-GB"/>
        </w:rPr>
        <w:t xml:space="preserve"> allowed the kernel to </w:t>
      </w:r>
      <w:r w:rsidR="00E37B41">
        <w:rPr>
          <w:rFonts w:ascii="Arial" w:eastAsia="Times New Roman" w:hAnsi="Arial" w:cs="Arial"/>
          <w:sz w:val="24"/>
          <w:szCs w:val="24"/>
          <w:lang w:eastAsia="en-GB"/>
        </w:rPr>
        <w:t xml:space="preserve">focus smoothing around the centre of </w:t>
      </w:r>
      <w:r w:rsidR="00FA1B8A">
        <w:rPr>
          <w:rFonts w:ascii="Arial" w:eastAsia="Times New Roman" w:hAnsi="Arial" w:cs="Arial"/>
          <w:sz w:val="24"/>
          <w:szCs w:val="24"/>
          <w:lang w:eastAsia="en-GB"/>
        </w:rPr>
        <w:t xml:space="preserve">each </w:t>
      </w:r>
      <w:r w:rsidR="00E37B41">
        <w:rPr>
          <w:rFonts w:ascii="Arial" w:eastAsia="Times New Roman" w:hAnsi="Arial" w:cs="Arial"/>
          <w:sz w:val="24"/>
          <w:szCs w:val="24"/>
          <w:lang w:eastAsia="en-GB"/>
        </w:rPr>
        <w:t xml:space="preserve">peak </w:t>
      </w:r>
      <w:r w:rsidR="00E37B41">
        <w:rPr>
          <w:rFonts w:ascii="Arial" w:hAnsi="Arial" w:cs="Arial"/>
          <w:sz w:val="24"/>
          <w:szCs w:val="24"/>
          <w:highlight w:val="cyan"/>
          <w:lang w:eastAsia="en-GB"/>
        </w:rPr>
        <w:t>(</w:t>
      </w:r>
      <w:proofErr w:type="spellStart"/>
      <w:r w:rsidR="00E37B41">
        <w:rPr>
          <w:rFonts w:ascii="Arial" w:hAnsi="Arial" w:cs="Arial"/>
          <w:sz w:val="24"/>
          <w:szCs w:val="24"/>
          <w:highlight w:val="cyan"/>
          <w:lang w:eastAsia="en-GB"/>
        </w:rPr>
        <w:t>Schmid</w:t>
      </w:r>
      <w:proofErr w:type="spellEnd"/>
      <w:r w:rsidR="00E37B41">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E37B41">
        <w:rPr>
          <w:rFonts w:ascii="Arial" w:hAnsi="Arial" w:cs="Arial"/>
          <w:sz w:val="24"/>
          <w:szCs w:val="24"/>
          <w:highlight w:val="cyan"/>
          <w:lang w:eastAsia="en-GB"/>
        </w:rPr>
        <w:t xml:space="preserve">, </w:t>
      </w:r>
      <w:r w:rsidR="00E37B41" w:rsidRPr="00997993">
        <w:rPr>
          <w:rFonts w:ascii="Arial" w:hAnsi="Arial" w:cs="Arial"/>
          <w:sz w:val="24"/>
          <w:szCs w:val="24"/>
          <w:highlight w:val="cyan"/>
          <w:lang w:eastAsia="en-GB"/>
        </w:rPr>
        <w:t>2022)</w:t>
      </w:r>
      <w:r w:rsidR="00A6654C">
        <w:rPr>
          <w:rFonts w:ascii="Arial" w:hAnsi="Arial" w:cs="Arial"/>
          <w:sz w:val="24"/>
          <w:szCs w:val="24"/>
          <w:lang w:eastAsia="en-GB"/>
        </w:rPr>
        <w:t xml:space="preserve"> and supress the </w:t>
      </w:r>
      <w:r w:rsidR="00A6654C" w:rsidRPr="00A6654C">
        <w:rPr>
          <w:rFonts w:ascii="Arial" w:hAnsi="Arial" w:cs="Arial"/>
          <w:sz w:val="24"/>
          <w:szCs w:val="24"/>
          <w:lang w:eastAsia="en-GB"/>
        </w:rPr>
        <w:t xml:space="preserve">extended side lobes </w:t>
      </w:r>
      <w:r w:rsidR="00A6654C">
        <w:rPr>
          <w:rFonts w:ascii="Arial" w:hAnsi="Arial" w:cs="Arial"/>
          <w:sz w:val="24"/>
          <w:szCs w:val="24"/>
          <w:lang w:eastAsia="en-GB"/>
        </w:rPr>
        <w:t xml:space="preserve">associated with </w:t>
      </w:r>
      <w:r w:rsidR="00A6654C" w:rsidRPr="00A6654C">
        <w:rPr>
          <w:rFonts w:ascii="Arial" w:hAnsi="Arial" w:cs="Arial"/>
          <w:sz w:val="24"/>
          <w:szCs w:val="24"/>
          <w:lang w:eastAsia="en-GB"/>
        </w:rPr>
        <w:t xml:space="preserve">the </w:t>
      </w:r>
      <w:proofErr w:type="spellStart"/>
      <w:r w:rsidR="00A6654C" w:rsidRPr="00A6654C">
        <w:rPr>
          <w:rFonts w:ascii="Arial" w:hAnsi="Arial" w:cs="Arial"/>
          <w:sz w:val="24"/>
          <w:szCs w:val="24"/>
          <w:lang w:eastAsia="en-GB"/>
        </w:rPr>
        <w:t>sinc</w:t>
      </w:r>
      <w:proofErr w:type="spellEnd"/>
      <w:r w:rsidR="00A6654C" w:rsidRPr="00A6654C">
        <w:rPr>
          <w:rFonts w:ascii="Arial" w:hAnsi="Arial" w:cs="Arial"/>
          <w:sz w:val="24"/>
          <w:szCs w:val="24"/>
          <w:lang w:eastAsia="en-GB"/>
        </w:rPr>
        <w:t xml:space="preserve"> function</w:t>
      </w:r>
      <w:r w:rsidR="00E37B41">
        <w:rPr>
          <w:rFonts w:ascii="Arial" w:hAnsi="Arial" w:cs="Arial"/>
          <w:sz w:val="24"/>
          <w:szCs w:val="24"/>
          <w:lang w:eastAsia="en-GB"/>
        </w:rPr>
        <w:t>.</w:t>
      </w:r>
      <w:r w:rsidR="00FA1B8A">
        <w:rPr>
          <w:rFonts w:ascii="Arial" w:hAnsi="Arial" w:cs="Arial"/>
          <w:sz w:val="24"/>
          <w:szCs w:val="24"/>
          <w:lang w:eastAsia="en-GB"/>
        </w:rPr>
        <w:t xml:space="preserve"> The kernel had a</w:t>
      </w:r>
      <w:r w:rsidR="00D86A2D">
        <w:rPr>
          <w:rFonts w:ascii="Arial" w:hAnsi="Arial" w:cs="Arial"/>
          <w:sz w:val="24"/>
          <w:szCs w:val="24"/>
          <w:lang w:eastAsia="en-GB"/>
        </w:rPr>
        <w:t xml:space="preserve"> </w:t>
      </w:r>
      <w:r w:rsidR="00FA1B8A">
        <w:rPr>
          <w:rFonts w:ascii="Arial" w:hAnsi="Arial" w:cs="Arial"/>
          <w:sz w:val="24"/>
          <w:szCs w:val="24"/>
          <w:lang w:eastAsia="en-GB"/>
        </w:rPr>
        <w:t>window</w:t>
      </w:r>
      <w:r w:rsidR="00D86A2D">
        <w:rPr>
          <w:rFonts w:ascii="Arial" w:hAnsi="Arial" w:cs="Arial"/>
          <w:sz w:val="24"/>
          <w:szCs w:val="24"/>
          <w:lang w:eastAsia="en-GB"/>
        </w:rPr>
        <w:t xml:space="preserve"> size (m) </w:t>
      </w:r>
      <w:r w:rsidR="00FA1B8A">
        <w:rPr>
          <w:rFonts w:ascii="Arial" w:hAnsi="Arial" w:cs="Arial"/>
          <w:sz w:val="24"/>
          <w:szCs w:val="24"/>
          <w:lang w:eastAsia="en-GB"/>
        </w:rPr>
        <w:t>of ±</w:t>
      </w:r>
      <w:r w:rsidR="00D86A2D">
        <w:rPr>
          <w:rFonts w:ascii="Arial" w:hAnsi="Arial" w:cs="Arial"/>
          <w:sz w:val="24"/>
          <w:szCs w:val="24"/>
          <w:lang w:eastAsia="en-GB"/>
        </w:rPr>
        <w:t xml:space="preserve">30 and rate of oscillation per kernel (n) </w:t>
      </w:r>
      <w:r w:rsidR="00FA1B8A">
        <w:rPr>
          <w:rFonts w:ascii="Arial" w:hAnsi="Arial" w:cs="Arial"/>
          <w:sz w:val="24"/>
          <w:szCs w:val="24"/>
          <w:lang w:eastAsia="en-GB"/>
        </w:rPr>
        <w:t>of</w:t>
      </w:r>
      <w:r w:rsidR="00D86A2D">
        <w:rPr>
          <w:rFonts w:ascii="Arial" w:hAnsi="Arial" w:cs="Arial"/>
          <w:sz w:val="24"/>
          <w:szCs w:val="24"/>
          <w:lang w:eastAsia="en-GB"/>
        </w:rPr>
        <w:t xml:space="preserve"> 6</w:t>
      </w:r>
      <w:r>
        <w:rPr>
          <w:rFonts w:ascii="Arial" w:hAnsi="Arial" w:cs="Arial"/>
          <w:sz w:val="24"/>
          <w:szCs w:val="24"/>
          <w:lang w:eastAsia="en-GB"/>
        </w:rPr>
        <w:t xml:space="preserve"> </w:t>
      </w:r>
      <w:r w:rsidR="00E03FBA">
        <w:rPr>
          <w:rFonts w:ascii="Arial" w:hAnsi="Arial" w:cs="Arial"/>
          <w:sz w:val="24"/>
          <w:szCs w:val="24"/>
          <w:highlight w:val="red"/>
          <w:lang w:eastAsia="en-GB"/>
        </w:rPr>
        <w:t>(Appendix 3</w:t>
      </w:r>
      <w:r w:rsidRPr="00582102">
        <w:rPr>
          <w:rFonts w:ascii="Arial" w:hAnsi="Arial" w:cs="Arial"/>
          <w:sz w:val="24"/>
          <w:szCs w:val="24"/>
          <w:highlight w:val="red"/>
          <w:lang w:eastAsia="en-GB"/>
        </w:rPr>
        <w:t>)</w:t>
      </w:r>
      <w:r w:rsidR="00D86A2D" w:rsidRPr="00582102">
        <w:rPr>
          <w:rFonts w:ascii="Arial" w:hAnsi="Arial" w:cs="Arial"/>
          <w:sz w:val="24"/>
          <w:szCs w:val="24"/>
          <w:highlight w:val="red"/>
          <w:lang w:eastAsia="en-GB"/>
        </w:rPr>
        <w:t>.</w:t>
      </w:r>
      <w:r w:rsidR="00D86A2D">
        <w:rPr>
          <w:rFonts w:ascii="Arial" w:hAnsi="Arial" w:cs="Arial"/>
          <w:sz w:val="24"/>
          <w:szCs w:val="24"/>
          <w:lang w:eastAsia="en-GB"/>
        </w:rPr>
        <w:t xml:space="preserve"> </w:t>
      </w:r>
      <w:r w:rsidR="00FA1B8A" w:rsidRPr="00FA1B8A">
        <w:rPr>
          <w:rFonts w:ascii="Arial" w:hAnsi="Arial" w:cs="Arial"/>
          <w:sz w:val="24"/>
          <w:szCs w:val="24"/>
          <w:lang w:eastAsia="en-GB"/>
        </w:rPr>
        <w:t>To reduce edge artefacts, linear extrapolation was applied to extend the sp</w:t>
      </w:r>
      <w:r w:rsidR="005335A9">
        <w:rPr>
          <w:rFonts w:ascii="Arial" w:hAnsi="Arial" w:cs="Arial"/>
          <w:sz w:val="24"/>
          <w:szCs w:val="24"/>
          <w:lang w:eastAsia="en-GB"/>
        </w:rPr>
        <w:t xml:space="preserve">ectrum before convolution. Furthermore, </w:t>
      </w:r>
      <w:r w:rsidR="00FA1B8A" w:rsidRPr="00FA1B8A">
        <w:rPr>
          <w:rFonts w:ascii="Arial" w:hAnsi="Arial" w:cs="Arial"/>
          <w:sz w:val="24"/>
          <w:szCs w:val="24"/>
          <w:lang w:eastAsia="en-GB"/>
        </w:rPr>
        <w:t>a small sinusoidal correction was added t</w:t>
      </w:r>
      <w:r w:rsidR="005335A9">
        <w:rPr>
          <w:rFonts w:ascii="Arial" w:hAnsi="Arial" w:cs="Arial"/>
          <w:sz w:val="24"/>
          <w:szCs w:val="24"/>
          <w:lang w:eastAsia="en-GB"/>
        </w:rPr>
        <w:t xml:space="preserve">o flatten the passband response; the relevant correction coefficient values were taken and fitted empirically from </w:t>
      </w:r>
      <w:proofErr w:type="spellStart"/>
      <w:r w:rsidR="005335A9">
        <w:rPr>
          <w:rFonts w:ascii="Arial" w:hAnsi="Arial" w:cs="Arial"/>
          <w:sz w:val="24"/>
          <w:szCs w:val="24"/>
          <w:highlight w:val="cyan"/>
          <w:lang w:eastAsia="en-GB"/>
        </w:rPr>
        <w:t>Schmid</w:t>
      </w:r>
      <w:proofErr w:type="spellEnd"/>
      <w:r w:rsidR="005335A9">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5335A9">
        <w:rPr>
          <w:rFonts w:ascii="Arial" w:hAnsi="Arial" w:cs="Arial"/>
          <w:sz w:val="24"/>
          <w:szCs w:val="24"/>
          <w:highlight w:val="cyan"/>
          <w:lang w:eastAsia="en-GB"/>
        </w:rPr>
        <w:t xml:space="preserve"> (2022</w:t>
      </w:r>
      <w:r w:rsidR="005335A9">
        <w:rPr>
          <w:rFonts w:ascii="Arial" w:hAnsi="Arial" w:cs="Arial"/>
          <w:sz w:val="24"/>
          <w:szCs w:val="24"/>
          <w:lang w:eastAsia="en-GB"/>
        </w:rPr>
        <w:t>) who found them to be most optimal where n = 6.</w:t>
      </w:r>
      <w:r w:rsidR="00FF6FAB">
        <w:rPr>
          <w:rFonts w:ascii="Arial" w:hAnsi="Arial" w:cs="Arial"/>
          <w:sz w:val="24"/>
          <w:szCs w:val="24"/>
          <w:lang w:eastAsia="en-GB"/>
        </w:rPr>
        <w:t xml:space="preserve"> Finally, the convolution output was centred along the spectrum to preserve the spatial location of peaks.</w:t>
      </w:r>
    </w:p>
    <w:p w:rsidR="005B4614" w:rsidRDefault="006F7072" w:rsidP="005335A9">
      <w:pPr>
        <w:spacing w:line="360" w:lineRule="auto"/>
        <w:jc w:val="both"/>
        <w:rPr>
          <w:rFonts w:ascii="Arial" w:hAnsi="Arial" w:cs="Arial"/>
          <w:sz w:val="24"/>
          <w:szCs w:val="24"/>
          <w:lang w:eastAsia="en-GB"/>
        </w:rPr>
      </w:pPr>
      <w:r w:rsidRPr="00871903">
        <w:rPr>
          <w:rFonts w:ascii="Arial" w:hAnsi="Arial" w:cs="Arial"/>
          <w:noProof/>
          <w:sz w:val="24"/>
          <w:szCs w:val="24"/>
          <w:lang w:eastAsia="en-GB"/>
        </w:rPr>
        <mc:AlternateContent>
          <mc:Choice Requires="wpg">
            <w:drawing>
              <wp:anchor distT="0" distB="0" distL="114300" distR="114300" simplePos="0" relativeHeight="251758592" behindDoc="0" locked="0" layoutInCell="1" allowOverlap="1" wp14:anchorId="6C018EFB" wp14:editId="12D71348">
                <wp:simplePos x="0" y="0"/>
                <wp:positionH relativeFrom="margin">
                  <wp:align>center</wp:align>
                </wp:positionH>
                <wp:positionV relativeFrom="paragraph">
                  <wp:posOffset>299085</wp:posOffset>
                </wp:positionV>
                <wp:extent cx="6663055" cy="4871085"/>
                <wp:effectExtent l="0" t="0" r="4445" b="5715"/>
                <wp:wrapTopAndBottom/>
                <wp:docPr id="802" name="Group 31"/>
                <wp:cNvGraphicFramePr/>
                <a:graphic xmlns:a="http://schemas.openxmlformats.org/drawingml/2006/main">
                  <a:graphicData uri="http://schemas.microsoft.com/office/word/2010/wordprocessingGroup">
                    <wpg:wgp>
                      <wpg:cNvGrpSpPr/>
                      <wpg:grpSpPr>
                        <a:xfrm>
                          <a:off x="0" y="0"/>
                          <a:ext cx="6663055" cy="4871085"/>
                          <a:chOff x="0" y="0"/>
                          <a:chExt cx="6663594" cy="4871234"/>
                        </a:xfrm>
                      </wpg:grpSpPr>
                      <wps:wsp>
                        <wps:cNvPr id="803" name="Rectangle 803"/>
                        <wps:cNvSpPr>
                          <a:spLocks noChangeArrowheads="1"/>
                        </wps:cNvSpPr>
                        <wps:spPr bwMode="auto">
                          <a:xfrm>
                            <a:off x="90535" y="4253995"/>
                            <a:ext cx="6502926" cy="617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2. Side-by-side comparison of a spectrum smoothed by the Standard </w:t>
                              </w:r>
                              <w:proofErr w:type="spellStart"/>
                              <w:r>
                                <w:rPr>
                                  <w:rFonts w:ascii="Arial" w:eastAsia="Calibri" w:hAnsi="Arial" w:cstheme="minorBidi"/>
                                  <w:color w:val="000000"/>
                                  <w:kern w:val="24"/>
                                </w:rPr>
                                <w:t>Savitzky-Golay</w:t>
                              </w:r>
                              <w:proofErr w:type="spellEnd"/>
                              <w:r>
                                <w:rPr>
                                  <w:rFonts w:ascii="Arial" w:eastAsia="Calibri" w:hAnsi="Arial" w:cstheme="minorBidi"/>
                                  <w:color w:val="000000"/>
                                  <w:kern w:val="24"/>
                                </w:rPr>
                                <w:t xml:space="preserve"> filter and a Modified </w:t>
                              </w:r>
                              <w:proofErr w:type="spellStart"/>
                              <w:r>
                                <w:rPr>
                                  <w:rFonts w:ascii="Arial" w:eastAsia="Calibri" w:hAnsi="Arial" w:cstheme="minorBidi"/>
                                  <w:color w:val="000000"/>
                                  <w:kern w:val="24"/>
                                </w:rPr>
                                <w:t>Sinc</w:t>
                              </w:r>
                              <w:proofErr w:type="spellEnd"/>
                              <w:r>
                                <w:rPr>
                                  <w:rFonts w:ascii="Arial" w:eastAsia="Calibri" w:hAnsi="Arial" w:cstheme="minorBidi"/>
                                  <w:color w:val="000000"/>
                                  <w:kern w:val="24"/>
                                </w:rPr>
                                <w:t xml:space="preserve"> Kernel, overlaid on the raw spectrum (Isolate A060). The areas of clear differences (~3400 m/z) are expanded in the boxes.</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04" name="Picture 804"/>
                          <pic:cNvPicPr>
                            <a:picLocks noChangeAspect="1"/>
                          </pic:cNvPicPr>
                        </pic:nvPicPr>
                        <pic:blipFill>
                          <a:blip r:embed="rId11"/>
                          <a:stretch>
                            <a:fillRect/>
                          </a:stretch>
                        </pic:blipFill>
                        <pic:spPr>
                          <a:xfrm>
                            <a:off x="0" y="0"/>
                            <a:ext cx="6663594" cy="4254347"/>
                          </a:xfrm>
                          <a:prstGeom prst="rect">
                            <a:avLst/>
                          </a:prstGeom>
                        </pic:spPr>
                      </pic:pic>
                    </wpg:wgp>
                  </a:graphicData>
                </a:graphic>
              </wp:anchor>
            </w:drawing>
          </mc:Choice>
          <mc:Fallback>
            <w:pict>
              <v:group w14:anchorId="6C018EFB" id="Group 31" o:spid="_x0000_s1029" style="position:absolute;left:0;text-align:left;margin-left:0;margin-top:23.55pt;width:524.65pt;height:383.55pt;z-index:251758592;mso-position-horizontal:center;mso-position-horizontal-relative:margin" coordsize="66635,48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">
                <v:rect id="Rectangle 803" o:spid="_x0000_s1030" style="position:absolute;left:905;top:42539;width:65029;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" filled="f" stroked="f">
                  <v:textbox style="mso-fit-shape-to-text:t">
                    <w:txbxContent>
                      <w:p w:rsidR="00BD6F6F" w:rsidRDefault="00BD6F6F"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2. Side-by-side comparison of a spectrum smoothed by the Standard </w:t>
                        </w:r>
                        <w:proofErr w:type="spellStart"/>
                        <w:r>
                          <w:rPr>
                            <w:rFonts w:ascii="Arial" w:eastAsia="Calibri" w:hAnsi="Arial" w:cstheme="minorBidi"/>
                            <w:color w:val="000000"/>
                            <w:kern w:val="24"/>
                          </w:rPr>
                          <w:t>Savitzky-Golay</w:t>
                        </w:r>
                        <w:proofErr w:type="spellEnd"/>
                        <w:r>
                          <w:rPr>
                            <w:rFonts w:ascii="Arial" w:eastAsia="Calibri" w:hAnsi="Arial" w:cstheme="minorBidi"/>
                            <w:color w:val="000000"/>
                            <w:kern w:val="24"/>
                          </w:rPr>
                          <w:t xml:space="preserve"> filter and a Modified </w:t>
                        </w:r>
                        <w:proofErr w:type="spellStart"/>
                        <w:r>
                          <w:rPr>
                            <w:rFonts w:ascii="Arial" w:eastAsia="Calibri" w:hAnsi="Arial" w:cstheme="minorBidi"/>
                            <w:color w:val="000000"/>
                            <w:kern w:val="24"/>
                          </w:rPr>
                          <w:t>Sinc</w:t>
                        </w:r>
                        <w:proofErr w:type="spellEnd"/>
                        <w:r>
                          <w:rPr>
                            <w:rFonts w:ascii="Arial" w:eastAsia="Calibri" w:hAnsi="Arial" w:cstheme="minorBidi"/>
                            <w:color w:val="000000"/>
                            <w:kern w:val="24"/>
                          </w:rPr>
                          <w:t xml:space="preserve"> Kernel, overlaid on the raw spectrum (Isolate A060). The areas of clear differences (~3400 m/z) are expanded in the boxes.</w:t>
                        </w:r>
                      </w:p>
                    </w:txbxContent>
                  </v:textbox>
                </v:rect>
                <v:shape id="Picture 804" o:spid="_x0000_s1031" type="#_x0000_t75" style="position:absolute;width:66635;height:4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">
                  <v:imagedata r:id="rId12" o:title=""/>
                  <v:path arrowok="t"/>
                </v:shape>
                <w10:wrap type="topAndBottom" anchorx="margin"/>
              </v:group>
            </w:pict>
          </mc:Fallback>
        </mc:AlternateContent>
      </w:r>
    </w:p>
    <w:p w:rsidR="005B4614" w:rsidRPr="00A6654C" w:rsidRDefault="005B4614" w:rsidP="005335A9">
      <w:pPr>
        <w:spacing w:line="360" w:lineRule="auto"/>
        <w:jc w:val="both"/>
        <w:rPr>
          <w:rFonts w:ascii="Arial" w:hAnsi="Arial" w:cs="Arial"/>
          <w:sz w:val="24"/>
          <w:szCs w:val="24"/>
          <w:lang w:eastAsia="en-GB"/>
        </w:rPr>
      </w:pPr>
    </w:p>
    <w:p w:rsidR="00574AD1" w:rsidRDefault="00574AD1" w:rsidP="00344703">
      <w:pPr>
        <w:shd w:val="clear" w:color="auto" w:fill="FFFFFF"/>
        <w:spacing w:after="0" w:line="360" w:lineRule="auto"/>
        <w:jc w:val="both"/>
        <w:textAlignment w:val="baseline"/>
        <w:rPr>
          <w:rFonts w:ascii="Arial" w:eastAsia="Times New Roman" w:hAnsi="Arial" w:cs="Arial"/>
          <w:sz w:val="24"/>
          <w:szCs w:val="24"/>
          <w:lang w:eastAsia="en-GB"/>
        </w:rPr>
      </w:pPr>
    </w:p>
    <w:p w:rsidR="00CD4FC1" w:rsidRPr="003D40A2" w:rsidRDefault="005F578F" w:rsidP="005F578F">
      <w:pPr>
        <w:pStyle w:val="Heading3"/>
      </w:pPr>
      <w:bookmarkStart w:id="34" w:name="_Toc203997273"/>
      <w:r>
        <w:t>3</w:t>
      </w:r>
      <w:r w:rsidR="00CD4FC1" w:rsidRPr="003D40A2">
        <w:t>.</w:t>
      </w:r>
      <w:r>
        <w:t>1.2</w:t>
      </w:r>
      <w:r w:rsidR="00CD4FC1" w:rsidRPr="003D40A2">
        <w:t xml:space="preserve"> Baseline Correction</w:t>
      </w:r>
      <w:bookmarkEnd w:id="34"/>
    </w:p>
    <w:p w:rsidR="00082053" w:rsidRPr="003D40A2" w:rsidRDefault="00E740A5" w:rsidP="003D40A2">
      <w:pPr>
        <w:pStyle w:val="Heading4"/>
      </w:pPr>
      <w:r w:rsidRPr="003D40A2">
        <w:t>3</w:t>
      </w:r>
      <w:r w:rsidR="00082053" w:rsidRPr="003D40A2">
        <w:t>.1</w:t>
      </w:r>
      <w:r w:rsidR="005F578F">
        <w:t>.2.1</w:t>
      </w:r>
      <w:r w:rsidR="00082053" w:rsidRPr="003D40A2">
        <w:t xml:space="preserve"> Statistics-sensitive Non-linear Iterative Peak-clipping</w:t>
      </w:r>
    </w:p>
    <w:p w:rsidR="00C94D0E" w:rsidRPr="00B100A6" w:rsidRDefault="00687809" w:rsidP="008569F7">
      <w:pPr>
        <w:spacing w:line="360" w:lineRule="auto"/>
        <w:jc w:val="both"/>
        <w:rPr>
          <w:rFonts w:ascii="Arial" w:hAnsi="Arial" w:cs="Arial"/>
          <w:sz w:val="24"/>
          <w:szCs w:val="24"/>
          <w:lang w:eastAsia="en-GB"/>
        </w:rPr>
      </w:pPr>
      <w:r>
        <w:rPr>
          <w:rFonts w:ascii="Arial" w:hAnsi="Arial" w:cs="Arial"/>
          <w:sz w:val="24"/>
          <w:szCs w:val="24"/>
          <w:lang w:eastAsia="en-GB"/>
        </w:rPr>
        <w:t>T</w:t>
      </w:r>
      <w:r w:rsidR="007A35E0">
        <w:rPr>
          <w:rFonts w:ascii="Arial" w:hAnsi="Arial" w:cs="Arial"/>
          <w:sz w:val="24"/>
          <w:szCs w:val="24"/>
          <w:lang w:eastAsia="en-GB"/>
        </w:rPr>
        <w:t xml:space="preserve">he noise associated with </w:t>
      </w:r>
      <w:r w:rsidR="00AA743F">
        <w:rPr>
          <w:rFonts w:ascii="Arial" w:hAnsi="Arial" w:cs="Arial"/>
          <w:sz w:val="24"/>
          <w:szCs w:val="24"/>
          <w:lang w:eastAsia="en-GB"/>
        </w:rPr>
        <w:t xml:space="preserve">MALDI-TOF </w:t>
      </w:r>
      <w:r w:rsidR="007A35E0">
        <w:rPr>
          <w:rFonts w:ascii="Arial" w:hAnsi="Arial" w:cs="Arial"/>
          <w:sz w:val="24"/>
          <w:szCs w:val="24"/>
          <w:lang w:eastAsia="en-GB"/>
        </w:rPr>
        <w:t xml:space="preserve">mass spectra’s low m/z </w:t>
      </w:r>
      <w:r w:rsidR="007A35E0" w:rsidRPr="00B16B9B">
        <w:rPr>
          <w:rFonts w:ascii="Arial" w:hAnsi="Arial" w:cs="Arial"/>
          <w:sz w:val="24"/>
          <w:szCs w:val="24"/>
          <w:highlight w:val="cyan"/>
          <w:lang w:eastAsia="en-GB"/>
        </w:rPr>
        <w:fldChar w:fldCharType="begin"/>
      </w:r>
      <w:r w:rsidR="002F4CDF">
        <w:rPr>
          <w:rFonts w:ascii="Arial" w:hAnsi="Arial" w:cs="Arial"/>
          <w:sz w:val="24"/>
          <w:szCs w:val="24"/>
          <w:highlight w:val="cyan"/>
          <w:lang w:eastAsia="en-GB"/>
        </w:rPr>
        <w:instrText xml:space="preserve"> ADDIN ZOTERO_ITEM CSL_CITATION {"citationID":"MQjANIpy","properties":{"formattedCitation":"(Hilario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B16B9B">
        <w:rPr>
          <w:rFonts w:ascii="Arial" w:hAnsi="Arial" w:cs="Arial"/>
          <w:sz w:val="24"/>
          <w:szCs w:val="24"/>
          <w:highlight w:val="cyan"/>
          <w:lang w:eastAsia="en-GB"/>
        </w:rPr>
        <w:fldChar w:fldCharType="separate"/>
      </w:r>
      <w:r w:rsidR="007A35E0" w:rsidRPr="00B16B9B">
        <w:rPr>
          <w:rFonts w:ascii="Arial" w:hAnsi="Arial" w:cs="Arial"/>
          <w:sz w:val="24"/>
          <w:szCs w:val="24"/>
          <w:highlight w:val="cyan"/>
        </w:rPr>
        <w:t>(</w:t>
      </w:r>
      <w:proofErr w:type="spellStart"/>
      <w:r w:rsidR="007A35E0" w:rsidRPr="00B16B9B">
        <w:rPr>
          <w:rFonts w:ascii="Arial" w:hAnsi="Arial" w:cs="Arial"/>
          <w:sz w:val="24"/>
          <w:szCs w:val="24"/>
          <w:highlight w:val="cyan"/>
        </w:rPr>
        <w:t>Hilario</w:t>
      </w:r>
      <w:proofErr w:type="spellEnd"/>
      <w:r w:rsidR="007A35E0" w:rsidRPr="00B16B9B">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7A35E0" w:rsidRPr="00B16B9B">
        <w:rPr>
          <w:rFonts w:ascii="Arial" w:hAnsi="Arial" w:cs="Arial"/>
          <w:sz w:val="24"/>
          <w:szCs w:val="24"/>
          <w:highlight w:val="cyan"/>
        </w:rPr>
        <w:t>, 2006)</w:t>
      </w:r>
      <w:r w:rsidR="007A35E0" w:rsidRPr="00B16B9B">
        <w:rPr>
          <w:rFonts w:ascii="Arial" w:hAnsi="Arial" w:cs="Arial"/>
          <w:sz w:val="24"/>
          <w:szCs w:val="24"/>
          <w:highlight w:val="cyan"/>
          <w:lang w:eastAsia="en-GB"/>
        </w:rPr>
        <w:fldChar w:fldCharType="end"/>
      </w:r>
      <w:r w:rsidR="00C82F22">
        <w:rPr>
          <w:rFonts w:ascii="Arial" w:hAnsi="Arial" w:cs="Arial"/>
          <w:sz w:val="24"/>
          <w:szCs w:val="24"/>
          <w:lang w:eastAsia="en-GB"/>
        </w:rPr>
        <w:t xml:space="preserve"> was apparent across many</w:t>
      </w:r>
      <w:r w:rsidR="007A35E0">
        <w:rPr>
          <w:rFonts w:ascii="Arial" w:hAnsi="Arial" w:cs="Arial"/>
          <w:sz w:val="24"/>
          <w:szCs w:val="24"/>
          <w:lang w:eastAsia="en-GB"/>
        </w:rPr>
        <w:t xml:space="preserve"> </w:t>
      </w:r>
      <w:r w:rsidR="00296BB6">
        <w:rPr>
          <w:rFonts w:ascii="Arial" w:hAnsi="Arial" w:cs="Arial"/>
          <w:sz w:val="24"/>
          <w:szCs w:val="24"/>
          <w:lang w:eastAsia="en-GB"/>
        </w:rPr>
        <w:t>isolates</w:t>
      </w:r>
      <w:r w:rsidR="00950825">
        <w:rPr>
          <w:rFonts w:ascii="Arial" w:hAnsi="Arial" w:cs="Arial"/>
          <w:sz w:val="24"/>
          <w:szCs w:val="24"/>
          <w:lang w:eastAsia="en-GB"/>
        </w:rPr>
        <w:t xml:space="preserve"> (</w:t>
      </w:r>
      <w:r w:rsidR="00E5457B">
        <w:rPr>
          <w:rFonts w:ascii="Arial" w:hAnsi="Arial" w:cs="Arial"/>
          <w:sz w:val="24"/>
          <w:szCs w:val="24"/>
          <w:highlight w:val="red"/>
          <w:lang w:eastAsia="en-GB"/>
        </w:rPr>
        <w:t>Fig. 2</w:t>
      </w:r>
      <w:r w:rsidR="00950825">
        <w:rPr>
          <w:rFonts w:ascii="Arial" w:hAnsi="Arial" w:cs="Arial"/>
          <w:sz w:val="24"/>
          <w:szCs w:val="24"/>
          <w:lang w:eastAsia="en-GB"/>
        </w:rPr>
        <w:t>)</w:t>
      </w:r>
      <w:r w:rsidR="00296BB6">
        <w:rPr>
          <w:rFonts w:ascii="Arial" w:hAnsi="Arial" w:cs="Arial"/>
          <w:sz w:val="24"/>
          <w:szCs w:val="24"/>
          <w:lang w:eastAsia="en-GB"/>
        </w:rPr>
        <w:t>.</w:t>
      </w:r>
      <w:r w:rsidR="00B100A6">
        <w:rPr>
          <w:rFonts w:ascii="Arial" w:hAnsi="Arial" w:cs="Arial"/>
          <w:sz w:val="24"/>
          <w:szCs w:val="24"/>
          <w:lang w:eastAsia="en-GB"/>
        </w:rPr>
        <w:t xml:space="preserve"> </w:t>
      </w:r>
      <w:r w:rsidR="007A35E0">
        <w:rPr>
          <w:rFonts w:ascii="Arial" w:hAnsi="Arial" w:cs="Arial"/>
          <w:sz w:val="24"/>
          <w:szCs w:val="24"/>
          <w:lang w:eastAsia="en-GB"/>
        </w:rPr>
        <w:t>In turn,</w:t>
      </w:r>
      <w:r w:rsidR="00950825">
        <w:rPr>
          <w:rFonts w:ascii="Arial" w:hAnsi="Arial" w:cs="Arial"/>
          <w:sz w:val="24"/>
          <w:szCs w:val="24"/>
          <w:lang w:eastAsia="en-GB"/>
        </w:rPr>
        <w:t xml:space="preserve"> </w:t>
      </w:r>
      <w:r w:rsidR="00CA4F92">
        <w:rPr>
          <w:rFonts w:ascii="Arial" w:hAnsi="Arial" w:cs="Arial"/>
          <w:sz w:val="24"/>
          <w:szCs w:val="24"/>
          <w:lang w:eastAsia="en-GB"/>
        </w:rPr>
        <w:t>two</w:t>
      </w:r>
      <w:r w:rsidR="00950825">
        <w:rPr>
          <w:rFonts w:ascii="Arial" w:hAnsi="Arial" w:cs="Arial"/>
          <w:sz w:val="24"/>
          <w:szCs w:val="24"/>
          <w:lang w:eastAsia="en-GB"/>
        </w:rPr>
        <w:t xml:space="preserve"> separate </w:t>
      </w:r>
      <w:r w:rsidR="00D74AAD">
        <w:rPr>
          <w:rFonts w:ascii="Arial" w:eastAsia="Times New Roman" w:hAnsi="Arial" w:cs="Arial"/>
          <w:sz w:val="24"/>
          <w:lang w:eastAsia="en-GB"/>
        </w:rPr>
        <w:t xml:space="preserve">baseline </w:t>
      </w:r>
      <w:r w:rsidR="00950825">
        <w:rPr>
          <w:rFonts w:ascii="Arial" w:eastAsia="Times New Roman" w:hAnsi="Arial" w:cs="Arial"/>
          <w:sz w:val="24"/>
          <w:lang w:eastAsia="en-GB"/>
        </w:rPr>
        <w:t>correction methods were</w:t>
      </w:r>
      <w:r w:rsidR="00D74AAD">
        <w:rPr>
          <w:rFonts w:ascii="Arial" w:eastAsia="Times New Roman" w:hAnsi="Arial" w:cs="Arial"/>
          <w:sz w:val="24"/>
          <w:lang w:eastAsia="en-GB"/>
        </w:rPr>
        <w:t xml:space="preserve"> applied</w:t>
      </w:r>
      <w:r w:rsidR="00AA743F">
        <w:rPr>
          <w:rFonts w:ascii="Arial" w:eastAsia="Times New Roman" w:hAnsi="Arial" w:cs="Arial"/>
          <w:sz w:val="24"/>
          <w:lang w:eastAsia="en-GB"/>
        </w:rPr>
        <w:t xml:space="preserve"> to </w:t>
      </w:r>
      <w:r w:rsidR="004809E0">
        <w:rPr>
          <w:rFonts w:ascii="Arial" w:eastAsia="Times New Roman" w:hAnsi="Arial" w:cs="Arial"/>
          <w:sz w:val="24"/>
          <w:lang w:eastAsia="en-GB"/>
        </w:rPr>
        <w:t>a spectrum with obvious noise</w:t>
      </w:r>
      <w:r>
        <w:rPr>
          <w:rFonts w:ascii="Arial" w:eastAsia="Times New Roman" w:hAnsi="Arial" w:cs="Arial"/>
          <w:sz w:val="24"/>
          <w:lang w:eastAsia="en-GB"/>
        </w:rPr>
        <w:t xml:space="preserve"> (A060)</w:t>
      </w:r>
      <w:r w:rsidR="00AA743F">
        <w:rPr>
          <w:rFonts w:ascii="Arial" w:eastAsia="Times New Roman" w:hAnsi="Arial" w:cs="Arial"/>
          <w:sz w:val="24"/>
          <w:lang w:eastAsia="en-GB"/>
        </w:rPr>
        <w:t xml:space="preserve"> and </w:t>
      </w:r>
      <w:r w:rsidR="004809E0">
        <w:rPr>
          <w:rFonts w:ascii="Arial" w:eastAsia="Times New Roman" w:hAnsi="Arial" w:cs="Arial"/>
          <w:sz w:val="24"/>
          <w:lang w:eastAsia="en-GB"/>
        </w:rPr>
        <w:t xml:space="preserve">the </w:t>
      </w:r>
      <w:r w:rsidR="00C82F22">
        <w:rPr>
          <w:rFonts w:ascii="Arial" w:eastAsia="Times New Roman" w:hAnsi="Arial" w:cs="Arial"/>
          <w:sz w:val="24"/>
          <w:lang w:eastAsia="en-GB"/>
        </w:rPr>
        <w:t>outputs</w:t>
      </w:r>
      <w:r w:rsidR="004809E0">
        <w:rPr>
          <w:rFonts w:ascii="Arial" w:eastAsia="Times New Roman" w:hAnsi="Arial" w:cs="Arial"/>
          <w:sz w:val="24"/>
          <w:lang w:eastAsia="en-GB"/>
        </w:rPr>
        <w:t xml:space="preserve"> were visually compared.</w:t>
      </w:r>
    </w:p>
    <w:p w:rsidR="00022624" w:rsidRDefault="00C94D0E" w:rsidP="008569F7">
      <w:pPr>
        <w:spacing w:line="360" w:lineRule="auto"/>
        <w:jc w:val="both"/>
        <w:rPr>
          <w:rFonts w:ascii="Arial" w:hAnsi="Arial" w:cs="Arial"/>
          <w:sz w:val="24"/>
          <w:szCs w:val="24"/>
          <w:lang w:eastAsia="en-GB"/>
        </w:rPr>
      </w:pPr>
      <w:r>
        <w:rPr>
          <w:rFonts w:ascii="Arial" w:eastAsia="Times New Roman" w:hAnsi="Arial" w:cs="Arial"/>
          <w:sz w:val="24"/>
          <w:lang w:eastAsia="en-GB"/>
        </w:rPr>
        <w:t xml:space="preserve">First, </w:t>
      </w:r>
      <w:r w:rsidR="00950825">
        <w:rPr>
          <w:rFonts w:ascii="Arial" w:eastAsia="Times New Roman" w:hAnsi="Arial" w:cs="Arial"/>
          <w:sz w:val="24"/>
          <w:lang w:eastAsia="en-GB"/>
        </w:rPr>
        <w:t>S</w:t>
      </w:r>
      <w:r w:rsidR="00950825" w:rsidRPr="00296BB6">
        <w:rPr>
          <w:rFonts w:ascii="Arial" w:eastAsia="Times New Roman" w:hAnsi="Arial" w:cs="Arial"/>
          <w:sz w:val="24"/>
          <w:lang w:eastAsia="en-GB"/>
        </w:rPr>
        <w:t>tatistics-sensitive Non</w:t>
      </w:r>
      <w:r w:rsidR="00950825">
        <w:rPr>
          <w:rFonts w:ascii="Arial" w:eastAsia="Times New Roman" w:hAnsi="Arial" w:cs="Arial"/>
          <w:sz w:val="24"/>
          <w:lang w:eastAsia="en-GB"/>
        </w:rPr>
        <w:t>-linear Iterative Peak-clipping (SNIP)</w:t>
      </w:r>
      <w:r w:rsidR="00A72294">
        <w:rPr>
          <w:rFonts w:ascii="Arial" w:eastAsia="Times New Roman" w:hAnsi="Arial" w:cs="Arial"/>
          <w:sz w:val="24"/>
          <w:lang w:eastAsia="en-GB"/>
        </w:rPr>
        <w:t xml:space="preserve"> </w:t>
      </w:r>
      <w:r w:rsidR="00A72294" w:rsidRPr="00950825">
        <w:rPr>
          <w:rFonts w:ascii="Arial" w:eastAsia="Times New Roman" w:hAnsi="Arial" w:cs="Arial"/>
          <w:sz w:val="24"/>
          <w:highlight w:val="cyan"/>
          <w:lang w:eastAsia="en-GB"/>
        </w:rPr>
        <w:fldChar w:fldCharType="begin"/>
      </w:r>
      <w:r w:rsidR="00F05AD7">
        <w:rPr>
          <w:rFonts w:ascii="Arial" w:eastAsia="Times New Roman" w:hAnsi="Arial" w:cs="Arial"/>
          <w:sz w:val="24"/>
          <w:highlight w:val="cyan"/>
          <w:lang w:eastAsia="en-GB"/>
        </w:rPr>
        <w:instrText xml:space="preserve"> ADDIN ZOTERO_ITEM CSL_CITATION {"citationID":"7cC32Tcr","properties":{"formattedCitation":"(Morh\\uc0\\u225{}\\uc0\\u269{}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A72294" w:rsidRPr="00950825">
        <w:rPr>
          <w:rFonts w:ascii="Arial" w:eastAsia="Times New Roman" w:hAnsi="Arial" w:cs="Arial"/>
          <w:sz w:val="24"/>
          <w:highlight w:val="cyan"/>
          <w:lang w:eastAsia="en-GB"/>
        </w:rPr>
        <w:fldChar w:fldCharType="separate"/>
      </w:r>
      <w:r w:rsidR="00A72294" w:rsidRPr="00950825">
        <w:rPr>
          <w:rFonts w:ascii="Arial" w:hAnsi="Arial" w:cs="Arial"/>
          <w:sz w:val="24"/>
          <w:szCs w:val="24"/>
          <w:highlight w:val="cyan"/>
        </w:rPr>
        <w:t>(</w:t>
      </w:r>
      <w:proofErr w:type="spellStart"/>
      <w:r w:rsidR="00A72294" w:rsidRPr="00950825">
        <w:rPr>
          <w:rFonts w:ascii="Arial" w:hAnsi="Arial" w:cs="Arial"/>
          <w:sz w:val="24"/>
          <w:szCs w:val="24"/>
          <w:highlight w:val="cyan"/>
        </w:rPr>
        <w:t>Morháč</w:t>
      </w:r>
      <w:proofErr w:type="spellEnd"/>
      <w:r w:rsidR="00A72294" w:rsidRPr="00950825">
        <w:rPr>
          <w:rFonts w:ascii="Arial" w:hAnsi="Arial" w:cs="Arial"/>
          <w:sz w:val="24"/>
          <w:szCs w:val="24"/>
          <w:highlight w:val="cyan"/>
        </w:rPr>
        <w:t xml:space="preserve"> </w:t>
      </w:r>
      <w:r w:rsidR="0058534D">
        <w:rPr>
          <w:rFonts w:ascii="Arial" w:hAnsi="Arial" w:cs="Arial"/>
          <w:sz w:val="24"/>
          <w:szCs w:val="24"/>
          <w:highlight w:val="cyan"/>
        </w:rPr>
        <w:t>&amp;</w:t>
      </w:r>
      <w:r w:rsidR="00A72294" w:rsidRPr="00950825">
        <w:rPr>
          <w:rFonts w:ascii="Arial" w:hAnsi="Arial" w:cs="Arial"/>
          <w:sz w:val="24"/>
          <w:szCs w:val="24"/>
          <w:highlight w:val="cyan"/>
        </w:rPr>
        <w:t xml:space="preserve"> </w:t>
      </w:r>
      <w:proofErr w:type="spellStart"/>
      <w:r w:rsidR="00A72294" w:rsidRPr="00950825">
        <w:rPr>
          <w:rFonts w:ascii="Arial" w:hAnsi="Arial" w:cs="Arial"/>
          <w:sz w:val="24"/>
          <w:szCs w:val="24"/>
          <w:highlight w:val="cyan"/>
        </w:rPr>
        <w:t>Matoušek</w:t>
      </w:r>
      <w:proofErr w:type="spellEnd"/>
      <w:r w:rsidR="00A72294" w:rsidRPr="00950825">
        <w:rPr>
          <w:rFonts w:ascii="Arial" w:hAnsi="Arial" w:cs="Arial"/>
          <w:sz w:val="24"/>
          <w:szCs w:val="24"/>
          <w:highlight w:val="cyan"/>
        </w:rPr>
        <w:t>, 2008)</w:t>
      </w:r>
      <w:r w:rsidR="00A72294" w:rsidRPr="00950825">
        <w:rPr>
          <w:rFonts w:ascii="Arial" w:eastAsia="Times New Roman" w:hAnsi="Arial" w:cs="Arial"/>
          <w:sz w:val="24"/>
          <w:highlight w:val="cyan"/>
          <w:lang w:eastAsia="en-GB"/>
        </w:rPr>
        <w:fldChar w:fldCharType="end"/>
      </w:r>
      <w:r>
        <w:rPr>
          <w:rFonts w:ascii="Arial" w:eastAsia="Times New Roman" w:hAnsi="Arial" w:cs="Arial"/>
          <w:sz w:val="24"/>
          <w:lang w:eastAsia="en-GB"/>
        </w:rPr>
        <w:t xml:space="preserve"> was applied</w:t>
      </w:r>
      <w:r w:rsidR="00A72294">
        <w:rPr>
          <w:rFonts w:ascii="Arial" w:eastAsia="Times New Roman" w:hAnsi="Arial" w:cs="Arial"/>
          <w:sz w:val="24"/>
          <w:lang w:eastAsia="en-GB"/>
        </w:rPr>
        <w:t>.</w:t>
      </w:r>
      <w:r>
        <w:rPr>
          <w:rFonts w:ascii="Arial" w:eastAsia="Times New Roman" w:hAnsi="Arial" w:cs="Arial"/>
          <w:sz w:val="24"/>
          <w:lang w:eastAsia="en-GB"/>
        </w:rPr>
        <w:t xml:space="preserve"> To do this, the </w:t>
      </w:r>
      <w:r w:rsidR="009847C7">
        <w:rPr>
          <w:rFonts w:ascii="Arial" w:eastAsia="Times New Roman" w:hAnsi="Arial" w:cs="Arial"/>
          <w:sz w:val="24"/>
          <w:lang w:eastAsia="en-GB"/>
        </w:rPr>
        <w:t xml:space="preserve">intensity values were </w:t>
      </w:r>
      <w:r>
        <w:rPr>
          <w:rFonts w:ascii="Arial" w:eastAsia="Times New Roman" w:hAnsi="Arial" w:cs="Arial"/>
          <w:sz w:val="24"/>
          <w:lang w:eastAsia="en-GB"/>
        </w:rPr>
        <w:t xml:space="preserve">first </w:t>
      </w:r>
      <w:r w:rsidR="009847C7">
        <w:rPr>
          <w:rFonts w:ascii="Arial" w:eastAsia="Times New Roman" w:hAnsi="Arial" w:cs="Arial"/>
          <w:sz w:val="24"/>
          <w:lang w:eastAsia="en-GB"/>
        </w:rPr>
        <w:t>transformed to stabilise</w:t>
      </w:r>
      <w:r w:rsidR="00A72294">
        <w:rPr>
          <w:rFonts w:ascii="Arial" w:eastAsia="Times New Roman" w:hAnsi="Arial" w:cs="Arial"/>
          <w:sz w:val="24"/>
          <w:lang w:eastAsia="en-GB"/>
        </w:rPr>
        <w:t xml:space="preserve"> the</w:t>
      </w:r>
      <w:r w:rsidR="009847C7">
        <w:rPr>
          <w:rFonts w:ascii="Arial" w:eastAsia="Times New Roman" w:hAnsi="Arial" w:cs="Arial"/>
          <w:sz w:val="24"/>
          <w:lang w:eastAsia="en-GB"/>
        </w:rPr>
        <w:t xml:space="preserve"> variance associated their exponential peak shapes.</w:t>
      </w:r>
      <w:r w:rsidR="00022624">
        <w:rPr>
          <w:rFonts w:ascii="Arial" w:eastAsia="Times New Roman" w:hAnsi="Arial" w:cs="Arial"/>
          <w:sz w:val="24"/>
          <w:lang w:eastAsia="en-GB"/>
        </w:rPr>
        <w:t xml:space="preserve"> Two transformations were exercised and compared, the first being a log transformation, and the second a </w:t>
      </w:r>
      <w:r w:rsidR="00022624" w:rsidRPr="00022624">
        <w:rPr>
          <w:rFonts w:ascii="Arial" w:eastAsia="Times New Roman" w:hAnsi="Arial" w:cs="Arial"/>
          <w:sz w:val="24"/>
          <w:lang w:eastAsia="en-GB"/>
        </w:rPr>
        <w:t>Log-Log-Square-root</w:t>
      </w:r>
      <w:r w:rsidR="009847C7">
        <w:rPr>
          <w:rFonts w:ascii="Arial" w:eastAsia="Times New Roman" w:hAnsi="Arial" w:cs="Arial"/>
          <w:sz w:val="24"/>
          <w:lang w:eastAsia="en-GB"/>
        </w:rPr>
        <w:t xml:space="preserve"> </w:t>
      </w:r>
      <w:r w:rsidR="00022624">
        <w:rPr>
          <w:rFonts w:ascii="Arial" w:eastAsia="Times New Roman" w:hAnsi="Arial" w:cs="Arial"/>
          <w:sz w:val="24"/>
          <w:lang w:eastAsia="en-GB"/>
        </w:rPr>
        <w:t>(LSS)</w:t>
      </w:r>
      <w:r w:rsidR="00022624" w:rsidRPr="00022624">
        <w:rPr>
          <w:rFonts w:ascii="Arial" w:eastAsia="Times New Roman" w:hAnsi="Arial" w:cs="Arial"/>
          <w:sz w:val="24"/>
          <w:highlight w:val="cyan"/>
          <w:lang w:eastAsia="en-GB"/>
        </w:rPr>
        <w:t xml:space="preserve"> </w:t>
      </w:r>
      <w:r w:rsidR="00D5692C">
        <w:rPr>
          <w:rFonts w:ascii="Arial" w:eastAsia="Times New Roman" w:hAnsi="Arial" w:cs="Arial"/>
          <w:sz w:val="24"/>
          <w:highlight w:val="red"/>
          <w:lang w:eastAsia="en-GB"/>
        </w:rPr>
        <w:t>(Equation 2</w:t>
      </w:r>
      <w:r w:rsidR="00022624" w:rsidRPr="00586070">
        <w:rPr>
          <w:rFonts w:ascii="Arial" w:eastAsia="Times New Roman" w:hAnsi="Arial" w:cs="Arial"/>
          <w:sz w:val="24"/>
          <w:highlight w:val="red"/>
          <w:lang w:eastAsia="en-GB"/>
        </w:rPr>
        <w:t xml:space="preserve">) </w:t>
      </w:r>
      <w:r w:rsidR="00022624" w:rsidRPr="00950825">
        <w:rPr>
          <w:rFonts w:ascii="Arial" w:eastAsia="Times New Roman" w:hAnsi="Arial" w:cs="Arial"/>
          <w:sz w:val="24"/>
          <w:highlight w:val="cyan"/>
          <w:lang w:eastAsia="en-GB"/>
        </w:rPr>
        <w:fldChar w:fldCharType="begin"/>
      </w:r>
      <w:r w:rsidR="00082053">
        <w:rPr>
          <w:rFonts w:ascii="Arial" w:eastAsia="Times New Roman" w:hAnsi="Arial" w:cs="Arial"/>
          <w:sz w:val="24"/>
          <w:highlight w:val="cyan"/>
          <w:lang w:eastAsia="en-GB"/>
        </w:rPr>
        <w:instrText xml:space="preserve"> ADDIN ZOTERO_ITEM CSL_CITATION {"citationID":"6xpnXW6E","properties":{"formattedCitation":"(Morh\\uc0\\u225{}\\uc0\\u269{}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022624" w:rsidRPr="00950825">
        <w:rPr>
          <w:rFonts w:ascii="Arial" w:eastAsia="Times New Roman" w:hAnsi="Arial" w:cs="Arial"/>
          <w:sz w:val="24"/>
          <w:highlight w:val="cyan"/>
          <w:lang w:eastAsia="en-GB"/>
        </w:rPr>
        <w:fldChar w:fldCharType="separate"/>
      </w:r>
      <w:r w:rsidR="00022624" w:rsidRPr="00950825">
        <w:rPr>
          <w:rFonts w:ascii="Arial" w:hAnsi="Arial" w:cs="Arial"/>
          <w:sz w:val="24"/>
          <w:szCs w:val="24"/>
          <w:highlight w:val="cyan"/>
        </w:rPr>
        <w:t>(</w:t>
      </w:r>
      <w:proofErr w:type="spellStart"/>
      <w:r w:rsidR="00022624" w:rsidRPr="00950825">
        <w:rPr>
          <w:rFonts w:ascii="Arial" w:hAnsi="Arial" w:cs="Arial"/>
          <w:sz w:val="24"/>
          <w:szCs w:val="24"/>
          <w:highlight w:val="cyan"/>
        </w:rPr>
        <w:t>Morháč</w:t>
      </w:r>
      <w:proofErr w:type="spellEnd"/>
      <w:r w:rsidR="00022624" w:rsidRPr="00950825">
        <w:rPr>
          <w:rFonts w:ascii="Arial" w:hAnsi="Arial" w:cs="Arial"/>
          <w:sz w:val="24"/>
          <w:szCs w:val="24"/>
          <w:highlight w:val="cyan"/>
        </w:rPr>
        <w:t xml:space="preserve"> </w:t>
      </w:r>
      <w:r w:rsidR="0058534D">
        <w:rPr>
          <w:rFonts w:ascii="Arial" w:hAnsi="Arial" w:cs="Arial"/>
          <w:sz w:val="24"/>
          <w:szCs w:val="24"/>
          <w:highlight w:val="cyan"/>
        </w:rPr>
        <w:t>&amp;</w:t>
      </w:r>
      <w:r w:rsidR="00022624" w:rsidRPr="00950825">
        <w:rPr>
          <w:rFonts w:ascii="Arial" w:hAnsi="Arial" w:cs="Arial"/>
          <w:sz w:val="24"/>
          <w:szCs w:val="24"/>
          <w:highlight w:val="cyan"/>
        </w:rPr>
        <w:t xml:space="preserve"> </w:t>
      </w:r>
      <w:proofErr w:type="spellStart"/>
      <w:r w:rsidR="00022624" w:rsidRPr="00950825">
        <w:rPr>
          <w:rFonts w:ascii="Arial" w:hAnsi="Arial" w:cs="Arial"/>
          <w:sz w:val="24"/>
          <w:szCs w:val="24"/>
          <w:highlight w:val="cyan"/>
        </w:rPr>
        <w:t>Matoušek</w:t>
      </w:r>
      <w:proofErr w:type="spellEnd"/>
      <w:r w:rsidR="00022624" w:rsidRPr="00950825">
        <w:rPr>
          <w:rFonts w:ascii="Arial" w:hAnsi="Arial" w:cs="Arial"/>
          <w:sz w:val="24"/>
          <w:szCs w:val="24"/>
          <w:highlight w:val="cyan"/>
        </w:rPr>
        <w:t>, 2008)</w:t>
      </w:r>
      <w:r w:rsidR="00022624" w:rsidRPr="00950825">
        <w:rPr>
          <w:rFonts w:ascii="Arial" w:eastAsia="Times New Roman" w:hAnsi="Arial" w:cs="Arial"/>
          <w:sz w:val="24"/>
          <w:highlight w:val="cyan"/>
          <w:lang w:eastAsia="en-GB"/>
        </w:rPr>
        <w:fldChar w:fldCharType="end"/>
      </w:r>
      <w:r w:rsidR="009D6BAC">
        <w:rPr>
          <w:rFonts w:ascii="Arial" w:eastAsia="Times New Roman" w:hAnsi="Arial" w:cs="Arial"/>
          <w:sz w:val="24"/>
          <w:lang w:eastAsia="en-GB"/>
        </w:rPr>
        <w:t>. The</w:t>
      </w:r>
      <w:r w:rsidR="00022624">
        <w:rPr>
          <w:rFonts w:ascii="Arial" w:eastAsia="Times New Roman" w:hAnsi="Arial" w:cs="Arial"/>
          <w:sz w:val="24"/>
          <w:lang w:eastAsia="en-GB"/>
        </w:rPr>
        <w:t xml:space="preserve"> SNIP function was created manually to give control over the parameters, a freedom not afforded by the ‘</w:t>
      </w:r>
      <w:proofErr w:type="spellStart"/>
      <w:r w:rsidR="00022624">
        <w:rPr>
          <w:rFonts w:ascii="Arial" w:eastAsia="Times New Roman" w:hAnsi="Arial" w:cs="Arial"/>
          <w:sz w:val="24"/>
          <w:lang w:eastAsia="en-GB"/>
        </w:rPr>
        <w:t>MALDIquant</w:t>
      </w:r>
      <w:proofErr w:type="spellEnd"/>
      <w:r w:rsidR="00022624">
        <w:rPr>
          <w:rFonts w:ascii="Arial" w:eastAsia="Times New Roman" w:hAnsi="Arial" w:cs="Arial"/>
          <w:sz w:val="24"/>
          <w:lang w:eastAsia="en-GB"/>
        </w:rPr>
        <w:t xml:space="preserve">’ package </w:t>
      </w:r>
      <w:r w:rsidR="00022624" w:rsidRPr="000B204E">
        <w:rPr>
          <w:rFonts w:ascii="Arial" w:hAnsi="Arial" w:cs="Arial"/>
          <w:sz w:val="24"/>
          <w:szCs w:val="24"/>
          <w:highlight w:val="cyan"/>
          <w:lang w:eastAsia="en-GB"/>
        </w:rPr>
        <w:fldChar w:fldCharType="begin"/>
      </w:r>
      <w:r w:rsidR="00022624">
        <w:rPr>
          <w:rFonts w:ascii="Arial" w:hAnsi="Arial" w:cs="Arial"/>
          <w:sz w:val="24"/>
          <w:szCs w:val="24"/>
          <w:highlight w:val="cyan"/>
          <w:lang w:eastAsia="en-GB"/>
        </w:rPr>
        <w:instrText xml:space="preserve"> ADDIN ZOTERO_ITEM CSL_CITATION {"citationID":"uMUj0Lay","properties":{"formattedCitation":"(Gibb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022624" w:rsidRPr="000B204E">
        <w:rPr>
          <w:rFonts w:ascii="Arial" w:hAnsi="Arial" w:cs="Arial"/>
          <w:sz w:val="24"/>
          <w:szCs w:val="24"/>
          <w:highlight w:val="cyan"/>
          <w:lang w:eastAsia="en-GB"/>
        </w:rPr>
        <w:fldChar w:fldCharType="separate"/>
      </w:r>
      <w:r w:rsidR="00022624" w:rsidRPr="000B204E">
        <w:rPr>
          <w:rFonts w:ascii="Arial" w:hAnsi="Arial" w:cs="Arial"/>
          <w:sz w:val="24"/>
          <w:highlight w:val="cyan"/>
        </w:rPr>
        <w:t xml:space="preserve">(Gibb </w:t>
      </w:r>
      <w:r w:rsidR="0058534D">
        <w:rPr>
          <w:rFonts w:ascii="Arial" w:hAnsi="Arial" w:cs="Arial"/>
          <w:sz w:val="24"/>
          <w:highlight w:val="cyan"/>
        </w:rPr>
        <w:t>&amp;</w:t>
      </w:r>
      <w:r w:rsidR="00022624" w:rsidRPr="000B204E">
        <w:rPr>
          <w:rFonts w:ascii="Arial" w:hAnsi="Arial" w:cs="Arial"/>
          <w:sz w:val="24"/>
          <w:highlight w:val="cyan"/>
        </w:rPr>
        <w:t xml:space="preserve"> Strimmer, 2012)</w:t>
      </w:r>
      <w:r w:rsidR="00022624" w:rsidRPr="000B204E">
        <w:rPr>
          <w:rFonts w:ascii="Arial" w:hAnsi="Arial" w:cs="Arial"/>
          <w:sz w:val="24"/>
          <w:szCs w:val="24"/>
          <w:highlight w:val="cyan"/>
          <w:lang w:eastAsia="en-GB"/>
        </w:rPr>
        <w:fldChar w:fldCharType="end"/>
      </w:r>
      <w:r w:rsidR="00022624">
        <w:rPr>
          <w:rFonts w:ascii="Arial" w:hAnsi="Arial" w:cs="Arial"/>
          <w:sz w:val="24"/>
          <w:szCs w:val="24"/>
          <w:lang w:eastAsia="en-GB"/>
        </w:rPr>
        <w:t>.</w:t>
      </w:r>
    </w:p>
    <w:p w:rsidR="00F40609" w:rsidRDefault="00F40609" w:rsidP="008569F7">
      <w:pPr>
        <w:spacing w:line="360" w:lineRule="auto"/>
        <w:jc w:val="both"/>
        <w:rPr>
          <w:rFonts w:ascii="Arial" w:hAnsi="Arial" w:cs="Arial"/>
          <w:sz w:val="24"/>
          <w:szCs w:val="24"/>
          <w:lang w:eastAsia="en-GB"/>
        </w:rPr>
      </w:pPr>
    </w:p>
    <w:p w:rsidR="00F40609" w:rsidRDefault="00D5692C" w:rsidP="008569F7">
      <w:pPr>
        <w:spacing w:line="360" w:lineRule="auto"/>
        <w:jc w:val="both"/>
        <w:rPr>
          <w:rFonts w:ascii="Arial" w:hAnsi="Arial" w:cs="Arial"/>
          <w:sz w:val="24"/>
          <w:szCs w:val="24"/>
          <w:lang w:eastAsia="en-GB"/>
        </w:rPr>
      </w:pPr>
      <w:r>
        <w:rPr>
          <w:rFonts w:ascii="Arial" w:hAnsi="Arial" w:cs="Arial"/>
          <w:sz w:val="24"/>
          <w:szCs w:val="24"/>
          <w:lang w:eastAsia="en-GB"/>
        </w:rPr>
        <w:t>Equation 2</w:t>
      </w:r>
      <w:r w:rsidR="00F40609">
        <w:rPr>
          <w:rFonts w:ascii="Arial" w:hAnsi="Arial" w:cs="Arial"/>
          <w:sz w:val="24"/>
          <w:szCs w:val="24"/>
          <w:lang w:eastAsia="en-GB"/>
        </w:rPr>
        <w:t>:</w:t>
      </w:r>
    </w:p>
    <w:p w:rsidR="00FC1F29" w:rsidRPr="00FC1F29" w:rsidRDefault="00FC1F29" w:rsidP="008569F7">
      <w:pPr>
        <w:spacing w:line="360" w:lineRule="auto"/>
        <w:jc w:val="both"/>
        <w:rPr>
          <w:rFonts w:ascii="Arial" w:eastAsia="Times New Roman" w:hAnsi="Arial" w:cs="Arial"/>
          <w:sz w:val="36"/>
          <w:lang w:eastAsia="en-GB"/>
        </w:rPr>
      </w:pPr>
      <m:oMathPara>
        <m:oMath>
          <m:r>
            <w:rPr>
              <w:rFonts w:ascii="Cambria Math" w:eastAsia="Times New Roman" w:hAnsi="Cambria Math" w:cs="Arial"/>
              <w:sz w:val="36"/>
              <w:lang w:eastAsia="en-GB"/>
            </w:rPr>
            <m:t>v</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m:t>
          </m:r>
          <m:r>
            <m:rPr>
              <m:sty m:val="p"/>
            </m:rPr>
            <w:rPr>
              <w:rFonts w:ascii="Cambria Math" w:eastAsia="Times New Roman" w:hAnsi="Cambria Math" w:cs="Arial"/>
              <w:sz w:val="36"/>
              <w:lang w:eastAsia="en-GB"/>
            </w:rPr>
            <m:t>log⁡{</m:t>
          </m:r>
          <m:func>
            <m:funcPr>
              <m:ctrlPr>
                <w:rPr>
                  <w:rFonts w:ascii="Cambria Math" w:eastAsia="Times New Roman" w:hAnsi="Cambria Math" w:cs="Arial"/>
                  <w:sz w:val="36"/>
                  <w:lang w:eastAsia="en-GB"/>
                </w:rPr>
              </m:ctrlPr>
            </m:funcPr>
            <m:fName>
              <m:r>
                <m:rPr>
                  <m:sty m:val="p"/>
                </m:rPr>
                <w:rPr>
                  <w:rFonts w:ascii="Cambria Math" w:eastAsia="Times New Roman" w:hAnsi="Cambria Math" w:cs="Arial"/>
                  <w:sz w:val="36"/>
                  <w:lang w:eastAsia="en-GB"/>
                </w:rPr>
                <m:t>log</m:t>
              </m:r>
            </m:fName>
            <m:e>
              <m:d>
                <m:dPr>
                  <m:begChr m:val="["/>
                  <m:endChr m:val="]"/>
                  <m:ctrlPr>
                    <w:rPr>
                      <w:rFonts w:ascii="Cambria Math" w:eastAsia="Times New Roman" w:hAnsi="Cambria Math" w:cs="Arial"/>
                      <w:sz w:val="36"/>
                      <w:lang w:eastAsia="en-GB"/>
                    </w:rPr>
                  </m:ctrlPr>
                </m:dPr>
                <m:e>
                  <m:rad>
                    <m:radPr>
                      <m:degHide m:val="1"/>
                      <m:ctrlPr>
                        <w:rPr>
                          <w:rFonts w:ascii="Cambria Math" w:eastAsia="Times New Roman" w:hAnsi="Cambria Math" w:cs="Arial"/>
                          <w:sz w:val="36"/>
                          <w:lang w:eastAsia="en-GB"/>
                        </w:rPr>
                      </m:ctrlPr>
                    </m:radPr>
                    <m:deg/>
                    <m:e>
                      <m:r>
                        <w:rPr>
                          <w:rFonts w:ascii="Cambria Math" w:eastAsia="Times New Roman" w:hAnsi="Cambria Math" w:cs="Arial"/>
                          <w:sz w:val="36"/>
                          <w:lang w:eastAsia="en-GB"/>
                        </w:rPr>
                        <m:t>y</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+1</m:t>
                      </m:r>
                    </m:e>
                  </m:rad>
                  <m:r>
                    <w:rPr>
                      <w:rFonts w:ascii="Cambria Math" w:eastAsia="Times New Roman" w:hAnsi="Cambria Math" w:cs="Arial"/>
                      <w:sz w:val="36"/>
                      <w:lang w:eastAsia="en-GB"/>
                    </w:rPr>
                    <m:t>+1</m:t>
                  </m:r>
                  <m:ctrlPr>
                    <w:rPr>
                      <w:rFonts w:ascii="Cambria Math" w:eastAsia="Times New Roman" w:hAnsi="Cambria Math" w:cs="Arial"/>
                      <w:i/>
                      <w:sz w:val="36"/>
                      <w:lang w:eastAsia="en-GB"/>
                    </w:rPr>
                  </m:ctrlPr>
                </m:e>
              </m:d>
            </m:e>
          </m:func>
          <m:r>
            <w:rPr>
              <w:rFonts w:ascii="Cambria Math" w:eastAsia="Times New Roman" w:hAnsi="Cambria Math" w:cs="Arial"/>
              <w:sz w:val="36"/>
              <w:lang w:eastAsia="en-GB"/>
            </w:rPr>
            <m:t>+1}</m:t>
          </m:r>
        </m:oMath>
      </m:oMathPara>
    </w:p>
    <w:p w:rsidR="008569F7" w:rsidRDefault="008569F7" w:rsidP="008569F7">
      <w:pPr>
        <w:spacing w:line="360" w:lineRule="auto"/>
        <w:jc w:val="both"/>
        <w:rPr>
          <w:rFonts w:ascii="Arial" w:eastAsia="Times New Roman" w:hAnsi="Arial" w:cs="Arial"/>
          <w:sz w:val="24"/>
          <w:lang w:eastAsia="en-GB"/>
        </w:rPr>
      </w:pPr>
    </w:p>
    <w:p w:rsidR="009847C7" w:rsidRDefault="00C82F22" w:rsidP="008569F7">
      <w:pPr>
        <w:spacing w:line="360" w:lineRule="auto"/>
        <w:jc w:val="both"/>
        <w:rPr>
          <w:rFonts w:ascii="Arial" w:eastAsia="Times New Roman" w:hAnsi="Arial" w:cs="Arial"/>
          <w:sz w:val="24"/>
          <w:lang w:eastAsia="en-GB"/>
        </w:rPr>
      </w:pPr>
      <w:r>
        <w:rPr>
          <w:rFonts w:ascii="Arial" w:eastAsia="Times New Roman" w:hAnsi="Arial" w:cs="Arial"/>
          <w:sz w:val="24"/>
          <w:lang w:eastAsia="en-GB"/>
        </w:rPr>
        <w:t>Next</w:t>
      </w:r>
      <w:r w:rsidR="009847C7">
        <w:rPr>
          <w:rFonts w:ascii="Arial" w:eastAsia="Times New Roman" w:hAnsi="Arial" w:cs="Arial"/>
          <w:sz w:val="24"/>
          <w:lang w:eastAsia="en-GB"/>
        </w:rPr>
        <w:t xml:space="preserve">, </w:t>
      </w:r>
      <w:r w:rsidR="00C94D0E">
        <w:rPr>
          <w:rFonts w:ascii="Arial" w:eastAsia="Times New Roman" w:hAnsi="Arial" w:cs="Arial"/>
          <w:sz w:val="24"/>
          <w:lang w:eastAsia="en-GB"/>
        </w:rPr>
        <w:t>each intensity value (</w:t>
      </w:r>
      <w:proofErr w:type="spellStart"/>
      <w:r w:rsidR="00C94D0E" w:rsidRPr="00886DFD">
        <w:rPr>
          <w:rFonts w:ascii="Arial" w:eastAsia="Times New Roman" w:hAnsi="Arial" w:cs="Arial"/>
          <w:i/>
          <w:sz w:val="24"/>
          <w:lang w:eastAsia="en-GB"/>
        </w:rPr>
        <w:t>i</w:t>
      </w:r>
      <w:proofErr w:type="spellEnd"/>
      <w:r w:rsidR="00C94D0E">
        <w:rPr>
          <w:rFonts w:ascii="Arial" w:eastAsia="Times New Roman" w:hAnsi="Arial" w:cs="Arial"/>
          <w:sz w:val="24"/>
          <w:lang w:eastAsia="en-GB"/>
        </w:rPr>
        <w:t>) was iteratively (</w:t>
      </w:r>
      <w:r w:rsidR="00C94D0E" w:rsidRPr="00886DFD">
        <w:rPr>
          <w:rFonts w:ascii="Arial" w:eastAsia="Times New Roman" w:hAnsi="Arial" w:cs="Arial"/>
          <w:i/>
          <w:sz w:val="24"/>
          <w:lang w:eastAsia="en-GB"/>
        </w:rPr>
        <w:t>p</w:t>
      </w:r>
      <w:r w:rsidR="00C94D0E">
        <w:rPr>
          <w:rFonts w:ascii="Arial" w:eastAsia="Times New Roman" w:hAnsi="Arial" w:cs="Arial"/>
          <w:sz w:val="24"/>
          <w:lang w:eastAsia="en-GB"/>
        </w:rPr>
        <w:t xml:space="preserve">) compared to a </w:t>
      </w:r>
      <w:r w:rsidR="00C94D0E" w:rsidRPr="00975B3A">
        <w:rPr>
          <w:rFonts w:ascii="Arial" w:eastAsia="Times New Roman" w:hAnsi="Arial" w:cs="Arial"/>
          <w:sz w:val="24"/>
          <w:lang w:eastAsia="en-GB"/>
        </w:rPr>
        <w:t>local</w:t>
      </w:r>
      <w:r w:rsidR="00C94D0E">
        <w:rPr>
          <w:rFonts w:ascii="Arial" w:eastAsia="Times New Roman" w:hAnsi="Arial" w:cs="Arial"/>
          <w:sz w:val="24"/>
          <w:lang w:eastAsia="en-GB"/>
        </w:rPr>
        <w:t xml:space="preserve"> </w:t>
      </w:r>
      <w:r w:rsidR="00C94D0E" w:rsidRPr="00975B3A">
        <w:rPr>
          <w:rFonts w:ascii="Arial" w:eastAsia="Times New Roman" w:hAnsi="Arial" w:cs="Arial"/>
          <w:sz w:val="24"/>
          <w:lang w:eastAsia="en-GB"/>
        </w:rPr>
        <w:t xml:space="preserve">background estimate calculated within a </w:t>
      </w:r>
      <w:r w:rsidR="00C94D0E">
        <w:rPr>
          <w:rFonts w:ascii="Arial" w:eastAsia="Times New Roman" w:hAnsi="Arial" w:cs="Arial"/>
          <w:sz w:val="24"/>
          <w:lang w:eastAsia="en-GB"/>
        </w:rPr>
        <w:t>defined</w:t>
      </w:r>
      <w:r w:rsidR="00C94D0E" w:rsidRPr="00975B3A">
        <w:rPr>
          <w:rFonts w:ascii="Arial" w:eastAsia="Times New Roman" w:hAnsi="Arial" w:cs="Arial"/>
          <w:sz w:val="24"/>
          <w:lang w:eastAsia="en-GB"/>
        </w:rPr>
        <w:t xml:space="preserve"> </w:t>
      </w:r>
      <w:r w:rsidR="00C94D0E">
        <w:rPr>
          <w:rFonts w:ascii="Arial" w:eastAsia="Times New Roman" w:hAnsi="Arial" w:cs="Arial"/>
          <w:sz w:val="24"/>
          <w:lang w:eastAsia="en-GB"/>
        </w:rPr>
        <w:t xml:space="preserve">dynamic </w:t>
      </w:r>
      <w:r w:rsidR="00C94D0E" w:rsidRPr="00975B3A">
        <w:rPr>
          <w:rFonts w:ascii="Arial" w:eastAsia="Times New Roman" w:hAnsi="Arial" w:cs="Arial"/>
          <w:sz w:val="24"/>
          <w:lang w:eastAsia="en-GB"/>
        </w:rPr>
        <w:t>window</w:t>
      </w:r>
      <w:r w:rsidR="00C94D0E">
        <w:rPr>
          <w:rFonts w:ascii="Arial" w:eastAsia="Times New Roman" w:hAnsi="Arial" w:cs="Arial"/>
          <w:sz w:val="24"/>
          <w:lang w:eastAsia="en-GB"/>
        </w:rPr>
        <w:t xml:space="preserve"> that changed with each iteration (</w:t>
      </w:r>
      <w:proofErr w:type="spellStart"/>
      <w:r w:rsidR="00C94D0E" w:rsidRPr="00886DFD">
        <w:rPr>
          <w:rFonts w:ascii="Arial" w:eastAsia="Times New Roman" w:hAnsi="Arial" w:cs="Arial"/>
          <w:i/>
          <w:sz w:val="24"/>
          <w:lang w:eastAsia="en-GB"/>
        </w:rPr>
        <w:t>i</w:t>
      </w:r>
      <w:proofErr w:type="spellEnd"/>
      <w:r w:rsidR="00C94D0E" w:rsidRPr="00886DFD">
        <w:rPr>
          <w:rFonts w:ascii="Arial" w:eastAsia="Times New Roman" w:hAnsi="Arial" w:cs="Arial"/>
          <w:i/>
          <w:sz w:val="24"/>
          <w:lang w:eastAsia="en-GB"/>
        </w:rPr>
        <w:t xml:space="preserve"> </w:t>
      </w:r>
      <w:r w:rsidR="00C94D0E" w:rsidRPr="00886DFD">
        <w:rPr>
          <w:rFonts w:ascii="Arial" w:eastAsia="Times New Roman" w:hAnsi="Arial" w:cs="Arial"/>
          <w:sz w:val="24"/>
          <w:lang w:eastAsia="en-GB"/>
        </w:rPr>
        <w:t>±</w:t>
      </w:r>
      <w:r w:rsidR="00C94D0E" w:rsidRPr="00886DFD">
        <w:rPr>
          <w:rFonts w:ascii="Arial" w:eastAsia="Times New Roman" w:hAnsi="Arial" w:cs="Arial"/>
          <w:i/>
          <w:sz w:val="24"/>
          <w:lang w:eastAsia="en-GB"/>
        </w:rPr>
        <w:t xml:space="preserve"> p</w:t>
      </w:r>
      <w:r w:rsidR="00C94D0E">
        <w:rPr>
          <w:rFonts w:ascii="Arial" w:eastAsia="Times New Roman" w:hAnsi="Arial" w:cs="Arial"/>
          <w:sz w:val="24"/>
          <w:lang w:eastAsia="en-GB"/>
        </w:rPr>
        <w:t xml:space="preserve">) </w:t>
      </w:r>
      <w:r w:rsidR="00C94D0E" w:rsidRPr="00586070">
        <w:rPr>
          <w:rFonts w:ascii="Arial" w:eastAsia="Times New Roman" w:hAnsi="Arial" w:cs="Arial"/>
          <w:sz w:val="24"/>
          <w:highlight w:val="red"/>
          <w:lang w:eastAsia="en-GB"/>
        </w:rPr>
        <w:t>(</w:t>
      </w:r>
      <w:r w:rsidR="00D5692C">
        <w:rPr>
          <w:rFonts w:ascii="Arial" w:eastAsia="Times New Roman" w:hAnsi="Arial" w:cs="Arial"/>
          <w:sz w:val="24"/>
          <w:highlight w:val="red"/>
          <w:lang w:eastAsia="en-GB"/>
        </w:rPr>
        <w:t>Equation 3</w:t>
      </w:r>
      <w:r w:rsidR="00C94D0E" w:rsidRPr="00586070">
        <w:rPr>
          <w:rFonts w:ascii="Arial" w:eastAsia="Times New Roman" w:hAnsi="Arial" w:cs="Arial"/>
          <w:sz w:val="24"/>
          <w:highlight w:val="red"/>
          <w:lang w:eastAsia="en-GB"/>
        </w:rPr>
        <w:t>)</w:t>
      </w:r>
      <w:r w:rsidR="00C94D0E">
        <w:rPr>
          <w:rFonts w:ascii="Arial" w:eastAsia="Times New Roman" w:hAnsi="Arial" w:cs="Arial"/>
          <w:sz w:val="24"/>
          <w:lang w:eastAsia="en-GB"/>
        </w:rPr>
        <w:t xml:space="preserve"> </w:t>
      </w:r>
      <w:r w:rsidR="00C94D0E" w:rsidRPr="00950825">
        <w:rPr>
          <w:rFonts w:ascii="Arial" w:eastAsia="Times New Roman" w:hAnsi="Arial" w:cs="Arial"/>
          <w:sz w:val="24"/>
          <w:highlight w:val="cyan"/>
          <w:lang w:eastAsia="en-GB"/>
        </w:rPr>
        <w:fldChar w:fldCharType="begin"/>
      </w:r>
      <w:r w:rsidR="00082053">
        <w:rPr>
          <w:rFonts w:ascii="Arial" w:eastAsia="Times New Roman" w:hAnsi="Arial" w:cs="Arial"/>
          <w:sz w:val="24"/>
          <w:highlight w:val="cyan"/>
          <w:lang w:eastAsia="en-GB"/>
        </w:rPr>
        <w:instrText xml:space="preserve"> ADDIN ZOTERO_ITEM CSL_CITATION {"citationID":"KzUSYjpx","properties":{"formattedCitation":"(Morh\\uc0\\u225{}\\uc0\\u269{}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C94D0E" w:rsidRPr="00950825">
        <w:rPr>
          <w:rFonts w:ascii="Arial" w:eastAsia="Times New Roman" w:hAnsi="Arial" w:cs="Arial"/>
          <w:sz w:val="24"/>
          <w:highlight w:val="cyan"/>
          <w:lang w:eastAsia="en-GB"/>
        </w:rPr>
        <w:fldChar w:fldCharType="separate"/>
      </w:r>
      <w:r w:rsidR="00C94D0E" w:rsidRPr="00950825">
        <w:rPr>
          <w:rFonts w:ascii="Arial" w:hAnsi="Arial" w:cs="Arial"/>
          <w:sz w:val="24"/>
          <w:szCs w:val="24"/>
          <w:highlight w:val="cyan"/>
        </w:rPr>
        <w:t>(</w:t>
      </w:r>
      <w:proofErr w:type="spellStart"/>
      <w:r w:rsidR="00C94D0E" w:rsidRPr="00950825">
        <w:rPr>
          <w:rFonts w:ascii="Arial" w:hAnsi="Arial" w:cs="Arial"/>
          <w:sz w:val="24"/>
          <w:szCs w:val="24"/>
          <w:highlight w:val="cyan"/>
        </w:rPr>
        <w:t>Morháč</w:t>
      </w:r>
      <w:proofErr w:type="spellEnd"/>
      <w:r w:rsidR="00C94D0E" w:rsidRPr="00950825">
        <w:rPr>
          <w:rFonts w:ascii="Arial" w:hAnsi="Arial" w:cs="Arial"/>
          <w:sz w:val="24"/>
          <w:szCs w:val="24"/>
          <w:highlight w:val="cyan"/>
        </w:rPr>
        <w:t xml:space="preserve"> </w:t>
      </w:r>
      <w:r w:rsidR="0058534D">
        <w:rPr>
          <w:rFonts w:ascii="Arial" w:hAnsi="Arial" w:cs="Arial"/>
          <w:sz w:val="24"/>
          <w:szCs w:val="24"/>
          <w:highlight w:val="cyan"/>
        </w:rPr>
        <w:t>&amp;</w:t>
      </w:r>
      <w:r w:rsidR="00C94D0E" w:rsidRPr="00950825">
        <w:rPr>
          <w:rFonts w:ascii="Arial" w:hAnsi="Arial" w:cs="Arial"/>
          <w:sz w:val="24"/>
          <w:szCs w:val="24"/>
          <w:highlight w:val="cyan"/>
        </w:rPr>
        <w:t xml:space="preserve"> </w:t>
      </w:r>
      <w:proofErr w:type="spellStart"/>
      <w:r w:rsidR="00C94D0E" w:rsidRPr="00950825">
        <w:rPr>
          <w:rFonts w:ascii="Arial" w:hAnsi="Arial" w:cs="Arial"/>
          <w:sz w:val="24"/>
          <w:szCs w:val="24"/>
          <w:highlight w:val="cyan"/>
        </w:rPr>
        <w:t>Matoušek</w:t>
      </w:r>
      <w:proofErr w:type="spellEnd"/>
      <w:r w:rsidR="00C94D0E" w:rsidRPr="00950825">
        <w:rPr>
          <w:rFonts w:ascii="Arial" w:hAnsi="Arial" w:cs="Arial"/>
          <w:sz w:val="24"/>
          <w:szCs w:val="24"/>
          <w:highlight w:val="cyan"/>
        </w:rPr>
        <w:t>, 2008)</w:t>
      </w:r>
      <w:r w:rsidR="00C94D0E" w:rsidRPr="00950825">
        <w:rPr>
          <w:rFonts w:ascii="Arial" w:eastAsia="Times New Roman" w:hAnsi="Arial" w:cs="Arial"/>
          <w:sz w:val="24"/>
          <w:highlight w:val="cyan"/>
          <w:lang w:eastAsia="en-GB"/>
        </w:rPr>
        <w:fldChar w:fldCharType="end"/>
      </w:r>
      <w:r w:rsidR="00C94D0E">
        <w:rPr>
          <w:rFonts w:ascii="Arial" w:eastAsia="Times New Roman" w:hAnsi="Arial" w:cs="Arial"/>
          <w:sz w:val="24"/>
          <w:lang w:eastAsia="en-GB"/>
        </w:rPr>
        <w:t>.</w:t>
      </w:r>
    </w:p>
    <w:p w:rsidR="00F40609" w:rsidRDefault="00F40609" w:rsidP="008569F7">
      <w:pPr>
        <w:spacing w:line="360" w:lineRule="auto"/>
        <w:jc w:val="both"/>
        <w:rPr>
          <w:rFonts w:ascii="Arial" w:eastAsia="Times New Roman" w:hAnsi="Arial" w:cs="Arial"/>
          <w:sz w:val="24"/>
          <w:lang w:eastAsia="en-GB"/>
        </w:rPr>
      </w:pPr>
    </w:p>
    <w:p w:rsidR="00F40609" w:rsidRDefault="00D5692C" w:rsidP="008569F7">
      <w:pPr>
        <w:spacing w:line="360" w:lineRule="auto"/>
        <w:jc w:val="both"/>
        <w:rPr>
          <w:rFonts w:ascii="Arial" w:eastAsia="Times New Roman" w:hAnsi="Arial" w:cs="Arial"/>
          <w:sz w:val="24"/>
          <w:lang w:eastAsia="en-GB"/>
        </w:rPr>
      </w:pPr>
      <w:r>
        <w:rPr>
          <w:rFonts w:ascii="Arial" w:eastAsia="Times New Roman" w:hAnsi="Arial" w:cs="Arial"/>
          <w:sz w:val="24"/>
          <w:lang w:eastAsia="en-GB"/>
        </w:rPr>
        <w:t>Equation 3</w:t>
      </w:r>
      <w:r w:rsidR="00F40609">
        <w:rPr>
          <w:rFonts w:ascii="Arial" w:eastAsia="Times New Roman" w:hAnsi="Arial" w:cs="Arial"/>
          <w:sz w:val="24"/>
          <w:lang w:eastAsia="en-GB"/>
        </w:rPr>
        <w:t>:</w:t>
      </w:r>
    </w:p>
    <w:p w:rsidR="00FC1F29" w:rsidRPr="00E61AA0" w:rsidRDefault="00F60217" w:rsidP="008569F7">
      <w:pPr>
        <w:spacing w:line="360" w:lineRule="auto"/>
        <w:jc w:val="both"/>
        <w:rPr>
          <w:rFonts w:ascii="Arial" w:eastAsia="Times New Roman" w:hAnsi="Arial" w:cs="Arial"/>
          <w:sz w:val="38"/>
          <w:szCs w:val="38"/>
          <w:lang w:eastAsia="en-GB"/>
        </w:rPr>
      </w:pPr>
      <m:oMathPara>
        <m:oMath>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r>
            <m:rPr>
              <m:sty m:val="p"/>
            </m:rPr>
            <w:rPr>
              <w:rFonts w:ascii="Cambria Math" w:eastAsia="Times New Roman" w:hAnsi="Cambria Math" w:cs="Arial"/>
              <w:sz w:val="38"/>
              <w:szCs w:val="38"/>
              <w:lang w:eastAsia="en-GB"/>
            </w:rPr>
            <m:t>min⁡</m:t>
          </m:r>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f>
            <m:fPr>
              <m:ctrlPr>
                <w:rPr>
                  <w:rFonts w:ascii="Cambria Math" w:eastAsia="Times New Roman" w:hAnsi="Cambria Math" w:cs="Arial"/>
                  <w:i/>
                  <w:sz w:val="38"/>
                  <w:szCs w:val="38"/>
                  <w:lang w:eastAsia="en-GB"/>
                </w:rPr>
              </m:ctrlPr>
            </m:fPr>
            <m:num>
              <m:r>
                <w:rPr>
                  <w:rFonts w:ascii="Cambria Math" w:eastAsia="Times New Roman" w:hAnsi="Cambria Math" w:cs="Arial"/>
                  <w:sz w:val="38"/>
                  <w:szCs w:val="38"/>
                  <w:lang w:eastAsia="en-GB"/>
                </w:rPr>
                <m:t>1</m:t>
              </m:r>
            </m:num>
            <m:den>
              <m:r>
                <w:rPr>
                  <w:rFonts w:ascii="Cambria Math" w:eastAsia="Times New Roman" w:hAnsi="Cambria Math" w:cs="Arial"/>
                  <w:sz w:val="38"/>
                  <w:szCs w:val="38"/>
                  <w:lang w:eastAsia="en-GB"/>
                </w:rPr>
                <m:t>2</m:t>
              </m:r>
            </m:den>
          </m:f>
          <m:d>
            <m:dPr>
              <m:begChr m:val="["/>
              <m:endChr m:val="]"/>
              <m:ctrlPr>
                <w:rPr>
                  <w:rFonts w:ascii="Cambria Math" w:eastAsia="Times New Roman" w:hAnsi="Cambria Math" w:cs="Arial"/>
                  <w:i/>
                  <w:sz w:val="38"/>
                  <w:szCs w:val="38"/>
                  <w:lang w:eastAsia="en-GB"/>
                </w:rPr>
              </m:ctrlPr>
            </m:dPr>
            <m:e>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e>
          </m:d>
          <m:r>
            <w:rPr>
              <w:rFonts w:ascii="Cambria Math" w:eastAsia="Times New Roman" w:hAnsi="Cambria Math" w:cs="Arial"/>
              <w:sz w:val="38"/>
              <w:szCs w:val="38"/>
              <w:lang w:eastAsia="en-GB"/>
            </w:rPr>
            <m:t>}</m:t>
          </m:r>
        </m:oMath>
      </m:oMathPara>
    </w:p>
    <w:p w:rsidR="009847C7" w:rsidRDefault="009847C7" w:rsidP="008569F7">
      <w:pPr>
        <w:spacing w:line="360" w:lineRule="auto"/>
        <w:jc w:val="both"/>
        <w:rPr>
          <w:rFonts w:ascii="Arial" w:eastAsia="Times New Roman" w:hAnsi="Arial" w:cs="Arial"/>
          <w:sz w:val="24"/>
          <w:lang w:eastAsia="en-GB"/>
        </w:rPr>
      </w:pPr>
    </w:p>
    <w:p w:rsidR="00C94D0E" w:rsidRPr="00CA4F92" w:rsidRDefault="00C94D0E" w:rsidP="008569F7">
      <w:pPr>
        <w:spacing w:line="360" w:lineRule="auto"/>
        <w:jc w:val="both"/>
        <w:rPr>
          <w:rFonts w:ascii="Arial" w:hAnsi="Arial" w:cs="Arial"/>
          <w:sz w:val="24"/>
          <w:szCs w:val="24"/>
          <w:lang w:eastAsia="en-GB"/>
        </w:rPr>
      </w:pPr>
      <w:r>
        <w:rPr>
          <w:rFonts w:ascii="Arial" w:eastAsia="Times New Roman" w:hAnsi="Arial" w:cs="Arial"/>
          <w:sz w:val="24"/>
          <w:lang w:eastAsia="en-GB"/>
        </w:rPr>
        <w:t xml:space="preserve">Peaks above the local background estimate were clipped and the process was repeated over 100 iterations to estimate a baseline. </w:t>
      </w:r>
      <w:r>
        <w:rPr>
          <w:rFonts w:ascii="Arial" w:hAnsi="Arial" w:cs="Arial"/>
          <w:sz w:val="24"/>
          <w:szCs w:val="24"/>
          <w:lang w:eastAsia="en-GB"/>
        </w:rPr>
        <w:t xml:space="preserve">This number of iterations was chosen on the basis that </w:t>
      </w:r>
      <w:r w:rsidR="00CA4F92">
        <w:rPr>
          <w:rFonts w:ascii="Arial" w:hAnsi="Arial" w:cs="Arial"/>
          <w:sz w:val="24"/>
          <w:szCs w:val="24"/>
          <w:lang w:eastAsia="en-GB"/>
        </w:rPr>
        <w:t>it could reach</w:t>
      </w:r>
      <w:r w:rsidR="00CA4F92" w:rsidRPr="00CA4F92">
        <w:rPr>
          <w:rFonts w:ascii="Arial" w:hAnsi="Arial" w:cs="Arial"/>
          <w:sz w:val="24"/>
          <w:szCs w:val="24"/>
          <w:lang w:eastAsia="en-GB"/>
        </w:rPr>
        <w:t xml:space="preserve"> stable conclusion</w:t>
      </w:r>
      <w:r w:rsidR="00CA4F92">
        <w:rPr>
          <w:rFonts w:ascii="Arial" w:hAnsi="Arial" w:cs="Arial"/>
          <w:sz w:val="24"/>
          <w:szCs w:val="24"/>
          <w:lang w:eastAsia="en-GB"/>
        </w:rPr>
        <w:t>s</w:t>
      </w:r>
      <w:r w:rsidR="00CA4F92" w:rsidRPr="00CA4F92">
        <w:rPr>
          <w:rFonts w:ascii="Arial" w:hAnsi="Arial" w:cs="Arial"/>
          <w:sz w:val="24"/>
          <w:szCs w:val="24"/>
          <w:lang w:eastAsia="en-GB"/>
        </w:rPr>
        <w:t xml:space="preserve"> while maintaining computational efficiency.</w:t>
      </w:r>
      <w:r w:rsidR="00CA4F92">
        <w:rPr>
          <w:rFonts w:ascii="Arial" w:hAnsi="Arial" w:cs="Arial"/>
          <w:sz w:val="24"/>
          <w:szCs w:val="24"/>
          <w:lang w:eastAsia="en-GB"/>
        </w:rPr>
        <w:t xml:space="preserve"> </w:t>
      </w:r>
      <w:r w:rsidR="00A72294">
        <w:rPr>
          <w:rFonts w:ascii="Arial" w:eastAsia="Times New Roman" w:hAnsi="Arial" w:cs="Arial"/>
          <w:sz w:val="24"/>
          <w:lang w:eastAsia="en-GB"/>
        </w:rPr>
        <w:t>The intensities were then back transformed with an exponent function</w:t>
      </w:r>
      <w:r w:rsidR="00022624">
        <w:rPr>
          <w:rFonts w:ascii="Arial" w:eastAsia="Times New Roman" w:hAnsi="Arial" w:cs="Arial"/>
          <w:sz w:val="24"/>
          <w:lang w:eastAsia="en-GB"/>
        </w:rPr>
        <w:t>/ inverse LSS operator (depending on the</w:t>
      </w:r>
      <w:r w:rsidR="00A72294">
        <w:rPr>
          <w:rFonts w:ascii="Arial" w:eastAsia="Times New Roman" w:hAnsi="Arial" w:cs="Arial"/>
          <w:sz w:val="24"/>
          <w:lang w:eastAsia="en-GB"/>
        </w:rPr>
        <w:t xml:space="preserve"> </w:t>
      </w:r>
      <w:r w:rsidR="00022624">
        <w:rPr>
          <w:rFonts w:ascii="Arial" w:eastAsia="Times New Roman" w:hAnsi="Arial" w:cs="Arial"/>
          <w:sz w:val="24"/>
          <w:lang w:eastAsia="en-GB"/>
        </w:rPr>
        <w:t xml:space="preserve">baseline estimation function) </w:t>
      </w:r>
      <w:r w:rsidR="00A72294">
        <w:rPr>
          <w:rFonts w:ascii="Arial" w:eastAsia="Times New Roman" w:hAnsi="Arial" w:cs="Arial"/>
          <w:sz w:val="24"/>
          <w:lang w:eastAsia="en-GB"/>
        </w:rPr>
        <w:t>before</w:t>
      </w:r>
      <w:r w:rsidR="00D15B8B">
        <w:rPr>
          <w:rFonts w:ascii="Arial" w:eastAsia="Times New Roman" w:hAnsi="Arial" w:cs="Arial"/>
          <w:sz w:val="24"/>
          <w:lang w:eastAsia="en-GB"/>
        </w:rPr>
        <w:t xml:space="preserve"> the </w:t>
      </w:r>
      <w:r w:rsidR="00A72294">
        <w:rPr>
          <w:rFonts w:ascii="Arial" w:eastAsia="Times New Roman" w:hAnsi="Arial" w:cs="Arial"/>
          <w:sz w:val="24"/>
          <w:lang w:eastAsia="en-GB"/>
        </w:rPr>
        <w:t xml:space="preserve">resultant </w:t>
      </w:r>
      <w:r w:rsidR="00713738">
        <w:rPr>
          <w:rFonts w:ascii="Arial" w:eastAsia="Times New Roman" w:hAnsi="Arial" w:cs="Arial"/>
          <w:sz w:val="24"/>
          <w:lang w:eastAsia="en-GB"/>
        </w:rPr>
        <w:t>estimated baseline was</w:t>
      </w:r>
      <w:r w:rsidR="00D15B8B" w:rsidRPr="00975B3A">
        <w:rPr>
          <w:rFonts w:ascii="Arial" w:eastAsia="Times New Roman" w:hAnsi="Arial" w:cs="Arial"/>
          <w:sz w:val="24"/>
          <w:lang w:eastAsia="en-GB"/>
        </w:rPr>
        <w:t xml:space="preserve"> subtracted from the </w:t>
      </w:r>
      <w:r w:rsidR="00F705E8">
        <w:rPr>
          <w:rFonts w:ascii="Arial" w:eastAsia="Times New Roman" w:hAnsi="Arial" w:cs="Arial"/>
          <w:sz w:val="24"/>
          <w:lang w:eastAsia="en-GB"/>
        </w:rPr>
        <w:t>smoothed</w:t>
      </w:r>
      <w:r w:rsidR="00D15B8B" w:rsidRPr="00975B3A">
        <w:rPr>
          <w:rFonts w:ascii="Arial" w:eastAsia="Times New Roman" w:hAnsi="Arial" w:cs="Arial"/>
          <w:sz w:val="24"/>
          <w:lang w:eastAsia="en-GB"/>
        </w:rPr>
        <w:t xml:space="preserve"> </w:t>
      </w:r>
      <w:r w:rsidR="00D15B8B">
        <w:rPr>
          <w:rFonts w:ascii="Arial" w:eastAsia="Times New Roman" w:hAnsi="Arial" w:cs="Arial"/>
          <w:sz w:val="24"/>
          <w:lang w:eastAsia="en-GB"/>
        </w:rPr>
        <w:t>mass spectra</w:t>
      </w:r>
      <w:r w:rsidR="00A72294">
        <w:rPr>
          <w:rFonts w:ascii="Arial" w:eastAsia="Times New Roman" w:hAnsi="Arial" w:cs="Arial"/>
          <w:sz w:val="24"/>
          <w:lang w:eastAsia="en-GB"/>
        </w:rPr>
        <w:t xml:space="preserve">. </w:t>
      </w:r>
    </w:p>
    <w:p w:rsidR="00022624" w:rsidRDefault="006F5742" w:rsidP="008569F7">
      <w:pPr>
        <w:spacing w:line="360" w:lineRule="auto"/>
        <w:jc w:val="both"/>
        <w:rPr>
          <w:rFonts w:ascii="Arial" w:eastAsia="Times New Roman" w:hAnsi="Arial" w:cs="Arial"/>
          <w:sz w:val="24"/>
          <w:lang w:eastAsia="en-GB"/>
        </w:rPr>
      </w:pPr>
      <w:r>
        <w:rPr>
          <w:rFonts w:ascii="Arial" w:eastAsia="Times New Roman" w:hAnsi="Arial" w:cs="Arial"/>
          <w:sz w:val="24"/>
          <w:lang w:eastAsia="en-GB"/>
        </w:rPr>
        <w:t>A v</w:t>
      </w:r>
      <w:r w:rsidR="0091011C">
        <w:rPr>
          <w:rFonts w:ascii="Arial" w:eastAsia="Times New Roman" w:hAnsi="Arial" w:cs="Arial"/>
          <w:sz w:val="24"/>
          <w:lang w:eastAsia="en-GB"/>
        </w:rPr>
        <w:t xml:space="preserve">isual </w:t>
      </w:r>
      <w:r>
        <w:rPr>
          <w:rFonts w:ascii="Arial" w:eastAsia="Times New Roman" w:hAnsi="Arial" w:cs="Arial"/>
          <w:sz w:val="24"/>
          <w:lang w:eastAsia="en-GB"/>
        </w:rPr>
        <w:t>comparison o</w:t>
      </w:r>
      <w:r w:rsidR="00162E7F">
        <w:rPr>
          <w:rFonts w:ascii="Arial" w:eastAsia="Times New Roman" w:hAnsi="Arial" w:cs="Arial"/>
          <w:sz w:val="24"/>
          <w:lang w:eastAsia="en-GB"/>
        </w:rPr>
        <w:t>f the baseline corrected spectrum</w:t>
      </w:r>
      <w:r>
        <w:rPr>
          <w:rFonts w:ascii="Arial" w:eastAsia="Times New Roman" w:hAnsi="Arial" w:cs="Arial"/>
          <w:sz w:val="24"/>
          <w:lang w:eastAsia="en-GB"/>
        </w:rPr>
        <w:t xml:space="preserve"> stemming from the </w:t>
      </w:r>
      <w:r w:rsidR="00DD6AC8">
        <w:rPr>
          <w:rFonts w:ascii="Arial" w:eastAsia="Times New Roman" w:hAnsi="Arial" w:cs="Arial"/>
          <w:sz w:val="24"/>
          <w:lang w:eastAsia="en-GB"/>
        </w:rPr>
        <w:t>log and LLS</w:t>
      </w:r>
      <w:r>
        <w:rPr>
          <w:rFonts w:ascii="Arial" w:eastAsia="Times New Roman" w:hAnsi="Arial" w:cs="Arial"/>
          <w:sz w:val="24"/>
          <w:lang w:eastAsia="en-GB"/>
        </w:rPr>
        <w:t xml:space="preserve"> functions</w:t>
      </w:r>
      <w:r w:rsidR="0091011C">
        <w:rPr>
          <w:rFonts w:ascii="Arial" w:eastAsia="Times New Roman" w:hAnsi="Arial" w:cs="Arial"/>
          <w:sz w:val="24"/>
          <w:lang w:eastAsia="en-GB"/>
        </w:rPr>
        <w:t xml:space="preserve"> </w:t>
      </w:r>
      <w:r w:rsidR="00B8318B">
        <w:rPr>
          <w:rFonts w:ascii="Arial" w:eastAsia="Times New Roman" w:hAnsi="Arial" w:cs="Arial"/>
          <w:sz w:val="24"/>
          <w:lang w:eastAsia="en-GB"/>
        </w:rPr>
        <w:t>for</w:t>
      </w:r>
      <w:r w:rsidR="00162E7F">
        <w:rPr>
          <w:rFonts w:ascii="Arial" w:eastAsia="Times New Roman" w:hAnsi="Arial" w:cs="Arial"/>
          <w:sz w:val="24"/>
          <w:lang w:eastAsia="en-GB"/>
        </w:rPr>
        <w:t xml:space="preserve"> isolate</w:t>
      </w:r>
      <w:r w:rsidR="00B8318B">
        <w:rPr>
          <w:rFonts w:ascii="Arial" w:eastAsia="Times New Roman" w:hAnsi="Arial" w:cs="Arial"/>
          <w:sz w:val="24"/>
          <w:lang w:eastAsia="en-GB"/>
        </w:rPr>
        <w:t xml:space="preserve"> ‘A060’ </w:t>
      </w:r>
      <w:r w:rsidR="00022624">
        <w:rPr>
          <w:rFonts w:ascii="Arial" w:eastAsia="Times New Roman" w:hAnsi="Arial" w:cs="Arial"/>
          <w:sz w:val="24"/>
          <w:lang w:eastAsia="en-GB"/>
        </w:rPr>
        <w:t xml:space="preserve">revealed </w:t>
      </w:r>
      <w:r w:rsidR="00D8634B">
        <w:rPr>
          <w:rFonts w:ascii="Arial" w:eastAsia="Times New Roman" w:hAnsi="Arial" w:cs="Arial"/>
          <w:sz w:val="24"/>
          <w:lang w:eastAsia="en-GB"/>
        </w:rPr>
        <w:t xml:space="preserve">near identical </w:t>
      </w:r>
      <w:r>
        <w:rPr>
          <w:rFonts w:ascii="Arial" w:eastAsia="Times New Roman" w:hAnsi="Arial" w:cs="Arial"/>
          <w:sz w:val="24"/>
          <w:lang w:eastAsia="en-GB"/>
        </w:rPr>
        <w:t xml:space="preserve">spectra </w:t>
      </w:r>
      <w:r w:rsidR="004E6AE3">
        <w:rPr>
          <w:rFonts w:ascii="Arial" w:eastAsia="Times New Roman" w:hAnsi="Arial" w:cs="Arial"/>
          <w:sz w:val="24"/>
          <w:lang w:eastAsia="en-GB"/>
        </w:rPr>
        <w:t>(</w:t>
      </w:r>
      <w:r w:rsidR="00666A3E">
        <w:rPr>
          <w:rFonts w:ascii="Arial" w:eastAsia="Times New Roman" w:hAnsi="Arial" w:cs="Arial"/>
          <w:sz w:val="24"/>
          <w:highlight w:val="red"/>
          <w:lang w:eastAsia="en-GB"/>
        </w:rPr>
        <w:t>Fig. 3</w:t>
      </w:r>
      <w:r w:rsidR="004E6AE3" w:rsidRPr="00BB27CC">
        <w:rPr>
          <w:rFonts w:ascii="Arial" w:eastAsia="Times New Roman" w:hAnsi="Arial" w:cs="Arial"/>
          <w:sz w:val="24"/>
          <w:highlight w:val="red"/>
          <w:lang w:eastAsia="en-GB"/>
        </w:rPr>
        <w:t>)</w:t>
      </w:r>
      <w:r w:rsidR="004E6AE3">
        <w:rPr>
          <w:rFonts w:ascii="Arial" w:eastAsia="Times New Roman" w:hAnsi="Arial" w:cs="Arial"/>
          <w:sz w:val="24"/>
          <w:lang w:eastAsia="en-GB"/>
        </w:rPr>
        <w:t xml:space="preserve"> </w:t>
      </w:r>
      <w:r w:rsidR="00DD6AC8">
        <w:rPr>
          <w:rFonts w:ascii="Arial" w:eastAsia="Times New Roman" w:hAnsi="Arial" w:cs="Arial"/>
          <w:sz w:val="24"/>
          <w:lang w:eastAsia="en-GB"/>
        </w:rPr>
        <w:t>and</w:t>
      </w:r>
      <w:r w:rsidR="00D8634B">
        <w:rPr>
          <w:rFonts w:ascii="Arial" w:eastAsia="Times New Roman" w:hAnsi="Arial" w:cs="Arial"/>
          <w:sz w:val="24"/>
          <w:lang w:eastAsia="en-GB"/>
        </w:rPr>
        <w:t xml:space="preserve"> it was inferred than any</w:t>
      </w:r>
      <w:r w:rsidR="006A0AEC">
        <w:rPr>
          <w:rFonts w:ascii="Arial" w:eastAsia="Times New Roman" w:hAnsi="Arial" w:cs="Arial"/>
          <w:sz w:val="24"/>
          <w:lang w:eastAsia="en-GB"/>
        </w:rPr>
        <w:t xml:space="preserve"> </w:t>
      </w:r>
      <w:r w:rsidR="00DD6AC8">
        <w:rPr>
          <w:rFonts w:ascii="Arial" w:eastAsia="Times New Roman" w:hAnsi="Arial" w:cs="Arial"/>
          <w:sz w:val="24"/>
          <w:lang w:eastAsia="en-GB"/>
        </w:rPr>
        <w:t>differences would likely have</w:t>
      </w:r>
      <w:r w:rsidR="00D8634B">
        <w:rPr>
          <w:rFonts w:ascii="Arial" w:eastAsia="Times New Roman" w:hAnsi="Arial" w:cs="Arial"/>
          <w:sz w:val="24"/>
          <w:lang w:eastAsia="en-GB"/>
        </w:rPr>
        <w:t xml:space="preserve"> </w:t>
      </w:r>
      <w:r w:rsidR="006A0AEC">
        <w:rPr>
          <w:rFonts w:ascii="Arial" w:eastAsia="Times New Roman" w:hAnsi="Arial" w:cs="Arial"/>
          <w:sz w:val="24"/>
          <w:lang w:eastAsia="en-GB"/>
        </w:rPr>
        <w:t xml:space="preserve">negligible </w:t>
      </w:r>
      <w:r w:rsidR="00DD6AC8">
        <w:rPr>
          <w:rFonts w:ascii="Arial" w:eastAsia="Times New Roman" w:hAnsi="Arial" w:cs="Arial"/>
          <w:sz w:val="24"/>
          <w:lang w:eastAsia="en-GB"/>
        </w:rPr>
        <w:t>effects on downstream analyses</w:t>
      </w:r>
      <w:r w:rsidR="0091011C">
        <w:rPr>
          <w:rFonts w:ascii="Arial" w:eastAsia="Times New Roman" w:hAnsi="Arial" w:cs="Arial"/>
          <w:sz w:val="24"/>
          <w:lang w:eastAsia="en-GB"/>
        </w:rPr>
        <w:t>.</w:t>
      </w:r>
      <w:r w:rsidR="00DD6AC8">
        <w:rPr>
          <w:rFonts w:ascii="Arial" w:eastAsia="Times New Roman" w:hAnsi="Arial" w:cs="Arial"/>
          <w:sz w:val="24"/>
          <w:lang w:eastAsia="en-GB"/>
        </w:rPr>
        <w:t xml:space="preserve"> </w:t>
      </w:r>
      <w:r w:rsidR="00022624">
        <w:rPr>
          <w:rFonts w:ascii="Arial" w:eastAsia="Times New Roman" w:hAnsi="Arial" w:cs="Arial"/>
          <w:sz w:val="24"/>
          <w:lang w:eastAsia="en-GB"/>
        </w:rPr>
        <w:t>As a result</w:t>
      </w:r>
      <w:r w:rsidR="00BB27CC">
        <w:rPr>
          <w:rFonts w:ascii="Arial" w:eastAsia="Times New Roman" w:hAnsi="Arial" w:cs="Arial"/>
          <w:sz w:val="24"/>
          <w:lang w:eastAsia="en-GB"/>
        </w:rPr>
        <w:t xml:space="preserve">, </w:t>
      </w:r>
      <w:r w:rsidR="00022624">
        <w:rPr>
          <w:rFonts w:ascii="Arial" w:eastAsia="Times New Roman" w:hAnsi="Arial" w:cs="Arial"/>
          <w:sz w:val="24"/>
          <w:lang w:eastAsia="en-GB"/>
        </w:rPr>
        <w:t xml:space="preserve">the </w:t>
      </w:r>
      <w:r w:rsidR="00DD6AC8">
        <w:rPr>
          <w:rFonts w:ascii="Arial" w:eastAsia="Times New Roman" w:hAnsi="Arial" w:cs="Arial"/>
          <w:sz w:val="24"/>
          <w:lang w:eastAsia="en-GB"/>
        </w:rPr>
        <w:t xml:space="preserve">more literature-prominent </w:t>
      </w:r>
      <w:r w:rsidR="00022624">
        <w:rPr>
          <w:rFonts w:ascii="Arial" w:eastAsia="Times New Roman" w:hAnsi="Arial" w:cs="Arial"/>
          <w:sz w:val="24"/>
          <w:lang w:eastAsia="en-GB"/>
        </w:rPr>
        <w:t xml:space="preserve">LSS variation of the function was carried forward into the successive </w:t>
      </w:r>
      <w:r w:rsidR="00DD6AC8">
        <w:rPr>
          <w:rFonts w:ascii="Arial" w:eastAsia="Times New Roman" w:hAnsi="Arial" w:cs="Arial"/>
          <w:sz w:val="24"/>
          <w:lang w:eastAsia="en-GB"/>
        </w:rPr>
        <w:t>baseline-correction method comparisons</w:t>
      </w:r>
      <w:r w:rsidR="00022624">
        <w:rPr>
          <w:rFonts w:ascii="Arial" w:eastAsia="Times New Roman" w:hAnsi="Arial" w:cs="Arial"/>
          <w:sz w:val="24"/>
          <w:lang w:eastAsia="en-GB"/>
        </w:rPr>
        <w:t>.</w:t>
      </w:r>
    </w:p>
    <w:p w:rsidR="00434D40" w:rsidRDefault="006F7072" w:rsidP="008569F7">
      <w:pPr>
        <w:spacing w:line="360" w:lineRule="auto"/>
        <w:jc w:val="both"/>
        <w:rPr>
          <w:rFonts w:ascii="Arial" w:eastAsia="Times New Roman" w:hAnsi="Arial" w:cs="Arial"/>
          <w:sz w:val="24"/>
          <w:lang w:eastAsia="en-GB"/>
        </w:rPr>
      </w:pPr>
      <w:r w:rsidRPr="00CE5753">
        <w:rPr>
          <w:rFonts w:ascii="Arial" w:hAnsi="Arial" w:cs="Arial"/>
          <w:noProof/>
          <w:sz w:val="24"/>
          <w:szCs w:val="24"/>
          <w:lang w:eastAsia="en-GB"/>
        </w:rPr>
        <mc:AlternateContent>
          <mc:Choice Requires="wpg">
            <w:drawing>
              <wp:anchor distT="0" distB="0" distL="114300" distR="114300" simplePos="0" relativeHeight="251752448" behindDoc="0" locked="0" layoutInCell="1" allowOverlap="1" wp14:anchorId="600B762A" wp14:editId="32C10E43">
                <wp:simplePos x="0" y="0"/>
                <wp:positionH relativeFrom="column">
                  <wp:posOffset>-670560</wp:posOffset>
                </wp:positionH>
                <wp:positionV relativeFrom="paragraph">
                  <wp:posOffset>404057</wp:posOffset>
                </wp:positionV>
                <wp:extent cx="6706870" cy="4947920"/>
                <wp:effectExtent l="0" t="0" r="0" b="5080"/>
                <wp:wrapTopAndBottom/>
                <wp:docPr id="775" name="Group 10"/>
                <wp:cNvGraphicFramePr/>
                <a:graphic xmlns:a="http://schemas.openxmlformats.org/drawingml/2006/main">
                  <a:graphicData uri="http://schemas.microsoft.com/office/word/2010/wordprocessingGroup">
                    <wpg:wgp>
                      <wpg:cNvGrpSpPr/>
                      <wpg:grpSpPr>
                        <a:xfrm>
                          <a:off x="0" y="0"/>
                          <a:ext cx="6706870" cy="4947920"/>
                          <a:chOff x="0" y="-142686"/>
                          <a:chExt cx="6246907" cy="4673541"/>
                        </a:xfrm>
                      </wpg:grpSpPr>
                      <wps:wsp>
                        <wps:cNvPr id="776" name="Rectangle 776"/>
                        <wps:cNvSpPr>
                          <a:spLocks noChangeArrowheads="1"/>
                        </wps:cNvSpPr>
                        <wps:spPr bwMode="auto">
                          <a:xfrm>
                            <a:off x="0" y="4088895"/>
                            <a:ext cx="603186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434D40">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3</w:t>
                              </w:r>
                              <w:r>
                                <w:rPr>
                                  <w:rFonts w:ascii="Arial" w:eastAsia="Calibri" w:hAnsi="Arial" w:cstheme="minorBidi"/>
                                  <w:color w:val="000000"/>
                                  <w:kern w:val="24"/>
                                </w:rPr>
                                <w:t xml:space="preserve">. An example of an uncorrected spectrum (A) (Isolate A060), and the effect of two transformations during SNIP baseline correction: log1p (B) and LLS (C). </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777" name="Picture 77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42686"/>
                            <a:ext cx="6246907" cy="41646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0B762A" id="Group 10" o:spid="_x0000_s1032" style="position:absolute;left:0;text-align:left;margin-left:-52.8pt;margin-top:31.8pt;width:528.1pt;height:389.6pt;z-index:251752448;mso-width-relative:margin;mso-height-relative:margin" coordorigin=",-1426" coordsize="62469,46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">
                <v:rect id="Rectangle 776" o:spid="_x0000_s1033" style="position:absolute;top:40888;width:6031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" filled="f" stroked="f">
                  <v:textbox>
                    <w:txbxContent>
                      <w:p w:rsidR="00BD6F6F" w:rsidRDefault="00BD6F6F" w:rsidP="00434D40">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3</w:t>
                        </w:r>
                        <w:r>
                          <w:rPr>
                            <w:rFonts w:ascii="Arial" w:eastAsia="Calibri" w:hAnsi="Arial" w:cstheme="minorBidi"/>
                            <w:color w:val="000000"/>
                            <w:kern w:val="24"/>
                          </w:rPr>
                          <w:t xml:space="preserve">. An example of an uncorrected spectrum (A) (Isolate A060), and the effect of two transformations during SNIP baseline correction: log1p (B) and LLS (C). </w:t>
                        </w:r>
                      </w:p>
                    </w:txbxContent>
                  </v:textbox>
                </v:rect>
                <v:shape id="Picture 777" o:spid="_x0000_s1034" type="#_x0000_t75" style="position:absolute;top:-1426;width:62469;height:4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">
                  <v:imagedata r:id="rId14" o:title=""/>
                  <v:path arrowok="t"/>
                </v:shape>
                <w10:wrap type="topAndBottom"/>
              </v:group>
            </w:pict>
          </mc:Fallback>
        </mc:AlternateContent>
      </w:r>
    </w:p>
    <w:p w:rsidR="00F3072B" w:rsidRDefault="00F3072B" w:rsidP="00082053">
      <w:pPr>
        <w:spacing w:line="360" w:lineRule="auto"/>
        <w:jc w:val="both"/>
        <w:rPr>
          <w:rFonts w:ascii="Arial" w:hAnsi="Arial" w:cs="Arial"/>
          <w:sz w:val="24"/>
          <w:szCs w:val="24"/>
          <w:u w:val="single"/>
          <w:lang w:eastAsia="en-GB"/>
        </w:rPr>
      </w:pPr>
    </w:p>
    <w:p w:rsidR="004E6AE3" w:rsidRDefault="00E740A5" w:rsidP="005F578F">
      <w:pPr>
        <w:pStyle w:val="Heading4"/>
        <w:rPr>
          <w:rFonts w:eastAsia="Times New Roman"/>
        </w:rPr>
      </w:pPr>
      <w:r>
        <w:t>3.</w:t>
      </w:r>
      <w:r w:rsidR="005F578F">
        <w:t>1.2.</w:t>
      </w:r>
      <w:r>
        <w:t>2</w:t>
      </w:r>
      <w:r w:rsidR="0046430B">
        <w:t xml:space="preserve"> Top-h</w:t>
      </w:r>
      <w:r w:rsidR="00082053">
        <w:t>at</w:t>
      </w:r>
    </w:p>
    <w:p w:rsidR="005218F4" w:rsidRDefault="00CA4F92" w:rsidP="008569F7">
      <w:pPr>
        <w:spacing w:line="360" w:lineRule="auto"/>
        <w:jc w:val="both"/>
        <w:rPr>
          <w:rFonts w:ascii="Arial" w:eastAsia="Times New Roman" w:hAnsi="Arial" w:cs="Arial"/>
          <w:sz w:val="24"/>
          <w:lang w:eastAsia="en-GB"/>
        </w:rPr>
      </w:pPr>
      <w:r>
        <w:rPr>
          <w:rFonts w:ascii="Arial" w:eastAsia="Times New Roman" w:hAnsi="Arial" w:cs="Arial"/>
          <w:sz w:val="24"/>
          <w:lang w:eastAsia="en-GB"/>
        </w:rPr>
        <w:t>The second</w:t>
      </w:r>
      <w:r w:rsidR="00BB27CC">
        <w:rPr>
          <w:rFonts w:ascii="Arial" w:eastAsia="Times New Roman" w:hAnsi="Arial" w:cs="Arial"/>
          <w:sz w:val="24"/>
          <w:lang w:eastAsia="en-GB"/>
        </w:rPr>
        <w:t xml:space="preserve"> </w:t>
      </w:r>
      <w:r w:rsidR="00597A45">
        <w:rPr>
          <w:rFonts w:ascii="Arial" w:eastAsia="Times New Roman" w:hAnsi="Arial" w:cs="Arial"/>
          <w:sz w:val="24"/>
          <w:lang w:eastAsia="en-GB"/>
        </w:rPr>
        <w:t xml:space="preserve">explored </w:t>
      </w:r>
      <w:r w:rsidR="00BB27CC">
        <w:rPr>
          <w:rFonts w:ascii="Arial" w:eastAsia="Times New Roman" w:hAnsi="Arial" w:cs="Arial"/>
          <w:sz w:val="24"/>
          <w:lang w:eastAsia="en-GB"/>
        </w:rPr>
        <w:t>baseline correction framework</w:t>
      </w:r>
      <w:r>
        <w:rPr>
          <w:rFonts w:ascii="Arial" w:eastAsia="Times New Roman" w:hAnsi="Arial" w:cs="Arial"/>
          <w:sz w:val="24"/>
          <w:lang w:eastAsia="en-GB"/>
        </w:rPr>
        <w:t xml:space="preserve"> was </w:t>
      </w:r>
      <w:r w:rsidR="00597A45">
        <w:rPr>
          <w:rFonts w:ascii="Arial" w:eastAsia="Times New Roman" w:hAnsi="Arial" w:cs="Arial"/>
          <w:sz w:val="24"/>
          <w:lang w:eastAsia="en-GB"/>
        </w:rPr>
        <w:t>the</w:t>
      </w:r>
      <w:r w:rsidR="008569F7">
        <w:rPr>
          <w:rFonts w:ascii="Arial" w:eastAsia="Times New Roman" w:hAnsi="Arial" w:cs="Arial"/>
          <w:sz w:val="24"/>
          <w:lang w:eastAsia="en-GB"/>
        </w:rPr>
        <w:t xml:space="preserve"> </w:t>
      </w:r>
      <w:r>
        <w:rPr>
          <w:rFonts w:ascii="Arial" w:eastAsia="Times New Roman" w:hAnsi="Arial" w:cs="Arial"/>
          <w:sz w:val="24"/>
          <w:lang w:eastAsia="en-GB"/>
        </w:rPr>
        <w:t xml:space="preserve">top-hat </w:t>
      </w:r>
      <w:r w:rsidR="008569F7">
        <w:rPr>
          <w:rFonts w:ascii="Arial" w:eastAsia="Times New Roman" w:hAnsi="Arial" w:cs="Arial"/>
          <w:sz w:val="24"/>
          <w:lang w:eastAsia="en-GB"/>
        </w:rPr>
        <w:t>baseline correction</w:t>
      </w:r>
      <w:r w:rsidR="00597A45">
        <w:rPr>
          <w:rFonts w:ascii="Arial" w:eastAsia="Times New Roman" w:hAnsi="Arial" w:cs="Arial"/>
          <w:sz w:val="24"/>
          <w:lang w:eastAsia="en-GB"/>
        </w:rPr>
        <w:t xml:space="preserve"> which </w:t>
      </w:r>
      <w:r w:rsidR="00082053">
        <w:rPr>
          <w:rFonts w:ascii="Arial" w:eastAsia="Times New Roman" w:hAnsi="Arial" w:cs="Arial"/>
          <w:sz w:val="24"/>
          <w:lang w:eastAsia="en-GB"/>
        </w:rPr>
        <w:t xml:space="preserve">estimates a baseline based on the spectral morphology </w:t>
      </w:r>
      <w:r w:rsidR="00082053" w:rsidRPr="00082053">
        <w:rPr>
          <w:rFonts w:ascii="Arial" w:hAnsi="Arial" w:cs="Arial"/>
          <w:sz w:val="24"/>
          <w:szCs w:val="24"/>
          <w:highlight w:val="cyan"/>
        </w:rPr>
        <w:fldChar w:fldCharType="begin"/>
      </w:r>
      <w:r w:rsidR="008C2E54">
        <w:rPr>
          <w:rFonts w:ascii="Arial" w:hAnsi="Arial" w:cs="Arial"/>
          <w:sz w:val="24"/>
          <w:szCs w:val="24"/>
          <w:highlight w:val="cyan"/>
        </w:rPr>
        <w:instrText xml:space="preserve"> ADDIN ZOTERO_ITEM CSL_CITATION {"citationID":"lHZ0HW7c","properties":{"formattedCitation":"(Conrad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082053">
        <w:rPr>
          <w:rFonts w:ascii="Arial" w:hAnsi="Arial" w:cs="Arial"/>
          <w:sz w:val="24"/>
          <w:szCs w:val="24"/>
          <w:highlight w:val="cyan"/>
        </w:rPr>
        <w:fldChar w:fldCharType="separate"/>
      </w:r>
      <w:r w:rsidR="00082053" w:rsidRPr="00082053">
        <w:rPr>
          <w:rFonts w:ascii="Arial" w:hAnsi="Arial" w:cs="Arial"/>
          <w:sz w:val="24"/>
          <w:szCs w:val="24"/>
          <w:highlight w:val="cyan"/>
        </w:rPr>
        <w:t xml:space="preserve">(Conrad </w:t>
      </w:r>
      <w:r w:rsidR="00BD6F6F" w:rsidRPr="00BD6F6F">
        <w:rPr>
          <w:rFonts w:ascii="Arial" w:hAnsi="Arial" w:cs="Arial"/>
          <w:i/>
          <w:iCs/>
          <w:sz w:val="24"/>
          <w:szCs w:val="24"/>
          <w:highlight w:val="cyan"/>
        </w:rPr>
        <w:t>et al.</w:t>
      </w:r>
      <w:r w:rsidR="00082053" w:rsidRPr="00082053">
        <w:rPr>
          <w:rFonts w:ascii="Arial" w:hAnsi="Arial" w:cs="Arial"/>
          <w:sz w:val="24"/>
          <w:szCs w:val="24"/>
          <w:highlight w:val="cyan"/>
        </w:rPr>
        <w:t>, 2006)</w:t>
      </w:r>
      <w:r w:rsidR="00082053" w:rsidRPr="00082053">
        <w:rPr>
          <w:rFonts w:ascii="Arial" w:hAnsi="Arial" w:cs="Arial"/>
          <w:sz w:val="24"/>
          <w:szCs w:val="24"/>
          <w:highlight w:val="cyan"/>
        </w:rPr>
        <w:fldChar w:fldCharType="end"/>
      </w:r>
      <w:r w:rsidR="00082053">
        <w:rPr>
          <w:rFonts w:ascii="Arial" w:eastAsia="Times New Roman" w:hAnsi="Arial" w:cs="Arial"/>
          <w:sz w:val="24"/>
          <w:lang w:eastAsia="en-GB"/>
        </w:rPr>
        <w:t xml:space="preserve">. </w:t>
      </w:r>
      <w:r w:rsidR="0044570B">
        <w:rPr>
          <w:rFonts w:ascii="Arial" w:eastAsia="Times New Roman" w:hAnsi="Arial" w:cs="Arial"/>
          <w:sz w:val="24"/>
          <w:lang w:eastAsia="en-GB"/>
        </w:rPr>
        <w:t>Two functions were created that used</w:t>
      </w:r>
      <w:r w:rsidR="007A3A7E">
        <w:rPr>
          <w:rFonts w:ascii="Arial" w:eastAsia="Times New Roman" w:hAnsi="Arial" w:cs="Arial"/>
          <w:sz w:val="24"/>
          <w:lang w:eastAsia="en-GB"/>
        </w:rPr>
        <w:t xml:space="preserve"> rolling</w:t>
      </w:r>
      <w:r w:rsidR="0001419B">
        <w:rPr>
          <w:rFonts w:ascii="Arial" w:eastAsia="Times New Roman" w:hAnsi="Arial" w:cs="Arial"/>
          <w:sz w:val="24"/>
          <w:lang w:eastAsia="en-GB"/>
        </w:rPr>
        <w:t>, overlapping</w:t>
      </w:r>
      <w:r w:rsidR="007A3A7E">
        <w:rPr>
          <w:rFonts w:ascii="Arial" w:eastAsia="Times New Roman" w:hAnsi="Arial" w:cs="Arial"/>
          <w:sz w:val="24"/>
          <w:lang w:eastAsia="en-GB"/>
        </w:rPr>
        <w:t xml:space="preserve"> </w:t>
      </w:r>
      <w:r w:rsidR="0001419B">
        <w:rPr>
          <w:rFonts w:ascii="Arial" w:eastAsia="Times New Roman" w:hAnsi="Arial" w:cs="Arial"/>
          <w:sz w:val="24"/>
          <w:lang w:eastAsia="en-GB"/>
        </w:rPr>
        <w:t xml:space="preserve">half </w:t>
      </w:r>
      <w:r w:rsidR="007A3A7E">
        <w:rPr>
          <w:rFonts w:ascii="Arial" w:eastAsia="Times New Roman" w:hAnsi="Arial" w:cs="Arial"/>
          <w:sz w:val="24"/>
          <w:lang w:eastAsia="en-GB"/>
        </w:rPr>
        <w:t>window</w:t>
      </w:r>
      <w:r w:rsidR="0001419B">
        <w:rPr>
          <w:rFonts w:ascii="Arial" w:eastAsia="Times New Roman" w:hAnsi="Arial" w:cs="Arial"/>
          <w:sz w:val="24"/>
          <w:lang w:eastAsia="en-GB"/>
        </w:rPr>
        <w:t>s</w:t>
      </w:r>
      <w:r w:rsidR="007A3A7E">
        <w:rPr>
          <w:rFonts w:ascii="Arial" w:eastAsia="Times New Roman" w:hAnsi="Arial" w:cs="Arial"/>
          <w:sz w:val="24"/>
          <w:lang w:eastAsia="en-GB"/>
        </w:rPr>
        <w:t xml:space="preserve"> spanning </w:t>
      </w:r>
      <w:r w:rsidR="0001419B" w:rsidRPr="00713738">
        <w:rPr>
          <w:rFonts w:ascii="Arial" w:eastAsia="Times New Roman" w:hAnsi="Arial" w:cs="Arial"/>
          <w:sz w:val="24"/>
          <w:lang w:eastAsia="en-GB"/>
        </w:rPr>
        <w:t>±</w:t>
      </w:r>
      <w:r w:rsidR="007A3A7E">
        <w:rPr>
          <w:rFonts w:ascii="Arial" w:eastAsia="Times New Roman" w:hAnsi="Arial" w:cs="Arial"/>
          <w:sz w:val="24"/>
          <w:lang w:eastAsia="en-GB"/>
        </w:rPr>
        <w:t xml:space="preserve">20 m/z from which the </w:t>
      </w:r>
      <w:r w:rsidR="00133147">
        <w:rPr>
          <w:rFonts w:ascii="Arial" w:eastAsia="Times New Roman" w:hAnsi="Arial" w:cs="Arial"/>
          <w:sz w:val="24"/>
          <w:lang w:eastAsia="en-GB"/>
        </w:rPr>
        <w:t>minimum and</w:t>
      </w:r>
      <w:r w:rsidR="007A3A7E">
        <w:rPr>
          <w:rFonts w:ascii="Arial" w:eastAsia="Times New Roman" w:hAnsi="Arial" w:cs="Arial"/>
          <w:sz w:val="24"/>
          <w:lang w:eastAsia="en-GB"/>
        </w:rPr>
        <w:t xml:space="preserve"> </w:t>
      </w:r>
      <w:r w:rsidR="00133147">
        <w:rPr>
          <w:rFonts w:ascii="Arial" w:eastAsia="Times New Roman" w:hAnsi="Arial" w:cs="Arial"/>
          <w:sz w:val="24"/>
          <w:lang w:eastAsia="en-GB"/>
        </w:rPr>
        <w:t>maximum</w:t>
      </w:r>
      <w:r w:rsidR="00AC6514">
        <w:rPr>
          <w:rFonts w:ascii="Arial" w:eastAsia="Times New Roman" w:hAnsi="Arial" w:cs="Arial"/>
          <w:sz w:val="24"/>
          <w:lang w:eastAsia="en-GB"/>
        </w:rPr>
        <w:t xml:space="preserve"> </w:t>
      </w:r>
      <w:r w:rsidR="007A3A7E">
        <w:rPr>
          <w:rFonts w:ascii="Arial" w:eastAsia="Times New Roman" w:hAnsi="Arial" w:cs="Arial"/>
          <w:sz w:val="24"/>
          <w:lang w:eastAsia="en-GB"/>
        </w:rPr>
        <w:t>intensity value</w:t>
      </w:r>
      <w:r w:rsidR="00AC6514">
        <w:rPr>
          <w:rFonts w:ascii="Arial" w:eastAsia="Times New Roman" w:hAnsi="Arial" w:cs="Arial"/>
          <w:sz w:val="24"/>
          <w:lang w:eastAsia="en-GB"/>
        </w:rPr>
        <w:t>s</w:t>
      </w:r>
      <w:r w:rsidR="007A3A7E">
        <w:rPr>
          <w:rFonts w:ascii="Arial" w:eastAsia="Times New Roman" w:hAnsi="Arial" w:cs="Arial"/>
          <w:sz w:val="24"/>
          <w:lang w:eastAsia="en-GB"/>
        </w:rPr>
        <w:t xml:space="preserve"> </w:t>
      </w:r>
      <w:r w:rsidR="00AC6514">
        <w:rPr>
          <w:rFonts w:ascii="Arial" w:eastAsia="Times New Roman" w:hAnsi="Arial" w:cs="Arial"/>
          <w:sz w:val="24"/>
          <w:lang w:eastAsia="en-GB"/>
        </w:rPr>
        <w:t>were taken</w:t>
      </w:r>
      <w:r w:rsidR="0044570B">
        <w:rPr>
          <w:rFonts w:ascii="Arial" w:eastAsia="Times New Roman" w:hAnsi="Arial" w:cs="Arial"/>
          <w:sz w:val="24"/>
          <w:lang w:eastAsia="en-GB"/>
        </w:rPr>
        <w:t xml:space="preserve"> and assigned to the centre point sequentially</w:t>
      </w:r>
      <w:r w:rsidR="00AC6514">
        <w:rPr>
          <w:rFonts w:ascii="Arial" w:eastAsia="Times New Roman" w:hAnsi="Arial" w:cs="Arial"/>
          <w:sz w:val="24"/>
          <w:lang w:eastAsia="en-GB"/>
        </w:rPr>
        <w:t xml:space="preserve">. </w:t>
      </w:r>
      <w:r w:rsidR="0001419B">
        <w:rPr>
          <w:rFonts w:ascii="Arial" w:eastAsia="Times New Roman" w:hAnsi="Arial" w:cs="Arial"/>
          <w:sz w:val="24"/>
          <w:lang w:eastAsia="en-GB"/>
        </w:rPr>
        <w:t xml:space="preserve">The resultant estimated baseline was subtracted from the original </w:t>
      </w:r>
      <w:r w:rsidR="008513AD">
        <w:rPr>
          <w:rFonts w:ascii="Arial" w:eastAsia="Times New Roman" w:hAnsi="Arial" w:cs="Arial"/>
          <w:sz w:val="24"/>
          <w:lang w:eastAsia="en-GB"/>
        </w:rPr>
        <w:t>mass spectra.</w:t>
      </w:r>
    </w:p>
    <w:p w:rsidR="004E6AE3" w:rsidRDefault="00022624" w:rsidP="008569F7">
      <w:pPr>
        <w:spacing w:line="360" w:lineRule="auto"/>
        <w:jc w:val="both"/>
        <w:rPr>
          <w:rFonts w:ascii="Arial" w:eastAsia="Times New Roman" w:hAnsi="Arial" w:cs="Arial"/>
          <w:sz w:val="24"/>
          <w:lang w:eastAsia="en-GB"/>
        </w:rPr>
      </w:pPr>
      <w:r>
        <w:rPr>
          <w:rFonts w:ascii="Arial" w:eastAsia="Times New Roman" w:hAnsi="Arial" w:cs="Arial"/>
          <w:sz w:val="24"/>
          <w:lang w:eastAsia="en-GB"/>
        </w:rPr>
        <w:t xml:space="preserve">The </w:t>
      </w:r>
      <w:r w:rsidR="0046430B">
        <w:rPr>
          <w:rFonts w:ascii="Arial" w:eastAsia="Times New Roman" w:hAnsi="Arial" w:cs="Arial"/>
          <w:sz w:val="24"/>
          <w:lang w:eastAsia="en-GB"/>
        </w:rPr>
        <w:t xml:space="preserve">SNIP and Top-hat methods </w:t>
      </w:r>
      <w:r w:rsidR="008569F7">
        <w:rPr>
          <w:rFonts w:ascii="Arial" w:eastAsia="Times New Roman" w:hAnsi="Arial" w:cs="Arial"/>
          <w:sz w:val="24"/>
          <w:lang w:eastAsia="en-GB"/>
        </w:rPr>
        <w:t>were</w:t>
      </w:r>
      <w:r w:rsidR="0046430B">
        <w:rPr>
          <w:rFonts w:ascii="Arial" w:eastAsia="Times New Roman" w:hAnsi="Arial" w:cs="Arial"/>
          <w:sz w:val="24"/>
          <w:lang w:eastAsia="en-GB"/>
        </w:rPr>
        <w:t xml:space="preserve"> then visually</w:t>
      </w:r>
      <w:r w:rsidR="008569F7">
        <w:rPr>
          <w:rFonts w:ascii="Arial" w:eastAsia="Times New Roman" w:hAnsi="Arial" w:cs="Arial"/>
          <w:sz w:val="24"/>
          <w:lang w:eastAsia="en-GB"/>
        </w:rPr>
        <w:t xml:space="preserve"> compared agains</w:t>
      </w:r>
      <w:r w:rsidR="0046430B">
        <w:rPr>
          <w:rFonts w:ascii="Arial" w:eastAsia="Times New Roman" w:hAnsi="Arial" w:cs="Arial"/>
          <w:sz w:val="24"/>
          <w:lang w:eastAsia="en-GB"/>
        </w:rPr>
        <w:t xml:space="preserve">t each other and </w:t>
      </w:r>
      <w:r w:rsidR="00F10407">
        <w:rPr>
          <w:rFonts w:ascii="Arial" w:eastAsia="Times New Roman" w:hAnsi="Arial" w:cs="Arial"/>
          <w:sz w:val="24"/>
          <w:lang w:eastAsia="en-GB"/>
        </w:rPr>
        <w:t xml:space="preserve">their corresponding </w:t>
      </w:r>
      <w:r w:rsidR="0046430B">
        <w:rPr>
          <w:rFonts w:ascii="Arial" w:eastAsia="Times New Roman" w:hAnsi="Arial" w:cs="Arial"/>
          <w:sz w:val="24"/>
          <w:lang w:eastAsia="en-GB"/>
        </w:rPr>
        <w:t>raw spectrum</w:t>
      </w:r>
      <w:r w:rsidR="00F10407">
        <w:rPr>
          <w:rFonts w:ascii="Arial" w:eastAsia="Times New Roman" w:hAnsi="Arial" w:cs="Arial"/>
          <w:sz w:val="24"/>
          <w:lang w:eastAsia="en-GB"/>
        </w:rPr>
        <w:t xml:space="preserve"> (</w:t>
      </w:r>
      <w:r w:rsidR="004F3935">
        <w:rPr>
          <w:rFonts w:ascii="Arial" w:eastAsia="Times New Roman" w:hAnsi="Arial" w:cs="Arial"/>
          <w:sz w:val="24"/>
          <w:lang w:eastAsia="en-GB"/>
        </w:rPr>
        <w:t>i</w:t>
      </w:r>
      <w:r w:rsidR="00F10407">
        <w:rPr>
          <w:rFonts w:ascii="Arial" w:eastAsia="Times New Roman" w:hAnsi="Arial" w:cs="Arial"/>
          <w:sz w:val="24"/>
          <w:lang w:eastAsia="en-GB"/>
        </w:rPr>
        <w:t>solate A060)</w:t>
      </w:r>
      <w:r w:rsidR="008569F7">
        <w:rPr>
          <w:rFonts w:ascii="Arial" w:eastAsia="Times New Roman" w:hAnsi="Arial" w:cs="Arial"/>
          <w:sz w:val="24"/>
          <w:lang w:eastAsia="en-GB"/>
        </w:rPr>
        <w:t xml:space="preserve"> </w:t>
      </w:r>
      <w:r w:rsidR="0046430B" w:rsidRPr="0046430B">
        <w:rPr>
          <w:rFonts w:ascii="Arial" w:eastAsia="Times New Roman" w:hAnsi="Arial" w:cs="Arial"/>
          <w:sz w:val="24"/>
          <w:highlight w:val="red"/>
          <w:lang w:eastAsia="en-GB"/>
        </w:rPr>
        <w:t>(</w:t>
      </w:r>
      <w:r w:rsidR="00666A3E">
        <w:rPr>
          <w:rFonts w:ascii="Arial" w:eastAsia="Times New Roman" w:hAnsi="Arial" w:cs="Arial"/>
          <w:sz w:val="24"/>
          <w:highlight w:val="red"/>
          <w:lang w:eastAsia="en-GB"/>
        </w:rPr>
        <w:t>Fig. 4</w:t>
      </w:r>
      <w:r w:rsidR="0046430B" w:rsidRPr="0046430B">
        <w:rPr>
          <w:rFonts w:ascii="Arial" w:eastAsia="Times New Roman" w:hAnsi="Arial" w:cs="Arial"/>
          <w:sz w:val="24"/>
          <w:highlight w:val="red"/>
          <w:lang w:eastAsia="en-GB"/>
        </w:rPr>
        <w:t>).</w:t>
      </w:r>
      <w:r w:rsidR="0046430B">
        <w:rPr>
          <w:rFonts w:ascii="Arial" w:eastAsia="Times New Roman" w:hAnsi="Arial" w:cs="Arial"/>
          <w:sz w:val="24"/>
          <w:lang w:eastAsia="en-GB"/>
        </w:rPr>
        <w:t xml:space="preserve"> The comparison revealed the Top-hat to be far more aggressive </w:t>
      </w:r>
      <w:r w:rsidR="00F10407">
        <w:rPr>
          <w:rFonts w:ascii="Arial" w:eastAsia="Times New Roman" w:hAnsi="Arial" w:cs="Arial"/>
          <w:sz w:val="24"/>
          <w:lang w:eastAsia="en-GB"/>
        </w:rPr>
        <w:t xml:space="preserve">with a </w:t>
      </w:r>
      <w:r w:rsidR="00F04102">
        <w:rPr>
          <w:rFonts w:ascii="Arial" w:eastAsia="Times New Roman" w:hAnsi="Arial" w:cs="Arial"/>
          <w:sz w:val="24"/>
          <w:lang w:eastAsia="en-GB"/>
        </w:rPr>
        <w:t>baseline consistently close to zero</w:t>
      </w:r>
      <w:r w:rsidR="00F10407">
        <w:rPr>
          <w:rFonts w:ascii="Arial" w:eastAsia="Times New Roman" w:hAnsi="Arial" w:cs="Arial"/>
          <w:sz w:val="24"/>
          <w:lang w:eastAsia="en-GB"/>
        </w:rPr>
        <w:t xml:space="preserve">. Conversely, the SNIP was characterised by </w:t>
      </w:r>
      <w:r w:rsidR="00290714">
        <w:rPr>
          <w:rFonts w:ascii="Arial" w:eastAsia="Times New Roman" w:hAnsi="Arial" w:cs="Arial"/>
          <w:sz w:val="24"/>
          <w:lang w:eastAsia="en-GB"/>
        </w:rPr>
        <w:t xml:space="preserve">a smoother, curving baseline that also </w:t>
      </w:r>
      <w:r w:rsidR="00F10407">
        <w:rPr>
          <w:rFonts w:ascii="Arial" w:eastAsia="Times New Roman" w:hAnsi="Arial" w:cs="Arial"/>
          <w:sz w:val="24"/>
          <w:lang w:eastAsia="en-GB"/>
        </w:rPr>
        <w:t>seemed to retain peaks more clearly</w:t>
      </w:r>
      <w:r w:rsidR="0014025C">
        <w:rPr>
          <w:rFonts w:ascii="Arial" w:eastAsia="Times New Roman" w:hAnsi="Arial" w:cs="Arial"/>
          <w:sz w:val="24"/>
          <w:lang w:eastAsia="en-GB"/>
        </w:rPr>
        <w:t xml:space="preserve"> in some places</w:t>
      </w:r>
      <w:r w:rsidR="004F3935">
        <w:rPr>
          <w:rFonts w:ascii="Arial" w:eastAsia="Times New Roman" w:hAnsi="Arial" w:cs="Arial"/>
          <w:sz w:val="24"/>
          <w:lang w:eastAsia="en-GB"/>
        </w:rPr>
        <w:t xml:space="preserve">, </w:t>
      </w:r>
      <w:r w:rsidR="0014025C">
        <w:rPr>
          <w:rFonts w:ascii="Arial" w:eastAsia="Times New Roman" w:hAnsi="Arial" w:cs="Arial"/>
          <w:sz w:val="24"/>
          <w:lang w:eastAsia="en-GB"/>
        </w:rPr>
        <w:t>such as at</w:t>
      </w:r>
      <w:r w:rsidR="004F3935">
        <w:rPr>
          <w:rFonts w:ascii="Arial" w:eastAsia="Times New Roman" w:hAnsi="Arial" w:cs="Arial"/>
          <w:sz w:val="24"/>
          <w:lang w:eastAsia="en-GB"/>
        </w:rPr>
        <w:t xml:space="preserve"> around 5000 m/z</w:t>
      </w:r>
      <w:r w:rsidR="0014025C">
        <w:rPr>
          <w:rFonts w:ascii="Arial" w:eastAsia="Times New Roman" w:hAnsi="Arial" w:cs="Arial"/>
          <w:sz w:val="24"/>
          <w:lang w:eastAsia="en-GB"/>
        </w:rPr>
        <w:t xml:space="preserve"> in isolate A060 </w:t>
      </w:r>
      <w:r w:rsidR="004A0A3F">
        <w:rPr>
          <w:rFonts w:ascii="Arial" w:eastAsia="Times New Roman" w:hAnsi="Arial" w:cs="Arial"/>
          <w:sz w:val="24"/>
          <w:highlight w:val="red"/>
          <w:lang w:eastAsia="en-GB"/>
        </w:rPr>
        <w:t>(</w:t>
      </w:r>
      <w:r w:rsidR="00866052">
        <w:rPr>
          <w:rFonts w:ascii="Arial" w:eastAsia="Times New Roman" w:hAnsi="Arial" w:cs="Arial"/>
          <w:sz w:val="24"/>
          <w:highlight w:val="red"/>
          <w:lang w:eastAsia="en-GB"/>
        </w:rPr>
        <w:t>Fig. 4</w:t>
      </w:r>
      <w:r w:rsidR="0014025C" w:rsidRPr="00C80761">
        <w:rPr>
          <w:rFonts w:ascii="Arial" w:eastAsia="Times New Roman" w:hAnsi="Arial" w:cs="Arial"/>
          <w:sz w:val="24"/>
          <w:highlight w:val="red"/>
          <w:lang w:eastAsia="en-GB"/>
        </w:rPr>
        <w:t>)</w:t>
      </w:r>
      <w:r w:rsidR="004F3935" w:rsidRPr="00C80761">
        <w:rPr>
          <w:rFonts w:ascii="Arial" w:eastAsia="Times New Roman" w:hAnsi="Arial" w:cs="Arial"/>
          <w:sz w:val="24"/>
          <w:highlight w:val="red"/>
          <w:lang w:eastAsia="en-GB"/>
        </w:rPr>
        <w:t>.</w:t>
      </w:r>
      <w:r w:rsidR="00C553EB" w:rsidRPr="00C553EB">
        <w:rPr>
          <w:rFonts w:ascii="Arial" w:eastAsia="Times New Roman" w:hAnsi="Arial" w:cs="Arial"/>
          <w:sz w:val="24"/>
          <w:lang w:eastAsia="en-GB"/>
        </w:rPr>
        <w:t xml:space="preserve"> </w:t>
      </w:r>
      <w:r w:rsidR="00C553EB" w:rsidRPr="00B01CA3">
        <w:rPr>
          <w:rFonts w:ascii="Arial" w:eastAsia="Times New Roman" w:hAnsi="Arial" w:cs="Arial"/>
          <w:sz w:val="24"/>
          <w:lang w:eastAsia="en-GB"/>
        </w:rPr>
        <w:t xml:space="preserve">While the peaks at lower intensities </w:t>
      </w:r>
      <w:r w:rsidR="00A41D29">
        <w:rPr>
          <w:rFonts w:ascii="Arial" w:eastAsia="Times New Roman" w:hAnsi="Arial" w:cs="Arial"/>
          <w:sz w:val="24"/>
          <w:lang w:eastAsia="en-GB"/>
        </w:rPr>
        <w:t xml:space="preserve">may appear to be less clean, </w:t>
      </w:r>
      <w:r w:rsidR="00C553EB">
        <w:rPr>
          <w:rFonts w:ascii="Arial" w:eastAsia="Times New Roman" w:hAnsi="Arial" w:cs="Arial"/>
          <w:sz w:val="24"/>
          <w:lang w:eastAsia="en-GB"/>
        </w:rPr>
        <w:t>they are more likely to</w:t>
      </w:r>
      <w:r w:rsidR="00A41D29">
        <w:rPr>
          <w:rFonts w:ascii="Arial" w:eastAsia="Times New Roman" w:hAnsi="Arial" w:cs="Arial"/>
          <w:sz w:val="24"/>
          <w:lang w:eastAsia="en-GB"/>
        </w:rPr>
        <w:t xml:space="preserve"> contain</w:t>
      </w:r>
      <w:r w:rsidR="00C553EB">
        <w:rPr>
          <w:rFonts w:ascii="Arial" w:eastAsia="Times New Roman" w:hAnsi="Arial" w:cs="Arial"/>
          <w:sz w:val="24"/>
          <w:lang w:eastAsia="en-GB"/>
        </w:rPr>
        <w:t xml:space="preserve"> preserve</w:t>
      </w:r>
      <w:r w:rsidR="00A41D29">
        <w:rPr>
          <w:rFonts w:ascii="Arial" w:eastAsia="Times New Roman" w:hAnsi="Arial" w:cs="Arial"/>
          <w:sz w:val="24"/>
          <w:lang w:eastAsia="en-GB"/>
        </w:rPr>
        <w:t>d</w:t>
      </w:r>
      <w:r w:rsidR="00C553EB" w:rsidRPr="00B01CA3">
        <w:rPr>
          <w:rFonts w:ascii="Arial" w:eastAsia="Times New Roman" w:hAnsi="Arial" w:cs="Arial"/>
          <w:sz w:val="24"/>
          <w:lang w:eastAsia="en-GB"/>
        </w:rPr>
        <w:t xml:space="preserve"> </w:t>
      </w:r>
      <w:r w:rsidR="00C553EB">
        <w:rPr>
          <w:rFonts w:ascii="Arial" w:eastAsia="Times New Roman" w:hAnsi="Arial" w:cs="Arial"/>
          <w:sz w:val="24"/>
          <w:lang w:eastAsia="en-GB"/>
        </w:rPr>
        <w:t>signal</w:t>
      </w:r>
      <w:r w:rsidR="00A41D29">
        <w:rPr>
          <w:rFonts w:ascii="Arial" w:eastAsia="Times New Roman" w:hAnsi="Arial" w:cs="Arial"/>
          <w:sz w:val="24"/>
          <w:lang w:eastAsia="en-GB"/>
        </w:rPr>
        <w:t xml:space="preserve"> in comparison to</w:t>
      </w:r>
      <w:r w:rsidR="00C553EB">
        <w:rPr>
          <w:rFonts w:ascii="Arial" w:eastAsia="Times New Roman" w:hAnsi="Arial" w:cs="Arial"/>
          <w:sz w:val="24"/>
          <w:lang w:eastAsia="en-GB"/>
        </w:rPr>
        <w:t xml:space="preserve"> T</w:t>
      </w:r>
      <w:r w:rsidR="00C553EB" w:rsidRPr="00B01CA3">
        <w:rPr>
          <w:rFonts w:ascii="Arial" w:eastAsia="Times New Roman" w:hAnsi="Arial" w:cs="Arial"/>
          <w:sz w:val="24"/>
          <w:lang w:eastAsia="en-GB"/>
        </w:rPr>
        <w:t>op</w:t>
      </w:r>
      <w:r w:rsidR="00C553EB">
        <w:rPr>
          <w:rFonts w:ascii="Arial" w:eastAsia="Times New Roman" w:hAnsi="Arial" w:cs="Arial"/>
          <w:sz w:val="24"/>
          <w:lang w:eastAsia="en-GB"/>
        </w:rPr>
        <w:t>-</w:t>
      </w:r>
      <w:r w:rsidR="00C553EB" w:rsidRPr="00B01CA3">
        <w:rPr>
          <w:rFonts w:ascii="Arial" w:eastAsia="Times New Roman" w:hAnsi="Arial" w:cs="Arial"/>
          <w:sz w:val="24"/>
          <w:lang w:eastAsia="en-GB"/>
        </w:rPr>
        <w:t xml:space="preserve">hat </w:t>
      </w:r>
      <w:r w:rsidR="00A41D29">
        <w:rPr>
          <w:rFonts w:ascii="Arial" w:eastAsia="Times New Roman" w:hAnsi="Arial" w:cs="Arial"/>
          <w:sz w:val="24"/>
          <w:lang w:eastAsia="en-GB"/>
        </w:rPr>
        <w:t>transformed spectra</w:t>
      </w:r>
      <w:r w:rsidR="00C553EB" w:rsidRPr="00B01CA3">
        <w:rPr>
          <w:rFonts w:ascii="Arial" w:eastAsia="Times New Roman" w:hAnsi="Arial" w:cs="Arial"/>
          <w:sz w:val="24"/>
          <w:lang w:eastAsia="en-GB"/>
        </w:rPr>
        <w:t xml:space="preserve"> which </w:t>
      </w:r>
      <w:r w:rsidR="00A41D29">
        <w:rPr>
          <w:rFonts w:ascii="Arial" w:eastAsia="Times New Roman" w:hAnsi="Arial" w:cs="Arial"/>
          <w:sz w:val="24"/>
          <w:lang w:eastAsia="en-GB"/>
        </w:rPr>
        <w:t>could have</w:t>
      </w:r>
      <w:r w:rsidR="00C553EB" w:rsidRPr="00B01CA3">
        <w:rPr>
          <w:rFonts w:ascii="Arial" w:eastAsia="Times New Roman" w:hAnsi="Arial" w:cs="Arial"/>
          <w:sz w:val="24"/>
          <w:lang w:eastAsia="en-GB"/>
        </w:rPr>
        <w:t xml:space="preserve"> peaks</w:t>
      </w:r>
      <w:r w:rsidR="00A41D29" w:rsidRPr="00A41D29">
        <w:rPr>
          <w:rFonts w:ascii="Arial" w:eastAsia="Times New Roman" w:hAnsi="Arial" w:cs="Arial"/>
          <w:sz w:val="24"/>
          <w:lang w:eastAsia="en-GB"/>
        </w:rPr>
        <w:t xml:space="preserve"> </w:t>
      </w:r>
      <w:r w:rsidR="00A41D29" w:rsidRPr="00B01CA3">
        <w:rPr>
          <w:rFonts w:ascii="Arial" w:eastAsia="Times New Roman" w:hAnsi="Arial" w:cs="Arial"/>
          <w:sz w:val="24"/>
          <w:lang w:eastAsia="en-GB"/>
        </w:rPr>
        <w:t>remove</w:t>
      </w:r>
      <w:r w:rsidR="00A41D29">
        <w:rPr>
          <w:rFonts w:ascii="Arial" w:eastAsia="Times New Roman" w:hAnsi="Arial" w:cs="Arial"/>
          <w:sz w:val="24"/>
          <w:lang w:eastAsia="en-GB"/>
        </w:rPr>
        <w:t>d</w:t>
      </w:r>
      <w:r w:rsidR="00C553EB" w:rsidRPr="00B01CA3">
        <w:rPr>
          <w:rFonts w:ascii="Arial" w:eastAsia="Times New Roman" w:hAnsi="Arial" w:cs="Arial"/>
          <w:sz w:val="24"/>
          <w:lang w:eastAsia="en-GB"/>
        </w:rPr>
        <w:t xml:space="preserve"> entirely. </w:t>
      </w:r>
    </w:p>
    <w:p w:rsidR="008B59CA" w:rsidRDefault="008569F7" w:rsidP="00A41D29">
      <w:pPr>
        <w:shd w:val="clear" w:color="auto" w:fill="FFFFFF"/>
        <w:spacing w:after="0" w:line="360" w:lineRule="auto"/>
        <w:jc w:val="both"/>
        <w:textAlignment w:val="baseline"/>
        <w:rPr>
          <w:rFonts w:ascii="Arial" w:hAnsi="Arial" w:cs="Arial"/>
          <w:sz w:val="24"/>
          <w:szCs w:val="24"/>
          <w:lang w:eastAsia="en-GB"/>
        </w:rPr>
      </w:pPr>
      <w:r>
        <w:rPr>
          <w:rFonts w:ascii="Arial" w:hAnsi="Arial" w:cs="Arial"/>
          <w:sz w:val="24"/>
          <w:szCs w:val="24"/>
          <w:lang w:eastAsia="en-GB"/>
        </w:rPr>
        <w:t>Two other baseline correction methods</w:t>
      </w:r>
      <w:r w:rsidR="004E6AE3">
        <w:rPr>
          <w:rFonts w:ascii="Arial" w:hAnsi="Arial" w:cs="Arial"/>
          <w:sz w:val="24"/>
          <w:szCs w:val="24"/>
          <w:lang w:eastAsia="en-GB"/>
        </w:rPr>
        <w:t xml:space="preserve">  (Convex Hull and a</w:t>
      </w:r>
      <w:r w:rsidR="00877CA9">
        <w:rPr>
          <w:rFonts w:ascii="Arial" w:eastAsia="Times New Roman" w:hAnsi="Arial" w:cs="Arial"/>
          <w:sz w:val="24"/>
          <w:lang w:eastAsia="en-GB"/>
        </w:rPr>
        <w:t xml:space="preserve"> Rolling Median F</w:t>
      </w:r>
      <w:r w:rsidR="004E6AE3">
        <w:rPr>
          <w:rFonts w:ascii="Arial" w:eastAsia="Times New Roman" w:hAnsi="Arial" w:cs="Arial"/>
          <w:sz w:val="24"/>
          <w:lang w:eastAsia="en-GB"/>
        </w:rPr>
        <w:t xml:space="preserve">ilter) </w:t>
      </w:r>
      <w:r>
        <w:rPr>
          <w:rFonts w:ascii="Arial" w:hAnsi="Arial" w:cs="Arial"/>
          <w:sz w:val="24"/>
          <w:szCs w:val="24"/>
          <w:lang w:eastAsia="en-GB"/>
        </w:rPr>
        <w:t xml:space="preserve"> were tested</w:t>
      </w:r>
      <w:r w:rsidR="004E6AE3">
        <w:rPr>
          <w:rFonts w:ascii="Arial" w:hAnsi="Arial" w:cs="Arial"/>
          <w:sz w:val="24"/>
          <w:szCs w:val="24"/>
          <w:lang w:eastAsia="en-GB"/>
        </w:rPr>
        <w:t xml:space="preserve"> </w:t>
      </w:r>
      <w:r w:rsidR="00950825">
        <w:rPr>
          <w:rFonts w:ascii="Arial" w:eastAsia="Times New Roman" w:hAnsi="Arial" w:cs="Arial"/>
          <w:sz w:val="24"/>
          <w:lang w:eastAsia="en-GB"/>
        </w:rPr>
        <w:t>using the ‘</w:t>
      </w:r>
      <w:proofErr w:type="spellStart"/>
      <w:r w:rsidR="00950825">
        <w:rPr>
          <w:rFonts w:ascii="Arial" w:eastAsia="Times New Roman" w:hAnsi="Arial" w:cs="Arial"/>
          <w:sz w:val="24"/>
          <w:lang w:eastAsia="en-GB"/>
        </w:rPr>
        <w:t>MALDIquant</w:t>
      </w:r>
      <w:proofErr w:type="spellEnd"/>
      <w:r w:rsidR="00950825">
        <w:rPr>
          <w:rFonts w:ascii="Arial" w:eastAsia="Times New Roman" w:hAnsi="Arial" w:cs="Arial"/>
          <w:sz w:val="24"/>
          <w:lang w:eastAsia="en-GB"/>
        </w:rPr>
        <w:t xml:space="preserve">’ package </w:t>
      </w:r>
      <w:r w:rsidR="00950825" w:rsidRPr="000B204E">
        <w:rPr>
          <w:rFonts w:ascii="Arial" w:hAnsi="Arial" w:cs="Arial"/>
          <w:sz w:val="24"/>
          <w:szCs w:val="24"/>
          <w:highlight w:val="cyan"/>
          <w:lang w:eastAsia="en-GB"/>
        </w:rPr>
        <w:fldChar w:fldCharType="begin"/>
      </w:r>
      <w:r w:rsidR="00950825">
        <w:rPr>
          <w:rFonts w:ascii="Arial" w:hAnsi="Arial" w:cs="Arial"/>
          <w:sz w:val="24"/>
          <w:szCs w:val="24"/>
          <w:highlight w:val="cyan"/>
          <w:lang w:eastAsia="en-GB"/>
        </w:rPr>
        <w:instrText xml:space="preserve"> ADDIN ZOTERO_ITEM CSL_CITATION {"citationID":"SBM9zYeN","properties":{"formattedCitation":"(Gibb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950825" w:rsidRPr="000B204E">
        <w:rPr>
          <w:rFonts w:ascii="Arial" w:hAnsi="Arial" w:cs="Arial"/>
          <w:sz w:val="24"/>
          <w:szCs w:val="24"/>
          <w:highlight w:val="cyan"/>
          <w:lang w:eastAsia="en-GB"/>
        </w:rPr>
        <w:fldChar w:fldCharType="separate"/>
      </w:r>
      <w:r w:rsidR="00950825" w:rsidRPr="000B204E">
        <w:rPr>
          <w:rFonts w:ascii="Arial" w:hAnsi="Arial" w:cs="Arial"/>
          <w:sz w:val="24"/>
          <w:highlight w:val="cyan"/>
        </w:rPr>
        <w:t xml:space="preserve">(Gibb </w:t>
      </w:r>
      <w:r w:rsidR="0058534D">
        <w:rPr>
          <w:rFonts w:ascii="Arial" w:hAnsi="Arial" w:cs="Arial"/>
          <w:sz w:val="24"/>
          <w:highlight w:val="cyan"/>
        </w:rPr>
        <w:t>&amp;</w:t>
      </w:r>
      <w:r w:rsidR="00950825" w:rsidRPr="000B204E">
        <w:rPr>
          <w:rFonts w:ascii="Arial" w:hAnsi="Arial" w:cs="Arial"/>
          <w:sz w:val="24"/>
          <w:highlight w:val="cyan"/>
        </w:rPr>
        <w:t xml:space="preserve"> Strimmer, 2012)</w:t>
      </w:r>
      <w:r w:rsidR="00950825" w:rsidRPr="000B204E">
        <w:rPr>
          <w:rFonts w:ascii="Arial" w:hAnsi="Arial" w:cs="Arial"/>
          <w:sz w:val="24"/>
          <w:szCs w:val="24"/>
          <w:highlight w:val="cyan"/>
          <w:lang w:eastAsia="en-GB"/>
        </w:rPr>
        <w:fldChar w:fldCharType="end"/>
      </w:r>
      <w:r>
        <w:rPr>
          <w:rFonts w:ascii="Arial" w:hAnsi="Arial" w:cs="Arial"/>
          <w:sz w:val="24"/>
          <w:szCs w:val="24"/>
          <w:lang w:eastAsia="en-GB"/>
        </w:rPr>
        <w:t xml:space="preserve"> but these had poorer performances</w:t>
      </w:r>
      <w:r w:rsidR="00E56A52">
        <w:rPr>
          <w:rFonts w:ascii="Arial" w:hAnsi="Arial" w:cs="Arial"/>
          <w:sz w:val="24"/>
          <w:szCs w:val="24"/>
          <w:lang w:eastAsia="en-GB"/>
        </w:rPr>
        <w:t xml:space="preserve"> </w:t>
      </w:r>
      <w:r>
        <w:rPr>
          <w:rFonts w:ascii="Arial" w:hAnsi="Arial" w:cs="Arial"/>
          <w:sz w:val="24"/>
          <w:szCs w:val="24"/>
          <w:lang w:eastAsia="en-GB"/>
        </w:rPr>
        <w:t>and so are not included here.</w:t>
      </w:r>
      <w:r w:rsidR="004E6AE3">
        <w:rPr>
          <w:rFonts w:ascii="Arial" w:eastAsia="Times New Roman" w:hAnsi="Arial" w:cs="Arial"/>
          <w:sz w:val="24"/>
          <w:lang w:eastAsia="en-GB"/>
        </w:rPr>
        <w:t xml:space="preserve"> </w:t>
      </w:r>
      <w:r w:rsidR="0002307E">
        <w:rPr>
          <w:rFonts w:ascii="Arial" w:eastAsia="Times New Roman" w:hAnsi="Arial" w:cs="Arial"/>
          <w:sz w:val="24"/>
          <w:lang w:eastAsia="en-GB"/>
        </w:rPr>
        <w:t xml:space="preserve">Furthermore, while convolutional neural networks have been cited as a method of baseline correction </w:t>
      </w:r>
      <w:r w:rsidR="0002307E" w:rsidRPr="0002307E">
        <w:rPr>
          <w:rFonts w:ascii="Arial" w:eastAsia="Times New Roman" w:hAnsi="Arial" w:cs="Arial"/>
          <w:sz w:val="24"/>
          <w:highlight w:val="cyan"/>
          <w:lang w:eastAsia="en-GB"/>
        </w:rPr>
        <w:fldChar w:fldCharType="begin"/>
      </w:r>
      <w:r w:rsidR="0002307E" w:rsidRPr="0002307E">
        <w:rPr>
          <w:rFonts w:ascii="Arial" w:eastAsia="Times New Roman" w:hAnsi="Arial" w:cs="Arial"/>
          <w:sz w:val="24"/>
          <w:highlight w:val="cyan"/>
          <w:lang w:eastAsia="en-GB"/>
        </w:rPr>
        <w:instrText xml:space="preserve"> ADDIN ZOTERO_ITEM CSL_CITATION {"citationID":"WNzaT9Y9","properties":{"formattedCitation":"(Schmidt {\\i{}et al.}, 2019)","plainCitation":"(Schmidt et al., 2019)","noteIndex":0},"citationItems":[{"id":1140,"uris":["http://zotero.org/users/local/RCjsWmNK/items/AI9SZ8UG"],"itemData":{"id":1140,"type":"paper-conference","abstract":"Peak detection and localization in a noisy signal with an unknown baseline is a fundamental task in signal processing applications such as spectroscopy. A current trend in signal processing is to reformulate traditional processing pipelines as (deep) neural networks that can be trained end-to-end. A trainable algorithm for baseline removal and peak localization can serve as an important module in such a processing pipeline. In practical applications, one of the most successful approaches to joint baseline suppression and peak localization is based on the continuous wavelet transform: We re-formulate this as a convolutional neural network (CNN) followed by a non-linear readout layer. On a synthetic benchmark we demonstrate that with sufficient training data, the CNN approach consistently outperforms the optimized continuous wavelet method by means of adapting to the spectral peak shape, noise level, and characteristics of the baseline. The CNN approach to peak localization shows great promise, as it can more efficiently leverage data to outperform the current state of the art, and can readily be extended and incorporated as a module in a larger neural network architecture.","container-title":"ICASSP 2019 - 2019 IEEE International Conference on Acoustics, Speech and Signal Processing (ICASSP)","DOI":"10.1109/ICASSP.2019.8682311","event-title":"ICASSP 2019 - 2019 IEEE International Conference on Acoustics, Speech and Signal Processing (ICASSP)","note":"ISSN: 2379-190X","page":"2757-2761","source":"IEEE Xplore","title":"Peak Detection and Baseline Correction Using a Convolutional Neural Network","URL":"https://ieeexplore.ieee.org/abstract/document/8682311","author":[{"family":"Schmidt","given":"Mikkel N."},{"family":"Alstrøm","given":"Tommy S."},{"family":"Svendstorp","given":"Marcus"},{"family":"Larsen","given":"Jan"}],"accessed":{"date-parts":[["2025",5,23]]},"issued":{"date-parts":[["2019",5]]}}}],"schema":"https://github.com/citation-style-language/schema/raw/master/csl-citation.json"} </w:instrText>
      </w:r>
      <w:r w:rsidR="0002307E" w:rsidRPr="0002307E">
        <w:rPr>
          <w:rFonts w:ascii="Arial" w:eastAsia="Times New Roman" w:hAnsi="Arial" w:cs="Arial"/>
          <w:sz w:val="24"/>
          <w:highlight w:val="cyan"/>
          <w:lang w:eastAsia="en-GB"/>
        </w:rPr>
        <w:fldChar w:fldCharType="separate"/>
      </w:r>
      <w:r w:rsidR="0002307E" w:rsidRPr="0002307E">
        <w:rPr>
          <w:rFonts w:ascii="Arial" w:hAnsi="Arial" w:cs="Arial"/>
          <w:sz w:val="24"/>
          <w:szCs w:val="24"/>
          <w:highlight w:val="cyan"/>
        </w:rPr>
        <w:t xml:space="preserve">(Schmidt </w:t>
      </w:r>
      <w:r w:rsidR="00BD6F6F" w:rsidRPr="00BD6F6F">
        <w:rPr>
          <w:rFonts w:ascii="Arial" w:hAnsi="Arial" w:cs="Arial"/>
          <w:i/>
          <w:iCs/>
          <w:sz w:val="24"/>
          <w:szCs w:val="24"/>
          <w:highlight w:val="cyan"/>
        </w:rPr>
        <w:t>et al.</w:t>
      </w:r>
      <w:r w:rsidR="0002307E" w:rsidRPr="0002307E">
        <w:rPr>
          <w:rFonts w:ascii="Arial" w:hAnsi="Arial" w:cs="Arial"/>
          <w:sz w:val="24"/>
          <w:szCs w:val="24"/>
          <w:highlight w:val="cyan"/>
        </w:rPr>
        <w:t>, 2019)</w:t>
      </w:r>
      <w:r w:rsidR="0002307E" w:rsidRPr="0002307E">
        <w:rPr>
          <w:rFonts w:ascii="Arial" w:eastAsia="Times New Roman" w:hAnsi="Arial" w:cs="Arial"/>
          <w:sz w:val="24"/>
          <w:highlight w:val="cyan"/>
          <w:lang w:eastAsia="en-GB"/>
        </w:rPr>
        <w:fldChar w:fldCharType="end"/>
      </w:r>
      <w:r w:rsidR="0002307E">
        <w:rPr>
          <w:rFonts w:ascii="Arial" w:eastAsia="Times New Roman" w:hAnsi="Arial" w:cs="Arial"/>
          <w:sz w:val="24"/>
          <w:lang w:eastAsia="en-GB"/>
        </w:rPr>
        <w:t xml:space="preserve">, this requires thousands of samples for training. </w:t>
      </w:r>
      <w:r w:rsidR="004E6AE3">
        <w:rPr>
          <w:rFonts w:ascii="Arial" w:hAnsi="Arial" w:cs="Arial"/>
          <w:sz w:val="24"/>
          <w:szCs w:val="24"/>
          <w:lang w:eastAsia="en-GB"/>
        </w:rPr>
        <w:t>Therefor</w:t>
      </w:r>
      <w:r w:rsidR="00383A9F">
        <w:rPr>
          <w:rFonts w:ascii="Arial" w:hAnsi="Arial" w:cs="Arial"/>
          <w:sz w:val="24"/>
          <w:szCs w:val="24"/>
          <w:lang w:eastAsia="en-GB"/>
        </w:rPr>
        <w:t xml:space="preserve">e, </w:t>
      </w:r>
      <w:r>
        <w:rPr>
          <w:rFonts w:ascii="Arial" w:hAnsi="Arial" w:cs="Arial"/>
          <w:sz w:val="24"/>
          <w:szCs w:val="24"/>
          <w:lang w:eastAsia="en-GB"/>
        </w:rPr>
        <w:t>SNIP was chosen</w:t>
      </w:r>
      <w:r w:rsidR="004E6AE3">
        <w:rPr>
          <w:rFonts w:ascii="Arial" w:hAnsi="Arial" w:cs="Arial"/>
          <w:sz w:val="24"/>
          <w:szCs w:val="24"/>
          <w:lang w:eastAsia="en-GB"/>
        </w:rPr>
        <w:t xml:space="preserve"> to baseline correct the </w:t>
      </w:r>
      <w:r w:rsidR="00051417">
        <w:rPr>
          <w:rFonts w:ascii="Arial" w:hAnsi="Arial" w:cs="Arial"/>
          <w:sz w:val="24"/>
          <w:szCs w:val="24"/>
          <w:lang w:eastAsia="en-GB"/>
        </w:rPr>
        <w:t>MS kernel-smoothed</w:t>
      </w:r>
      <w:r w:rsidR="006535EF">
        <w:rPr>
          <w:rFonts w:ascii="Arial" w:hAnsi="Arial" w:cs="Arial"/>
          <w:sz w:val="24"/>
          <w:szCs w:val="24"/>
          <w:lang w:eastAsia="en-GB"/>
        </w:rPr>
        <w:t xml:space="preserve"> </w:t>
      </w:r>
      <w:r w:rsidR="004E6AE3">
        <w:rPr>
          <w:rFonts w:ascii="Arial" w:hAnsi="Arial" w:cs="Arial"/>
          <w:sz w:val="24"/>
          <w:szCs w:val="24"/>
          <w:lang w:eastAsia="en-GB"/>
        </w:rPr>
        <w:t>spectra</w:t>
      </w:r>
      <w:r w:rsidR="006535EF">
        <w:rPr>
          <w:rFonts w:ascii="Arial" w:hAnsi="Arial" w:cs="Arial"/>
          <w:sz w:val="24"/>
          <w:szCs w:val="24"/>
          <w:lang w:eastAsia="en-GB"/>
        </w:rPr>
        <w:t xml:space="preserve"> (</w:t>
      </w:r>
      <w:r w:rsidR="00666A3E">
        <w:rPr>
          <w:rFonts w:ascii="Arial" w:hAnsi="Arial" w:cs="Arial"/>
          <w:sz w:val="24"/>
          <w:szCs w:val="24"/>
          <w:highlight w:val="red"/>
          <w:lang w:eastAsia="en-GB"/>
        </w:rPr>
        <w:t>Fig. 4</w:t>
      </w:r>
      <w:r w:rsidR="006535EF" w:rsidRPr="006535EF">
        <w:rPr>
          <w:rFonts w:ascii="Arial" w:hAnsi="Arial" w:cs="Arial"/>
          <w:sz w:val="24"/>
          <w:szCs w:val="24"/>
          <w:highlight w:val="red"/>
          <w:lang w:eastAsia="en-GB"/>
        </w:rPr>
        <w:t>)</w:t>
      </w:r>
      <w:r w:rsidR="004E6AE3" w:rsidRPr="006535EF">
        <w:rPr>
          <w:rFonts w:ascii="Arial" w:hAnsi="Arial" w:cs="Arial"/>
          <w:sz w:val="24"/>
          <w:szCs w:val="24"/>
          <w:highlight w:val="red"/>
          <w:lang w:eastAsia="en-GB"/>
        </w:rPr>
        <w:t>.</w:t>
      </w:r>
      <w:r w:rsidR="00B01CA3">
        <w:rPr>
          <w:rFonts w:ascii="Arial" w:hAnsi="Arial" w:cs="Arial"/>
          <w:sz w:val="24"/>
          <w:szCs w:val="24"/>
          <w:lang w:eastAsia="en-GB"/>
        </w:rPr>
        <w:t xml:space="preserve"> </w:t>
      </w:r>
      <w:r w:rsidR="00DA39CA">
        <w:rPr>
          <w:rFonts w:ascii="Arial" w:hAnsi="Arial" w:cs="Arial"/>
          <w:sz w:val="24"/>
          <w:szCs w:val="24"/>
          <w:lang w:eastAsia="en-GB"/>
        </w:rPr>
        <w:t>The baseline correctio</w:t>
      </w:r>
      <w:r w:rsidR="00F3072B">
        <w:rPr>
          <w:rFonts w:ascii="Arial" w:hAnsi="Arial" w:cs="Arial"/>
          <w:sz w:val="24"/>
          <w:szCs w:val="24"/>
          <w:lang w:eastAsia="en-GB"/>
        </w:rPr>
        <w:t>n was applied before normalisation</w:t>
      </w:r>
      <w:r w:rsidR="000C6CA6">
        <w:rPr>
          <w:rFonts w:ascii="Arial" w:hAnsi="Arial" w:cs="Arial"/>
          <w:sz w:val="24"/>
          <w:szCs w:val="24"/>
          <w:lang w:eastAsia="en-GB"/>
        </w:rPr>
        <w:t xml:space="preserve"> to prevent any </w:t>
      </w:r>
      <w:r w:rsidR="00DA39CA">
        <w:rPr>
          <w:rFonts w:ascii="Arial" w:hAnsi="Arial" w:cs="Arial"/>
          <w:sz w:val="24"/>
          <w:szCs w:val="24"/>
          <w:lang w:eastAsia="en-GB"/>
        </w:rPr>
        <w:t xml:space="preserve">baseline noise </w:t>
      </w:r>
      <w:r w:rsidR="000C6CA6">
        <w:rPr>
          <w:rFonts w:ascii="Arial" w:hAnsi="Arial" w:cs="Arial"/>
          <w:sz w:val="24"/>
          <w:szCs w:val="24"/>
          <w:lang w:eastAsia="en-GB"/>
        </w:rPr>
        <w:t xml:space="preserve">responsible for </w:t>
      </w:r>
      <w:r w:rsidR="00DA39CA">
        <w:rPr>
          <w:rFonts w:ascii="Arial" w:hAnsi="Arial" w:cs="Arial"/>
          <w:sz w:val="24"/>
          <w:szCs w:val="24"/>
          <w:lang w:eastAsia="en-GB"/>
        </w:rPr>
        <w:t>minimum or maximum intensity</w:t>
      </w:r>
      <w:r w:rsidR="00F3072B">
        <w:rPr>
          <w:rFonts w:ascii="Arial" w:hAnsi="Arial" w:cs="Arial"/>
          <w:sz w:val="24"/>
          <w:szCs w:val="24"/>
          <w:lang w:eastAsia="en-GB"/>
        </w:rPr>
        <w:t xml:space="preserve"> values</w:t>
      </w:r>
      <w:r w:rsidR="00DA39CA">
        <w:rPr>
          <w:rFonts w:ascii="Arial" w:hAnsi="Arial" w:cs="Arial"/>
          <w:sz w:val="24"/>
          <w:szCs w:val="24"/>
          <w:lang w:eastAsia="en-GB"/>
        </w:rPr>
        <w:t xml:space="preserve"> </w:t>
      </w:r>
      <w:r w:rsidR="000C6CA6">
        <w:rPr>
          <w:rFonts w:ascii="Arial" w:hAnsi="Arial" w:cs="Arial"/>
          <w:sz w:val="24"/>
          <w:szCs w:val="24"/>
          <w:lang w:eastAsia="en-GB"/>
        </w:rPr>
        <w:t>from</w:t>
      </w:r>
      <w:r w:rsidR="00DA39CA">
        <w:rPr>
          <w:rFonts w:ascii="Arial" w:hAnsi="Arial" w:cs="Arial"/>
          <w:sz w:val="24"/>
          <w:szCs w:val="24"/>
          <w:lang w:eastAsia="en-GB"/>
        </w:rPr>
        <w:t xml:space="preserve"> being relayed in the subsequent pre-processing steps.</w:t>
      </w:r>
      <w:r w:rsidR="004E6AE3">
        <w:rPr>
          <w:rFonts w:ascii="Arial" w:hAnsi="Arial" w:cs="Arial"/>
          <w:sz w:val="24"/>
          <w:szCs w:val="24"/>
          <w:lang w:eastAsia="en-GB"/>
        </w:rPr>
        <w:t xml:space="preserve"> </w:t>
      </w:r>
    </w:p>
    <w:p w:rsidR="00434D40" w:rsidRDefault="00434D40" w:rsidP="00A41D29">
      <w:pPr>
        <w:shd w:val="clear" w:color="auto" w:fill="FFFFFF"/>
        <w:spacing w:after="0" w:line="360" w:lineRule="auto"/>
        <w:jc w:val="both"/>
        <w:textAlignment w:val="baseline"/>
        <w:rPr>
          <w:rFonts w:ascii="Arial" w:hAnsi="Arial" w:cs="Arial"/>
          <w:sz w:val="24"/>
          <w:szCs w:val="24"/>
          <w:lang w:eastAsia="en-GB"/>
        </w:rPr>
      </w:pPr>
    </w:p>
    <w:p w:rsidR="00434D40" w:rsidRPr="00C553EB" w:rsidRDefault="00434D40" w:rsidP="00A41D29">
      <w:pPr>
        <w:shd w:val="clear" w:color="auto" w:fill="FFFFFF"/>
        <w:spacing w:after="0" w:line="360" w:lineRule="auto"/>
        <w:jc w:val="both"/>
        <w:textAlignment w:val="baseline"/>
        <w:rPr>
          <w:rFonts w:ascii="Arial" w:hAnsi="Arial" w:cs="Arial"/>
          <w:sz w:val="24"/>
          <w:szCs w:val="24"/>
          <w:u w:val="single"/>
          <w:lang w:eastAsia="en-GB"/>
        </w:rPr>
      </w:pPr>
    </w:p>
    <w:p w:rsidR="00082053" w:rsidRDefault="00665728" w:rsidP="00A41D29">
      <w:pPr>
        <w:shd w:val="clear" w:color="auto" w:fill="FFFFFF"/>
        <w:spacing w:after="0" w:line="360" w:lineRule="auto"/>
        <w:jc w:val="both"/>
        <w:textAlignment w:val="baseline"/>
        <w:rPr>
          <w:rFonts w:ascii="Arial" w:hAnsi="Arial" w:cs="Arial"/>
          <w:sz w:val="24"/>
          <w:szCs w:val="24"/>
          <w:u w:val="single"/>
          <w:lang w:eastAsia="en-GB"/>
        </w:rPr>
      </w:pPr>
      <w:r w:rsidRPr="00434D40">
        <w:rPr>
          <w:rFonts w:ascii="Arial" w:hAnsi="Arial" w:cs="Arial"/>
          <w:noProof/>
          <w:sz w:val="24"/>
          <w:szCs w:val="24"/>
          <w:lang w:eastAsia="en-GB"/>
        </w:rPr>
        <mc:AlternateContent>
          <mc:Choice Requires="wpg">
            <w:drawing>
              <wp:anchor distT="0" distB="0" distL="114300" distR="114300" simplePos="0" relativeHeight="251754496" behindDoc="0" locked="0" layoutInCell="1" allowOverlap="1" wp14:anchorId="334CF47C" wp14:editId="2A4C1237">
                <wp:simplePos x="0" y="0"/>
                <wp:positionH relativeFrom="margin">
                  <wp:posOffset>-764824</wp:posOffset>
                </wp:positionH>
                <wp:positionV relativeFrom="paragraph">
                  <wp:posOffset>5124</wp:posOffset>
                </wp:positionV>
                <wp:extent cx="6804643" cy="5034281"/>
                <wp:effectExtent l="0" t="0" r="0" b="0"/>
                <wp:wrapTopAndBottom/>
                <wp:docPr id="784" name="Group 8"/>
                <wp:cNvGraphicFramePr/>
                <a:graphic xmlns:a="http://schemas.openxmlformats.org/drawingml/2006/main">
                  <a:graphicData uri="http://schemas.microsoft.com/office/word/2010/wordprocessingGroup">
                    <wpg:wgp>
                      <wpg:cNvGrpSpPr/>
                      <wpg:grpSpPr>
                        <a:xfrm>
                          <a:off x="0" y="0"/>
                          <a:ext cx="6804643" cy="5034281"/>
                          <a:chOff x="-455449" y="-758760"/>
                          <a:chExt cx="6804643" cy="5034834"/>
                        </a:xfrm>
                      </wpg:grpSpPr>
                      <wps:wsp>
                        <wps:cNvPr id="785" name="Rectangle 785"/>
                        <wps:cNvSpPr/>
                        <wps:spPr>
                          <a:xfrm>
                            <a:off x="-205" y="3834065"/>
                            <a:ext cx="6095365" cy="442009"/>
                          </a:xfrm>
                          <a:prstGeom prst="rect">
                            <a:avLst/>
                          </a:prstGeom>
                        </wps:spPr>
                        <wps:txbx>
                          <w:txbxContent>
                            <w:p w:rsidR="00BD6F6F" w:rsidRPr="00BD6F6F" w:rsidRDefault="00BD6F6F" w:rsidP="00434D40">
                              <w:pPr>
                                <w:pStyle w:val="NormalWeb"/>
                                <w:kinsoku w:val="0"/>
                                <w:overflowPunct w:val="0"/>
                                <w:spacing w:before="0" w:beforeAutospacing="0" w:after="0" w:afterAutospacing="0"/>
                                <w:jc w:val="both"/>
                                <w:textAlignment w:val="baseline"/>
                              </w:pPr>
                              <w:r w:rsidRPr="00BD6F6F">
                                <w:rPr>
                                  <w:rFonts w:ascii="Arial" w:eastAsia="Calibri" w:hAnsi="Arial" w:cstheme="minorBidi"/>
                                  <w:color w:val="000000"/>
                                  <w:kern w:val="24"/>
                                </w:rPr>
                                <w:t xml:space="preserve">Figure </w:t>
                              </w:r>
                              <w:r w:rsidRPr="00BD6F6F">
                                <w:rPr>
                                  <w:rFonts w:ascii="Arial" w:eastAsia="Calibri" w:hAnsi="Arial" w:cstheme="minorBidi"/>
                                  <w:color w:val="000000"/>
                                  <w:kern w:val="24"/>
                                  <w:highlight w:val="red"/>
                                </w:rPr>
                                <w:t>4</w:t>
                              </w:r>
                              <w:r w:rsidRPr="00BD6F6F">
                                <w:rPr>
                                  <w:rFonts w:ascii="Arial" w:eastAsia="Calibri" w:hAnsi="Arial" w:cstheme="minorBidi"/>
                                  <w:color w:val="000000"/>
                                  <w:kern w:val="24"/>
                                </w:rPr>
                                <w:t>.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 xml:space="preserve">two baseline correction methods: SNIP and </w:t>
                              </w:r>
                              <w:proofErr w:type="spellStart"/>
                              <w:r w:rsidRPr="00BD6F6F">
                                <w:rPr>
                                  <w:rFonts w:ascii="Arial" w:eastAsia="Calibri" w:hAnsi="Arial" w:cstheme="minorBidi"/>
                                  <w:color w:val="000000"/>
                                  <w:kern w:val="24"/>
                                </w:rPr>
                                <w:t>TopHat</w:t>
                              </w:r>
                              <w:proofErr w:type="spellEnd"/>
                              <w:r w:rsidRPr="00BD6F6F">
                                <w:rPr>
                                  <w:rFonts w:ascii="Arial" w:eastAsia="Calibri" w:hAnsi="Arial" w:cstheme="minorBidi"/>
                                  <w:color w:val="000000"/>
                                  <w:kern w:val="24"/>
                                </w:rPr>
                                <w:t xml:space="preserve"> baseline corrections (Isolate A060).</w:t>
                              </w:r>
                            </w:p>
                          </w:txbxContent>
                        </wps:txbx>
                        <wps:bodyPr>
                          <a:spAutoFit/>
                        </wps:bodyPr>
                      </wps:wsp>
                      <pic:pic xmlns:pic="http://schemas.openxmlformats.org/drawingml/2006/picture">
                        <pic:nvPicPr>
                          <pic:cNvPr id="786" name="Picture 78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5449" y="-758760"/>
                            <a:ext cx="6804643" cy="4536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4CF47C" id="Group 8" o:spid="_x0000_s1035" style="position:absolute;left:0;text-align:left;margin-left:-60.2pt;margin-top:.4pt;width:535.8pt;height:396.4pt;z-index:251754496;mso-position-horizontal-relative:margin;mso-width-relative:margin;mso-height-relative:margin" coordorigin="-4554,-7587" coordsize="68046,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">
                <v:rect id="Rectangle 785" o:spid="_x0000_s1036" style="position:absolute;left:-2;top:38340;width:6095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" filled="f" stroked="f">
                  <v:textbox style="mso-fit-shape-to-text:t">
                    <w:txbxContent>
                      <w:p w:rsidR="00BD6F6F" w:rsidRPr="00BD6F6F" w:rsidRDefault="00BD6F6F" w:rsidP="00434D40">
                        <w:pPr>
                          <w:pStyle w:val="NormalWeb"/>
                          <w:kinsoku w:val="0"/>
                          <w:overflowPunct w:val="0"/>
                          <w:spacing w:before="0" w:beforeAutospacing="0" w:after="0" w:afterAutospacing="0"/>
                          <w:jc w:val="both"/>
                          <w:textAlignment w:val="baseline"/>
                        </w:pPr>
                        <w:r w:rsidRPr="00BD6F6F">
                          <w:rPr>
                            <w:rFonts w:ascii="Arial" w:eastAsia="Calibri" w:hAnsi="Arial" w:cstheme="minorBidi"/>
                            <w:color w:val="000000"/>
                            <w:kern w:val="24"/>
                          </w:rPr>
                          <w:t xml:space="preserve">Figure </w:t>
                        </w:r>
                        <w:r w:rsidRPr="00BD6F6F">
                          <w:rPr>
                            <w:rFonts w:ascii="Arial" w:eastAsia="Calibri" w:hAnsi="Arial" w:cstheme="minorBidi"/>
                            <w:color w:val="000000"/>
                            <w:kern w:val="24"/>
                            <w:highlight w:val="red"/>
                          </w:rPr>
                          <w:t>4</w:t>
                        </w:r>
                        <w:r w:rsidRPr="00BD6F6F">
                          <w:rPr>
                            <w:rFonts w:ascii="Arial" w:eastAsia="Calibri" w:hAnsi="Arial" w:cstheme="minorBidi"/>
                            <w:color w:val="000000"/>
                            <w:kern w:val="24"/>
                          </w:rPr>
                          <w:t>.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 xml:space="preserve">two baseline correction methods: SNIP and </w:t>
                        </w:r>
                        <w:proofErr w:type="spellStart"/>
                        <w:r w:rsidRPr="00BD6F6F">
                          <w:rPr>
                            <w:rFonts w:ascii="Arial" w:eastAsia="Calibri" w:hAnsi="Arial" w:cstheme="minorBidi"/>
                            <w:color w:val="000000"/>
                            <w:kern w:val="24"/>
                          </w:rPr>
                          <w:t>TopHat</w:t>
                        </w:r>
                        <w:proofErr w:type="spellEnd"/>
                        <w:r w:rsidRPr="00BD6F6F">
                          <w:rPr>
                            <w:rFonts w:ascii="Arial" w:eastAsia="Calibri" w:hAnsi="Arial" w:cstheme="minorBidi"/>
                            <w:color w:val="000000"/>
                            <w:kern w:val="24"/>
                          </w:rPr>
                          <w:t xml:space="preserve"> baseline corrections (Isolate A060).</w:t>
                        </w:r>
                      </w:p>
                    </w:txbxContent>
                  </v:textbox>
                </v:rect>
                <v:shape id="Picture 786" o:spid="_x0000_s1037" type="#_x0000_t75" style="position:absolute;left:-4554;top:-7587;width:68045;height:4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">
                  <v:imagedata r:id="rId16" o:title=""/>
                  <v:path arrowok="t"/>
                </v:shape>
                <w10:wrap type="topAndBottom" anchorx="margin"/>
              </v:group>
            </w:pict>
          </mc:Fallback>
        </mc:AlternateContent>
      </w:r>
    </w:p>
    <w:p w:rsidR="00EB6CC4" w:rsidRDefault="00EB6CC4" w:rsidP="00893F3B">
      <w:pPr>
        <w:shd w:val="clear" w:color="auto" w:fill="FFFFFF"/>
        <w:spacing w:after="0" w:line="360" w:lineRule="auto"/>
        <w:jc w:val="both"/>
        <w:textAlignment w:val="baseline"/>
        <w:rPr>
          <w:rFonts w:ascii="Arial" w:hAnsi="Arial" w:cs="Arial"/>
          <w:sz w:val="24"/>
          <w:szCs w:val="24"/>
          <w:u w:val="single"/>
          <w:lang w:eastAsia="en-GB"/>
        </w:rPr>
      </w:pPr>
    </w:p>
    <w:p w:rsidR="00EB6CC4" w:rsidRDefault="00EB6CC4" w:rsidP="00893F3B">
      <w:pPr>
        <w:shd w:val="clear" w:color="auto" w:fill="FFFFFF"/>
        <w:spacing w:after="0" w:line="360" w:lineRule="auto"/>
        <w:jc w:val="both"/>
        <w:textAlignment w:val="baseline"/>
        <w:rPr>
          <w:rFonts w:ascii="Arial" w:hAnsi="Arial" w:cs="Arial"/>
          <w:sz w:val="24"/>
          <w:szCs w:val="24"/>
          <w:u w:val="single"/>
          <w:lang w:eastAsia="en-GB"/>
        </w:rPr>
      </w:pPr>
    </w:p>
    <w:p w:rsidR="00EB6CC4" w:rsidRDefault="00EB6CC4" w:rsidP="00893F3B">
      <w:pPr>
        <w:shd w:val="clear" w:color="auto" w:fill="FFFFFF"/>
        <w:spacing w:after="0" w:line="360" w:lineRule="auto"/>
        <w:jc w:val="both"/>
        <w:textAlignment w:val="baseline"/>
        <w:rPr>
          <w:rFonts w:ascii="Arial" w:hAnsi="Arial" w:cs="Arial"/>
          <w:sz w:val="24"/>
          <w:szCs w:val="24"/>
          <w:u w:val="single"/>
          <w:lang w:eastAsia="en-GB"/>
        </w:rPr>
      </w:pPr>
    </w:p>
    <w:p w:rsidR="00893F3B" w:rsidRPr="003D40A2" w:rsidRDefault="005F578F" w:rsidP="005F578F">
      <w:pPr>
        <w:pStyle w:val="Heading3"/>
      </w:pPr>
      <w:bookmarkStart w:id="35" w:name="_Toc203997274"/>
      <w:r>
        <w:t>3.1.2</w:t>
      </w:r>
      <w:r w:rsidR="00533D40" w:rsidRPr="003D40A2">
        <w:t xml:space="preserve"> </w:t>
      </w:r>
      <w:r w:rsidR="00E63D71" w:rsidRPr="003D40A2">
        <w:t>Signal I</w:t>
      </w:r>
      <w:r w:rsidR="00533D40" w:rsidRPr="003D40A2">
        <w:t>ntensity Normalisation</w:t>
      </w:r>
      <w:bookmarkEnd w:id="35"/>
    </w:p>
    <w:p w:rsidR="00932428" w:rsidRDefault="00893F3B" w:rsidP="00893F3B">
      <w:pPr>
        <w:shd w:val="clear" w:color="auto" w:fill="FFFFFF"/>
        <w:spacing w:after="0" w:line="360" w:lineRule="auto"/>
        <w:jc w:val="both"/>
        <w:textAlignment w:val="baseline"/>
        <w:rPr>
          <w:rFonts w:ascii="Arial" w:hAnsi="Arial" w:cs="Arial"/>
          <w:sz w:val="24"/>
          <w:szCs w:val="24"/>
          <w:lang w:eastAsia="en-GB"/>
        </w:rPr>
      </w:pPr>
      <w:r>
        <w:rPr>
          <w:rFonts w:ascii="Arial" w:hAnsi="Arial" w:cs="Arial"/>
          <w:sz w:val="24"/>
          <w:szCs w:val="24"/>
          <w:lang w:eastAsia="en-GB"/>
        </w:rPr>
        <w:t>Each spectrums’ absolute signal</w:t>
      </w:r>
      <w:r w:rsidR="00E63D71">
        <w:rPr>
          <w:rFonts w:ascii="Arial" w:hAnsi="Arial" w:cs="Arial"/>
          <w:sz w:val="24"/>
          <w:szCs w:val="24"/>
          <w:lang w:eastAsia="en-GB"/>
        </w:rPr>
        <w:t xml:space="preserve"> intensities</w:t>
      </w:r>
      <w:r w:rsidR="00DE0A32">
        <w:rPr>
          <w:rFonts w:ascii="Arial" w:hAnsi="Arial" w:cs="Arial"/>
          <w:sz w:val="24"/>
          <w:szCs w:val="24"/>
          <w:lang w:eastAsia="en-GB"/>
        </w:rPr>
        <w:t xml:space="preserve"> </w:t>
      </w:r>
      <w:r w:rsidR="00E63D71">
        <w:rPr>
          <w:rFonts w:ascii="Arial" w:hAnsi="Arial" w:cs="Arial"/>
          <w:sz w:val="24"/>
          <w:szCs w:val="24"/>
          <w:lang w:eastAsia="en-GB"/>
        </w:rPr>
        <w:t xml:space="preserve">were </w:t>
      </w:r>
      <w:r w:rsidR="004E5B19">
        <w:rPr>
          <w:rFonts w:ascii="Arial" w:hAnsi="Arial" w:cs="Arial"/>
          <w:sz w:val="24"/>
          <w:szCs w:val="24"/>
          <w:lang w:eastAsia="en-GB"/>
        </w:rPr>
        <w:t>made</w:t>
      </w:r>
      <w:r w:rsidR="00E63D71">
        <w:rPr>
          <w:rFonts w:ascii="Arial" w:hAnsi="Arial" w:cs="Arial"/>
          <w:sz w:val="24"/>
          <w:szCs w:val="24"/>
          <w:lang w:eastAsia="en-GB"/>
        </w:rPr>
        <w:t xml:space="preserve"> relative </w:t>
      </w:r>
      <w:r w:rsidR="00DE0A32">
        <w:rPr>
          <w:rFonts w:ascii="Arial" w:hAnsi="Arial" w:cs="Arial"/>
          <w:sz w:val="24"/>
          <w:szCs w:val="24"/>
          <w:lang w:eastAsia="en-GB"/>
        </w:rPr>
        <w:t xml:space="preserve">to facilitate comparison </w:t>
      </w:r>
      <w:r w:rsidR="00F45049">
        <w:rPr>
          <w:rFonts w:ascii="Arial" w:hAnsi="Arial" w:cs="Arial"/>
          <w:sz w:val="24"/>
          <w:szCs w:val="24"/>
          <w:lang w:eastAsia="en-GB"/>
        </w:rPr>
        <w:t>and</w:t>
      </w:r>
      <w:r w:rsidR="00E63D71">
        <w:rPr>
          <w:rFonts w:ascii="Arial" w:hAnsi="Arial" w:cs="Arial"/>
          <w:sz w:val="24"/>
          <w:szCs w:val="24"/>
          <w:lang w:eastAsia="en-GB"/>
        </w:rPr>
        <w:t xml:space="preserve"> improve computational efficiency for</w:t>
      </w:r>
      <w:r w:rsidR="00F45049">
        <w:rPr>
          <w:rFonts w:ascii="Arial" w:hAnsi="Arial" w:cs="Arial"/>
          <w:sz w:val="24"/>
          <w:szCs w:val="24"/>
          <w:lang w:eastAsia="en-GB"/>
        </w:rPr>
        <w:t xml:space="preserve"> modelling</w:t>
      </w:r>
      <w:r w:rsidR="004E5B19">
        <w:rPr>
          <w:rFonts w:ascii="Arial" w:hAnsi="Arial" w:cs="Arial"/>
          <w:sz w:val="24"/>
          <w:szCs w:val="24"/>
          <w:lang w:eastAsia="en-GB"/>
        </w:rPr>
        <w:t xml:space="preserve"> </w:t>
      </w:r>
      <w:r w:rsidR="004E5B19" w:rsidRPr="004E5B19">
        <w:rPr>
          <w:rFonts w:ascii="Arial" w:hAnsi="Arial" w:cs="Arial"/>
          <w:sz w:val="24"/>
          <w:szCs w:val="24"/>
          <w:highlight w:val="cyan"/>
          <w:lang w:eastAsia="en-GB"/>
        </w:rPr>
        <w:t>(</w:t>
      </w:r>
      <w:r w:rsidR="00D5692C">
        <w:rPr>
          <w:rFonts w:ascii="Arial" w:hAnsi="Arial" w:cs="Arial"/>
          <w:sz w:val="24"/>
          <w:szCs w:val="24"/>
          <w:highlight w:val="cyan"/>
          <w:lang w:eastAsia="en-GB"/>
        </w:rPr>
        <w:t>Equation 4</w:t>
      </w:r>
      <w:r w:rsidR="003E5C6C">
        <w:rPr>
          <w:rFonts w:ascii="Arial" w:hAnsi="Arial" w:cs="Arial"/>
          <w:sz w:val="24"/>
          <w:szCs w:val="24"/>
          <w:highlight w:val="cyan"/>
          <w:lang w:eastAsia="en-GB"/>
        </w:rPr>
        <w:t>)</w:t>
      </w:r>
      <w:r w:rsidR="00C125D5">
        <w:rPr>
          <w:rFonts w:ascii="Arial" w:hAnsi="Arial" w:cs="Arial"/>
          <w:sz w:val="24"/>
          <w:szCs w:val="24"/>
          <w:highlight w:val="cyan"/>
          <w:lang w:eastAsia="en-GB"/>
        </w:rPr>
        <w:t xml:space="preserve"> </w:t>
      </w:r>
      <w:r w:rsidR="003E5C6C">
        <w:rPr>
          <w:rFonts w:ascii="Arial" w:hAnsi="Arial" w:cs="Arial"/>
          <w:sz w:val="24"/>
          <w:szCs w:val="24"/>
          <w:highlight w:val="cyan"/>
          <w:lang w:eastAsia="en-GB"/>
        </w:rPr>
        <w:t>(</w:t>
      </w:r>
      <w:r w:rsidR="004E5B19" w:rsidRPr="004E5B19">
        <w:rPr>
          <w:rFonts w:ascii="Arial" w:hAnsi="Arial" w:cs="Arial"/>
          <w:sz w:val="24"/>
          <w:szCs w:val="24"/>
          <w:highlight w:val="cyan"/>
          <w:lang w:eastAsia="en-GB"/>
        </w:rPr>
        <w:t xml:space="preserve">Yu </w:t>
      </w:r>
      <w:r w:rsidR="00BD6F6F" w:rsidRPr="00BD6F6F">
        <w:rPr>
          <w:rFonts w:ascii="Arial" w:hAnsi="Arial" w:cs="Arial"/>
          <w:i/>
          <w:sz w:val="24"/>
          <w:szCs w:val="24"/>
          <w:highlight w:val="cyan"/>
          <w:lang w:eastAsia="en-GB"/>
        </w:rPr>
        <w:t>et al.</w:t>
      </w:r>
      <w:r w:rsidR="004E5B19" w:rsidRPr="004E5B19">
        <w:rPr>
          <w:rFonts w:ascii="Arial" w:hAnsi="Arial" w:cs="Arial"/>
          <w:sz w:val="24"/>
          <w:szCs w:val="24"/>
          <w:highlight w:val="cyan"/>
          <w:lang w:eastAsia="en-GB"/>
        </w:rPr>
        <w:t>, 2022)</w:t>
      </w:r>
      <w:r w:rsidR="00E63D71" w:rsidRPr="004E5B19">
        <w:rPr>
          <w:rFonts w:ascii="Arial" w:hAnsi="Arial" w:cs="Arial"/>
          <w:sz w:val="24"/>
          <w:szCs w:val="24"/>
          <w:highlight w:val="cyan"/>
          <w:lang w:eastAsia="en-GB"/>
        </w:rPr>
        <w:t>.</w:t>
      </w:r>
      <w:r w:rsidR="00E63D71">
        <w:rPr>
          <w:rFonts w:ascii="Arial" w:hAnsi="Arial" w:cs="Arial"/>
          <w:sz w:val="24"/>
          <w:szCs w:val="24"/>
          <w:lang w:eastAsia="en-GB"/>
        </w:rPr>
        <w:t xml:space="preserve"> </w:t>
      </w:r>
      <w:r w:rsidR="00533D40">
        <w:rPr>
          <w:rFonts w:ascii="Arial" w:hAnsi="Arial" w:cs="Arial"/>
          <w:sz w:val="24"/>
          <w:szCs w:val="24"/>
          <w:lang w:eastAsia="en-GB"/>
        </w:rPr>
        <w:t xml:space="preserve">As a result, </w:t>
      </w:r>
      <w:r w:rsidR="004E5B19">
        <w:rPr>
          <w:rFonts w:ascii="Arial" w:hAnsi="Arial" w:cs="Arial"/>
          <w:sz w:val="24"/>
          <w:szCs w:val="24"/>
          <w:lang w:eastAsia="en-GB"/>
        </w:rPr>
        <w:t>each spectrums’ intensity</w:t>
      </w:r>
      <w:r w:rsidR="00533D40">
        <w:rPr>
          <w:rFonts w:ascii="Arial" w:hAnsi="Arial" w:cs="Arial"/>
          <w:sz w:val="24"/>
          <w:szCs w:val="24"/>
          <w:lang w:eastAsia="en-GB"/>
        </w:rPr>
        <w:t xml:space="preserve"> ranged from 0</w:t>
      </w:r>
      <w:r w:rsidR="000979CB">
        <w:rPr>
          <w:rFonts w:ascii="Arial" w:hAnsi="Arial" w:cs="Arial"/>
          <w:sz w:val="24"/>
          <w:szCs w:val="24"/>
          <w:lang w:eastAsia="en-GB"/>
        </w:rPr>
        <w:t xml:space="preserve"> – 1</w:t>
      </w:r>
      <w:r w:rsidR="000530AF">
        <w:rPr>
          <w:rFonts w:ascii="Arial" w:hAnsi="Arial" w:cs="Arial"/>
          <w:sz w:val="24"/>
          <w:szCs w:val="24"/>
          <w:lang w:eastAsia="en-GB"/>
        </w:rPr>
        <w:t>.</w:t>
      </w:r>
    </w:p>
    <w:p w:rsidR="00F40609" w:rsidRDefault="00F40609" w:rsidP="00893F3B">
      <w:pPr>
        <w:shd w:val="clear" w:color="auto" w:fill="FFFFFF"/>
        <w:spacing w:after="0" w:line="360" w:lineRule="auto"/>
        <w:jc w:val="both"/>
        <w:textAlignment w:val="baseline"/>
        <w:rPr>
          <w:rFonts w:ascii="Arial" w:hAnsi="Arial" w:cs="Arial"/>
          <w:sz w:val="24"/>
          <w:szCs w:val="24"/>
          <w:lang w:eastAsia="en-GB"/>
        </w:rPr>
      </w:pPr>
    </w:p>
    <w:p w:rsidR="00F40609" w:rsidRDefault="00D5692C" w:rsidP="00893F3B">
      <w:pPr>
        <w:shd w:val="clear" w:color="auto" w:fill="FFFFFF"/>
        <w:spacing w:after="0" w:line="360" w:lineRule="auto"/>
        <w:jc w:val="both"/>
        <w:textAlignment w:val="baseline"/>
        <w:rPr>
          <w:rFonts w:ascii="Arial" w:hAnsi="Arial" w:cs="Arial"/>
          <w:sz w:val="24"/>
          <w:szCs w:val="24"/>
          <w:lang w:eastAsia="en-GB"/>
        </w:rPr>
      </w:pPr>
      <w:r>
        <w:rPr>
          <w:rFonts w:ascii="Arial" w:hAnsi="Arial" w:cs="Arial"/>
          <w:sz w:val="24"/>
          <w:szCs w:val="24"/>
          <w:lang w:eastAsia="en-GB"/>
        </w:rPr>
        <w:t>Equation 4</w:t>
      </w:r>
      <w:r w:rsidR="00F40609">
        <w:rPr>
          <w:rFonts w:ascii="Arial" w:hAnsi="Arial" w:cs="Arial"/>
          <w:sz w:val="24"/>
          <w:szCs w:val="24"/>
          <w:lang w:eastAsia="en-GB"/>
        </w:rPr>
        <w:t>:</w:t>
      </w:r>
    </w:p>
    <w:p w:rsidR="00932428" w:rsidRPr="00932428" w:rsidRDefault="00932428" w:rsidP="00893F3B">
      <w:pPr>
        <w:shd w:val="clear" w:color="auto" w:fill="FFFFFF"/>
        <w:spacing w:after="0" w:line="360" w:lineRule="auto"/>
        <w:jc w:val="both"/>
        <w:textAlignment w:val="baseline"/>
        <w:rPr>
          <w:rFonts w:ascii="Arial" w:hAnsi="Arial" w:cs="Arial"/>
          <w:sz w:val="24"/>
          <w:szCs w:val="24"/>
          <w:lang w:eastAsia="en-GB"/>
        </w:rPr>
      </w:pPr>
    </w:p>
    <w:p w:rsidR="00EC3126" w:rsidRPr="005612A6" w:rsidRDefault="00F60217" w:rsidP="001F6A2B">
      <w:pPr>
        <w:spacing w:line="360" w:lineRule="auto"/>
        <w:jc w:val="both"/>
        <w:rPr>
          <w:rFonts w:ascii="Arial" w:eastAsia="Times New Roman" w:hAnsi="Arial" w:cs="Arial"/>
          <w:sz w:val="56"/>
          <w:lang w:eastAsia="en-GB"/>
        </w:rPr>
      </w:pPr>
      <m:oMathPara>
        <m:oMath>
          <m:sSup>
            <m:sSupPr>
              <m:ctrlPr>
                <w:rPr>
                  <w:rFonts w:ascii="Cambria Math" w:eastAsia="Times New Roman" w:hAnsi="Cambria Math" w:cs="Arial"/>
                  <w:i/>
                  <w:sz w:val="56"/>
                  <w:lang w:eastAsia="en-GB"/>
                </w:rPr>
              </m:ctrlPr>
            </m:sSupPr>
            <m:e>
              <m:r>
                <w:rPr>
                  <w:rFonts w:ascii="Cambria Math" w:eastAsia="Times New Roman" w:hAnsi="Cambria Math" w:cs="Arial"/>
                  <w:sz w:val="56"/>
                  <w:lang w:eastAsia="en-GB"/>
                </w:rPr>
                <m:t>x</m:t>
              </m:r>
            </m:e>
            <m:sup>
              <m:r>
                <w:rPr>
                  <w:rFonts w:ascii="Cambria Math" w:eastAsia="Times New Roman" w:hAnsi="Cambria Math" w:cs="Arial"/>
                  <w:sz w:val="56"/>
                  <w:lang w:eastAsia="en-GB"/>
                </w:rPr>
                <m:t>'</m:t>
              </m:r>
            </m:sup>
          </m:sSup>
          <m:r>
            <w:rPr>
              <w:rFonts w:ascii="Cambria Math" w:eastAsia="Times New Roman" w:hAnsi="Cambria Math" w:cs="Arial"/>
              <w:sz w:val="56"/>
              <w:lang w:eastAsia="en-GB"/>
            </w:rPr>
            <m:t>=</m:t>
          </m:r>
          <m:f>
            <m:fPr>
              <m:ctrlPr>
                <w:rPr>
                  <w:rFonts w:ascii="Cambria Math" w:eastAsia="Times New Roman" w:hAnsi="Cambria Math" w:cs="Arial"/>
                  <w:i/>
                  <w:sz w:val="56"/>
                  <w:lang w:eastAsia="en-GB"/>
                </w:rPr>
              </m:ctrlPr>
            </m:fPr>
            <m:num>
              <m:r>
                <w:rPr>
                  <w:rFonts w:ascii="Cambria Math" w:eastAsia="Times New Roman" w:hAnsi="Cambria Math" w:cs="Arial"/>
                  <w:sz w:val="56"/>
                  <w:lang w:eastAsia="en-GB"/>
                </w:rPr>
                <m:t>x-</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num>
            <m:den>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max</m:t>
                  </m:r>
                </m:sub>
              </m:sSub>
              <m:r>
                <w:rPr>
                  <w:rFonts w:ascii="Cambria Math" w:eastAsia="Times New Roman" w:hAnsi="Cambria Math" w:cs="Arial"/>
                  <w:sz w:val="56"/>
                  <w:lang w:eastAsia="en-GB"/>
                </w:rPr>
                <m:t>-</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den>
          </m:f>
        </m:oMath>
      </m:oMathPara>
    </w:p>
    <w:p w:rsidR="00EC3126" w:rsidRDefault="00EC3126" w:rsidP="001F6A2B">
      <w:pPr>
        <w:spacing w:line="360" w:lineRule="auto"/>
        <w:jc w:val="both"/>
        <w:rPr>
          <w:rFonts w:ascii="Arial" w:hAnsi="Arial" w:cs="Arial"/>
          <w:sz w:val="24"/>
          <w:szCs w:val="24"/>
          <w:lang w:eastAsia="en-GB"/>
        </w:rPr>
      </w:pPr>
    </w:p>
    <w:p w:rsidR="002D1B41" w:rsidRPr="003D40A2" w:rsidRDefault="005F578F" w:rsidP="005F578F">
      <w:pPr>
        <w:pStyle w:val="Heading3"/>
      </w:pPr>
      <w:bookmarkStart w:id="36" w:name="_Toc203997275"/>
      <w:r>
        <w:t>3.1.3</w:t>
      </w:r>
      <w:r w:rsidR="002D1B41" w:rsidRPr="003D40A2">
        <w:t xml:space="preserve"> Peak Detection &amp; Extraction</w:t>
      </w:r>
      <w:bookmarkEnd w:id="36"/>
    </w:p>
    <w:p w:rsidR="00C11D16" w:rsidRDefault="00575C00" w:rsidP="001F6A2B">
      <w:pPr>
        <w:spacing w:line="360" w:lineRule="auto"/>
        <w:jc w:val="both"/>
        <w:rPr>
          <w:rFonts w:ascii="Arial" w:hAnsi="Arial" w:cs="Arial"/>
          <w:sz w:val="24"/>
          <w:szCs w:val="24"/>
          <w:lang w:eastAsia="en-GB"/>
        </w:rPr>
      </w:pPr>
      <w:r w:rsidRPr="00CA093B">
        <w:rPr>
          <w:rFonts w:ascii="Arial" w:hAnsi="Arial" w:cs="Arial"/>
          <w:sz w:val="24"/>
          <w:szCs w:val="24"/>
          <w:lang w:eastAsia="en-GB"/>
        </w:rPr>
        <w:t xml:space="preserve">Following normalisation, a number of peak detection methods were explored. It was </w:t>
      </w:r>
      <w:r w:rsidR="00135F80" w:rsidRPr="00CA093B">
        <w:rPr>
          <w:rFonts w:ascii="Arial" w:hAnsi="Arial" w:cs="Arial"/>
          <w:sz w:val="24"/>
          <w:szCs w:val="24"/>
          <w:lang w:eastAsia="en-GB"/>
        </w:rPr>
        <w:t>evident</w:t>
      </w:r>
      <w:r w:rsidRPr="00CA093B">
        <w:rPr>
          <w:rFonts w:ascii="Arial" w:hAnsi="Arial" w:cs="Arial"/>
          <w:sz w:val="24"/>
          <w:szCs w:val="24"/>
          <w:lang w:eastAsia="en-GB"/>
        </w:rPr>
        <w:t xml:space="preserve"> </w:t>
      </w:r>
      <w:r w:rsidR="00C91F7D" w:rsidRPr="00CA093B">
        <w:rPr>
          <w:rFonts w:ascii="Arial" w:hAnsi="Arial" w:cs="Arial"/>
          <w:sz w:val="24"/>
          <w:szCs w:val="24"/>
          <w:lang w:eastAsia="en-GB"/>
        </w:rPr>
        <w:t xml:space="preserve">that </w:t>
      </w:r>
      <w:r w:rsidRPr="00CA093B">
        <w:rPr>
          <w:rFonts w:ascii="Arial" w:hAnsi="Arial" w:cs="Arial"/>
          <w:sz w:val="24"/>
          <w:szCs w:val="24"/>
          <w:lang w:eastAsia="en-GB"/>
        </w:rPr>
        <w:t>method</w:t>
      </w:r>
      <w:r w:rsidR="00135F80" w:rsidRPr="00CA093B">
        <w:rPr>
          <w:rFonts w:ascii="Arial" w:hAnsi="Arial" w:cs="Arial"/>
          <w:sz w:val="24"/>
          <w:szCs w:val="24"/>
          <w:lang w:eastAsia="en-GB"/>
        </w:rPr>
        <w:t>s</w:t>
      </w:r>
      <w:r w:rsidRPr="00CA093B">
        <w:rPr>
          <w:rFonts w:ascii="Arial" w:hAnsi="Arial" w:cs="Arial"/>
          <w:sz w:val="24"/>
          <w:szCs w:val="24"/>
          <w:lang w:eastAsia="en-GB"/>
        </w:rPr>
        <w:t xml:space="preserve"> based on intensity th</w:t>
      </w:r>
      <w:r w:rsidR="00C91F7D" w:rsidRPr="00CA093B">
        <w:rPr>
          <w:rFonts w:ascii="Arial" w:hAnsi="Arial" w:cs="Arial"/>
          <w:sz w:val="24"/>
          <w:szCs w:val="24"/>
          <w:lang w:eastAsia="en-GB"/>
        </w:rPr>
        <w:t xml:space="preserve">resholding would be unsuitable because </w:t>
      </w:r>
      <w:r w:rsidR="00B12BA6" w:rsidRPr="00CA093B">
        <w:rPr>
          <w:rFonts w:ascii="Arial" w:hAnsi="Arial" w:cs="Arial"/>
          <w:sz w:val="24"/>
          <w:szCs w:val="24"/>
          <w:lang w:eastAsia="en-GB"/>
        </w:rPr>
        <w:t>the</w:t>
      </w:r>
      <w:r w:rsidRPr="00CA093B">
        <w:rPr>
          <w:rFonts w:ascii="Arial" w:hAnsi="Arial" w:cs="Arial"/>
          <w:sz w:val="24"/>
          <w:szCs w:val="24"/>
          <w:lang w:eastAsia="en-GB"/>
        </w:rPr>
        <w:t xml:space="preserve"> spectra displayed non-uniform noise whereby some spectra had a smoother baseline curve</w:t>
      </w:r>
      <w:r w:rsidR="00B12BA6" w:rsidRPr="00CA093B">
        <w:rPr>
          <w:rFonts w:ascii="Arial" w:hAnsi="Arial" w:cs="Arial"/>
          <w:sz w:val="24"/>
          <w:szCs w:val="24"/>
          <w:lang w:eastAsia="en-GB"/>
        </w:rPr>
        <w:t>s</w:t>
      </w:r>
      <w:r w:rsidRPr="00CA093B">
        <w:rPr>
          <w:rFonts w:ascii="Arial" w:hAnsi="Arial" w:cs="Arial"/>
          <w:sz w:val="24"/>
          <w:szCs w:val="24"/>
          <w:lang w:eastAsia="en-GB"/>
        </w:rPr>
        <w:t xml:space="preserve"> at low m/z compared to </w:t>
      </w:r>
      <w:r w:rsidR="00665728">
        <w:rPr>
          <w:rFonts w:ascii="Arial" w:hAnsi="Arial" w:cs="Arial"/>
          <w:sz w:val="24"/>
          <w:szCs w:val="24"/>
          <w:lang w:eastAsia="en-GB"/>
        </w:rPr>
        <w:t>others</w:t>
      </w:r>
      <w:r w:rsidR="00860E96">
        <w:rPr>
          <w:rFonts w:ascii="Arial" w:hAnsi="Arial" w:cs="Arial"/>
          <w:sz w:val="24"/>
          <w:szCs w:val="24"/>
          <w:lang w:eastAsia="en-GB"/>
        </w:rPr>
        <w:t xml:space="preserve"> (</w:t>
      </w:r>
      <w:r w:rsidR="00666A3E">
        <w:rPr>
          <w:rFonts w:ascii="Arial" w:hAnsi="Arial" w:cs="Arial"/>
          <w:sz w:val="24"/>
          <w:szCs w:val="24"/>
          <w:highlight w:val="red"/>
          <w:lang w:eastAsia="en-GB"/>
        </w:rPr>
        <w:t>Fig 5</w:t>
      </w:r>
      <w:r w:rsidR="00860E96">
        <w:rPr>
          <w:rFonts w:ascii="Arial" w:hAnsi="Arial" w:cs="Arial"/>
          <w:sz w:val="24"/>
          <w:szCs w:val="24"/>
          <w:lang w:eastAsia="en-GB"/>
        </w:rPr>
        <w:t>)</w:t>
      </w:r>
      <w:r w:rsidR="00665728">
        <w:rPr>
          <w:rFonts w:ascii="Arial" w:hAnsi="Arial" w:cs="Arial"/>
          <w:sz w:val="24"/>
          <w:szCs w:val="24"/>
          <w:lang w:eastAsia="en-GB"/>
        </w:rPr>
        <w:t xml:space="preserve">. </w:t>
      </w:r>
      <w:r w:rsidR="00C11D16" w:rsidRPr="00CA093B">
        <w:rPr>
          <w:rFonts w:ascii="Arial" w:hAnsi="Arial" w:cs="Arial"/>
          <w:sz w:val="24"/>
          <w:szCs w:val="24"/>
          <w:lang w:eastAsia="en-GB"/>
        </w:rPr>
        <w:t>Instead</w:t>
      </w:r>
      <w:r w:rsidRPr="00CA093B">
        <w:rPr>
          <w:rFonts w:ascii="Arial" w:hAnsi="Arial" w:cs="Arial"/>
          <w:sz w:val="24"/>
          <w:szCs w:val="24"/>
          <w:lang w:eastAsia="en-GB"/>
        </w:rPr>
        <w:t xml:space="preserve">, </w:t>
      </w:r>
      <w:r w:rsidR="00135F80" w:rsidRPr="00CA093B">
        <w:rPr>
          <w:rFonts w:ascii="Arial" w:hAnsi="Arial" w:cs="Arial"/>
          <w:sz w:val="24"/>
          <w:szCs w:val="24"/>
          <w:lang w:eastAsia="en-GB"/>
        </w:rPr>
        <w:t xml:space="preserve">peak detection based on local maxima was </w:t>
      </w:r>
      <w:r w:rsidR="00CA0FEF">
        <w:rPr>
          <w:rFonts w:ascii="Arial" w:hAnsi="Arial" w:cs="Arial"/>
          <w:sz w:val="24"/>
          <w:szCs w:val="24"/>
          <w:lang w:eastAsia="en-GB"/>
        </w:rPr>
        <w:t>adopted</w:t>
      </w:r>
      <w:r w:rsidR="00CA0FEF">
        <w:rPr>
          <w:rFonts w:ascii="Arial" w:hAnsi="Arial" w:cs="Arial"/>
          <w:sz w:val="24"/>
          <w:szCs w:val="24"/>
          <w:highlight w:val="cyan"/>
          <w:lang w:eastAsia="en-GB"/>
        </w:rPr>
        <w:t>.</w:t>
      </w:r>
    </w:p>
    <w:p w:rsidR="00860E96" w:rsidRDefault="00860E96" w:rsidP="001F6A2B">
      <w:pPr>
        <w:spacing w:line="360" w:lineRule="auto"/>
        <w:jc w:val="both"/>
        <w:rPr>
          <w:rFonts w:ascii="Arial" w:hAnsi="Arial" w:cs="Arial"/>
          <w:sz w:val="24"/>
          <w:szCs w:val="24"/>
          <w:lang w:eastAsia="en-GB"/>
        </w:rPr>
      </w:pPr>
      <w:r w:rsidRPr="00860E96">
        <w:rPr>
          <w:rFonts w:ascii="Arial" w:hAnsi="Arial" w:cs="Arial"/>
          <w:noProof/>
          <w:sz w:val="24"/>
          <w:szCs w:val="24"/>
          <w:lang w:eastAsia="en-GB"/>
        </w:rPr>
        <mc:AlternateContent>
          <mc:Choice Requires="wpg">
            <w:drawing>
              <wp:anchor distT="0" distB="0" distL="114300" distR="114300" simplePos="0" relativeHeight="251777024" behindDoc="0" locked="0" layoutInCell="1" allowOverlap="1" wp14:anchorId="4363814D" wp14:editId="5B643F16">
                <wp:simplePos x="0" y="0"/>
                <wp:positionH relativeFrom="margin">
                  <wp:align>center</wp:align>
                </wp:positionH>
                <wp:positionV relativeFrom="paragraph">
                  <wp:posOffset>373336</wp:posOffset>
                </wp:positionV>
                <wp:extent cx="6826250" cy="3872885"/>
                <wp:effectExtent l="0" t="0" r="0" b="0"/>
                <wp:wrapTopAndBottom/>
                <wp:docPr id="874" name="Group 7"/>
                <wp:cNvGraphicFramePr/>
                <a:graphic xmlns:a="http://schemas.openxmlformats.org/drawingml/2006/main">
                  <a:graphicData uri="http://schemas.microsoft.com/office/word/2010/wordprocessingGroup">
                    <wpg:wgp>
                      <wpg:cNvGrpSpPr/>
                      <wpg:grpSpPr>
                        <a:xfrm>
                          <a:off x="0" y="0"/>
                          <a:ext cx="6826250" cy="3872885"/>
                          <a:chOff x="0" y="0"/>
                          <a:chExt cx="6826808" cy="3874008"/>
                        </a:xfrm>
                      </wpg:grpSpPr>
                      <pic:pic xmlns:pic="http://schemas.openxmlformats.org/drawingml/2006/picture">
                        <pic:nvPicPr>
                          <pic:cNvPr id="875" name="Picture 87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6808" cy="3413157"/>
                          </a:xfrm>
                          <a:prstGeom prst="rect">
                            <a:avLst/>
                          </a:prstGeom>
                        </pic:spPr>
                      </pic:pic>
                      <wps:wsp>
                        <wps:cNvPr id="876" name="Rectangle 876"/>
                        <wps:cNvSpPr>
                          <a:spLocks noChangeArrowheads="1"/>
                        </wps:cNvSpPr>
                        <wps:spPr bwMode="auto">
                          <a:xfrm>
                            <a:off x="200325" y="3431920"/>
                            <a:ext cx="6138412" cy="442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860E96">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5</w:t>
                              </w:r>
                              <w:r>
                                <w:rPr>
                                  <w:rFonts w:ascii="Arial" w:eastAsia="Calibri" w:hAnsi="Arial" w:cstheme="minorBidi"/>
                                  <w:color w:val="000000"/>
                                  <w:kern w:val="24"/>
                                </w:rPr>
                                <w:t>. Visual demonstration of the differences in baseline curves and peak prominence between different spectra (Isolates A060 &amp; ASARM110)</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363814D" id="Group 7" o:spid="_x0000_s1038" style="position:absolute;left:0;text-align:left;margin-left:0;margin-top:29.4pt;width:537.5pt;height:304.95pt;z-index:251777024;mso-position-horizontal:center;mso-position-horizontal-relative:margin;mso-width-relative:margin;mso-height-relative:margin" coordsize="68268,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">
                <v:shape id="Picture 875" o:spid="_x0000_s1039" type="#_x0000_t75" style="position:absolute;width:68268;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">
                  <v:imagedata r:id="rId18" o:title=""/>
                  <v:path arrowok="t"/>
                </v:shape>
                <v:rect id="Rectangle 876" o:spid="_x0000_s1040" style="position:absolute;left:2003;top:34319;width:61384;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" filled="f" stroked="f">
                  <v:textbox style="mso-fit-shape-to-text:t">
                    <w:txbxContent>
                      <w:p w:rsidR="00BD6F6F" w:rsidRDefault="00BD6F6F" w:rsidP="00860E96">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5</w:t>
                        </w:r>
                        <w:r>
                          <w:rPr>
                            <w:rFonts w:ascii="Arial" w:eastAsia="Calibri" w:hAnsi="Arial" w:cstheme="minorBidi"/>
                            <w:color w:val="000000"/>
                            <w:kern w:val="24"/>
                          </w:rPr>
                          <w:t>. Visual demonstration of the differences in baseline curves and peak prominence between different spectra (Isolates A060 &amp; ASARM110)</w:t>
                        </w:r>
                      </w:p>
                    </w:txbxContent>
                  </v:textbox>
                </v:rect>
                <w10:wrap type="topAndBottom" anchorx="margin"/>
              </v:group>
            </w:pict>
          </mc:Fallback>
        </mc:AlternateContent>
      </w:r>
    </w:p>
    <w:p w:rsidR="009A4778" w:rsidRDefault="009A4778" w:rsidP="00B745BD">
      <w:pPr>
        <w:spacing w:line="360" w:lineRule="auto"/>
        <w:jc w:val="both"/>
        <w:rPr>
          <w:rFonts w:ascii="Arial" w:hAnsi="Arial" w:cs="Arial"/>
          <w:sz w:val="24"/>
          <w:szCs w:val="24"/>
          <w:lang w:eastAsia="en-GB"/>
        </w:rPr>
      </w:pPr>
    </w:p>
    <w:p w:rsidR="009A4778" w:rsidRDefault="009A4778" w:rsidP="00B745BD">
      <w:pPr>
        <w:spacing w:line="360" w:lineRule="auto"/>
        <w:jc w:val="both"/>
        <w:rPr>
          <w:rFonts w:ascii="Arial" w:hAnsi="Arial" w:cs="Arial"/>
          <w:sz w:val="24"/>
          <w:szCs w:val="24"/>
          <w:lang w:eastAsia="en-GB"/>
        </w:rPr>
      </w:pPr>
    </w:p>
    <w:p w:rsidR="001F6A2B" w:rsidRPr="00CA093B" w:rsidRDefault="00CA0FEF" w:rsidP="00B745BD">
      <w:pPr>
        <w:spacing w:line="360" w:lineRule="auto"/>
        <w:jc w:val="both"/>
        <w:rPr>
          <w:rFonts w:ascii="Arial" w:hAnsi="Arial" w:cs="Arial"/>
          <w:sz w:val="24"/>
          <w:szCs w:val="24"/>
          <w:lang w:eastAsia="en-GB"/>
        </w:rPr>
      </w:pPr>
      <w:r>
        <w:rPr>
          <w:rFonts w:ascii="Arial" w:hAnsi="Arial" w:cs="Arial"/>
          <w:sz w:val="24"/>
          <w:szCs w:val="24"/>
          <w:lang w:eastAsia="en-GB"/>
        </w:rPr>
        <w:t>L</w:t>
      </w:r>
      <w:r w:rsidR="00575C00" w:rsidRPr="00CA093B">
        <w:rPr>
          <w:rFonts w:ascii="Arial" w:hAnsi="Arial" w:cs="Arial"/>
          <w:sz w:val="24"/>
          <w:szCs w:val="24"/>
          <w:lang w:eastAsia="en-GB"/>
        </w:rPr>
        <w:t xml:space="preserve">ocal maxima </w:t>
      </w:r>
      <w:r>
        <w:rPr>
          <w:rFonts w:ascii="Arial" w:hAnsi="Arial" w:cs="Arial"/>
          <w:sz w:val="24"/>
          <w:szCs w:val="24"/>
          <w:lang w:eastAsia="en-GB"/>
        </w:rPr>
        <w:t xml:space="preserve">were identified in the spectra </w:t>
      </w:r>
      <w:r w:rsidR="00575C00" w:rsidRPr="00CA093B">
        <w:rPr>
          <w:rFonts w:ascii="Arial" w:hAnsi="Arial" w:cs="Arial"/>
          <w:sz w:val="24"/>
          <w:szCs w:val="24"/>
          <w:lang w:eastAsia="en-GB"/>
        </w:rPr>
        <w:t xml:space="preserve">from which peaks </w:t>
      </w:r>
      <w:r>
        <w:rPr>
          <w:rFonts w:ascii="Arial" w:hAnsi="Arial" w:cs="Arial"/>
          <w:sz w:val="24"/>
          <w:szCs w:val="24"/>
          <w:lang w:eastAsia="en-GB"/>
        </w:rPr>
        <w:t>were</w:t>
      </w:r>
      <w:r w:rsidR="00575C00" w:rsidRPr="00CA093B">
        <w:rPr>
          <w:rFonts w:ascii="Arial" w:hAnsi="Arial" w:cs="Arial"/>
          <w:sz w:val="24"/>
          <w:szCs w:val="24"/>
          <w:lang w:eastAsia="en-GB"/>
        </w:rPr>
        <w:t xml:space="preserve"> detected based on user-defined criteria</w:t>
      </w:r>
      <w:r>
        <w:rPr>
          <w:rFonts w:ascii="Arial" w:hAnsi="Arial" w:cs="Arial"/>
          <w:sz w:val="24"/>
          <w:szCs w:val="24"/>
          <w:lang w:eastAsia="en-GB"/>
        </w:rPr>
        <w:t xml:space="preserve"> encoded by</w:t>
      </w:r>
      <w:r w:rsidRPr="00CA093B">
        <w:rPr>
          <w:rFonts w:ascii="Arial" w:hAnsi="Arial" w:cs="Arial"/>
          <w:sz w:val="24"/>
          <w:szCs w:val="24"/>
          <w:lang w:eastAsia="en-GB"/>
        </w:rPr>
        <w:t xml:space="preserve"> </w:t>
      </w:r>
      <w:proofErr w:type="spellStart"/>
      <w:r w:rsidRPr="00CA0FEF">
        <w:rPr>
          <w:rFonts w:ascii="Arial" w:hAnsi="Arial" w:cs="Arial"/>
          <w:sz w:val="24"/>
          <w:szCs w:val="24"/>
          <w:lang w:eastAsia="en-GB"/>
        </w:rPr>
        <w:t>SciPy</w:t>
      </w:r>
      <w:proofErr w:type="spellEnd"/>
      <w:r>
        <w:rPr>
          <w:rFonts w:ascii="Arial" w:hAnsi="Arial" w:cs="Arial"/>
          <w:sz w:val="24"/>
          <w:szCs w:val="24"/>
          <w:lang w:eastAsia="en-GB"/>
        </w:rPr>
        <w:t xml:space="preserve"> </w:t>
      </w:r>
      <w:r w:rsidRPr="00CA093B">
        <w:rPr>
          <w:rFonts w:ascii="Arial" w:hAnsi="Arial" w:cs="Arial"/>
          <w:sz w:val="24"/>
          <w:szCs w:val="24"/>
          <w:highlight w:val="cyan"/>
          <w:lang w:eastAsia="en-GB"/>
        </w:rPr>
        <w:fldChar w:fldCharType="begin"/>
      </w:r>
      <w:r w:rsidRPr="00CA093B">
        <w:rPr>
          <w:rFonts w:ascii="Arial" w:hAnsi="Arial" w:cs="Arial"/>
          <w:sz w:val="24"/>
          <w:szCs w:val="24"/>
          <w:highlight w:val="cyan"/>
          <w:lang w:eastAsia="en-GB"/>
        </w:rPr>
        <w:instrText xml:space="preserve"> ADDIN ZOTERO_ITEM CSL_CITATION {"citationID":"E6LBXJiM","properties":{"formattedCitation":"(Virtanen {\\i{}et al.}, 2020)","plainCitation":"(Virtanen et al., 2020)","noteIndex":0},"citationItems":[{"id":1163,"uris":["http://zotero.org/users/local/RCjsWmNK/items/YHV96FBS"],"itemData":{"id":1163,"type":"article-journal","abstract":"SciPy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Methods","DOI":"10.1038/s41592-019-0686-2","ISSN":"1548-7105","issue":"3","journalAbbreviation":"Nat Methods","language":"en","license":"2020 The Author(s)","note":"publisher: Nature Publishing Group","page":"261-272","source":"www.nature.com","title":"SciPy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H."},{"family":"Pedregosa","given":"Fabian"},{"family":"Mulbregt","given":"Paul","non-dropping-particle":"van"}],"issued":{"date-parts":[["2020",3]]}}}],"schema":"https://github.com/citation-style-language/schema/raw/master/csl-citation.json"} </w:instrText>
      </w:r>
      <w:r w:rsidRPr="00CA093B">
        <w:rPr>
          <w:rFonts w:ascii="Arial" w:hAnsi="Arial" w:cs="Arial"/>
          <w:sz w:val="24"/>
          <w:szCs w:val="24"/>
          <w:highlight w:val="cyan"/>
          <w:lang w:eastAsia="en-GB"/>
        </w:rPr>
        <w:fldChar w:fldCharType="separate"/>
      </w:r>
      <w:r w:rsidRPr="00CA093B">
        <w:rPr>
          <w:rFonts w:ascii="Arial" w:hAnsi="Arial" w:cs="Arial"/>
          <w:sz w:val="24"/>
          <w:szCs w:val="24"/>
          <w:highlight w:val="cyan"/>
        </w:rPr>
        <w:t xml:space="preserve">(Virtanen </w:t>
      </w:r>
      <w:r w:rsidR="00BD6F6F" w:rsidRPr="00BD6F6F">
        <w:rPr>
          <w:rFonts w:ascii="Arial" w:hAnsi="Arial" w:cs="Arial"/>
          <w:i/>
          <w:iCs/>
          <w:sz w:val="24"/>
          <w:szCs w:val="24"/>
          <w:highlight w:val="cyan"/>
        </w:rPr>
        <w:t>et al.</w:t>
      </w:r>
      <w:r w:rsidRPr="00CA093B">
        <w:rPr>
          <w:rFonts w:ascii="Arial" w:hAnsi="Arial" w:cs="Arial"/>
          <w:sz w:val="24"/>
          <w:szCs w:val="24"/>
          <w:highlight w:val="cyan"/>
        </w:rPr>
        <w:t>, 2020)</w:t>
      </w:r>
      <w:r w:rsidRPr="00CA093B">
        <w:rPr>
          <w:rFonts w:ascii="Arial" w:hAnsi="Arial" w:cs="Arial"/>
          <w:sz w:val="24"/>
          <w:szCs w:val="24"/>
          <w:highlight w:val="cyan"/>
          <w:lang w:eastAsia="en-GB"/>
        </w:rPr>
        <w:fldChar w:fldCharType="end"/>
      </w:r>
      <w:r w:rsidR="00C11D16" w:rsidRPr="00CA093B">
        <w:rPr>
          <w:rFonts w:ascii="Arial" w:hAnsi="Arial" w:cs="Arial"/>
          <w:sz w:val="24"/>
          <w:szCs w:val="24"/>
          <w:lang w:eastAsia="en-GB"/>
        </w:rPr>
        <w:t>.</w:t>
      </w:r>
      <w:r w:rsidR="00135F80" w:rsidRPr="00CA093B">
        <w:rPr>
          <w:rFonts w:ascii="Arial" w:hAnsi="Arial" w:cs="Arial"/>
          <w:sz w:val="24"/>
          <w:szCs w:val="24"/>
          <w:lang w:eastAsia="en-GB"/>
        </w:rPr>
        <w:t xml:space="preserve"> </w:t>
      </w:r>
      <w:r>
        <w:rPr>
          <w:rFonts w:ascii="Arial" w:hAnsi="Arial" w:cs="Arial"/>
          <w:sz w:val="24"/>
          <w:szCs w:val="24"/>
          <w:lang w:eastAsia="en-GB"/>
        </w:rPr>
        <w:t xml:space="preserve">Peak </w:t>
      </w:r>
      <w:r w:rsidR="009C7EC8" w:rsidRPr="00CA093B">
        <w:rPr>
          <w:rFonts w:ascii="Arial" w:hAnsi="Arial" w:cs="Arial"/>
          <w:sz w:val="24"/>
          <w:szCs w:val="24"/>
          <w:lang w:eastAsia="en-GB"/>
        </w:rPr>
        <w:t>prominence</w:t>
      </w:r>
      <w:r>
        <w:rPr>
          <w:rFonts w:ascii="Arial" w:hAnsi="Arial" w:cs="Arial"/>
          <w:sz w:val="24"/>
          <w:szCs w:val="24"/>
          <w:lang w:eastAsia="en-GB"/>
        </w:rPr>
        <w:t xml:space="preserve"> was calculated</w:t>
      </w:r>
      <w:r w:rsidR="009C7EC8" w:rsidRPr="00CA093B">
        <w:rPr>
          <w:rFonts w:ascii="Arial" w:hAnsi="Arial" w:cs="Arial"/>
          <w:sz w:val="24"/>
          <w:szCs w:val="24"/>
          <w:lang w:eastAsia="en-GB"/>
        </w:rPr>
        <w:t xml:space="preserve"> relative to neighbouring local minima</w:t>
      </w:r>
      <w:r w:rsidR="0035422A" w:rsidRPr="00CA093B">
        <w:rPr>
          <w:rFonts w:ascii="Arial" w:hAnsi="Arial" w:cs="Arial"/>
          <w:sz w:val="24"/>
          <w:szCs w:val="24"/>
          <w:lang w:eastAsia="en-GB"/>
        </w:rPr>
        <w:t xml:space="preserve"> rather than other spectra which</w:t>
      </w:r>
      <w:r w:rsidR="004C4F39" w:rsidRPr="00CA093B">
        <w:rPr>
          <w:rFonts w:ascii="Arial" w:hAnsi="Arial" w:cs="Arial"/>
          <w:sz w:val="24"/>
          <w:szCs w:val="24"/>
          <w:lang w:eastAsia="en-GB"/>
        </w:rPr>
        <w:t xml:space="preserve"> prevents the heterogeneous noise between spectra from influencing p</w:t>
      </w:r>
      <w:r w:rsidR="00665728">
        <w:rPr>
          <w:rFonts w:ascii="Arial" w:hAnsi="Arial" w:cs="Arial"/>
          <w:sz w:val="24"/>
          <w:szCs w:val="24"/>
          <w:lang w:eastAsia="en-GB"/>
        </w:rPr>
        <w:t>eak selection. Furthermore, the</w:t>
      </w:r>
      <w:r w:rsidR="004C4F39" w:rsidRPr="00CA093B">
        <w:rPr>
          <w:rFonts w:ascii="Arial" w:hAnsi="Arial" w:cs="Arial"/>
          <w:sz w:val="24"/>
          <w:szCs w:val="24"/>
          <w:lang w:eastAsia="en-GB"/>
        </w:rPr>
        <w:t xml:space="preserve"> method</w:t>
      </w:r>
      <w:r w:rsidR="00665728">
        <w:rPr>
          <w:rFonts w:ascii="Arial" w:hAnsi="Arial" w:cs="Arial"/>
          <w:sz w:val="24"/>
          <w:szCs w:val="24"/>
          <w:lang w:eastAsia="en-GB"/>
        </w:rPr>
        <w:t xml:space="preserve"> overcame</w:t>
      </w:r>
      <w:r w:rsidR="009C7EC8" w:rsidRPr="00CA093B">
        <w:rPr>
          <w:rFonts w:ascii="Arial" w:hAnsi="Arial" w:cs="Arial"/>
          <w:sz w:val="24"/>
          <w:szCs w:val="24"/>
          <w:lang w:eastAsia="en-GB"/>
        </w:rPr>
        <w:t xml:space="preserve"> the issue</w:t>
      </w:r>
      <w:r w:rsidR="0035422A" w:rsidRPr="00CA093B">
        <w:rPr>
          <w:rFonts w:ascii="Arial" w:hAnsi="Arial" w:cs="Arial"/>
          <w:sz w:val="24"/>
          <w:szCs w:val="24"/>
          <w:lang w:eastAsia="en-GB"/>
        </w:rPr>
        <w:t>s</w:t>
      </w:r>
      <w:r w:rsidR="009C7EC8" w:rsidRPr="00CA093B">
        <w:rPr>
          <w:rFonts w:ascii="Arial" w:hAnsi="Arial" w:cs="Arial"/>
          <w:sz w:val="24"/>
          <w:szCs w:val="24"/>
          <w:lang w:eastAsia="en-GB"/>
        </w:rPr>
        <w:t xml:space="preserve"> of peak misinterpretation</w:t>
      </w:r>
      <w:r w:rsidR="0035422A" w:rsidRPr="00CA093B">
        <w:rPr>
          <w:rFonts w:ascii="Arial" w:hAnsi="Arial" w:cs="Arial"/>
          <w:sz w:val="24"/>
          <w:szCs w:val="24"/>
          <w:lang w:eastAsia="en-GB"/>
        </w:rPr>
        <w:t xml:space="preserve"> at window edges</w:t>
      </w:r>
      <w:r w:rsidR="009C7EC8" w:rsidRPr="00CA093B">
        <w:rPr>
          <w:rFonts w:ascii="Arial" w:hAnsi="Arial" w:cs="Arial"/>
          <w:sz w:val="24"/>
          <w:szCs w:val="24"/>
          <w:lang w:eastAsia="en-GB"/>
        </w:rPr>
        <w:t xml:space="preserve"> </w:t>
      </w:r>
      <w:r w:rsidR="0035422A" w:rsidRPr="00CA093B">
        <w:rPr>
          <w:rFonts w:ascii="Arial" w:hAnsi="Arial" w:cs="Arial"/>
          <w:sz w:val="24"/>
          <w:szCs w:val="24"/>
          <w:lang w:eastAsia="en-GB"/>
        </w:rPr>
        <w:t>and the overly selective nature of peak extraction where</w:t>
      </w:r>
      <w:r w:rsidR="00B43E73" w:rsidRPr="00CA093B">
        <w:rPr>
          <w:rFonts w:ascii="Arial" w:hAnsi="Arial" w:cs="Arial"/>
          <w:sz w:val="24"/>
          <w:szCs w:val="24"/>
          <w:lang w:eastAsia="en-GB"/>
        </w:rPr>
        <w:t xml:space="preserve"> fixed</w:t>
      </w:r>
      <w:r w:rsidR="009C7EC8" w:rsidRPr="00CA093B">
        <w:rPr>
          <w:rFonts w:ascii="Arial" w:hAnsi="Arial" w:cs="Arial"/>
          <w:sz w:val="24"/>
          <w:szCs w:val="24"/>
          <w:lang w:eastAsia="en-GB"/>
        </w:rPr>
        <w:t xml:space="preserve"> </w:t>
      </w:r>
      <w:r w:rsidR="00B43E73" w:rsidRPr="00CA093B">
        <w:rPr>
          <w:rFonts w:ascii="Arial" w:hAnsi="Arial" w:cs="Arial"/>
          <w:sz w:val="24"/>
          <w:szCs w:val="24"/>
          <w:lang w:eastAsia="en-GB"/>
        </w:rPr>
        <w:t>windows</w:t>
      </w:r>
      <w:r w:rsidR="0035422A" w:rsidRPr="00CA093B">
        <w:rPr>
          <w:rFonts w:ascii="Arial" w:hAnsi="Arial" w:cs="Arial"/>
          <w:sz w:val="24"/>
          <w:szCs w:val="24"/>
          <w:lang w:eastAsia="en-GB"/>
        </w:rPr>
        <w:t xml:space="preserve"> are used </w:t>
      </w:r>
      <w:r w:rsidR="003609E1" w:rsidRPr="00CA093B">
        <w:rPr>
          <w:rFonts w:ascii="Arial" w:hAnsi="Arial" w:cs="Arial"/>
          <w:sz w:val="24"/>
          <w:szCs w:val="24"/>
          <w:lang w:eastAsia="en-GB"/>
        </w:rPr>
        <w:t>(</w:t>
      </w:r>
      <w:r w:rsidR="003609E1" w:rsidRPr="00CA093B">
        <w:rPr>
          <w:rFonts w:ascii="Arial" w:hAnsi="Arial" w:cs="Arial"/>
          <w:sz w:val="24"/>
          <w:szCs w:val="24"/>
          <w:highlight w:val="cyan"/>
        </w:rPr>
        <w:t>Flores-</w:t>
      </w:r>
      <w:proofErr w:type="spellStart"/>
      <w:r w:rsidR="003609E1" w:rsidRPr="00CA093B">
        <w:rPr>
          <w:rFonts w:ascii="Arial" w:hAnsi="Arial" w:cs="Arial"/>
          <w:sz w:val="24"/>
          <w:szCs w:val="24"/>
          <w:highlight w:val="cyan"/>
        </w:rPr>
        <w:t>Treviño</w:t>
      </w:r>
      <w:proofErr w:type="spellEnd"/>
      <w:r w:rsidR="003609E1" w:rsidRPr="00CA093B">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3609E1" w:rsidRPr="00CA093B">
        <w:rPr>
          <w:rFonts w:ascii="Arial" w:hAnsi="Arial" w:cs="Arial"/>
          <w:sz w:val="24"/>
          <w:szCs w:val="24"/>
          <w:highlight w:val="cyan"/>
        </w:rPr>
        <w:t>, 2019</w:t>
      </w:r>
      <w:r w:rsidR="003609E1" w:rsidRPr="00CA093B">
        <w:rPr>
          <w:rFonts w:ascii="Arial" w:hAnsi="Arial" w:cs="Arial"/>
          <w:sz w:val="24"/>
          <w:szCs w:val="24"/>
        </w:rPr>
        <w:t>).</w:t>
      </w:r>
      <w:r w:rsidR="001F6A2B" w:rsidRPr="00CA093B">
        <w:rPr>
          <w:rFonts w:ascii="Arial" w:hAnsi="Arial" w:cs="Arial"/>
          <w:sz w:val="24"/>
          <w:szCs w:val="24"/>
          <w:lang w:eastAsia="en-GB"/>
        </w:rPr>
        <w:t xml:space="preserve"> </w:t>
      </w:r>
    </w:p>
    <w:p w:rsidR="004E0D4C" w:rsidRPr="00CA093B" w:rsidRDefault="00AF2AF5" w:rsidP="009F3A5A">
      <w:pPr>
        <w:spacing w:line="360" w:lineRule="auto"/>
        <w:jc w:val="both"/>
        <w:rPr>
          <w:rFonts w:ascii="Arial" w:hAnsi="Arial" w:cs="Arial"/>
          <w:sz w:val="24"/>
          <w:szCs w:val="24"/>
          <w:lang w:eastAsia="en-GB"/>
        </w:rPr>
      </w:pPr>
      <w:r w:rsidRPr="00CA093B">
        <w:rPr>
          <w:rFonts w:ascii="Arial" w:hAnsi="Arial" w:cs="Arial"/>
          <w:sz w:val="24"/>
          <w:szCs w:val="24"/>
          <w:lang w:eastAsia="en-GB"/>
        </w:rPr>
        <w:t xml:space="preserve">The </w:t>
      </w:r>
      <w:r w:rsidR="003127D4" w:rsidRPr="00CA093B">
        <w:rPr>
          <w:rFonts w:ascii="Arial" w:hAnsi="Arial" w:cs="Arial"/>
          <w:sz w:val="24"/>
          <w:szCs w:val="24"/>
          <w:lang w:eastAsia="en-GB"/>
        </w:rPr>
        <w:t>‘prominence’</w:t>
      </w:r>
      <w:r w:rsidR="000F319B">
        <w:rPr>
          <w:rFonts w:ascii="Arial" w:hAnsi="Arial" w:cs="Arial"/>
          <w:sz w:val="24"/>
          <w:szCs w:val="24"/>
          <w:lang w:eastAsia="en-GB"/>
        </w:rPr>
        <w:t xml:space="preserve"> argument</w:t>
      </w:r>
      <w:r w:rsidR="003127D4" w:rsidRPr="00CA093B">
        <w:rPr>
          <w:rFonts w:ascii="Arial" w:hAnsi="Arial" w:cs="Arial"/>
          <w:sz w:val="24"/>
          <w:szCs w:val="24"/>
          <w:lang w:eastAsia="en-GB"/>
        </w:rPr>
        <w:t xml:space="preserve"> </w:t>
      </w:r>
      <w:r w:rsidR="000F319B">
        <w:rPr>
          <w:rFonts w:ascii="Arial" w:hAnsi="Arial" w:cs="Arial"/>
          <w:sz w:val="24"/>
          <w:szCs w:val="24"/>
          <w:lang w:eastAsia="en-GB"/>
        </w:rPr>
        <w:t>dictated</w:t>
      </w:r>
      <w:r w:rsidR="00566847" w:rsidRPr="00CA093B">
        <w:rPr>
          <w:rFonts w:ascii="Arial" w:hAnsi="Arial" w:cs="Arial"/>
          <w:sz w:val="24"/>
          <w:szCs w:val="24"/>
          <w:lang w:eastAsia="en-GB"/>
        </w:rPr>
        <w:t xml:space="preserve"> how high a </w:t>
      </w:r>
      <w:r w:rsidR="00290E6F" w:rsidRPr="00CA093B">
        <w:rPr>
          <w:rFonts w:ascii="Arial" w:hAnsi="Arial" w:cs="Arial"/>
          <w:sz w:val="24"/>
          <w:szCs w:val="24"/>
          <w:lang w:eastAsia="en-GB"/>
        </w:rPr>
        <w:t>m/z</w:t>
      </w:r>
      <w:r w:rsidR="00566847" w:rsidRPr="00CA093B">
        <w:rPr>
          <w:rFonts w:ascii="Arial" w:hAnsi="Arial" w:cs="Arial"/>
          <w:sz w:val="24"/>
          <w:szCs w:val="24"/>
          <w:lang w:eastAsia="en-GB"/>
        </w:rPr>
        <w:t xml:space="preserve"> should rise above its surrounding baseline to be considered an independent peak.</w:t>
      </w:r>
      <w:r w:rsidR="00B745BD" w:rsidRPr="00CA093B">
        <w:rPr>
          <w:rFonts w:ascii="Arial" w:hAnsi="Arial" w:cs="Arial"/>
        </w:rPr>
        <w:t xml:space="preserve"> </w:t>
      </w:r>
      <w:r w:rsidR="00B745BD" w:rsidRPr="00CA093B">
        <w:rPr>
          <w:rFonts w:ascii="Arial" w:hAnsi="Arial" w:cs="Arial"/>
          <w:sz w:val="24"/>
          <w:szCs w:val="24"/>
          <w:lang w:eastAsia="en-GB"/>
        </w:rPr>
        <w:t xml:space="preserve">This customisation </w:t>
      </w:r>
      <w:r w:rsidR="00EE2329" w:rsidRPr="00CA093B">
        <w:rPr>
          <w:rFonts w:ascii="Arial" w:hAnsi="Arial" w:cs="Arial"/>
          <w:sz w:val="24"/>
          <w:szCs w:val="24"/>
          <w:lang w:eastAsia="en-GB"/>
        </w:rPr>
        <w:t>allowed</w:t>
      </w:r>
      <w:r w:rsidR="00B745BD" w:rsidRPr="00CA093B">
        <w:rPr>
          <w:rFonts w:ascii="Arial" w:hAnsi="Arial" w:cs="Arial"/>
          <w:sz w:val="24"/>
          <w:szCs w:val="24"/>
          <w:lang w:eastAsia="en-GB"/>
        </w:rPr>
        <w:t xml:space="preserve"> the trade-off between information retention and computational efficiency to be carefully considered.</w:t>
      </w:r>
      <w:r w:rsidR="00EE2329" w:rsidRPr="00CA093B">
        <w:rPr>
          <w:rFonts w:ascii="Arial" w:hAnsi="Arial" w:cs="Arial"/>
          <w:sz w:val="24"/>
          <w:szCs w:val="24"/>
          <w:lang w:eastAsia="en-GB"/>
        </w:rPr>
        <w:t xml:space="preserve"> </w:t>
      </w:r>
      <w:r w:rsidR="0068182F" w:rsidRPr="00CA093B">
        <w:rPr>
          <w:rFonts w:ascii="Arial" w:hAnsi="Arial" w:cs="Arial"/>
          <w:sz w:val="24"/>
          <w:szCs w:val="24"/>
          <w:lang w:eastAsia="en-GB"/>
        </w:rPr>
        <w:t xml:space="preserve">After manually testing and comparing different values, a </w:t>
      </w:r>
      <w:r w:rsidR="00EE2329" w:rsidRPr="00CA093B">
        <w:rPr>
          <w:rFonts w:ascii="Arial" w:hAnsi="Arial" w:cs="Arial"/>
          <w:sz w:val="24"/>
          <w:szCs w:val="24"/>
          <w:lang w:eastAsia="en-GB"/>
        </w:rPr>
        <w:t xml:space="preserve">prominence </w:t>
      </w:r>
      <w:r w:rsidR="0068182F" w:rsidRPr="00CA093B">
        <w:rPr>
          <w:rFonts w:ascii="Arial" w:hAnsi="Arial" w:cs="Arial"/>
          <w:sz w:val="24"/>
          <w:szCs w:val="24"/>
          <w:lang w:eastAsia="en-GB"/>
        </w:rPr>
        <w:t>value of 0.02 was chosen</w:t>
      </w:r>
      <w:r w:rsidR="00860E96">
        <w:rPr>
          <w:rFonts w:ascii="Arial" w:hAnsi="Arial" w:cs="Arial"/>
          <w:sz w:val="24"/>
          <w:szCs w:val="24"/>
          <w:lang w:eastAsia="en-GB"/>
        </w:rPr>
        <w:t xml:space="preserve"> (</w:t>
      </w:r>
      <w:r w:rsidR="00666A3E">
        <w:rPr>
          <w:rFonts w:ascii="Arial" w:hAnsi="Arial" w:cs="Arial"/>
          <w:sz w:val="24"/>
          <w:szCs w:val="24"/>
          <w:highlight w:val="red"/>
          <w:lang w:eastAsia="en-GB"/>
        </w:rPr>
        <w:t>Fig. 6</w:t>
      </w:r>
      <w:r w:rsidR="00860E96">
        <w:rPr>
          <w:rFonts w:ascii="Arial" w:hAnsi="Arial" w:cs="Arial"/>
          <w:sz w:val="24"/>
          <w:szCs w:val="24"/>
          <w:lang w:eastAsia="en-GB"/>
        </w:rPr>
        <w:t>)</w:t>
      </w:r>
      <w:r w:rsidR="0068182F" w:rsidRPr="00CA093B">
        <w:rPr>
          <w:rFonts w:ascii="Arial" w:hAnsi="Arial" w:cs="Arial"/>
          <w:sz w:val="24"/>
          <w:szCs w:val="24"/>
          <w:lang w:eastAsia="en-GB"/>
        </w:rPr>
        <w:t xml:space="preserve">. </w:t>
      </w:r>
      <w:r w:rsidR="00566847" w:rsidRPr="00CA093B">
        <w:rPr>
          <w:rFonts w:ascii="Arial" w:hAnsi="Arial" w:cs="Arial"/>
          <w:sz w:val="24"/>
          <w:szCs w:val="24"/>
          <w:lang w:eastAsia="en-GB"/>
        </w:rPr>
        <w:t>P</w:t>
      </w:r>
      <w:r w:rsidR="00A579B0" w:rsidRPr="00CA093B">
        <w:rPr>
          <w:rFonts w:ascii="Arial" w:hAnsi="Arial" w:cs="Arial"/>
          <w:sz w:val="24"/>
          <w:szCs w:val="24"/>
          <w:lang w:eastAsia="en-GB"/>
        </w:rPr>
        <w:t>eaks with a relative intensity below 0.02 were discarded (</w:t>
      </w:r>
      <w:r w:rsidR="00C11D16" w:rsidRPr="00CA093B">
        <w:rPr>
          <w:rFonts w:ascii="Arial" w:hAnsi="Arial" w:cs="Arial"/>
          <w:sz w:val="24"/>
          <w:szCs w:val="24"/>
          <w:lang w:eastAsia="en-GB"/>
        </w:rPr>
        <w:t>‘height = 0.02’</w:t>
      </w:r>
      <w:r w:rsidR="00A579B0" w:rsidRPr="00CA093B">
        <w:rPr>
          <w:rFonts w:ascii="Arial" w:hAnsi="Arial" w:cs="Arial"/>
          <w:sz w:val="24"/>
          <w:szCs w:val="24"/>
          <w:lang w:eastAsia="en-GB"/>
        </w:rPr>
        <w:t>)</w:t>
      </w:r>
      <w:r w:rsidR="00C11D16" w:rsidRPr="00CA093B">
        <w:rPr>
          <w:rFonts w:ascii="Arial" w:hAnsi="Arial" w:cs="Arial"/>
          <w:sz w:val="24"/>
          <w:szCs w:val="24"/>
          <w:lang w:eastAsia="en-GB"/>
        </w:rPr>
        <w:t>, in line with other methodologies (</w:t>
      </w:r>
      <w:proofErr w:type="spellStart"/>
      <w:r w:rsidR="00C11D16" w:rsidRPr="00CA093B">
        <w:rPr>
          <w:rFonts w:ascii="Arial" w:hAnsi="Arial" w:cs="Arial"/>
          <w:sz w:val="24"/>
          <w:szCs w:val="24"/>
          <w:highlight w:val="cyan"/>
          <w:lang w:eastAsia="en-GB"/>
        </w:rPr>
        <w:t>Brignoli</w:t>
      </w:r>
      <w:proofErr w:type="spellEnd"/>
      <w:r w:rsidR="00C11D16" w:rsidRPr="00CA093B">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7D4385" w:rsidRPr="00CA093B">
        <w:rPr>
          <w:rFonts w:ascii="Arial" w:hAnsi="Arial" w:cs="Arial"/>
          <w:sz w:val="24"/>
          <w:szCs w:val="24"/>
          <w:highlight w:val="cyan"/>
          <w:lang w:eastAsia="en-GB"/>
        </w:rPr>
        <w:t>,</w:t>
      </w:r>
      <w:r w:rsidR="00C11D16" w:rsidRPr="00CA093B">
        <w:rPr>
          <w:rFonts w:ascii="Arial" w:hAnsi="Arial" w:cs="Arial"/>
          <w:sz w:val="24"/>
          <w:szCs w:val="24"/>
          <w:highlight w:val="cyan"/>
          <w:lang w:eastAsia="en-GB"/>
        </w:rPr>
        <w:t xml:space="preserve"> 2022</w:t>
      </w:r>
      <w:r w:rsidR="00CA0C93" w:rsidRPr="00CA093B">
        <w:rPr>
          <w:rFonts w:ascii="Arial" w:hAnsi="Arial" w:cs="Arial"/>
          <w:sz w:val="24"/>
          <w:szCs w:val="24"/>
          <w:lang w:eastAsia="en-GB"/>
        </w:rPr>
        <w:t xml:space="preserve">; </w:t>
      </w:r>
      <w:r w:rsidR="00CA0C93" w:rsidRPr="00CA093B">
        <w:rPr>
          <w:rFonts w:ascii="Arial" w:hAnsi="Arial" w:cs="Arial"/>
          <w:sz w:val="24"/>
          <w:szCs w:val="24"/>
          <w:highlight w:val="cyan"/>
          <w:lang w:eastAsia="en-GB"/>
        </w:rPr>
        <w:t xml:space="preserve">Candela </w:t>
      </w:r>
      <w:r w:rsidR="00BD6F6F" w:rsidRPr="00BD6F6F">
        <w:rPr>
          <w:rFonts w:ascii="Arial" w:hAnsi="Arial" w:cs="Arial"/>
          <w:i/>
          <w:sz w:val="24"/>
          <w:szCs w:val="24"/>
          <w:highlight w:val="cyan"/>
          <w:lang w:eastAsia="en-GB"/>
        </w:rPr>
        <w:t>et al.</w:t>
      </w:r>
      <w:r w:rsidR="00CA0C93" w:rsidRPr="00CA093B">
        <w:rPr>
          <w:rFonts w:ascii="Arial" w:hAnsi="Arial" w:cs="Arial"/>
          <w:sz w:val="24"/>
          <w:szCs w:val="24"/>
          <w:highlight w:val="cyan"/>
          <w:lang w:eastAsia="en-GB"/>
        </w:rPr>
        <w:t>, 2022</w:t>
      </w:r>
      <w:r w:rsidR="00C11D16" w:rsidRPr="00CA093B">
        <w:rPr>
          <w:rFonts w:ascii="Arial" w:hAnsi="Arial" w:cs="Arial"/>
          <w:sz w:val="24"/>
          <w:szCs w:val="24"/>
          <w:lang w:eastAsia="en-GB"/>
        </w:rPr>
        <w:t>)</w:t>
      </w:r>
      <w:r w:rsidR="00CA0C93" w:rsidRPr="00CA093B">
        <w:rPr>
          <w:rFonts w:ascii="Arial" w:hAnsi="Arial" w:cs="Arial"/>
          <w:sz w:val="24"/>
          <w:szCs w:val="24"/>
          <w:lang w:eastAsia="en-GB"/>
        </w:rPr>
        <w:t>.</w:t>
      </w:r>
      <w:r w:rsidR="00566847" w:rsidRPr="00CA093B">
        <w:rPr>
          <w:rFonts w:ascii="Arial" w:hAnsi="Arial" w:cs="Arial"/>
          <w:sz w:val="24"/>
          <w:szCs w:val="24"/>
          <w:lang w:eastAsia="en-GB"/>
        </w:rPr>
        <w:t xml:space="preserve"> </w:t>
      </w:r>
      <w:r w:rsidR="00531988" w:rsidRPr="00CA093B">
        <w:rPr>
          <w:rFonts w:ascii="Arial" w:hAnsi="Arial" w:cs="Arial"/>
          <w:sz w:val="24"/>
          <w:szCs w:val="24"/>
          <w:lang w:eastAsia="en-GB"/>
        </w:rPr>
        <w:t>Finally, a</w:t>
      </w:r>
      <w:r w:rsidR="00566847" w:rsidRPr="00CA093B">
        <w:rPr>
          <w:rFonts w:ascii="Arial" w:hAnsi="Arial" w:cs="Arial"/>
          <w:sz w:val="24"/>
          <w:szCs w:val="24"/>
          <w:lang w:eastAsia="en-GB"/>
        </w:rPr>
        <w:t xml:space="preserve">rguments </w:t>
      </w:r>
      <w:r w:rsidR="00531988" w:rsidRPr="00CA093B">
        <w:rPr>
          <w:rFonts w:ascii="Arial" w:hAnsi="Arial" w:cs="Arial"/>
          <w:sz w:val="24"/>
          <w:szCs w:val="24"/>
          <w:lang w:eastAsia="en-GB"/>
        </w:rPr>
        <w:t xml:space="preserve">for </w:t>
      </w:r>
      <w:r w:rsidR="00EE2329" w:rsidRPr="00CA093B">
        <w:rPr>
          <w:rFonts w:ascii="Arial" w:hAnsi="Arial" w:cs="Arial"/>
          <w:sz w:val="24"/>
          <w:szCs w:val="24"/>
          <w:lang w:eastAsia="en-GB"/>
        </w:rPr>
        <w:t xml:space="preserve">the </w:t>
      </w:r>
      <w:r w:rsidR="00531988" w:rsidRPr="00CA093B">
        <w:rPr>
          <w:rFonts w:ascii="Arial" w:hAnsi="Arial" w:cs="Arial"/>
          <w:sz w:val="24"/>
          <w:szCs w:val="24"/>
          <w:lang w:eastAsia="en-GB"/>
        </w:rPr>
        <w:t>thresholds for</w:t>
      </w:r>
      <w:r w:rsidR="007D4385" w:rsidRPr="00CA093B">
        <w:rPr>
          <w:rFonts w:ascii="Arial" w:hAnsi="Arial" w:cs="Arial"/>
          <w:sz w:val="24"/>
          <w:szCs w:val="24"/>
          <w:lang w:eastAsia="en-GB"/>
        </w:rPr>
        <w:t xml:space="preserve"> the</w:t>
      </w:r>
      <w:r w:rsidR="00566847" w:rsidRPr="00CA093B">
        <w:rPr>
          <w:rFonts w:ascii="Arial" w:hAnsi="Arial" w:cs="Arial"/>
          <w:sz w:val="24"/>
          <w:szCs w:val="24"/>
          <w:lang w:eastAsia="en-GB"/>
        </w:rPr>
        <w:t xml:space="preserve"> </w:t>
      </w:r>
      <w:r w:rsidR="00531988" w:rsidRPr="00CA093B">
        <w:rPr>
          <w:rFonts w:ascii="Arial" w:hAnsi="Arial" w:cs="Arial"/>
          <w:sz w:val="24"/>
          <w:szCs w:val="24"/>
          <w:lang w:eastAsia="en-GB"/>
        </w:rPr>
        <w:t>‘distance’ and ‘width’ between peaks</w:t>
      </w:r>
      <w:r w:rsidR="00566847" w:rsidRPr="00CA093B">
        <w:rPr>
          <w:rFonts w:ascii="Arial" w:hAnsi="Arial" w:cs="Arial"/>
          <w:sz w:val="24"/>
          <w:szCs w:val="24"/>
          <w:lang w:eastAsia="en-GB"/>
        </w:rPr>
        <w:t xml:space="preserve"> wer</w:t>
      </w:r>
      <w:r w:rsidR="00531988" w:rsidRPr="00CA093B">
        <w:rPr>
          <w:rFonts w:ascii="Arial" w:hAnsi="Arial" w:cs="Arial"/>
          <w:sz w:val="24"/>
          <w:szCs w:val="24"/>
          <w:lang w:eastAsia="en-GB"/>
        </w:rPr>
        <w:t xml:space="preserve">e </w:t>
      </w:r>
      <w:r w:rsidR="00EE2329" w:rsidRPr="00CA093B">
        <w:rPr>
          <w:rFonts w:ascii="Arial" w:hAnsi="Arial" w:cs="Arial"/>
          <w:sz w:val="24"/>
          <w:szCs w:val="24"/>
          <w:lang w:eastAsia="en-GB"/>
        </w:rPr>
        <w:t>made to be</w:t>
      </w:r>
      <w:r w:rsidR="00531988" w:rsidRPr="00CA093B">
        <w:rPr>
          <w:rFonts w:ascii="Arial" w:hAnsi="Arial" w:cs="Arial"/>
          <w:sz w:val="24"/>
          <w:szCs w:val="24"/>
          <w:lang w:eastAsia="en-GB"/>
        </w:rPr>
        <w:t xml:space="preserve"> zero since no reliable assumptions could be made regarding peak morphology.</w:t>
      </w:r>
    </w:p>
    <w:p w:rsidR="003127D4" w:rsidRDefault="00860E96" w:rsidP="009F3A5A">
      <w:pPr>
        <w:spacing w:line="360" w:lineRule="auto"/>
        <w:jc w:val="both"/>
        <w:rPr>
          <w:rFonts w:ascii="Arial" w:hAnsi="Arial" w:cs="Arial"/>
          <w:sz w:val="24"/>
          <w:szCs w:val="24"/>
          <w:u w:val="single"/>
          <w:lang w:eastAsia="en-GB"/>
        </w:rPr>
      </w:pPr>
      <w:r w:rsidRPr="00860E96">
        <w:rPr>
          <w:rFonts w:ascii="Arial" w:hAnsi="Arial" w:cs="Arial"/>
          <w:noProof/>
          <w:sz w:val="24"/>
          <w:szCs w:val="24"/>
          <w:lang w:eastAsia="en-GB"/>
        </w:rPr>
        <mc:AlternateContent>
          <mc:Choice Requires="wpg">
            <w:drawing>
              <wp:anchor distT="0" distB="0" distL="114300" distR="114300" simplePos="0" relativeHeight="251774976" behindDoc="0" locked="0" layoutInCell="1" allowOverlap="1" wp14:anchorId="2FD52036" wp14:editId="1E417CB4">
                <wp:simplePos x="0" y="0"/>
                <wp:positionH relativeFrom="column">
                  <wp:posOffset>-817880</wp:posOffset>
                </wp:positionH>
                <wp:positionV relativeFrom="paragraph">
                  <wp:posOffset>490220</wp:posOffset>
                </wp:positionV>
                <wp:extent cx="6948805" cy="3951605"/>
                <wp:effectExtent l="0" t="0" r="4445" b="0"/>
                <wp:wrapTopAndBottom/>
                <wp:docPr id="871" name="Group 11"/>
                <wp:cNvGraphicFramePr/>
                <a:graphic xmlns:a="http://schemas.openxmlformats.org/drawingml/2006/main">
                  <a:graphicData uri="http://schemas.microsoft.com/office/word/2010/wordprocessingGroup">
                    <wpg:wgp>
                      <wpg:cNvGrpSpPr/>
                      <wpg:grpSpPr>
                        <a:xfrm>
                          <a:off x="0" y="0"/>
                          <a:ext cx="6948805" cy="3951605"/>
                          <a:chOff x="-247349" y="8326"/>
                          <a:chExt cx="6546470" cy="3634755"/>
                        </a:xfrm>
                      </wpg:grpSpPr>
                      <wps:wsp>
                        <wps:cNvPr id="872" name="Rectangle 872"/>
                        <wps:cNvSpPr>
                          <a:spLocks noChangeArrowheads="1"/>
                        </wps:cNvSpPr>
                        <wps:spPr bwMode="auto">
                          <a:xfrm>
                            <a:off x="0" y="3201121"/>
                            <a:ext cx="603250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860E96">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highlight w:val="red"/>
                                </w:rPr>
                                <w:t>Figure 6</w:t>
                              </w:r>
                              <w:r>
                                <w:rPr>
                                  <w:rFonts w:ascii="Arial" w:eastAsia="Calibri" w:hAnsi="Arial" w:cstheme="minorBidi"/>
                                  <w:color w:val="000000"/>
                                  <w:kern w:val="24"/>
                                </w:rPr>
                                <w:t>. The effect of different peak prominence values on peak selection for an example spectrum (Isolate A060).</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873" name="Picture 873"/>
                          <pic:cNvPicPr>
                            <a:picLocks noChangeAspect="1"/>
                          </pic:cNvPicPr>
                        </pic:nvPicPr>
                        <pic:blipFill rotWithShape="1">
                          <a:blip r:embed="rId19" cstate="print">
                            <a:extLst>
                              <a:ext uri="{28A0092B-C50C-407E-A947-70E740481C1C}">
                                <a14:useLocalDpi xmlns:a14="http://schemas.microsoft.com/office/drawing/2010/main" val="0"/>
                              </a:ext>
                            </a:extLst>
                          </a:blip>
                          <a:srcRect t="7409"/>
                          <a:stretch/>
                        </pic:blipFill>
                        <pic:spPr>
                          <a:xfrm>
                            <a:off x="-247349" y="8326"/>
                            <a:ext cx="6546470" cy="30306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D52036" id="Group 11" o:spid="_x0000_s1041" style="position:absolute;left:0;text-align:left;margin-left:-64.4pt;margin-top:38.6pt;width:547.15pt;height:311.15pt;z-index:251774976;mso-width-relative:margin;mso-height-relative:margin" coordorigin="-2473,83" coordsize="65464,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">
                <v:rect id="Rectangle 872" o:spid="_x0000_s1042" style="position:absolute;top:32011;width:60325;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" filled="f" stroked="f">
                  <v:textbox>
                    <w:txbxContent>
                      <w:p w:rsidR="00BD6F6F" w:rsidRDefault="00BD6F6F" w:rsidP="00860E96">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highlight w:val="red"/>
                          </w:rPr>
                          <w:t>Figure 6</w:t>
                        </w:r>
                        <w:r>
                          <w:rPr>
                            <w:rFonts w:ascii="Arial" w:eastAsia="Calibri" w:hAnsi="Arial" w:cstheme="minorBidi"/>
                            <w:color w:val="000000"/>
                            <w:kern w:val="24"/>
                          </w:rPr>
                          <w:t>. The effect of different peak prominence values on peak selection for an example spectrum (Isolate A060).</w:t>
                        </w:r>
                      </w:p>
                    </w:txbxContent>
                  </v:textbox>
                </v:rect>
                <v:shape id="Picture 873" o:spid="_x0000_s1043" type="#_x0000_t75" style="position:absolute;left:-2473;top:83;width:65464;height:3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">
                  <v:imagedata r:id="rId20" o:title="" croptop="4856f"/>
                  <v:path arrowok="t"/>
                </v:shape>
                <w10:wrap type="topAndBottom"/>
              </v:group>
            </w:pict>
          </mc:Fallback>
        </mc:AlternateContent>
      </w:r>
    </w:p>
    <w:p w:rsidR="00860E96" w:rsidRDefault="00860E96" w:rsidP="009F3A5A">
      <w:pPr>
        <w:spacing w:line="360" w:lineRule="auto"/>
        <w:jc w:val="both"/>
        <w:rPr>
          <w:rFonts w:ascii="Arial" w:hAnsi="Arial" w:cs="Arial"/>
          <w:sz w:val="24"/>
          <w:szCs w:val="24"/>
          <w:u w:val="single"/>
          <w:lang w:eastAsia="en-GB"/>
        </w:rPr>
      </w:pPr>
    </w:p>
    <w:p w:rsidR="005A459C" w:rsidRPr="003D40A2" w:rsidRDefault="005F578F" w:rsidP="005F578F">
      <w:pPr>
        <w:pStyle w:val="Heading3"/>
      </w:pPr>
      <w:bookmarkStart w:id="37" w:name="_Toc203997276"/>
      <w:r>
        <w:t>3.1.4</w:t>
      </w:r>
      <w:r w:rsidR="005A459C" w:rsidRPr="003D40A2">
        <w:t xml:space="preserve"> </w:t>
      </w:r>
      <w:r w:rsidR="006878A4" w:rsidRPr="003D40A2">
        <w:t>Peak A</w:t>
      </w:r>
      <w:r w:rsidR="005A459C" w:rsidRPr="003D40A2">
        <w:t>lignment</w:t>
      </w:r>
      <w:bookmarkEnd w:id="37"/>
    </w:p>
    <w:p w:rsidR="0001644C" w:rsidRDefault="00E20CE9" w:rsidP="0001644C">
      <w:pPr>
        <w:spacing w:line="360" w:lineRule="auto"/>
        <w:jc w:val="both"/>
        <w:rPr>
          <w:rFonts w:ascii="Arial" w:hAnsi="Arial" w:cs="Arial"/>
          <w:sz w:val="24"/>
          <w:szCs w:val="24"/>
          <w:lang w:eastAsia="en-GB"/>
        </w:rPr>
      </w:pPr>
      <w:r w:rsidRPr="00CA093B">
        <w:rPr>
          <w:rFonts w:ascii="Arial" w:hAnsi="Arial" w:cs="Arial"/>
          <w:sz w:val="24"/>
          <w:szCs w:val="24"/>
          <w:lang w:eastAsia="en-GB"/>
        </w:rPr>
        <w:t>As expected, selected peaks exhibited marginally different m/z values across different isolates’ mass spectra</w:t>
      </w:r>
      <w:r w:rsidR="00BB4334" w:rsidRPr="00CA093B">
        <w:rPr>
          <w:rFonts w:ascii="Arial" w:hAnsi="Arial" w:cs="Arial"/>
          <w:sz w:val="24"/>
          <w:szCs w:val="24"/>
          <w:lang w:eastAsia="en-GB"/>
        </w:rPr>
        <w:t>. S</w:t>
      </w:r>
      <w:r w:rsidRPr="00CA093B">
        <w:rPr>
          <w:rFonts w:ascii="Arial" w:hAnsi="Arial" w:cs="Arial"/>
          <w:sz w:val="24"/>
          <w:szCs w:val="24"/>
          <w:lang w:eastAsia="en-GB"/>
        </w:rPr>
        <w:t>o</w:t>
      </w:r>
      <w:r w:rsidR="00BB4334" w:rsidRPr="00CA093B">
        <w:rPr>
          <w:rFonts w:ascii="Arial" w:hAnsi="Arial" w:cs="Arial"/>
          <w:sz w:val="24"/>
          <w:szCs w:val="24"/>
          <w:lang w:eastAsia="en-GB"/>
        </w:rPr>
        <w:t>,</w:t>
      </w:r>
      <w:r w:rsidR="00A91422" w:rsidRPr="00CA093B">
        <w:rPr>
          <w:rFonts w:ascii="Arial" w:hAnsi="Arial" w:cs="Arial"/>
          <w:sz w:val="24"/>
          <w:szCs w:val="24"/>
          <w:lang w:eastAsia="en-GB"/>
        </w:rPr>
        <w:t xml:space="preserve"> to allow biologically equivalent peaks to be as treated as such for analysis, </w:t>
      </w:r>
      <w:r w:rsidR="0072062E" w:rsidRPr="00CA093B">
        <w:rPr>
          <w:rFonts w:ascii="Arial" w:hAnsi="Arial" w:cs="Arial"/>
          <w:sz w:val="24"/>
          <w:szCs w:val="24"/>
          <w:lang w:eastAsia="en-GB"/>
        </w:rPr>
        <w:t xml:space="preserve">a function was built to align peaks by grouping those </w:t>
      </w:r>
      <w:r w:rsidR="00BB4334" w:rsidRPr="00CA093B">
        <w:rPr>
          <w:rFonts w:ascii="Arial" w:hAnsi="Arial" w:cs="Arial"/>
          <w:sz w:val="24"/>
          <w:szCs w:val="24"/>
          <w:lang w:eastAsia="en-GB"/>
        </w:rPr>
        <w:t xml:space="preserve">within a given </w:t>
      </w:r>
      <w:r w:rsidR="0072062E" w:rsidRPr="00CA093B">
        <w:rPr>
          <w:rFonts w:ascii="Arial" w:hAnsi="Arial" w:cs="Arial"/>
          <w:sz w:val="24"/>
          <w:szCs w:val="24"/>
          <w:lang w:eastAsia="en-GB"/>
        </w:rPr>
        <w:t>distance</w:t>
      </w:r>
      <w:r w:rsidR="00A91422" w:rsidRPr="00CA093B">
        <w:rPr>
          <w:rFonts w:ascii="Arial" w:hAnsi="Arial" w:cs="Arial"/>
          <w:sz w:val="24"/>
          <w:szCs w:val="24"/>
          <w:lang w:eastAsia="en-GB"/>
        </w:rPr>
        <w:t xml:space="preserve"> threshold</w:t>
      </w:r>
      <w:r w:rsidR="00465233">
        <w:rPr>
          <w:rFonts w:ascii="Arial" w:hAnsi="Arial" w:cs="Arial"/>
          <w:sz w:val="24"/>
          <w:szCs w:val="24"/>
          <w:lang w:eastAsia="en-GB"/>
        </w:rPr>
        <w:t xml:space="preserve"> (5 m/z)</w:t>
      </w:r>
      <w:r w:rsidR="00BB4334" w:rsidRPr="00CA093B">
        <w:rPr>
          <w:rFonts w:ascii="Arial" w:hAnsi="Arial" w:cs="Arial"/>
          <w:sz w:val="24"/>
          <w:szCs w:val="24"/>
          <w:lang w:eastAsia="en-GB"/>
        </w:rPr>
        <w:t xml:space="preserve">. To </w:t>
      </w:r>
      <w:r w:rsidR="0072062E" w:rsidRPr="00CA093B">
        <w:rPr>
          <w:rFonts w:ascii="Arial" w:hAnsi="Arial" w:cs="Arial"/>
          <w:sz w:val="24"/>
          <w:szCs w:val="24"/>
          <w:lang w:eastAsia="en-GB"/>
        </w:rPr>
        <w:t xml:space="preserve">do this, all peaks were collated and listed in ascending order before they were sequentially grouped </w:t>
      </w:r>
      <w:r w:rsidR="00A91422" w:rsidRPr="00CA093B">
        <w:rPr>
          <w:rFonts w:ascii="Arial" w:hAnsi="Arial" w:cs="Arial"/>
          <w:sz w:val="24"/>
          <w:szCs w:val="24"/>
          <w:lang w:eastAsia="en-GB"/>
        </w:rPr>
        <w:t>with neighbouring peaks. The mean m/z of each group</w:t>
      </w:r>
      <w:r w:rsidR="009F3A5A" w:rsidRPr="00CA093B">
        <w:rPr>
          <w:rFonts w:ascii="Arial" w:hAnsi="Arial" w:cs="Arial"/>
          <w:sz w:val="24"/>
          <w:szCs w:val="24"/>
          <w:lang w:eastAsia="en-GB"/>
        </w:rPr>
        <w:t>’</w:t>
      </w:r>
      <w:r w:rsidR="00A91422" w:rsidRPr="00CA093B">
        <w:rPr>
          <w:rFonts w:ascii="Arial" w:hAnsi="Arial" w:cs="Arial"/>
          <w:sz w:val="24"/>
          <w:szCs w:val="24"/>
          <w:lang w:eastAsia="en-GB"/>
        </w:rPr>
        <w:t>s peaks was then</w:t>
      </w:r>
      <w:r w:rsidR="009F3A5A" w:rsidRPr="00CA093B">
        <w:rPr>
          <w:rFonts w:ascii="Arial" w:hAnsi="Arial" w:cs="Arial"/>
          <w:sz w:val="24"/>
          <w:szCs w:val="24"/>
          <w:lang w:eastAsia="en-GB"/>
        </w:rPr>
        <w:t xml:space="preserve"> calculated to define the </w:t>
      </w:r>
      <w:r w:rsidR="00A91422" w:rsidRPr="00CA093B">
        <w:rPr>
          <w:rFonts w:ascii="Arial" w:hAnsi="Arial" w:cs="Arial"/>
          <w:sz w:val="24"/>
          <w:szCs w:val="24"/>
          <w:lang w:eastAsia="en-GB"/>
        </w:rPr>
        <w:t>bin</w:t>
      </w:r>
      <w:r w:rsidR="009F3A5A" w:rsidRPr="00CA093B">
        <w:rPr>
          <w:rFonts w:ascii="Arial" w:hAnsi="Arial" w:cs="Arial"/>
          <w:sz w:val="24"/>
          <w:szCs w:val="24"/>
          <w:lang w:eastAsia="en-GB"/>
        </w:rPr>
        <w:t xml:space="preserve"> value</w:t>
      </w:r>
      <w:r w:rsidR="00465233">
        <w:rPr>
          <w:rFonts w:ascii="Arial" w:hAnsi="Arial" w:cs="Arial"/>
          <w:sz w:val="24"/>
          <w:szCs w:val="24"/>
          <w:lang w:eastAsia="en-GB"/>
        </w:rPr>
        <w:t xml:space="preserve"> (Fig. </w:t>
      </w:r>
      <w:r w:rsidR="00666A3E">
        <w:rPr>
          <w:rFonts w:ascii="Arial" w:hAnsi="Arial" w:cs="Arial"/>
          <w:sz w:val="24"/>
          <w:szCs w:val="24"/>
          <w:highlight w:val="red"/>
          <w:lang w:eastAsia="en-GB"/>
        </w:rPr>
        <w:t>7</w:t>
      </w:r>
      <w:r w:rsidR="00465233">
        <w:rPr>
          <w:rFonts w:ascii="Arial" w:hAnsi="Arial" w:cs="Arial"/>
          <w:sz w:val="24"/>
          <w:szCs w:val="24"/>
          <w:lang w:eastAsia="en-GB"/>
        </w:rPr>
        <w:t>)</w:t>
      </w:r>
      <w:r w:rsidR="00A91422" w:rsidRPr="00CA093B">
        <w:rPr>
          <w:rFonts w:ascii="Arial" w:hAnsi="Arial" w:cs="Arial"/>
          <w:sz w:val="24"/>
          <w:szCs w:val="24"/>
          <w:lang w:eastAsia="en-GB"/>
        </w:rPr>
        <w:t>.</w:t>
      </w:r>
      <w:r w:rsidR="0001644C" w:rsidRPr="00CA093B">
        <w:rPr>
          <w:rFonts w:ascii="Arial" w:hAnsi="Arial" w:cs="Arial"/>
          <w:sz w:val="24"/>
          <w:szCs w:val="24"/>
          <w:lang w:eastAsia="en-GB"/>
        </w:rPr>
        <w:t xml:space="preserve"> Each isolate’s peaks were then assigned to the closest bin, as long as they were within the distance threshold.</w:t>
      </w:r>
    </w:p>
    <w:p w:rsidR="00666A3E" w:rsidRDefault="00666A3E" w:rsidP="0001644C">
      <w:pPr>
        <w:spacing w:line="360" w:lineRule="auto"/>
        <w:jc w:val="both"/>
        <w:rPr>
          <w:rFonts w:ascii="Arial" w:hAnsi="Arial" w:cs="Arial"/>
          <w:sz w:val="24"/>
          <w:szCs w:val="24"/>
          <w:lang w:eastAsia="en-GB"/>
        </w:rPr>
      </w:pPr>
      <w:r w:rsidRPr="006F7072">
        <w:rPr>
          <w:rFonts w:ascii="Arial" w:hAnsi="Arial" w:cs="Arial"/>
          <w:sz w:val="24"/>
          <w:szCs w:val="24"/>
          <w:lang w:eastAsia="en-GB"/>
        </w:rPr>
        <mc:AlternateContent>
          <mc:Choice Requires="wpg">
            <w:drawing>
              <wp:anchor distT="0" distB="0" distL="114300" distR="114300" simplePos="0" relativeHeight="251800576" behindDoc="0" locked="0" layoutInCell="1" allowOverlap="1" wp14:anchorId="5159CB00" wp14:editId="7CCD8F05">
                <wp:simplePos x="0" y="0"/>
                <wp:positionH relativeFrom="margin">
                  <wp:posOffset>-846455</wp:posOffset>
                </wp:positionH>
                <wp:positionV relativeFrom="paragraph">
                  <wp:posOffset>481330</wp:posOffset>
                </wp:positionV>
                <wp:extent cx="7129780" cy="5752488"/>
                <wp:effectExtent l="0" t="0" r="0" b="0"/>
                <wp:wrapTopAndBottom/>
                <wp:docPr id="1302" name="Group 273"/>
                <wp:cNvGraphicFramePr/>
                <a:graphic xmlns:a="http://schemas.openxmlformats.org/drawingml/2006/main">
                  <a:graphicData uri="http://schemas.microsoft.com/office/word/2010/wordprocessingGroup">
                    <wpg:wgp>
                      <wpg:cNvGrpSpPr/>
                      <wpg:grpSpPr>
                        <a:xfrm>
                          <a:off x="0" y="0"/>
                          <a:ext cx="7129780" cy="5752488"/>
                          <a:chOff x="30874" y="0"/>
                          <a:chExt cx="7130021" cy="5752672"/>
                        </a:xfrm>
                      </wpg:grpSpPr>
                      <wpg:grpSp>
                        <wpg:cNvPr id="1303" name="Group 1303"/>
                        <wpg:cNvGrpSpPr/>
                        <wpg:grpSpPr>
                          <a:xfrm>
                            <a:off x="30874" y="0"/>
                            <a:ext cx="7099540" cy="5752672"/>
                            <a:chOff x="30874" y="0"/>
                            <a:chExt cx="7099540" cy="5752672"/>
                          </a:xfrm>
                        </wpg:grpSpPr>
                        <wps:wsp>
                          <wps:cNvPr id="1304" name="Rectangle 1304"/>
                          <wps:cNvSpPr/>
                          <wps:spPr>
                            <a:xfrm>
                              <a:off x="30874" y="0"/>
                              <a:ext cx="7099540" cy="47790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05" name="TextBox 107"/>
                          <wps:cNvSpPr txBox="1"/>
                          <wps:spPr>
                            <a:xfrm>
                              <a:off x="212651" y="4960167"/>
                              <a:ext cx="6874107" cy="792505"/>
                            </a:xfrm>
                            <a:prstGeom prst="rect">
                              <a:avLst/>
                            </a:prstGeom>
                            <a:noFill/>
                          </wps:spPr>
                          <wps:txbx>
                            <w:txbxContent>
                              <w:p w:rsidR="00BD6F6F" w:rsidRPr="00F64A17" w:rsidRDefault="00BD6F6F" w:rsidP="006F7072">
                                <w:pPr>
                                  <w:pStyle w:val="NormalWeb"/>
                                  <w:spacing w:before="0" w:beforeAutospacing="0" w:after="0" w:afterAutospacing="0"/>
                                  <w:rPr>
                                    <w:rFonts w:ascii="Arial" w:hAnsi="Arial" w:cs="Arial"/>
                                  </w:rPr>
                                </w:pPr>
                                <w:r w:rsidRPr="00F64A17">
                                  <w:rPr>
                                    <w:rFonts w:ascii="Arial" w:hAnsi="Arial" w:cs="Arial"/>
                                    <w:color w:val="000000" w:themeColor="text1"/>
                                    <w:kern w:val="24"/>
                                  </w:rPr>
                                  <w:t xml:space="preserve">Figure </w:t>
                                </w:r>
                                <w:r w:rsidRPr="00F64A17">
                                  <w:rPr>
                                    <w:rFonts w:ascii="Arial" w:hAnsi="Arial" w:cs="Arial"/>
                                    <w:color w:val="000000" w:themeColor="text1"/>
                                    <w:kern w:val="24"/>
                                    <w:highlight w:val="red"/>
                                  </w:rPr>
                                  <w:t>7</w:t>
                                </w:r>
                                <w:r w:rsidRPr="00F64A17">
                                  <w:rPr>
                                    <w:rFonts w:ascii="Arial" w:hAnsi="Arial" w:cs="Arial"/>
                                    <w:color w:val="000000" w:themeColor="text1"/>
                                    <w:kern w:val="24"/>
                                  </w:rPr>
                                  <w:t>. Not-to-scale schematic illustrating the peak alignment process. Selected peaks from different spectra are listed in ascending order. The first peak becomes the reference and all peaks within 5 m/z (black arrows) are grouped. The first peak outside this range (red arrows) is the next reference peak and so on. Each bins m/z is defined as the mean of its constituent peaks.</w:t>
                                </w:r>
                              </w:p>
                            </w:txbxContent>
                          </wps:txbx>
                          <wps:bodyPr wrap="square" rtlCol="0">
                            <a:spAutoFit/>
                          </wps:bodyPr>
                        </wps:wsp>
                      </wpg:grpSp>
                      <pic:pic xmlns:pic="http://schemas.openxmlformats.org/drawingml/2006/picture">
                        <pic:nvPicPr>
                          <pic:cNvPr id="1306" name="Picture 1306"/>
                          <pic:cNvPicPr>
                            <a:picLocks noChangeAspect="1"/>
                          </pic:cNvPicPr>
                        </pic:nvPicPr>
                        <pic:blipFill>
                          <a:blip r:embed="rId21"/>
                          <a:stretch>
                            <a:fillRect/>
                          </a:stretch>
                        </pic:blipFill>
                        <pic:spPr>
                          <a:xfrm>
                            <a:off x="247695" y="214859"/>
                            <a:ext cx="6913200" cy="474517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59CB00" id="Group 273" o:spid="_x0000_s1044" style="position:absolute;left:0;text-align:left;margin-left:-66.65pt;margin-top:37.9pt;width:561.4pt;height:452.95pt;z-index:251800576;mso-position-horizontal-relative:margin;mso-width-relative:margin;mso-height-relative:margin" coordorigin="308" coordsize="71300,5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&#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">
                <v:group id="Group 1303" o:spid="_x0000_s1045" style="position:absolute;left:308;width:70996;height:57526" coordorigin="308" coordsize="70995,57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">
                  <v:rect id="Rectangle 1304" o:spid="_x0000_s1046" style="position:absolute;left:308;width:70996;height:47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" fillcolor="white [3212]" stroked="f" strokeweight="1pt"/>
                  <v:shape id="TextBox 107" o:spid="_x0000_s1047" type="#_x0000_t202" style="position:absolute;left:2126;top:49601;width:68741;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" filled="f" stroked="f">
                    <v:textbox style="mso-fit-shape-to-text:t">
                      <w:txbxContent>
                        <w:p w:rsidR="00BD6F6F" w:rsidRPr="00F64A17" w:rsidRDefault="00BD6F6F" w:rsidP="006F7072">
                          <w:pPr>
                            <w:pStyle w:val="NormalWeb"/>
                            <w:spacing w:before="0" w:beforeAutospacing="0" w:after="0" w:afterAutospacing="0"/>
                            <w:rPr>
                              <w:rFonts w:ascii="Arial" w:hAnsi="Arial" w:cs="Arial"/>
                            </w:rPr>
                          </w:pPr>
                          <w:r w:rsidRPr="00F64A17">
                            <w:rPr>
                              <w:rFonts w:ascii="Arial" w:hAnsi="Arial" w:cs="Arial"/>
                              <w:color w:val="000000" w:themeColor="text1"/>
                              <w:kern w:val="24"/>
                            </w:rPr>
                            <w:t xml:space="preserve">Figure </w:t>
                          </w:r>
                          <w:r w:rsidRPr="00F64A17">
                            <w:rPr>
                              <w:rFonts w:ascii="Arial" w:hAnsi="Arial" w:cs="Arial"/>
                              <w:color w:val="000000" w:themeColor="text1"/>
                              <w:kern w:val="24"/>
                              <w:highlight w:val="red"/>
                            </w:rPr>
                            <w:t>7</w:t>
                          </w:r>
                          <w:r w:rsidRPr="00F64A17">
                            <w:rPr>
                              <w:rFonts w:ascii="Arial" w:hAnsi="Arial" w:cs="Arial"/>
                              <w:color w:val="000000" w:themeColor="text1"/>
                              <w:kern w:val="24"/>
                            </w:rPr>
                            <w:t>. Not-to-scale schematic illustrating the peak alignment process. Selected peaks from different spectra are listed in ascending order. The first peak becomes the reference and all peaks within 5 m/z (black arrows) are grouped. The first peak outside this range (red arrows) is the next reference peak and so on. Each bins m/z is defined as the mean of its constituent peaks.</w:t>
                          </w:r>
                        </w:p>
                      </w:txbxContent>
                    </v:textbox>
                  </v:shape>
                </v:group>
                <v:shape id="Picture 1306" o:spid="_x0000_s1048" type="#_x0000_t75" style="position:absolute;left:2476;top:2148;width:69132;height:47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">
                  <v:imagedata r:id="rId22" o:title=""/>
                  <v:path arrowok="t"/>
                </v:shape>
                <w10:wrap type="topAndBottom" anchorx="margin"/>
              </v:group>
            </w:pict>
          </mc:Fallback>
        </mc:AlternateContent>
      </w:r>
    </w:p>
    <w:p w:rsidR="008F728A" w:rsidRDefault="008F728A" w:rsidP="0001644C">
      <w:pPr>
        <w:spacing w:line="360" w:lineRule="auto"/>
        <w:jc w:val="both"/>
        <w:rPr>
          <w:rFonts w:ascii="Arial" w:hAnsi="Arial" w:cs="Arial"/>
          <w:sz w:val="24"/>
          <w:szCs w:val="24"/>
          <w:lang w:eastAsia="en-GB"/>
        </w:rPr>
      </w:pPr>
    </w:p>
    <w:p w:rsidR="00EB6CC4" w:rsidRDefault="00465233" w:rsidP="00394214">
      <w:pPr>
        <w:spacing w:line="360" w:lineRule="auto"/>
        <w:jc w:val="both"/>
        <w:rPr>
          <w:rFonts w:ascii="Arial" w:hAnsi="Arial" w:cs="Arial"/>
          <w:sz w:val="24"/>
          <w:szCs w:val="24"/>
          <w:lang w:eastAsia="en-GB"/>
        </w:rPr>
      </w:pPr>
      <w:r>
        <w:rPr>
          <w:rFonts w:ascii="Arial" w:hAnsi="Arial" w:cs="Arial"/>
          <w:sz w:val="24"/>
          <w:szCs w:val="24"/>
          <w:lang w:eastAsia="en-GB"/>
        </w:rPr>
        <w:t>The 5 m/z</w:t>
      </w:r>
      <w:r w:rsidR="00A91422" w:rsidRPr="00CA093B">
        <w:rPr>
          <w:rFonts w:ascii="Arial" w:hAnsi="Arial" w:cs="Arial"/>
          <w:sz w:val="24"/>
          <w:szCs w:val="24"/>
          <w:lang w:eastAsia="en-GB"/>
        </w:rPr>
        <w:t xml:space="preserve"> </w:t>
      </w:r>
      <w:r>
        <w:rPr>
          <w:rFonts w:ascii="Arial" w:hAnsi="Arial" w:cs="Arial"/>
          <w:sz w:val="24"/>
          <w:szCs w:val="24"/>
          <w:lang w:eastAsia="en-GB"/>
        </w:rPr>
        <w:t>alignment</w:t>
      </w:r>
      <w:r w:rsidR="00A91422" w:rsidRPr="00CA093B">
        <w:rPr>
          <w:rFonts w:ascii="Arial" w:hAnsi="Arial" w:cs="Arial"/>
          <w:sz w:val="24"/>
          <w:szCs w:val="24"/>
          <w:lang w:eastAsia="en-GB"/>
        </w:rPr>
        <w:t xml:space="preserve"> </w:t>
      </w:r>
      <w:r w:rsidR="00BB4334" w:rsidRPr="00CA093B">
        <w:rPr>
          <w:rFonts w:ascii="Arial" w:hAnsi="Arial" w:cs="Arial"/>
          <w:sz w:val="24"/>
          <w:szCs w:val="24"/>
          <w:lang w:eastAsia="en-GB"/>
        </w:rPr>
        <w:t xml:space="preserve">threshold </w:t>
      </w:r>
      <w:r>
        <w:rPr>
          <w:rFonts w:ascii="Arial" w:hAnsi="Arial" w:cs="Arial"/>
          <w:sz w:val="24"/>
          <w:szCs w:val="24"/>
          <w:lang w:eastAsia="en-GB"/>
        </w:rPr>
        <w:t>was chosen by</w:t>
      </w:r>
      <w:r w:rsidR="00BB4334" w:rsidRPr="00CA093B">
        <w:rPr>
          <w:rFonts w:ascii="Arial" w:hAnsi="Arial" w:cs="Arial"/>
          <w:sz w:val="24"/>
          <w:szCs w:val="24"/>
          <w:lang w:eastAsia="en-GB"/>
        </w:rPr>
        <w:t xml:space="preserve"> </w:t>
      </w:r>
      <w:r w:rsidR="00AD082C" w:rsidRPr="00CA093B">
        <w:rPr>
          <w:rFonts w:ascii="Arial" w:hAnsi="Arial" w:cs="Arial"/>
          <w:sz w:val="24"/>
          <w:szCs w:val="24"/>
          <w:lang w:eastAsia="en-GB"/>
        </w:rPr>
        <w:t>manually</w:t>
      </w:r>
      <w:r w:rsidR="00BB4334" w:rsidRPr="00CA093B">
        <w:rPr>
          <w:rFonts w:ascii="Arial" w:hAnsi="Arial" w:cs="Arial"/>
          <w:sz w:val="24"/>
          <w:szCs w:val="24"/>
          <w:lang w:eastAsia="en-GB"/>
        </w:rPr>
        <w:t xml:space="preserve"> </w:t>
      </w:r>
      <w:r>
        <w:rPr>
          <w:rFonts w:ascii="Arial" w:hAnsi="Arial" w:cs="Arial"/>
          <w:sz w:val="24"/>
          <w:szCs w:val="24"/>
          <w:lang w:eastAsia="en-GB"/>
        </w:rPr>
        <w:t xml:space="preserve">inputting different values </w:t>
      </w:r>
      <w:r w:rsidR="00BB4334" w:rsidRPr="00CA093B">
        <w:rPr>
          <w:rFonts w:ascii="Arial" w:hAnsi="Arial" w:cs="Arial"/>
          <w:sz w:val="24"/>
          <w:szCs w:val="24"/>
          <w:lang w:eastAsia="en-GB"/>
        </w:rPr>
        <w:t xml:space="preserve">and visually </w:t>
      </w:r>
      <w:r>
        <w:rPr>
          <w:rFonts w:ascii="Arial" w:hAnsi="Arial" w:cs="Arial"/>
          <w:sz w:val="24"/>
          <w:szCs w:val="24"/>
          <w:lang w:eastAsia="en-GB"/>
        </w:rPr>
        <w:t xml:space="preserve">comparing their </w:t>
      </w:r>
      <w:r w:rsidRPr="00465233">
        <w:rPr>
          <w:rFonts w:ascii="Arial" w:hAnsi="Arial" w:cs="Arial"/>
          <w:sz w:val="24"/>
          <w:szCs w:val="24"/>
          <w:lang w:eastAsia="en-GB"/>
        </w:rPr>
        <w:t>resultant alignments</w:t>
      </w:r>
      <w:r w:rsidR="00BB4334" w:rsidRPr="00465233">
        <w:rPr>
          <w:rFonts w:ascii="Arial" w:hAnsi="Arial" w:cs="Arial"/>
          <w:sz w:val="24"/>
          <w:szCs w:val="24"/>
          <w:lang w:eastAsia="en-GB"/>
        </w:rPr>
        <w:t xml:space="preserve"> </w:t>
      </w:r>
      <w:r w:rsidR="000F5289" w:rsidRPr="00CA093B">
        <w:rPr>
          <w:rFonts w:ascii="Arial" w:hAnsi="Arial" w:cs="Arial"/>
          <w:sz w:val="24"/>
          <w:szCs w:val="24"/>
          <w:lang w:eastAsia="en-GB"/>
        </w:rPr>
        <w:t xml:space="preserve">across multiple sections of m/z. </w:t>
      </w:r>
      <w:r w:rsidR="00666A3E">
        <w:rPr>
          <w:rFonts w:ascii="Arial" w:hAnsi="Arial" w:cs="Arial"/>
          <w:sz w:val="24"/>
          <w:szCs w:val="24"/>
          <w:lang w:eastAsia="en-GB"/>
        </w:rPr>
        <w:t>First, the effects on alignment were gleaned for the whole spectra (Fig. 8). T</w:t>
      </w:r>
      <w:r w:rsidR="002D247F" w:rsidRPr="00CA093B">
        <w:rPr>
          <w:rFonts w:ascii="Arial" w:hAnsi="Arial" w:cs="Arial"/>
          <w:sz w:val="24"/>
          <w:szCs w:val="24"/>
          <w:lang w:eastAsia="en-GB"/>
        </w:rPr>
        <w:t>he</w:t>
      </w:r>
      <w:r w:rsidR="00666A3E">
        <w:rPr>
          <w:rFonts w:ascii="Arial" w:hAnsi="Arial" w:cs="Arial"/>
          <w:sz w:val="24"/>
          <w:szCs w:val="24"/>
          <w:lang w:eastAsia="en-GB"/>
        </w:rPr>
        <w:t>n, the</w:t>
      </w:r>
      <w:r w:rsidR="002D247F" w:rsidRPr="00CA093B">
        <w:rPr>
          <w:rFonts w:ascii="Arial" w:hAnsi="Arial" w:cs="Arial"/>
          <w:sz w:val="24"/>
          <w:szCs w:val="24"/>
          <w:lang w:eastAsia="en-GB"/>
        </w:rPr>
        <w:t xml:space="preserve"> effect</w:t>
      </w:r>
      <w:r w:rsidR="00666A3E">
        <w:rPr>
          <w:rFonts w:ascii="Arial" w:hAnsi="Arial" w:cs="Arial"/>
          <w:sz w:val="24"/>
          <w:szCs w:val="24"/>
          <w:lang w:eastAsia="en-GB"/>
        </w:rPr>
        <w:t>s</w:t>
      </w:r>
      <w:r w:rsidR="005E78FB" w:rsidRPr="00CA093B">
        <w:rPr>
          <w:rFonts w:ascii="Arial" w:hAnsi="Arial" w:cs="Arial"/>
          <w:sz w:val="24"/>
          <w:szCs w:val="24"/>
          <w:lang w:eastAsia="en-GB"/>
        </w:rPr>
        <w:t xml:space="preserve"> </w:t>
      </w:r>
      <w:r w:rsidR="006C28BC" w:rsidRPr="00CA093B">
        <w:rPr>
          <w:rFonts w:ascii="Arial" w:hAnsi="Arial" w:cs="Arial"/>
          <w:sz w:val="24"/>
          <w:szCs w:val="24"/>
          <w:lang w:eastAsia="en-GB"/>
        </w:rPr>
        <w:t>between 2950 and 3</w:t>
      </w:r>
      <w:r w:rsidR="002D247F" w:rsidRPr="00CA093B">
        <w:rPr>
          <w:rFonts w:ascii="Arial" w:hAnsi="Arial" w:cs="Arial"/>
          <w:sz w:val="24"/>
          <w:szCs w:val="24"/>
          <w:lang w:eastAsia="en-GB"/>
        </w:rPr>
        <w:t>0</w:t>
      </w:r>
      <w:r w:rsidR="006C28BC" w:rsidRPr="00CA093B">
        <w:rPr>
          <w:rFonts w:ascii="Arial" w:hAnsi="Arial" w:cs="Arial"/>
          <w:sz w:val="24"/>
          <w:szCs w:val="24"/>
          <w:lang w:eastAsia="en-GB"/>
        </w:rPr>
        <w:t>5</w:t>
      </w:r>
      <w:r w:rsidR="002D247F" w:rsidRPr="00CA093B">
        <w:rPr>
          <w:rFonts w:ascii="Arial" w:hAnsi="Arial" w:cs="Arial"/>
          <w:sz w:val="24"/>
          <w:szCs w:val="24"/>
          <w:lang w:eastAsia="en-GB"/>
        </w:rPr>
        <w:t xml:space="preserve">0 m/z was </w:t>
      </w:r>
      <w:r w:rsidR="00820F71">
        <w:rPr>
          <w:rFonts w:ascii="Arial" w:hAnsi="Arial" w:cs="Arial"/>
          <w:sz w:val="24"/>
          <w:szCs w:val="24"/>
          <w:lang w:eastAsia="en-GB"/>
        </w:rPr>
        <w:t xml:space="preserve">visually </w:t>
      </w:r>
      <w:r w:rsidR="002D247F" w:rsidRPr="00CA093B">
        <w:rPr>
          <w:rFonts w:ascii="Arial" w:hAnsi="Arial" w:cs="Arial"/>
          <w:sz w:val="24"/>
          <w:szCs w:val="24"/>
          <w:lang w:eastAsia="en-GB"/>
        </w:rPr>
        <w:t>assessed</w:t>
      </w:r>
      <w:r w:rsidR="00820F71">
        <w:rPr>
          <w:rFonts w:ascii="Arial" w:hAnsi="Arial" w:cs="Arial"/>
          <w:sz w:val="24"/>
          <w:szCs w:val="24"/>
          <w:lang w:eastAsia="en-GB"/>
        </w:rPr>
        <w:t xml:space="preserve"> within and between spectra (</w:t>
      </w:r>
      <w:r w:rsidR="00206DB4">
        <w:rPr>
          <w:rFonts w:ascii="Arial" w:hAnsi="Arial" w:cs="Arial"/>
          <w:sz w:val="24"/>
          <w:szCs w:val="24"/>
          <w:highlight w:val="red"/>
          <w:lang w:eastAsia="en-GB"/>
        </w:rPr>
        <w:t>Fig.</w:t>
      </w:r>
      <w:r w:rsidR="00666A3E">
        <w:rPr>
          <w:rFonts w:ascii="Arial" w:hAnsi="Arial" w:cs="Arial"/>
          <w:sz w:val="24"/>
          <w:szCs w:val="24"/>
          <w:lang w:eastAsia="en-GB"/>
        </w:rPr>
        <w:t xml:space="preserve"> 9 and 10</w:t>
      </w:r>
      <w:r w:rsidR="00206DB4">
        <w:rPr>
          <w:rFonts w:ascii="Arial" w:hAnsi="Arial" w:cs="Arial"/>
          <w:sz w:val="24"/>
          <w:szCs w:val="24"/>
          <w:lang w:eastAsia="en-GB"/>
        </w:rPr>
        <w:t>, respectively</w:t>
      </w:r>
      <w:r w:rsidR="00820F71">
        <w:rPr>
          <w:rFonts w:ascii="Arial" w:hAnsi="Arial" w:cs="Arial"/>
          <w:sz w:val="24"/>
          <w:szCs w:val="24"/>
          <w:lang w:eastAsia="en-GB"/>
        </w:rPr>
        <w:t>)</w:t>
      </w:r>
      <w:r w:rsidR="002D247F" w:rsidRPr="00CA093B">
        <w:rPr>
          <w:rFonts w:ascii="Arial" w:hAnsi="Arial" w:cs="Arial"/>
          <w:sz w:val="24"/>
          <w:szCs w:val="24"/>
          <w:lang w:eastAsia="en-GB"/>
        </w:rPr>
        <w:t xml:space="preserve"> since this m/z range has been associated with peaks linked to toxicity</w:t>
      </w:r>
      <w:r w:rsidR="006C28BC" w:rsidRPr="00CA093B">
        <w:rPr>
          <w:rFonts w:ascii="Arial" w:hAnsi="Arial" w:cs="Arial"/>
          <w:sz w:val="24"/>
          <w:szCs w:val="24"/>
          <w:lang w:eastAsia="en-GB"/>
        </w:rPr>
        <w:t xml:space="preserve"> and SAB mortality</w:t>
      </w:r>
      <w:r w:rsidR="00A91422" w:rsidRPr="00CA093B">
        <w:rPr>
          <w:rFonts w:ascii="Arial" w:hAnsi="Arial" w:cs="Arial"/>
          <w:sz w:val="24"/>
          <w:szCs w:val="24"/>
          <w:lang w:eastAsia="en-GB"/>
        </w:rPr>
        <w:t xml:space="preserve"> </w:t>
      </w:r>
      <w:r w:rsidR="00A91422" w:rsidRPr="00CA093B">
        <w:rPr>
          <w:rFonts w:ascii="Arial" w:hAnsi="Arial" w:cs="Arial"/>
          <w:sz w:val="24"/>
          <w:szCs w:val="24"/>
          <w:highlight w:val="cyan"/>
          <w:lang w:eastAsia="en-GB"/>
        </w:rPr>
        <w:t xml:space="preserve">(Recker </w:t>
      </w:r>
      <w:r w:rsidR="00BD6F6F" w:rsidRPr="00BD6F6F">
        <w:rPr>
          <w:rFonts w:ascii="Arial" w:hAnsi="Arial" w:cs="Arial"/>
          <w:i/>
          <w:sz w:val="24"/>
          <w:szCs w:val="24"/>
          <w:highlight w:val="cyan"/>
          <w:lang w:eastAsia="en-GB"/>
        </w:rPr>
        <w:t>et al.</w:t>
      </w:r>
      <w:r w:rsidR="00A91422" w:rsidRPr="00CA093B">
        <w:rPr>
          <w:rFonts w:ascii="Arial" w:hAnsi="Arial" w:cs="Arial"/>
          <w:sz w:val="24"/>
          <w:szCs w:val="24"/>
          <w:highlight w:val="cyan"/>
          <w:lang w:eastAsia="en-GB"/>
        </w:rPr>
        <w:t xml:space="preserve">, 2017; </w:t>
      </w:r>
      <w:proofErr w:type="spellStart"/>
      <w:r w:rsidR="00A91422" w:rsidRPr="00CA093B">
        <w:rPr>
          <w:rFonts w:ascii="Arial" w:hAnsi="Arial" w:cs="Arial"/>
          <w:sz w:val="24"/>
          <w:szCs w:val="24"/>
          <w:highlight w:val="cyan"/>
          <w:lang w:eastAsia="en-GB"/>
        </w:rPr>
        <w:t>Bringoli</w:t>
      </w:r>
      <w:proofErr w:type="spellEnd"/>
      <w:r w:rsidR="00A91422" w:rsidRPr="00CA093B">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A91422" w:rsidRPr="00CA093B">
        <w:rPr>
          <w:rFonts w:ascii="Arial" w:hAnsi="Arial" w:cs="Arial"/>
          <w:sz w:val="24"/>
          <w:szCs w:val="24"/>
          <w:highlight w:val="cyan"/>
          <w:lang w:eastAsia="en-GB"/>
        </w:rPr>
        <w:t>, 2022)</w:t>
      </w:r>
      <w:r w:rsidR="002D247F" w:rsidRPr="00CA093B">
        <w:rPr>
          <w:rFonts w:ascii="Arial" w:hAnsi="Arial" w:cs="Arial"/>
          <w:sz w:val="24"/>
          <w:szCs w:val="24"/>
          <w:highlight w:val="cyan"/>
          <w:lang w:eastAsia="en-GB"/>
        </w:rPr>
        <w:t>.</w:t>
      </w:r>
      <w:r w:rsidR="002D247F" w:rsidRPr="00CA093B">
        <w:rPr>
          <w:rFonts w:ascii="Arial" w:hAnsi="Arial" w:cs="Arial"/>
          <w:sz w:val="24"/>
          <w:szCs w:val="24"/>
          <w:lang w:eastAsia="en-GB"/>
        </w:rPr>
        <w:t xml:space="preserve"> This </w:t>
      </w:r>
      <w:r w:rsidR="00666A3E">
        <w:rPr>
          <w:rFonts w:ascii="Arial" w:hAnsi="Arial" w:cs="Arial"/>
          <w:sz w:val="24"/>
          <w:szCs w:val="24"/>
          <w:lang w:eastAsia="en-GB"/>
        </w:rPr>
        <w:t>qualitative</w:t>
      </w:r>
      <w:r w:rsidR="00206DB4">
        <w:rPr>
          <w:rFonts w:ascii="Arial" w:hAnsi="Arial" w:cs="Arial"/>
          <w:sz w:val="24"/>
          <w:szCs w:val="24"/>
          <w:lang w:eastAsia="en-GB"/>
        </w:rPr>
        <w:t xml:space="preserve"> evaluation meant that</w:t>
      </w:r>
      <w:r w:rsidR="00653777" w:rsidRPr="00CA093B">
        <w:rPr>
          <w:rFonts w:ascii="Arial" w:hAnsi="Arial" w:cs="Arial"/>
          <w:sz w:val="24"/>
          <w:szCs w:val="24"/>
          <w:lang w:eastAsia="en-GB"/>
        </w:rPr>
        <w:t xml:space="preserve"> 5 m/z </w:t>
      </w:r>
      <w:r w:rsidR="00206DB4">
        <w:rPr>
          <w:rFonts w:ascii="Arial" w:hAnsi="Arial" w:cs="Arial"/>
          <w:sz w:val="24"/>
          <w:szCs w:val="24"/>
          <w:lang w:eastAsia="en-GB"/>
        </w:rPr>
        <w:t xml:space="preserve">was deemed </w:t>
      </w:r>
      <w:r w:rsidR="00653777" w:rsidRPr="00CA093B">
        <w:rPr>
          <w:rFonts w:ascii="Arial" w:hAnsi="Arial" w:cs="Arial"/>
          <w:sz w:val="24"/>
          <w:szCs w:val="24"/>
          <w:lang w:eastAsia="en-GB"/>
        </w:rPr>
        <w:t>to be</w:t>
      </w:r>
      <w:r w:rsidR="00820F71">
        <w:rPr>
          <w:rFonts w:ascii="Arial" w:hAnsi="Arial" w:cs="Arial"/>
          <w:sz w:val="24"/>
          <w:szCs w:val="24"/>
          <w:lang w:eastAsia="en-GB"/>
        </w:rPr>
        <w:t xml:space="preserve"> the most appropriate threshold</w:t>
      </w:r>
      <w:r w:rsidR="00A25A0B" w:rsidRPr="00CA093B">
        <w:rPr>
          <w:rFonts w:ascii="Arial" w:hAnsi="Arial" w:cs="Arial"/>
          <w:sz w:val="24"/>
          <w:szCs w:val="24"/>
          <w:lang w:eastAsia="en-GB"/>
        </w:rPr>
        <w:t>.</w:t>
      </w:r>
      <w:r w:rsidR="00E448C3" w:rsidRPr="00CA093B">
        <w:rPr>
          <w:rFonts w:ascii="Arial" w:hAnsi="Arial" w:cs="Arial"/>
          <w:sz w:val="24"/>
          <w:szCs w:val="24"/>
          <w:lang w:eastAsia="en-GB"/>
        </w:rPr>
        <w:t xml:space="preserve"> This resulted in 33,167 peaks being assigned to 1,970 </w:t>
      </w:r>
      <w:r w:rsidR="00ED40B2" w:rsidRPr="00CA093B">
        <w:rPr>
          <w:rFonts w:ascii="Arial" w:hAnsi="Arial" w:cs="Arial"/>
          <w:sz w:val="24"/>
          <w:szCs w:val="24"/>
          <w:lang w:eastAsia="en-GB"/>
        </w:rPr>
        <w:t>independent</w:t>
      </w:r>
      <w:r w:rsidR="00E448C3" w:rsidRPr="00CA093B">
        <w:rPr>
          <w:rFonts w:ascii="Arial" w:hAnsi="Arial" w:cs="Arial"/>
          <w:sz w:val="24"/>
          <w:szCs w:val="24"/>
          <w:lang w:eastAsia="en-GB"/>
        </w:rPr>
        <w:t xml:space="preserve"> bins</w:t>
      </w:r>
      <w:r w:rsidR="00ED40B2" w:rsidRPr="00CA093B">
        <w:rPr>
          <w:rFonts w:ascii="Arial" w:hAnsi="Arial" w:cs="Arial"/>
          <w:sz w:val="24"/>
          <w:szCs w:val="24"/>
          <w:lang w:eastAsia="en-GB"/>
        </w:rPr>
        <w:t xml:space="preserve"> (reference peaks)</w:t>
      </w:r>
      <w:r w:rsidR="00E448C3" w:rsidRPr="00CA093B">
        <w:rPr>
          <w:rFonts w:ascii="Arial" w:hAnsi="Arial" w:cs="Arial"/>
          <w:sz w:val="24"/>
          <w:szCs w:val="24"/>
          <w:lang w:eastAsia="en-GB"/>
        </w:rPr>
        <w:t>.</w:t>
      </w:r>
    </w:p>
    <w:p w:rsidR="00EB6CC4" w:rsidRDefault="00666A3E" w:rsidP="00394214">
      <w:pPr>
        <w:spacing w:line="360" w:lineRule="auto"/>
        <w:jc w:val="both"/>
        <w:rPr>
          <w:rFonts w:ascii="Arial" w:hAnsi="Arial" w:cs="Arial"/>
          <w:sz w:val="24"/>
          <w:szCs w:val="24"/>
          <w:lang w:eastAsia="en-GB"/>
        </w:rPr>
      </w:pPr>
      <w:r w:rsidRPr="00201525">
        <w:rPr>
          <w:rFonts w:ascii="Arial" w:hAnsi="Arial" w:cs="Arial"/>
          <w:noProof/>
          <w:sz w:val="24"/>
          <w:szCs w:val="24"/>
          <w:lang w:eastAsia="en-GB"/>
        </w:rPr>
        <mc:AlternateContent>
          <mc:Choice Requires="wpg">
            <w:drawing>
              <wp:anchor distT="0" distB="0" distL="114300" distR="114300" simplePos="0" relativeHeight="251768832" behindDoc="0" locked="0" layoutInCell="1" allowOverlap="1" wp14:anchorId="74F4B2B7" wp14:editId="6A791914">
                <wp:simplePos x="0" y="0"/>
                <wp:positionH relativeFrom="margin">
                  <wp:align>center</wp:align>
                </wp:positionH>
                <wp:positionV relativeFrom="paragraph">
                  <wp:posOffset>4863437</wp:posOffset>
                </wp:positionV>
                <wp:extent cx="6847840" cy="4259580"/>
                <wp:effectExtent l="0" t="0" r="0" b="7620"/>
                <wp:wrapNone/>
                <wp:docPr id="829" name="Group 10"/>
                <wp:cNvGraphicFramePr/>
                <a:graphic xmlns:a="http://schemas.openxmlformats.org/drawingml/2006/main">
                  <a:graphicData uri="http://schemas.microsoft.com/office/word/2010/wordprocessingGroup">
                    <wpg:wgp>
                      <wpg:cNvGrpSpPr/>
                      <wpg:grpSpPr>
                        <a:xfrm>
                          <a:off x="0" y="0"/>
                          <a:ext cx="6847840" cy="4259580"/>
                          <a:chOff x="0" y="0"/>
                          <a:chExt cx="6847936" cy="4259605"/>
                        </a:xfrm>
                      </wpg:grpSpPr>
                      <pic:pic xmlns:pic="http://schemas.openxmlformats.org/drawingml/2006/picture">
                        <pic:nvPicPr>
                          <pic:cNvPr id="830" name="Picture 830"/>
                          <pic:cNvPicPr>
                            <a:picLocks noChangeAspect="1"/>
                          </pic:cNvPicPr>
                        </pic:nvPicPr>
                        <pic:blipFill rotWithShape="1">
                          <a:blip r:embed="rId23" cstate="print">
                            <a:extLst>
                              <a:ext uri="{28A0092B-C50C-407E-A947-70E740481C1C}">
                                <a14:useLocalDpi xmlns:a14="http://schemas.microsoft.com/office/drawing/2010/main" val="0"/>
                              </a:ext>
                            </a:extLst>
                          </a:blip>
                          <a:srcRect t="7004" b="3556"/>
                          <a:stretch/>
                        </pic:blipFill>
                        <pic:spPr>
                          <a:xfrm>
                            <a:off x="0" y="0"/>
                            <a:ext cx="6847936" cy="3674853"/>
                          </a:xfrm>
                          <a:prstGeom prst="rect">
                            <a:avLst/>
                          </a:prstGeom>
                        </pic:spPr>
                      </pic:pic>
                      <wps:wsp>
                        <wps:cNvPr id="831" name="Rectangle 831"/>
                        <wps:cNvSpPr>
                          <a:spLocks noChangeArrowheads="1"/>
                        </wps:cNvSpPr>
                        <wps:spPr bwMode="auto">
                          <a:xfrm>
                            <a:off x="222845" y="3817645"/>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201525">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9</w:t>
                              </w:r>
                              <w:r>
                                <w:rPr>
                                  <w:rFonts w:ascii="Arial" w:eastAsia="Calibri" w:hAnsi="Arial" w:cstheme="minorBidi"/>
                                  <w:color w:val="000000"/>
                                  <w:kern w:val="24"/>
                                </w:rPr>
                                <w:t>. The effect of different tolerance values on peak alignment between 2900 and 3100 m/z on a mass spectrum (Isolate A060).</w:t>
                              </w:r>
                            </w:p>
                          </w:txbxContent>
                        </wps:txbx>
                        <wps:bodyPr vert="horz" wrap="square" lIns="91440" tIns="45720" rIns="91440" bIns="45720" numCol="1" anchor="t" anchorCtr="0" compatLnSpc="1">
                          <a:prstTxWarp prst="textNoShape">
                            <a:avLst/>
                          </a:prstTxWarp>
                          <a:spAutoFit/>
                        </wps:bodyPr>
                      </wps:wsp>
                    </wpg:wgp>
                  </a:graphicData>
                </a:graphic>
              </wp:anchor>
            </w:drawing>
          </mc:Choice>
          <mc:Fallback>
            <w:pict>
              <v:group w14:anchorId="74F4B2B7" id="_x0000_s1049" style="position:absolute;left:0;text-align:left;margin-left:0;margin-top:382.95pt;width:539.2pt;height:335.4pt;z-index:251768832;mso-position-horizontal:center;mso-position-horizontal-relative:margin" coordsize="68479,4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">
                <v:shape id="Picture 830" o:spid="_x0000_s1050" type="#_x0000_t75" style="position:absolute;width:68479;height:3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">
                  <v:imagedata r:id="rId24" o:title="" croptop="4590f" cropbottom="2330f"/>
                  <v:path arrowok="t"/>
                </v:shape>
                <v:rect id="Rectangle 831" o:spid="_x0000_s1051" style="position:absolute;left:2228;top:38176;width:6625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" filled="f" stroked="f">
                  <v:textbox style="mso-fit-shape-to-text:t">
                    <w:txbxContent>
                      <w:p w:rsidR="00BD6F6F" w:rsidRDefault="00BD6F6F" w:rsidP="00201525">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9</w:t>
                        </w:r>
                        <w:r>
                          <w:rPr>
                            <w:rFonts w:ascii="Arial" w:eastAsia="Calibri" w:hAnsi="Arial" w:cstheme="minorBidi"/>
                            <w:color w:val="000000"/>
                            <w:kern w:val="24"/>
                          </w:rPr>
                          <w:t>. The effect of different tolerance values on peak alignment between 2900 and 3100 m/z on a mass spectrum (Isolate A060).</w:t>
                        </w:r>
                      </w:p>
                    </w:txbxContent>
                  </v:textbox>
                </v:rect>
                <w10:wrap anchorx="margin"/>
              </v:group>
            </w:pict>
          </mc:Fallback>
        </mc:AlternateContent>
      </w:r>
      <w:r w:rsidR="005F578F" w:rsidRPr="0085475E">
        <w:rPr>
          <w:rFonts w:ascii="Arial" w:hAnsi="Arial" w:cs="Arial"/>
          <w:noProof/>
          <w:sz w:val="24"/>
          <w:szCs w:val="24"/>
          <w:lang w:eastAsia="en-GB"/>
        </w:rPr>
        <mc:AlternateContent>
          <mc:Choice Requires="wpg">
            <w:drawing>
              <wp:anchor distT="0" distB="0" distL="114300" distR="114300" simplePos="0" relativeHeight="251766784" behindDoc="0" locked="0" layoutInCell="1" allowOverlap="1" wp14:anchorId="42C4052F" wp14:editId="7507ABA5">
                <wp:simplePos x="0" y="0"/>
                <wp:positionH relativeFrom="margin">
                  <wp:posOffset>-766918</wp:posOffset>
                </wp:positionH>
                <wp:positionV relativeFrom="paragraph">
                  <wp:posOffset>122925</wp:posOffset>
                </wp:positionV>
                <wp:extent cx="7026546" cy="4481198"/>
                <wp:effectExtent l="0" t="0" r="3175" b="0"/>
                <wp:wrapTopAndBottom/>
                <wp:docPr id="826" name="Group 19"/>
                <wp:cNvGraphicFramePr/>
                <a:graphic xmlns:a="http://schemas.openxmlformats.org/drawingml/2006/main">
                  <a:graphicData uri="http://schemas.microsoft.com/office/word/2010/wordprocessingGroup">
                    <wpg:wgp>
                      <wpg:cNvGrpSpPr/>
                      <wpg:grpSpPr>
                        <a:xfrm>
                          <a:off x="0" y="0"/>
                          <a:ext cx="7026546" cy="4481198"/>
                          <a:chOff x="0" y="-63305"/>
                          <a:chExt cx="7026546" cy="4481198"/>
                        </a:xfrm>
                      </wpg:grpSpPr>
                      <wps:wsp>
                        <wps:cNvPr id="827" name="Rectangle 827"/>
                        <wps:cNvSpPr>
                          <a:spLocks noChangeArrowheads="1"/>
                        </wps:cNvSpPr>
                        <wps:spPr bwMode="auto">
                          <a:xfrm>
                            <a:off x="172900" y="3975933"/>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85475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8</w:t>
                              </w:r>
                              <w:r>
                                <w:rPr>
                                  <w:rFonts w:ascii="Arial" w:eastAsia="Calibri" w:hAnsi="Arial" w:cstheme="minorBidi"/>
                                  <w:color w:val="000000"/>
                                  <w:kern w:val="24"/>
                                </w:rPr>
                                <w:t>. The effect of different tolerance values on peak alignment on a mass spectrum (Isolate A060).</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28" name="Picture 828"/>
                          <pic:cNvPicPr>
                            <a:picLocks noChangeAspect="1"/>
                          </pic:cNvPicPr>
                        </pic:nvPicPr>
                        <pic:blipFill rotWithShape="1">
                          <a:blip r:embed="rId25" cstate="print">
                            <a:extLst>
                              <a:ext uri="{28A0092B-C50C-407E-A947-70E740481C1C}">
                                <a14:useLocalDpi xmlns:a14="http://schemas.microsoft.com/office/drawing/2010/main" val="0"/>
                              </a:ext>
                            </a:extLst>
                          </a:blip>
                          <a:srcRect t="4187"/>
                          <a:stretch/>
                        </pic:blipFill>
                        <pic:spPr>
                          <a:xfrm>
                            <a:off x="0" y="-63305"/>
                            <a:ext cx="7026546" cy="40391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C4052F" id="Group 19" o:spid="_x0000_s1052" style="position:absolute;left:0;text-align:left;margin-left:-60.4pt;margin-top:9.7pt;width:553.25pt;height:352.85pt;z-index:251766784;mso-position-horizontal-relative:margin;mso-width-relative:margin;mso-height-relative:margin" coordorigin=",-633" coordsize="70265,44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">
                <v:rect id="Rectangle 827" o:spid="_x0000_s1053" style="position:absolute;left:1729;top:39759;width:662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" filled="f" stroked="f">
                  <v:textbox style="mso-fit-shape-to-text:t">
                    <w:txbxContent>
                      <w:p w:rsidR="00BD6F6F" w:rsidRDefault="00BD6F6F" w:rsidP="0085475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Figure </w:t>
                        </w:r>
                        <w:r>
                          <w:rPr>
                            <w:rFonts w:ascii="Arial" w:eastAsia="Calibri" w:hAnsi="Arial" w:cstheme="minorBidi"/>
                            <w:color w:val="000000"/>
                            <w:kern w:val="24"/>
                            <w:highlight w:val="red"/>
                          </w:rPr>
                          <w:t>8</w:t>
                        </w:r>
                        <w:r>
                          <w:rPr>
                            <w:rFonts w:ascii="Arial" w:eastAsia="Calibri" w:hAnsi="Arial" w:cstheme="minorBidi"/>
                            <w:color w:val="000000"/>
                            <w:kern w:val="24"/>
                          </w:rPr>
                          <w:t>. The effect of different tolerance values on peak alignment on a mass spectrum (Isolate A060).</w:t>
                        </w:r>
                      </w:p>
                    </w:txbxContent>
                  </v:textbox>
                </v:rect>
                <v:shape id="Picture 828" o:spid="_x0000_s1054" type="#_x0000_t75" style="position:absolute;top:-633;width:70265;height:4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">
                  <v:imagedata r:id="rId26" o:title="" croptop="2744f"/>
                  <v:path arrowok="t"/>
                </v:shape>
                <w10:wrap type="topAndBottom" anchorx="margin"/>
              </v:group>
            </w:pict>
          </mc:Fallback>
        </mc:AlternateContent>
      </w: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EB6CC4" w:rsidRDefault="00EB6CC4" w:rsidP="00394214">
      <w:pPr>
        <w:spacing w:line="360" w:lineRule="auto"/>
        <w:jc w:val="both"/>
        <w:rPr>
          <w:rFonts w:ascii="Arial" w:hAnsi="Arial" w:cs="Arial"/>
          <w:sz w:val="24"/>
          <w:szCs w:val="24"/>
          <w:lang w:eastAsia="en-GB"/>
        </w:rPr>
      </w:pPr>
    </w:p>
    <w:p w:rsidR="0085475E" w:rsidRDefault="0085475E" w:rsidP="00394214">
      <w:pPr>
        <w:spacing w:line="360" w:lineRule="auto"/>
        <w:jc w:val="both"/>
        <w:rPr>
          <w:rFonts w:ascii="Arial" w:hAnsi="Arial" w:cs="Arial"/>
          <w:sz w:val="24"/>
          <w:szCs w:val="24"/>
          <w:lang w:eastAsia="en-GB"/>
        </w:rPr>
      </w:pPr>
    </w:p>
    <w:p w:rsidR="0085475E" w:rsidRDefault="0085475E" w:rsidP="00394214">
      <w:pPr>
        <w:spacing w:line="360" w:lineRule="auto"/>
        <w:jc w:val="both"/>
        <w:rPr>
          <w:rFonts w:ascii="Arial" w:hAnsi="Arial" w:cs="Arial"/>
          <w:sz w:val="24"/>
          <w:szCs w:val="24"/>
          <w:lang w:eastAsia="en-GB"/>
        </w:rPr>
      </w:pPr>
    </w:p>
    <w:p w:rsidR="0085475E" w:rsidRDefault="0085475E" w:rsidP="00394214">
      <w:pPr>
        <w:spacing w:line="360" w:lineRule="auto"/>
        <w:jc w:val="both"/>
        <w:rPr>
          <w:rFonts w:ascii="Arial" w:hAnsi="Arial" w:cs="Arial"/>
          <w:sz w:val="24"/>
          <w:szCs w:val="24"/>
          <w:lang w:eastAsia="en-GB"/>
        </w:rPr>
      </w:pPr>
    </w:p>
    <w:p w:rsidR="0085475E" w:rsidRDefault="00666A3E" w:rsidP="00394214">
      <w:pPr>
        <w:spacing w:line="360" w:lineRule="auto"/>
        <w:jc w:val="both"/>
        <w:rPr>
          <w:rFonts w:ascii="Arial" w:hAnsi="Arial" w:cs="Arial"/>
          <w:sz w:val="24"/>
          <w:szCs w:val="24"/>
          <w:lang w:eastAsia="en-GB"/>
        </w:rPr>
      </w:pPr>
      <w:r w:rsidRPr="00820F71">
        <w:rPr>
          <w:rFonts w:ascii="Arial" w:hAnsi="Arial" w:cs="Arial"/>
          <w:noProof/>
          <w:sz w:val="24"/>
          <w:szCs w:val="24"/>
          <w:lang w:eastAsia="en-GB"/>
        </w:rPr>
        <mc:AlternateContent>
          <mc:Choice Requires="wpg">
            <w:drawing>
              <wp:anchor distT="0" distB="0" distL="114300" distR="114300" simplePos="0" relativeHeight="251772928" behindDoc="0" locked="0" layoutInCell="1" allowOverlap="1" wp14:anchorId="4250D566" wp14:editId="321778A8">
                <wp:simplePos x="0" y="0"/>
                <wp:positionH relativeFrom="margin">
                  <wp:align>center</wp:align>
                </wp:positionH>
                <wp:positionV relativeFrom="paragraph">
                  <wp:posOffset>103339</wp:posOffset>
                </wp:positionV>
                <wp:extent cx="6885940" cy="3826518"/>
                <wp:effectExtent l="0" t="0" r="0" b="0"/>
                <wp:wrapTopAndBottom/>
                <wp:docPr id="856" name="Group 41"/>
                <wp:cNvGraphicFramePr/>
                <a:graphic xmlns:a="http://schemas.openxmlformats.org/drawingml/2006/main">
                  <a:graphicData uri="http://schemas.microsoft.com/office/word/2010/wordprocessingGroup">
                    <wpg:wgp>
                      <wpg:cNvGrpSpPr/>
                      <wpg:grpSpPr>
                        <a:xfrm>
                          <a:off x="0" y="0"/>
                          <a:ext cx="6885940" cy="3826518"/>
                          <a:chOff x="-36914" y="-107117"/>
                          <a:chExt cx="6886288" cy="3827126"/>
                        </a:xfrm>
                      </wpg:grpSpPr>
                      <wpg:grpSp>
                        <wpg:cNvPr id="857" name="Group 857"/>
                        <wpg:cNvGrpSpPr/>
                        <wpg:grpSpPr>
                          <a:xfrm>
                            <a:off x="0" y="104656"/>
                            <a:ext cx="6849374" cy="3615353"/>
                            <a:chOff x="0" y="104656"/>
                            <a:chExt cx="6849374" cy="3528200"/>
                          </a:xfrm>
                        </wpg:grpSpPr>
                        <wpg:grpSp>
                          <wpg:cNvPr id="858" name="Group 858"/>
                          <wpg:cNvGrpSpPr/>
                          <wpg:grpSpPr>
                            <a:xfrm>
                              <a:off x="0" y="104656"/>
                              <a:ext cx="6849374" cy="3096883"/>
                              <a:chOff x="0" y="104656"/>
                              <a:chExt cx="6849374" cy="3096883"/>
                            </a:xfrm>
                          </wpg:grpSpPr>
                          <wps:wsp>
                            <wps:cNvPr id="859" name="Rectangle 859"/>
                            <wps:cNvSpPr/>
                            <wps:spPr>
                              <a:xfrm>
                                <a:off x="0" y="104656"/>
                                <a:ext cx="6849374" cy="3096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60" name="Group 860"/>
                            <wpg:cNvGrpSpPr/>
                            <wpg:grpSpPr>
                              <a:xfrm>
                                <a:off x="6538362" y="569170"/>
                                <a:ext cx="255053" cy="1885407"/>
                                <a:chOff x="6538362" y="569170"/>
                                <a:chExt cx="255053" cy="1885407"/>
                              </a:xfrm>
                            </wpg:grpSpPr>
                            <pic:pic xmlns:pic="http://schemas.openxmlformats.org/drawingml/2006/picture">
                              <pic:nvPicPr>
                                <pic:cNvPr id="861" name="Picture 861"/>
                                <pic:cNvPicPr>
                                  <a:picLocks noChangeAspect="1"/>
                                </pic:cNvPicPr>
                              </pic:nvPicPr>
                              <pic:blipFill rotWithShape="1">
                                <a:blip r:embed="rId27" cstate="print">
                                  <a:extLst>
                                    <a:ext uri="{28A0092B-C50C-407E-A947-70E740481C1C}">
                                      <a14:useLocalDpi xmlns:a14="http://schemas.microsoft.com/office/drawing/2010/main" val="0"/>
                                    </a:ext>
                                  </a:extLst>
                                </a:blip>
                                <a:srcRect l="97856" t="63286" r="-86" b="18061"/>
                                <a:stretch/>
                              </pic:blipFill>
                              <pic:spPr>
                                <a:xfrm>
                                  <a:off x="6538362" y="1704079"/>
                                  <a:ext cx="224286" cy="750498"/>
                                </a:xfrm>
                                <a:prstGeom prst="rect">
                                  <a:avLst/>
                                </a:prstGeom>
                              </pic:spPr>
                            </pic:pic>
                            <pic:pic xmlns:pic="http://schemas.openxmlformats.org/drawingml/2006/picture">
                              <pic:nvPicPr>
                                <pic:cNvPr id="862" name="Picture 862"/>
                                <pic:cNvPicPr>
                                  <a:picLocks noChangeAspect="1"/>
                                </pic:cNvPicPr>
                              </pic:nvPicPr>
                              <pic:blipFill rotWithShape="1">
                                <a:blip r:embed="rId27" cstate="print">
                                  <a:extLst>
                                    <a:ext uri="{28A0092B-C50C-407E-A947-70E740481C1C}">
                                      <a14:useLocalDpi xmlns:a14="http://schemas.microsoft.com/office/drawing/2010/main" val="0"/>
                                    </a:ext>
                                  </a:extLst>
                                </a:blip>
                                <a:srcRect l="97599" t="21936" b="69733"/>
                                <a:stretch/>
                              </pic:blipFill>
                              <pic:spPr>
                                <a:xfrm>
                                  <a:off x="6551877" y="569170"/>
                                  <a:ext cx="241538" cy="335197"/>
                                </a:xfrm>
                                <a:prstGeom prst="rect">
                                  <a:avLst/>
                                </a:prstGeom>
                              </pic:spPr>
                            </pic:pic>
                          </wpg:grpSp>
                        </wpg:grpSp>
                        <wps:wsp>
                          <wps:cNvPr id="863" name="Rectangle 863"/>
                          <wps:cNvSpPr/>
                          <wps:spPr>
                            <a:xfrm>
                              <a:off x="86261" y="3201481"/>
                              <a:ext cx="6676092" cy="431375"/>
                            </a:xfrm>
                            <a:prstGeom prst="rect">
                              <a:avLst/>
                            </a:prstGeom>
                          </wps:spPr>
                          <wps:txbx>
                            <w:txbxContent>
                              <w:p w:rsidR="00BD6F6F" w:rsidRPr="00BD6F6F" w:rsidRDefault="00BD6F6F" w:rsidP="00820F71">
                                <w:pPr>
                                  <w:pStyle w:val="NormalWeb"/>
                                  <w:kinsoku w:val="0"/>
                                  <w:overflowPunct w:val="0"/>
                                  <w:spacing w:before="0" w:beforeAutospacing="0" w:after="0" w:afterAutospacing="0"/>
                                  <w:jc w:val="both"/>
                                  <w:textAlignment w:val="baseline"/>
                                </w:pPr>
                                <w:r w:rsidRPr="00BD6F6F">
                                  <w:rPr>
                                    <w:rFonts w:ascii="Arial" w:eastAsia="Calibri" w:hAnsi="Arial" w:cstheme="minorBidi"/>
                                    <w:color w:val="000000"/>
                                    <w:kern w:val="24"/>
                                  </w:rPr>
                                  <w:t xml:space="preserve">Figure </w:t>
                                </w:r>
                                <w:r w:rsidRPr="00BD6F6F">
                                  <w:rPr>
                                    <w:rFonts w:ascii="Arial" w:eastAsia="Calibri" w:hAnsi="Arial" w:cstheme="minorBidi"/>
                                    <w:color w:val="000000"/>
                                    <w:kern w:val="24"/>
                                    <w:highlight w:val="red"/>
                                  </w:rPr>
                                  <w:t>10</w:t>
                                </w:r>
                                <w:r w:rsidRPr="00BD6F6F">
                                  <w:rPr>
                                    <w:rFonts w:ascii="Arial" w:eastAsia="Calibri" w:hAnsi="Arial" w:cstheme="minorBidi"/>
                                    <w:color w:val="000000"/>
                                    <w:kern w:val="24"/>
                                  </w:rPr>
                                  <w:t>. The effect of different tolerance values on peak alignment between 2900 and 3100 m/z on mass spectra from two sources (Isolates A060 (CC22) and ASARM103 (Cork)).</w:t>
                                </w:r>
                              </w:p>
                            </w:txbxContent>
                          </wps:txbx>
                          <wps:bodyPr wrap="square">
                            <a:spAutoFit/>
                          </wps:bodyPr>
                        </wps:wsp>
                      </wpg:grpSp>
                      <pic:pic xmlns:pic="http://schemas.openxmlformats.org/drawingml/2006/picture">
                        <pic:nvPicPr>
                          <pic:cNvPr id="864" name="Picture 864"/>
                          <pic:cNvPicPr>
                            <a:picLocks noChangeAspect="1"/>
                          </pic:cNvPicPr>
                        </pic:nvPicPr>
                        <pic:blipFill rotWithShape="1">
                          <a:blip r:embed="rId28" cstate="print">
                            <a:extLst>
                              <a:ext uri="{28A0092B-C50C-407E-A947-70E740481C1C}">
                                <a14:useLocalDpi xmlns:a14="http://schemas.microsoft.com/office/drawing/2010/main" val="0"/>
                              </a:ext>
                            </a:extLst>
                          </a:blip>
                          <a:srcRect r="2336"/>
                          <a:stretch/>
                        </pic:blipFill>
                        <pic:spPr>
                          <a:xfrm>
                            <a:off x="-36914" y="-107117"/>
                            <a:ext cx="6570640" cy="33633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50D566" id="Group 41" o:spid="_x0000_s1055" style="position:absolute;left:0;text-align:left;margin-left:0;margin-top:8.15pt;width:542.2pt;height:301.3pt;z-index:251772928;mso-position-horizontal:center;mso-position-horizontal-relative:margin;mso-width-relative:margin;mso-height-relative:margin" coordorigin="-369,-1071" coordsize="68862,38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">
                <v:group id="Group 857" o:spid="_x0000_s1056" style="position:absolute;top:1046;width:68493;height:36154" coordorigin=",1046" coordsize="68493,3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group id="Group 858" o:spid="_x0000_s1057" style="position:absolute;top:1046;width:68493;height:30969" coordorigin=",1046" coordsize="68493,30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859" o:spid="_x0000_s1058" style="position:absolute;top:1046;width:68493;height:30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" fillcolor="white [3212]" stroked="f" strokeweight="1pt"/>
                    <v:group id="Group 860" o:spid="_x0000_s1059" style="position:absolute;left:65383;top:5691;width:2551;height:18854" coordorigin="65383,5691" coordsize="2550,1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Picture 861" o:spid="_x0000_s1060" type="#_x0000_t75" style="position:absolute;left:65383;top:17040;width:2243;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">
                        <v:imagedata r:id="rId29" o:title="" croptop="41475f" cropbottom="11836f" cropleft="64131f" cropright="-56f"/>
                        <v:path arrowok="t"/>
                      </v:shape>
                      <v:shape id="Picture 862" o:spid="_x0000_s1061" type="#_x0000_t75" style="position:absolute;left:65518;top:5691;width:2416;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">
                        <v:imagedata r:id="rId29" o:title="" croptop="14376f" cropbottom="45700f" cropleft="63962f"/>
                        <v:path arrowok="t"/>
                      </v:shape>
                    </v:group>
                  </v:group>
                  <v:rect id="Rectangle 863" o:spid="_x0000_s1062" style="position:absolute;left:862;top:32014;width:66761;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" filled="f" stroked="f">
                    <v:textbox style="mso-fit-shape-to-text:t">
                      <w:txbxContent>
                        <w:p w:rsidR="00BD6F6F" w:rsidRPr="00BD6F6F" w:rsidRDefault="00BD6F6F" w:rsidP="00820F71">
                          <w:pPr>
                            <w:pStyle w:val="NormalWeb"/>
                            <w:kinsoku w:val="0"/>
                            <w:overflowPunct w:val="0"/>
                            <w:spacing w:before="0" w:beforeAutospacing="0" w:after="0" w:afterAutospacing="0"/>
                            <w:jc w:val="both"/>
                            <w:textAlignment w:val="baseline"/>
                          </w:pPr>
                          <w:r w:rsidRPr="00BD6F6F">
                            <w:rPr>
                              <w:rFonts w:ascii="Arial" w:eastAsia="Calibri" w:hAnsi="Arial" w:cstheme="minorBidi"/>
                              <w:color w:val="000000"/>
                              <w:kern w:val="24"/>
                            </w:rPr>
                            <w:t xml:space="preserve">Figure </w:t>
                          </w:r>
                          <w:r w:rsidRPr="00BD6F6F">
                            <w:rPr>
                              <w:rFonts w:ascii="Arial" w:eastAsia="Calibri" w:hAnsi="Arial" w:cstheme="minorBidi"/>
                              <w:color w:val="000000"/>
                              <w:kern w:val="24"/>
                              <w:highlight w:val="red"/>
                            </w:rPr>
                            <w:t>10</w:t>
                          </w:r>
                          <w:r w:rsidRPr="00BD6F6F">
                            <w:rPr>
                              <w:rFonts w:ascii="Arial" w:eastAsia="Calibri" w:hAnsi="Arial" w:cstheme="minorBidi"/>
                              <w:color w:val="000000"/>
                              <w:kern w:val="24"/>
                            </w:rPr>
                            <w:t>. The effect of different tolerance values on peak alignment between 2900 and 3100 m/z on mass spectra from two sources (Isolates A060 (CC22) and ASARM103 (Cork)).</w:t>
                          </w:r>
                        </w:p>
                      </w:txbxContent>
                    </v:textbox>
                  </v:rect>
                </v:group>
                <v:shape id="Picture 864" o:spid="_x0000_s1063" type="#_x0000_t75" style="position:absolute;left:-369;top:-1071;width:65706;height:3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">
                  <v:imagedata r:id="rId30" o:title="" cropright="1531f"/>
                  <v:path arrowok="t"/>
                </v:shape>
                <w10:wrap type="topAndBottom" anchorx="margin"/>
              </v:group>
            </w:pict>
          </mc:Fallback>
        </mc:AlternateContent>
      </w:r>
    </w:p>
    <w:p w:rsidR="009A4778" w:rsidRDefault="009A4778" w:rsidP="00392A4F">
      <w:pPr>
        <w:spacing w:line="360" w:lineRule="auto"/>
        <w:jc w:val="both"/>
        <w:rPr>
          <w:rFonts w:ascii="Arial" w:hAnsi="Arial" w:cs="Arial"/>
          <w:sz w:val="24"/>
          <w:szCs w:val="24"/>
          <w:lang w:eastAsia="en-GB"/>
        </w:rPr>
      </w:pPr>
    </w:p>
    <w:p w:rsidR="00EF340B" w:rsidRPr="00BD6F6F" w:rsidRDefault="00E448C3" w:rsidP="00392A4F">
      <w:pPr>
        <w:spacing w:line="360" w:lineRule="auto"/>
        <w:jc w:val="both"/>
        <w:rPr>
          <w:rFonts w:ascii="Arial" w:hAnsi="Arial" w:cs="Arial"/>
          <w:sz w:val="24"/>
          <w:szCs w:val="24"/>
          <w:lang w:eastAsia="en-GB"/>
        </w:rPr>
      </w:pPr>
      <w:r w:rsidRPr="00BD6F6F">
        <w:rPr>
          <w:rFonts w:ascii="Arial" w:hAnsi="Arial" w:cs="Arial"/>
          <w:sz w:val="24"/>
          <w:szCs w:val="24"/>
          <w:lang w:eastAsia="en-GB"/>
        </w:rPr>
        <w:t xml:space="preserve">It should be noted that peak relative intensities can fluctuate between isolates for a range of technical reasons such as differences in ionisation efficiency, matrix effects, or instrument variability </w:t>
      </w:r>
      <w:r w:rsidRPr="00BD6F6F">
        <w:rPr>
          <w:rFonts w:ascii="Arial" w:hAnsi="Arial" w:cs="Arial"/>
          <w:sz w:val="24"/>
          <w:szCs w:val="24"/>
          <w:highlight w:val="cyan"/>
          <w:lang w:eastAsia="en-GB"/>
        </w:rPr>
        <w:fldChar w:fldCharType="begin"/>
      </w:r>
      <w:r w:rsidRPr="00BD6F6F">
        <w:rPr>
          <w:rFonts w:ascii="Arial" w:hAnsi="Arial" w:cs="Arial"/>
          <w:sz w:val="24"/>
          <w:szCs w:val="24"/>
          <w:highlight w:val="cyan"/>
          <w:lang w:eastAsia="en-GB"/>
        </w:rPr>
        <w:instrText xml:space="preserve"> ADDIN ZOTERO_ITEM CSL_CITATION {"citationID":"kaqutibS","properties":{"formattedCitation":"(Hilario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Pr="00BD6F6F">
        <w:rPr>
          <w:rFonts w:ascii="Arial"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Hilario</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2006)</w:t>
      </w:r>
      <w:r w:rsidRPr="00BD6F6F">
        <w:rPr>
          <w:rFonts w:ascii="Arial" w:hAnsi="Arial" w:cs="Arial"/>
          <w:sz w:val="24"/>
          <w:szCs w:val="24"/>
          <w:highlight w:val="cyan"/>
          <w:lang w:eastAsia="en-GB"/>
        </w:rPr>
        <w:fldChar w:fldCharType="end"/>
      </w:r>
      <w:r w:rsidRPr="00BD6F6F">
        <w:rPr>
          <w:rFonts w:ascii="Arial" w:hAnsi="Arial" w:cs="Arial"/>
          <w:sz w:val="24"/>
          <w:szCs w:val="24"/>
          <w:highlight w:val="cyan"/>
          <w:lang w:eastAsia="en-GB"/>
        </w:rPr>
        <w:t>.</w:t>
      </w:r>
      <w:r w:rsidRPr="00BD6F6F">
        <w:rPr>
          <w:rFonts w:ascii="Arial" w:hAnsi="Arial" w:cs="Arial"/>
          <w:sz w:val="24"/>
          <w:szCs w:val="24"/>
          <w:lang w:eastAsia="en-GB"/>
        </w:rPr>
        <w:t xml:space="preserve"> This was apparent when comparing spectra across the CC22 and Cork datasets </w:t>
      </w:r>
      <w:r w:rsidR="00B678B2" w:rsidRPr="00BD6F6F">
        <w:rPr>
          <w:rFonts w:ascii="Arial" w:hAnsi="Arial" w:cs="Arial"/>
          <w:sz w:val="24"/>
          <w:szCs w:val="24"/>
          <w:highlight w:val="red"/>
          <w:lang w:eastAsia="en-GB"/>
        </w:rPr>
        <w:t>(</w:t>
      </w:r>
      <w:r w:rsidR="00D13D31" w:rsidRPr="00BD6F6F">
        <w:rPr>
          <w:rFonts w:ascii="Arial" w:hAnsi="Arial" w:cs="Arial"/>
          <w:sz w:val="24"/>
          <w:szCs w:val="24"/>
          <w:highlight w:val="red"/>
          <w:lang w:eastAsia="en-GB"/>
        </w:rPr>
        <w:t>Fig. 5</w:t>
      </w:r>
      <w:r w:rsidRPr="00BD6F6F">
        <w:rPr>
          <w:rFonts w:ascii="Arial" w:hAnsi="Arial" w:cs="Arial"/>
          <w:sz w:val="24"/>
          <w:szCs w:val="24"/>
          <w:highlight w:val="red"/>
          <w:lang w:eastAsia="en-GB"/>
        </w:rPr>
        <w:t>)</w:t>
      </w:r>
      <w:r w:rsidRPr="00BD6F6F">
        <w:rPr>
          <w:rFonts w:ascii="Arial" w:hAnsi="Arial" w:cs="Arial"/>
          <w:sz w:val="24"/>
          <w:szCs w:val="24"/>
          <w:lang w:eastAsia="en-GB"/>
        </w:rPr>
        <w:t>. While variations can reflect biology</w:t>
      </w:r>
      <w:r w:rsidRPr="00BD6F6F">
        <w:rPr>
          <w:rFonts w:ascii="Arial" w:eastAsia="Times New Roman" w:hAnsi="Arial" w:cs="Arial"/>
          <w:sz w:val="24"/>
          <w:szCs w:val="24"/>
          <w:lang w:eastAsia="en-GB"/>
        </w:rPr>
        <w:t xml:space="preserve"> </w:t>
      </w:r>
      <w:r w:rsidRPr="00BD6F6F">
        <w:rPr>
          <w:rFonts w:ascii="Arial" w:eastAsia="Times New Roman" w:hAnsi="Arial" w:cs="Arial"/>
          <w:sz w:val="24"/>
          <w:szCs w:val="24"/>
          <w:highlight w:val="cyan"/>
          <w:lang w:eastAsia="en-GB"/>
        </w:rPr>
        <w:fldChar w:fldCharType="begin"/>
      </w:r>
      <w:r w:rsidR="00F05AD7" w:rsidRPr="00BD6F6F">
        <w:rPr>
          <w:rFonts w:ascii="Arial" w:eastAsia="Times New Roman" w:hAnsi="Arial" w:cs="Arial"/>
          <w:sz w:val="24"/>
          <w:szCs w:val="24"/>
          <w:highlight w:val="cyan"/>
          <w:lang w:eastAsia="en-GB"/>
        </w:rPr>
        <w:instrText xml:space="preserve"> ADDIN ZOTERO_ITEM CSL_CITATION {"citationID":"tTroDPg2","properties":{"formattedCitation":"(Aguiar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TOF/MS, as well as to verify its use as a potential tool for the detection of biofilm</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producing isolates showed differences in the intensity of mass peaks when compared with the spectra of the nonproducing strains.It was demonstrated that MALDI</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TOF/MS was able to detect specific biofilm proteins, as the mass spectra of the isolates presented differences when compared with nonproducing strains.MALDI</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producing Candida species via MALDI</w:instrText>
      </w:r>
      <w:r w:rsidR="00F05AD7" w:rsidRPr="00BD6F6F">
        <w:rPr>
          <w:rFonts w:ascii="Cambria Math" w:eastAsia="Times New Roman" w:hAnsi="Cambria Math" w:cs="Cambria Math"/>
          <w:sz w:val="24"/>
          <w:szCs w:val="24"/>
          <w:highlight w:val="cyan"/>
          <w:lang w:eastAsia="en-GB"/>
        </w:rPr>
        <w:instrText>‐</w:instrText>
      </w:r>
      <w:r w:rsidR="00F05AD7" w:rsidRPr="00BD6F6F">
        <w:rPr>
          <w:rFonts w:ascii="Arial" w:eastAsia="Times New Roman" w:hAnsi="Arial" w:cs="Arial"/>
          <w:sz w:val="24"/>
          <w:szCs w:val="24"/>
          <w:highlight w:val="cyan"/>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Pr="00BD6F6F">
        <w:rPr>
          <w:rFonts w:ascii="Arial" w:eastAsia="Times New Roman"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Aguiar</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2021)</w:t>
      </w:r>
      <w:r w:rsidRPr="00BD6F6F">
        <w:rPr>
          <w:rFonts w:ascii="Arial" w:eastAsia="Times New Roman" w:hAnsi="Arial" w:cs="Arial"/>
          <w:sz w:val="24"/>
          <w:szCs w:val="24"/>
          <w:highlight w:val="cyan"/>
          <w:lang w:eastAsia="en-GB"/>
        </w:rPr>
        <w:fldChar w:fldCharType="end"/>
      </w:r>
      <w:r w:rsidRPr="00BD6F6F">
        <w:rPr>
          <w:rFonts w:ascii="Arial" w:eastAsia="Times New Roman" w:hAnsi="Arial" w:cs="Arial"/>
          <w:sz w:val="24"/>
          <w:szCs w:val="24"/>
          <w:lang w:eastAsia="en-GB"/>
        </w:rPr>
        <w:t>, the max-min normalised data could not be used to infer this, especially given the noise introduced using data from two different sources. Furthermore, since</w:t>
      </w:r>
      <w:r w:rsidR="00462CED" w:rsidRPr="00BD6F6F">
        <w:rPr>
          <w:rFonts w:ascii="Arial" w:hAnsi="Arial" w:cs="Arial"/>
          <w:sz w:val="24"/>
          <w:szCs w:val="24"/>
          <w:lang w:eastAsia="en-GB"/>
        </w:rPr>
        <w:t xml:space="preserve"> the study was focused on</w:t>
      </w:r>
      <w:r w:rsidRPr="00BD6F6F">
        <w:rPr>
          <w:rFonts w:ascii="Arial" w:hAnsi="Arial" w:cs="Arial"/>
          <w:sz w:val="24"/>
          <w:szCs w:val="24"/>
          <w:lang w:eastAsia="en-GB"/>
        </w:rPr>
        <w:t xml:space="preserve"> the presence/ absence of peaks, peak relative intensity was not calibrated.</w:t>
      </w:r>
      <w:r w:rsidR="00392A4F" w:rsidRPr="00BD6F6F">
        <w:rPr>
          <w:rFonts w:ascii="Arial" w:hAnsi="Arial" w:cs="Arial"/>
          <w:sz w:val="24"/>
          <w:szCs w:val="24"/>
          <w:lang w:eastAsia="en-GB"/>
        </w:rPr>
        <w:t xml:space="preserve"> This step completed the pre-processing pipeline</w:t>
      </w:r>
      <w:r w:rsidR="00312608" w:rsidRPr="00BD6F6F">
        <w:rPr>
          <w:rFonts w:ascii="Arial" w:hAnsi="Arial" w:cs="Arial"/>
          <w:sz w:val="24"/>
          <w:szCs w:val="24"/>
          <w:lang w:eastAsia="en-GB"/>
        </w:rPr>
        <w:t xml:space="preserve"> (</w:t>
      </w:r>
      <w:r w:rsidR="00312608" w:rsidRPr="00BD6F6F">
        <w:rPr>
          <w:rFonts w:ascii="Arial" w:hAnsi="Arial" w:cs="Arial"/>
          <w:sz w:val="24"/>
          <w:szCs w:val="24"/>
          <w:highlight w:val="red"/>
          <w:lang w:eastAsia="en-GB"/>
        </w:rPr>
        <w:t>Fig</w:t>
      </w:r>
      <w:r w:rsidR="00D13D31" w:rsidRPr="00BD6F6F">
        <w:rPr>
          <w:rFonts w:ascii="Arial" w:hAnsi="Arial" w:cs="Arial"/>
          <w:sz w:val="24"/>
          <w:szCs w:val="24"/>
          <w:highlight w:val="red"/>
          <w:lang w:eastAsia="en-GB"/>
        </w:rPr>
        <w:t>. 11</w:t>
      </w:r>
      <w:r w:rsidR="00312608" w:rsidRPr="00BD6F6F">
        <w:rPr>
          <w:rFonts w:ascii="Arial" w:hAnsi="Arial" w:cs="Arial"/>
          <w:sz w:val="24"/>
          <w:szCs w:val="24"/>
          <w:lang w:eastAsia="en-GB"/>
        </w:rPr>
        <w:t>)</w:t>
      </w:r>
      <w:r w:rsidR="00392A4F" w:rsidRPr="00BD6F6F">
        <w:rPr>
          <w:rFonts w:ascii="Arial" w:hAnsi="Arial" w:cs="Arial"/>
          <w:sz w:val="24"/>
          <w:szCs w:val="24"/>
          <w:lang w:eastAsia="en-GB"/>
        </w:rPr>
        <w:t>, resulting in a matrix of</w:t>
      </w:r>
      <w:r w:rsidR="00F23E20" w:rsidRPr="00BD6F6F">
        <w:rPr>
          <w:rFonts w:ascii="Arial" w:hAnsi="Arial" w:cs="Arial"/>
          <w:sz w:val="24"/>
          <w:szCs w:val="24"/>
          <w:lang w:eastAsia="en-GB"/>
        </w:rPr>
        <w:t xml:space="preserve"> 1970 unique</w:t>
      </w:r>
      <w:r w:rsidR="00392A4F" w:rsidRPr="00BD6F6F">
        <w:rPr>
          <w:rFonts w:ascii="Arial" w:hAnsi="Arial" w:cs="Arial"/>
          <w:sz w:val="24"/>
          <w:szCs w:val="24"/>
          <w:lang w:eastAsia="en-GB"/>
        </w:rPr>
        <w:t xml:space="preserve"> reference peaks</w:t>
      </w:r>
      <w:r w:rsidR="00946D46" w:rsidRPr="00BD6F6F">
        <w:rPr>
          <w:rFonts w:ascii="Arial" w:hAnsi="Arial" w:cs="Arial"/>
          <w:sz w:val="24"/>
          <w:szCs w:val="24"/>
          <w:lang w:eastAsia="en-GB"/>
        </w:rPr>
        <w:t xml:space="preserve"> where each row represented an isolate, and each column a bin</w:t>
      </w:r>
      <w:r w:rsidR="00392A4F" w:rsidRPr="00BD6F6F">
        <w:rPr>
          <w:rFonts w:ascii="Arial" w:hAnsi="Arial" w:cs="Arial"/>
          <w:sz w:val="24"/>
          <w:szCs w:val="24"/>
          <w:lang w:eastAsia="en-GB"/>
        </w:rPr>
        <w:t>.</w:t>
      </w:r>
    </w:p>
    <w:p w:rsidR="00976B9F" w:rsidRPr="00BD6F6F" w:rsidRDefault="00A339B5" w:rsidP="00976B9F">
      <w:pPr>
        <w:shd w:val="clear" w:color="auto" w:fill="FFFFFF"/>
        <w:spacing w:after="0" w:line="360" w:lineRule="auto"/>
        <w:jc w:val="both"/>
        <w:textAlignment w:val="baseline"/>
        <w:rPr>
          <w:rFonts w:ascii="Arial" w:hAnsi="Arial" w:cs="Arial"/>
          <w:sz w:val="24"/>
          <w:szCs w:val="24"/>
          <w:lang w:eastAsia="en-GB"/>
        </w:rPr>
      </w:pPr>
      <w:r w:rsidRPr="00BD6F6F">
        <w:rPr>
          <w:rFonts w:ascii="Arial" w:hAnsi="Arial" w:cs="Arial"/>
          <w:sz w:val="24"/>
          <w:szCs w:val="24"/>
          <w:lang w:eastAsia="en-GB"/>
        </w:rPr>
        <w:t xml:space="preserve"> </w:t>
      </w:r>
    </w:p>
    <w:p w:rsidR="00976B9F" w:rsidRDefault="002A3B70" w:rsidP="00976B9F">
      <w:pPr>
        <w:spacing w:line="360" w:lineRule="auto"/>
        <w:jc w:val="both"/>
        <w:rPr>
          <w:noProof/>
          <w:lang w:eastAsia="en-GB"/>
        </w:rPr>
      </w:pPr>
      <w:r w:rsidRPr="00162B59">
        <w:rPr>
          <w:noProof/>
          <w:lang w:eastAsia="en-GB"/>
        </w:rPr>
        <mc:AlternateContent>
          <mc:Choice Requires="wpg">
            <w:drawing>
              <wp:anchor distT="0" distB="0" distL="114300" distR="114300" simplePos="0" relativeHeight="251779072" behindDoc="0" locked="0" layoutInCell="1" allowOverlap="1" wp14:anchorId="497C8D43" wp14:editId="4A442113">
                <wp:simplePos x="0" y="0"/>
                <wp:positionH relativeFrom="margin">
                  <wp:posOffset>-765175</wp:posOffset>
                </wp:positionH>
                <wp:positionV relativeFrom="margin">
                  <wp:posOffset>-215900</wp:posOffset>
                </wp:positionV>
                <wp:extent cx="6930463" cy="7890510"/>
                <wp:effectExtent l="0" t="0" r="22860" b="0"/>
                <wp:wrapTopAndBottom/>
                <wp:docPr id="20" name="Group 9"/>
                <wp:cNvGraphicFramePr/>
                <a:graphic xmlns:a="http://schemas.openxmlformats.org/drawingml/2006/main">
                  <a:graphicData uri="http://schemas.microsoft.com/office/word/2010/wordprocessingGroup">
                    <wpg:wgp>
                      <wpg:cNvGrpSpPr/>
                      <wpg:grpSpPr>
                        <a:xfrm>
                          <a:off x="0" y="0"/>
                          <a:ext cx="6930463" cy="7890510"/>
                          <a:chOff x="0" y="-318977"/>
                          <a:chExt cx="6931777" cy="7892185"/>
                        </a:xfrm>
                      </wpg:grpSpPr>
                      <wpg:grpSp>
                        <wpg:cNvPr id="22" name="Group 22"/>
                        <wpg:cNvGrpSpPr/>
                        <wpg:grpSpPr>
                          <a:xfrm>
                            <a:off x="0" y="-318977"/>
                            <a:ext cx="6931704" cy="7221166"/>
                            <a:chOff x="0" y="-318977"/>
                            <a:chExt cx="6931704" cy="7221166"/>
                          </a:xfrm>
                        </wpg:grpSpPr>
                        <wps:wsp>
                          <wps:cNvPr id="25" name="Rectangle 25"/>
                          <wps:cNvSpPr/>
                          <wps:spPr>
                            <a:xfrm>
                              <a:off x="0" y="0"/>
                              <a:ext cx="6931704" cy="69021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b="20446"/>
                            <a:stretch/>
                          </pic:blipFill>
                          <pic:spPr bwMode="auto">
                            <a:xfrm>
                              <a:off x="12700" y="-318977"/>
                              <a:ext cx="6855932" cy="7126247"/>
                            </a:xfrm>
                            <a:prstGeom prst="rect">
                              <a:avLst/>
                            </a:prstGeom>
                            <a:noFill/>
                          </pic:spPr>
                        </pic:pic>
                      </wpg:grpSp>
                      <wps:wsp>
                        <wps:cNvPr id="21" name="Rectangle 21"/>
                        <wps:cNvSpPr/>
                        <wps:spPr>
                          <a:xfrm>
                            <a:off x="200771" y="6955857"/>
                            <a:ext cx="6731006" cy="617351"/>
                          </a:xfrm>
                          <a:prstGeom prst="rect">
                            <a:avLst/>
                          </a:prstGeom>
                        </wps:spPr>
                        <wps:txbx>
                          <w:txbxContent>
                            <w:p w:rsidR="00BD6F6F" w:rsidRPr="00BD6F6F" w:rsidRDefault="00BD6F6F"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497C8D43" id="Group 9" o:spid="_x0000_s1064" style="position:absolute;left:0;text-align:left;margin-left:-60.25pt;margin-top:-17pt;width:545.7pt;height:621.3pt;z-index:251779072;mso-position-horizontal-relative:margin;mso-position-vertical-relative:margin;mso-width-relative:margin;mso-height-relative:margin" coordorigin=",-3189" coordsize="69317,7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">
                <v:group id="Group 22" o:spid="_x0000_s1065" style="position:absolute;top:-3189;width:69317;height:72210" coordorigin=",-3189" coordsize="69317,7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5" o:spid="_x0000_s1066" style="position:absolute;width:69317;height:69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v:shape id="Picture 28" o:spid="_x0000_s1067" type="#_x0000_t75" style="position:absolute;left:127;top:-3189;width:68559;height:7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">
                    <v:imagedata r:id="rId32" o:title="" cropbottom="13399f"/>
                  </v:shape>
                </v:group>
                <v:rect id="Rectangle 21" o:spid="_x0000_s1068" style="position:absolute;left:2007;top:69558;width:67310;height: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" filled="f" stroked="f">
                  <v:textbox style="mso-fit-shape-to-text:t">
                    <w:txbxContent>
                      <w:p w:rsidR="00BD6F6F" w:rsidRPr="00BD6F6F" w:rsidRDefault="00BD6F6F"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v:textbox>
                </v:rect>
                <w10:wrap type="topAndBottom" anchorx="margin" anchory="margin"/>
              </v:group>
            </w:pict>
          </mc:Fallback>
        </mc:AlternateContent>
      </w:r>
    </w:p>
    <w:p w:rsidR="00976B9F" w:rsidRDefault="00976B9F" w:rsidP="00A452C3">
      <w:pPr>
        <w:spacing w:line="360" w:lineRule="auto"/>
        <w:jc w:val="both"/>
        <w:rPr>
          <w:rFonts w:ascii="Arial" w:hAnsi="Arial" w:cs="Arial"/>
          <w:sz w:val="24"/>
          <w:szCs w:val="24"/>
          <w:lang w:eastAsia="en-GB"/>
        </w:rPr>
      </w:pPr>
    </w:p>
    <w:p w:rsidR="00976B9F" w:rsidRDefault="00976B9F" w:rsidP="00A452C3">
      <w:pPr>
        <w:spacing w:line="360" w:lineRule="auto"/>
        <w:jc w:val="both"/>
        <w:rPr>
          <w:rFonts w:ascii="Arial" w:hAnsi="Arial" w:cs="Arial"/>
          <w:sz w:val="24"/>
          <w:szCs w:val="24"/>
          <w:lang w:eastAsia="en-GB"/>
        </w:rPr>
      </w:pPr>
    </w:p>
    <w:p w:rsidR="009A4778" w:rsidRDefault="009A4778" w:rsidP="00A452C3">
      <w:pPr>
        <w:spacing w:line="360" w:lineRule="auto"/>
        <w:jc w:val="both"/>
        <w:rPr>
          <w:rFonts w:ascii="Arial" w:hAnsi="Arial" w:cs="Arial"/>
          <w:sz w:val="24"/>
          <w:szCs w:val="24"/>
          <w:lang w:eastAsia="en-GB"/>
        </w:rPr>
      </w:pPr>
    </w:p>
    <w:p w:rsidR="001A0A4E" w:rsidRPr="003D40A2" w:rsidRDefault="005F578F" w:rsidP="005F578F">
      <w:pPr>
        <w:pStyle w:val="Heading2"/>
      </w:pPr>
      <w:bookmarkStart w:id="38" w:name="_Toc203997277"/>
      <w:r>
        <w:t xml:space="preserve">3.2 </w:t>
      </w:r>
      <w:r w:rsidR="00AA641B" w:rsidRPr="003D40A2">
        <w:t xml:space="preserve">Pipeline 2: </w:t>
      </w:r>
      <w:r w:rsidR="001A0A4E" w:rsidRPr="003D40A2">
        <w:t>Dimensionality</w:t>
      </w:r>
      <w:r w:rsidR="00AA641B" w:rsidRPr="003D40A2">
        <w:t xml:space="preserve"> Reduction</w:t>
      </w:r>
      <w:bookmarkEnd w:id="38"/>
    </w:p>
    <w:p w:rsidR="00955DE5" w:rsidRPr="003D40A2" w:rsidRDefault="005F578F" w:rsidP="005F578F">
      <w:pPr>
        <w:pStyle w:val="Heading3"/>
      </w:pPr>
      <w:bookmarkStart w:id="39" w:name="_Toc203997278"/>
      <w:r>
        <w:t>3.2.1</w:t>
      </w:r>
      <w:r w:rsidR="00955DE5" w:rsidRPr="003D40A2">
        <w:t xml:space="preserve"> Peak Frequency Filtering</w:t>
      </w:r>
      <w:bookmarkEnd w:id="39"/>
      <w:r w:rsidR="00955DE5" w:rsidRPr="003D40A2">
        <w:t xml:space="preserve"> </w:t>
      </w:r>
    </w:p>
    <w:p w:rsidR="002B6EC8" w:rsidRDefault="00540032" w:rsidP="00A452C3">
      <w:pPr>
        <w:spacing w:line="360" w:lineRule="auto"/>
        <w:jc w:val="both"/>
        <w:rPr>
          <w:rFonts w:ascii="Arial" w:hAnsi="Arial" w:cs="Arial"/>
          <w:sz w:val="24"/>
          <w:szCs w:val="24"/>
          <w:lang w:eastAsia="en-GB"/>
        </w:rPr>
      </w:pPr>
      <w:r>
        <w:rPr>
          <w:rFonts w:ascii="Arial" w:eastAsia="Times New Roman" w:hAnsi="Arial" w:cs="Arial"/>
          <w:sz w:val="24"/>
          <w:szCs w:val="24"/>
          <w:lang w:eastAsia="en-GB"/>
        </w:rPr>
        <w:t>Before</w:t>
      </w:r>
      <w:r w:rsidR="00955DE5">
        <w:rPr>
          <w:rFonts w:ascii="Arial" w:eastAsia="Times New Roman" w:hAnsi="Arial" w:cs="Arial"/>
          <w:sz w:val="24"/>
          <w:szCs w:val="24"/>
          <w:lang w:eastAsia="en-GB"/>
        </w:rPr>
        <w:t xml:space="preserve"> </w:t>
      </w:r>
      <w:r>
        <w:rPr>
          <w:rFonts w:ascii="Arial" w:eastAsia="Times New Roman" w:hAnsi="Arial" w:cs="Arial"/>
          <w:sz w:val="24"/>
          <w:szCs w:val="24"/>
          <w:lang w:eastAsia="en-GB"/>
        </w:rPr>
        <w:t>investigating</w:t>
      </w:r>
      <w:r w:rsidR="00955DE5">
        <w:rPr>
          <w:rFonts w:ascii="Arial" w:eastAsia="Times New Roman" w:hAnsi="Arial" w:cs="Arial"/>
          <w:sz w:val="24"/>
          <w:szCs w:val="24"/>
          <w:lang w:eastAsia="en-GB"/>
        </w:rPr>
        <w:t xml:space="preserve"> </w:t>
      </w:r>
      <w:r>
        <w:rPr>
          <w:rFonts w:ascii="Arial" w:eastAsia="Times New Roman" w:hAnsi="Arial" w:cs="Arial"/>
          <w:sz w:val="24"/>
          <w:szCs w:val="24"/>
          <w:lang w:eastAsia="en-GB"/>
        </w:rPr>
        <w:t>the peaks associated with</w:t>
      </w:r>
      <w:r w:rsidR="00955DE5">
        <w:rPr>
          <w:rFonts w:ascii="Arial" w:eastAsia="Times New Roman" w:hAnsi="Arial" w:cs="Arial"/>
          <w:sz w:val="24"/>
          <w:szCs w:val="24"/>
          <w:lang w:eastAsia="en-GB"/>
        </w:rPr>
        <w:t xml:space="preserve"> toxicity and SAB infection outcome, candidate peaks were</w:t>
      </w:r>
      <w:r>
        <w:rPr>
          <w:rFonts w:ascii="Arial" w:eastAsia="Times New Roman" w:hAnsi="Arial" w:cs="Arial"/>
          <w:sz w:val="24"/>
          <w:szCs w:val="24"/>
          <w:lang w:eastAsia="en-GB"/>
        </w:rPr>
        <w:t xml:space="preserve"> </w:t>
      </w:r>
      <w:r w:rsidR="00955DE5">
        <w:rPr>
          <w:rFonts w:ascii="Arial" w:eastAsia="Times New Roman" w:hAnsi="Arial" w:cs="Arial"/>
          <w:sz w:val="24"/>
          <w:szCs w:val="24"/>
          <w:lang w:eastAsia="en-GB"/>
        </w:rPr>
        <w:t>identified and shortlisted to reduce the peak matrix’s high-dimensionality.</w:t>
      </w:r>
      <w:r w:rsidR="00B6177D">
        <w:rPr>
          <w:rFonts w:ascii="Arial" w:hAnsi="Arial" w:cs="Arial"/>
          <w:sz w:val="24"/>
          <w:szCs w:val="24"/>
          <w:lang w:eastAsia="en-GB"/>
        </w:rPr>
        <w:t xml:space="preserve"> </w:t>
      </w:r>
      <w:r w:rsidR="00B6177D" w:rsidRPr="00B6177D">
        <w:rPr>
          <w:rFonts w:ascii="Arial" w:hAnsi="Arial" w:cs="Arial"/>
          <w:sz w:val="24"/>
          <w:szCs w:val="24"/>
          <w:lang w:eastAsia="en-GB"/>
        </w:rPr>
        <w:t xml:space="preserve">The first step in reducing the number of uninformative peaks involved applying a minimum peak frequency threshold, as proposed by </w:t>
      </w:r>
      <w:proofErr w:type="spellStart"/>
      <w:r w:rsidR="00B6177D" w:rsidRPr="00B6177D">
        <w:rPr>
          <w:rFonts w:ascii="Arial" w:hAnsi="Arial" w:cs="Arial"/>
          <w:sz w:val="24"/>
          <w:szCs w:val="24"/>
          <w:highlight w:val="cyan"/>
          <w:lang w:eastAsia="en-GB"/>
        </w:rPr>
        <w:t>Tibshirani</w:t>
      </w:r>
      <w:proofErr w:type="spellEnd"/>
      <w:r w:rsidR="00B6177D" w:rsidRPr="00B6177D">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B6177D" w:rsidRPr="00B6177D">
        <w:rPr>
          <w:rFonts w:ascii="Arial" w:hAnsi="Arial" w:cs="Arial"/>
          <w:sz w:val="24"/>
          <w:szCs w:val="24"/>
          <w:highlight w:val="cyan"/>
          <w:lang w:eastAsia="en-GB"/>
        </w:rPr>
        <w:t xml:space="preserve"> (2004).</w:t>
      </w:r>
      <w:r w:rsidR="00B6177D">
        <w:rPr>
          <w:rFonts w:ascii="Arial" w:hAnsi="Arial" w:cs="Arial"/>
          <w:sz w:val="24"/>
          <w:szCs w:val="24"/>
          <w:lang w:eastAsia="en-GB"/>
        </w:rPr>
        <w:t xml:space="preserve"> </w:t>
      </w:r>
      <w:r w:rsidR="00955DE5" w:rsidRPr="00392A4F">
        <w:rPr>
          <w:rFonts w:ascii="Arial" w:hAnsi="Arial" w:cs="Arial"/>
          <w:sz w:val="24"/>
          <w:szCs w:val="24"/>
          <w:lang w:eastAsia="en-GB"/>
        </w:rPr>
        <w:t xml:space="preserve">This was to omit reference peaks whose importance would be limited by their low abundance. A frequency value of 0.15 was chosen based on existing literature </w:t>
      </w:r>
      <w:r w:rsidR="00955DE5" w:rsidRPr="00392A4F">
        <w:rPr>
          <w:rFonts w:ascii="Arial" w:hAnsi="Arial" w:cs="Arial"/>
          <w:sz w:val="24"/>
          <w:szCs w:val="24"/>
          <w:highlight w:val="cyan"/>
          <w:lang w:eastAsia="en-GB"/>
        </w:rPr>
        <w:t>(</w:t>
      </w:r>
      <w:proofErr w:type="spellStart"/>
      <w:r w:rsidR="00955DE5" w:rsidRPr="00392A4F">
        <w:rPr>
          <w:rFonts w:ascii="Arial" w:hAnsi="Arial" w:cs="Arial"/>
          <w:sz w:val="24"/>
          <w:szCs w:val="24"/>
          <w:highlight w:val="cyan"/>
          <w:lang w:eastAsia="en-GB"/>
        </w:rPr>
        <w:t>Manchanda</w:t>
      </w:r>
      <w:proofErr w:type="spellEnd"/>
      <w:r w:rsidR="00955DE5" w:rsidRPr="00392A4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955DE5" w:rsidRPr="00392A4F">
        <w:rPr>
          <w:rFonts w:ascii="Arial" w:hAnsi="Arial" w:cs="Arial"/>
          <w:sz w:val="24"/>
          <w:szCs w:val="24"/>
          <w:highlight w:val="cyan"/>
          <w:lang w:eastAsia="en-GB"/>
        </w:rPr>
        <w:t>, 2018)</w:t>
      </w:r>
      <w:r w:rsidR="00955DE5" w:rsidRPr="00392A4F">
        <w:rPr>
          <w:rFonts w:ascii="Arial" w:hAnsi="Arial" w:cs="Arial"/>
          <w:sz w:val="24"/>
          <w:szCs w:val="24"/>
          <w:lang w:eastAsia="en-GB"/>
        </w:rPr>
        <w:t xml:space="preserve"> and by considering the number of isolates available for analysis. This resulted in the removal of 1,731 reference peaks (88%); there were 239 reference peaks remaining after frequency filtering</w:t>
      </w:r>
      <w:r w:rsidR="009417FF">
        <w:rPr>
          <w:rFonts w:ascii="Arial" w:hAnsi="Arial" w:cs="Arial"/>
          <w:sz w:val="24"/>
          <w:szCs w:val="24"/>
          <w:lang w:eastAsia="en-GB"/>
        </w:rPr>
        <w:t xml:space="preserve"> (</w:t>
      </w:r>
      <w:r w:rsidR="00F613B4">
        <w:rPr>
          <w:rFonts w:ascii="Arial" w:hAnsi="Arial" w:cs="Arial"/>
          <w:sz w:val="24"/>
          <w:szCs w:val="24"/>
          <w:highlight w:val="red"/>
          <w:lang w:eastAsia="en-GB"/>
        </w:rPr>
        <w:t xml:space="preserve">Fig. </w:t>
      </w:r>
      <w:r w:rsidR="00D13D31">
        <w:rPr>
          <w:rFonts w:ascii="Arial" w:hAnsi="Arial" w:cs="Arial"/>
          <w:sz w:val="24"/>
          <w:szCs w:val="24"/>
          <w:highlight w:val="red"/>
          <w:lang w:eastAsia="en-GB"/>
        </w:rPr>
        <w:t>12</w:t>
      </w:r>
      <w:r w:rsidR="009417FF">
        <w:rPr>
          <w:rFonts w:ascii="Arial" w:hAnsi="Arial" w:cs="Arial"/>
          <w:sz w:val="24"/>
          <w:szCs w:val="24"/>
          <w:lang w:eastAsia="en-GB"/>
        </w:rPr>
        <w:t>)</w:t>
      </w:r>
      <w:r w:rsidR="00955DE5" w:rsidRPr="00392A4F">
        <w:rPr>
          <w:rFonts w:ascii="Arial" w:hAnsi="Arial" w:cs="Arial"/>
          <w:sz w:val="24"/>
          <w:szCs w:val="24"/>
          <w:lang w:eastAsia="en-GB"/>
        </w:rPr>
        <w:t xml:space="preserve">. </w:t>
      </w:r>
    </w:p>
    <w:p w:rsidR="009417FF" w:rsidRPr="00FC7DCB" w:rsidRDefault="009417FF" w:rsidP="00A452C3">
      <w:pPr>
        <w:spacing w:line="360" w:lineRule="auto"/>
        <w:jc w:val="both"/>
        <w:rPr>
          <w:rFonts w:ascii="Arial" w:hAnsi="Arial" w:cs="Arial"/>
          <w:sz w:val="24"/>
          <w:szCs w:val="24"/>
          <w:lang w:eastAsia="en-GB"/>
        </w:rPr>
      </w:pPr>
    </w:p>
    <w:p w:rsidR="00604558" w:rsidRPr="003D40A2" w:rsidRDefault="005F578F" w:rsidP="005F578F">
      <w:pPr>
        <w:pStyle w:val="Heading3"/>
      </w:pPr>
      <w:bookmarkStart w:id="40" w:name="_Toc203997279"/>
      <w:r>
        <w:t xml:space="preserve">3.2.2 </w:t>
      </w:r>
      <w:r w:rsidR="00604558" w:rsidRPr="003D40A2">
        <w:t>Correlated Peak Filtering</w:t>
      </w:r>
      <w:bookmarkEnd w:id="40"/>
    </w:p>
    <w:p w:rsidR="00A452C3" w:rsidRDefault="00955DE5" w:rsidP="00A452C3">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T</w:t>
      </w:r>
      <w:r w:rsidR="0024320A">
        <w:rPr>
          <w:rFonts w:ascii="Arial" w:eastAsia="Times New Roman" w:hAnsi="Arial" w:cs="Arial"/>
          <w:sz w:val="24"/>
          <w:szCs w:val="24"/>
          <w:lang w:eastAsia="en-GB"/>
        </w:rPr>
        <w:t>he correlation between peaks was determined using Pearson’s coefficient</w:t>
      </w:r>
      <w:r w:rsidR="00AB326D">
        <w:rPr>
          <w:rFonts w:ascii="Arial" w:eastAsia="Times New Roman" w:hAnsi="Arial" w:cs="Arial"/>
          <w:sz w:val="24"/>
          <w:szCs w:val="24"/>
          <w:lang w:eastAsia="en-GB"/>
        </w:rPr>
        <w:t>.</w:t>
      </w:r>
      <w:r w:rsidR="0024320A">
        <w:rPr>
          <w:rFonts w:ascii="Arial" w:eastAsia="Times New Roman" w:hAnsi="Arial" w:cs="Arial"/>
          <w:sz w:val="24"/>
          <w:szCs w:val="24"/>
          <w:lang w:eastAsia="en-GB"/>
        </w:rPr>
        <w:t xml:space="preserve"> </w:t>
      </w:r>
      <w:r w:rsidR="00FF5B12">
        <w:rPr>
          <w:rFonts w:ascii="Arial" w:eastAsia="Times New Roman" w:hAnsi="Arial" w:cs="Arial"/>
          <w:sz w:val="24"/>
          <w:szCs w:val="24"/>
          <w:lang w:eastAsia="en-GB"/>
        </w:rPr>
        <w:t>For</w:t>
      </w:r>
      <w:r w:rsidR="0024320A">
        <w:rPr>
          <w:rFonts w:ascii="Arial" w:eastAsia="Times New Roman" w:hAnsi="Arial" w:cs="Arial"/>
          <w:sz w:val="24"/>
          <w:szCs w:val="24"/>
          <w:lang w:eastAsia="en-GB"/>
        </w:rPr>
        <w:t xml:space="preserve"> </w:t>
      </w:r>
      <w:r w:rsidR="00AB326D">
        <w:rPr>
          <w:rFonts w:ascii="Arial" w:eastAsia="Times New Roman" w:hAnsi="Arial" w:cs="Arial"/>
          <w:sz w:val="24"/>
          <w:szCs w:val="24"/>
          <w:lang w:eastAsia="en-GB"/>
        </w:rPr>
        <w:t xml:space="preserve">pairs with </w:t>
      </w:r>
      <w:r w:rsidR="0024320A">
        <w:rPr>
          <w:rFonts w:ascii="Arial" w:eastAsia="Times New Roman" w:hAnsi="Arial" w:cs="Arial"/>
          <w:sz w:val="24"/>
          <w:szCs w:val="24"/>
          <w:lang w:eastAsia="en-GB"/>
        </w:rPr>
        <w:t>correlation coefficient</w:t>
      </w:r>
      <w:r w:rsidR="00FF5B12">
        <w:rPr>
          <w:rFonts w:ascii="Arial" w:eastAsia="Times New Roman" w:hAnsi="Arial" w:cs="Arial"/>
          <w:sz w:val="24"/>
          <w:szCs w:val="24"/>
          <w:lang w:eastAsia="en-GB"/>
        </w:rPr>
        <w:t xml:space="preserve">s </w:t>
      </w:r>
      <w:r w:rsidR="0024320A">
        <w:rPr>
          <w:rFonts w:ascii="Arial" w:eastAsia="Times New Roman" w:hAnsi="Arial" w:cs="Arial"/>
          <w:sz w:val="24"/>
          <w:szCs w:val="24"/>
          <w:lang w:eastAsia="en-GB"/>
        </w:rPr>
        <w:t xml:space="preserve">of </w:t>
      </w:r>
      <w:r w:rsidR="0024320A" w:rsidRPr="0024320A">
        <w:rPr>
          <w:rFonts w:ascii="Arial" w:eastAsia="Times New Roman" w:hAnsi="Arial" w:cs="Arial"/>
          <w:sz w:val="24"/>
          <w:szCs w:val="24"/>
          <w:lang w:eastAsia="en-GB"/>
        </w:rPr>
        <w:t xml:space="preserve">≥ </w:t>
      </w:r>
      <w:r w:rsidR="0024320A">
        <w:rPr>
          <w:rFonts w:ascii="Arial" w:eastAsia="Times New Roman" w:hAnsi="Arial" w:cs="Arial"/>
          <w:sz w:val="24"/>
          <w:szCs w:val="24"/>
          <w:lang w:eastAsia="en-GB"/>
        </w:rPr>
        <w:t>0.7</w:t>
      </w:r>
      <w:r w:rsidR="00FF5B12">
        <w:rPr>
          <w:rFonts w:ascii="Arial" w:eastAsia="Times New Roman" w:hAnsi="Arial" w:cs="Arial"/>
          <w:sz w:val="24"/>
          <w:szCs w:val="24"/>
          <w:lang w:eastAsia="en-GB"/>
        </w:rPr>
        <w:t xml:space="preserve">, </w:t>
      </w:r>
      <w:r w:rsidR="00AB326D">
        <w:rPr>
          <w:rFonts w:ascii="Arial" w:eastAsia="Times New Roman" w:hAnsi="Arial" w:cs="Arial"/>
          <w:sz w:val="24"/>
          <w:szCs w:val="24"/>
          <w:lang w:eastAsia="en-GB"/>
        </w:rPr>
        <w:t xml:space="preserve">the </w:t>
      </w:r>
      <w:r w:rsidR="00FF5B12">
        <w:rPr>
          <w:rFonts w:ascii="Arial" w:eastAsia="Times New Roman" w:hAnsi="Arial" w:cs="Arial"/>
          <w:sz w:val="24"/>
          <w:szCs w:val="24"/>
          <w:lang w:eastAsia="en-GB"/>
        </w:rPr>
        <w:t>peak</w:t>
      </w:r>
      <w:r w:rsidR="00AB326D">
        <w:rPr>
          <w:rFonts w:ascii="Arial" w:eastAsia="Times New Roman" w:hAnsi="Arial" w:cs="Arial"/>
          <w:sz w:val="24"/>
          <w:szCs w:val="24"/>
          <w:lang w:eastAsia="en-GB"/>
        </w:rPr>
        <w:t xml:space="preserve"> </w:t>
      </w:r>
      <w:r w:rsidR="00FF5B12">
        <w:rPr>
          <w:rFonts w:ascii="Arial" w:eastAsia="Times New Roman" w:hAnsi="Arial" w:cs="Arial"/>
          <w:sz w:val="24"/>
          <w:szCs w:val="24"/>
          <w:lang w:eastAsia="en-GB"/>
        </w:rPr>
        <w:t xml:space="preserve">with </w:t>
      </w:r>
      <w:r w:rsidR="00AB326D">
        <w:rPr>
          <w:rFonts w:ascii="Arial" w:eastAsia="Times New Roman" w:hAnsi="Arial" w:cs="Arial"/>
          <w:sz w:val="24"/>
          <w:szCs w:val="24"/>
          <w:lang w:eastAsia="en-GB"/>
        </w:rPr>
        <w:t xml:space="preserve">the largest </w:t>
      </w:r>
      <w:r w:rsidR="00AB326D" w:rsidRPr="00AB326D">
        <w:rPr>
          <w:rFonts w:ascii="Arial" w:eastAsia="Times New Roman" w:hAnsi="Arial" w:cs="Arial"/>
          <w:sz w:val="24"/>
          <w:szCs w:val="24"/>
          <w:lang w:eastAsia="en-GB"/>
        </w:rPr>
        <w:t xml:space="preserve">mean absolute </w:t>
      </w:r>
      <w:r w:rsidR="00FF5B12">
        <w:rPr>
          <w:rFonts w:ascii="Arial" w:eastAsia="Times New Roman" w:hAnsi="Arial" w:cs="Arial"/>
          <w:sz w:val="24"/>
          <w:szCs w:val="24"/>
          <w:lang w:eastAsia="en-GB"/>
        </w:rPr>
        <w:t xml:space="preserve">correlation </w:t>
      </w:r>
      <w:r w:rsidR="00AB326D">
        <w:rPr>
          <w:rFonts w:ascii="Arial" w:eastAsia="Times New Roman" w:hAnsi="Arial" w:cs="Arial"/>
          <w:sz w:val="24"/>
          <w:szCs w:val="24"/>
          <w:lang w:eastAsia="en-GB"/>
        </w:rPr>
        <w:t xml:space="preserve">was </w:t>
      </w:r>
      <w:r w:rsidR="00FF5B12">
        <w:rPr>
          <w:rFonts w:ascii="Arial" w:eastAsia="Times New Roman" w:hAnsi="Arial" w:cs="Arial"/>
          <w:sz w:val="24"/>
          <w:szCs w:val="24"/>
          <w:lang w:eastAsia="en-GB"/>
        </w:rPr>
        <w:t xml:space="preserve">removed. </w:t>
      </w:r>
      <w:r w:rsidR="00AB326D">
        <w:rPr>
          <w:rFonts w:ascii="Arial" w:eastAsia="Times New Roman" w:hAnsi="Arial" w:cs="Arial"/>
          <w:sz w:val="24"/>
          <w:szCs w:val="24"/>
          <w:lang w:eastAsia="en-GB"/>
        </w:rPr>
        <w:t xml:space="preserve">The removed peaks were compiled to allow them to be referred to where necessary. </w:t>
      </w:r>
      <w:r w:rsidR="00131762">
        <w:rPr>
          <w:rFonts w:ascii="Arial" w:eastAsia="Times New Roman" w:hAnsi="Arial" w:cs="Arial"/>
          <w:sz w:val="24"/>
          <w:szCs w:val="24"/>
          <w:lang w:eastAsia="en-GB"/>
        </w:rPr>
        <w:t>The threshold of 0.7 was chosen to adequately reduce both co-linearity and dimensionality</w:t>
      </w:r>
      <w:r w:rsidR="004835ED">
        <w:rPr>
          <w:rFonts w:ascii="Arial" w:eastAsia="Times New Roman" w:hAnsi="Arial" w:cs="Arial"/>
          <w:sz w:val="24"/>
          <w:szCs w:val="24"/>
          <w:lang w:eastAsia="en-GB"/>
        </w:rPr>
        <w:t xml:space="preserve"> (</w:t>
      </w:r>
      <w:r w:rsidR="00F613B4">
        <w:rPr>
          <w:rFonts w:ascii="Arial" w:hAnsi="Arial" w:cs="Arial"/>
          <w:sz w:val="24"/>
          <w:szCs w:val="24"/>
          <w:highlight w:val="red"/>
          <w:lang w:eastAsia="en-GB"/>
        </w:rPr>
        <w:t>Fig.</w:t>
      </w:r>
      <w:r w:rsidR="00D13D31">
        <w:rPr>
          <w:rFonts w:ascii="Arial" w:hAnsi="Arial" w:cs="Arial"/>
          <w:sz w:val="24"/>
          <w:szCs w:val="24"/>
          <w:highlight w:val="red"/>
          <w:lang w:eastAsia="en-GB"/>
        </w:rPr>
        <w:t xml:space="preserve"> 12</w:t>
      </w:r>
      <w:r w:rsidR="004835ED">
        <w:rPr>
          <w:rFonts w:ascii="Arial" w:hAnsi="Arial" w:cs="Arial"/>
          <w:sz w:val="24"/>
          <w:szCs w:val="24"/>
          <w:lang w:eastAsia="en-GB"/>
        </w:rPr>
        <w:t>)</w:t>
      </w:r>
      <w:r w:rsidR="004835ED" w:rsidRPr="00392A4F">
        <w:rPr>
          <w:rFonts w:ascii="Arial" w:hAnsi="Arial" w:cs="Arial"/>
          <w:sz w:val="24"/>
          <w:szCs w:val="24"/>
          <w:lang w:eastAsia="en-GB"/>
        </w:rPr>
        <w:t>.</w:t>
      </w:r>
      <w:r w:rsidR="00131762">
        <w:rPr>
          <w:rFonts w:ascii="Arial" w:eastAsia="Times New Roman" w:hAnsi="Arial" w:cs="Arial"/>
          <w:sz w:val="24"/>
          <w:szCs w:val="24"/>
          <w:lang w:eastAsia="en-GB"/>
        </w:rPr>
        <w:t xml:space="preserve"> </w:t>
      </w:r>
      <w:r w:rsidR="0024320A">
        <w:rPr>
          <w:rFonts w:ascii="Arial" w:eastAsia="Times New Roman" w:hAnsi="Arial" w:cs="Arial"/>
          <w:sz w:val="24"/>
          <w:szCs w:val="24"/>
          <w:lang w:eastAsia="en-GB"/>
        </w:rPr>
        <w:t>This resulted in the removal of</w:t>
      </w:r>
      <w:r w:rsidR="00EE5CF9">
        <w:rPr>
          <w:rFonts w:ascii="Arial" w:eastAsia="Times New Roman" w:hAnsi="Arial" w:cs="Arial"/>
          <w:sz w:val="24"/>
          <w:szCs w:val="24"/>
          <w:lang w:eastAsia="en-GB"/>
        </w:rPr>
        <w:t xml:space="preserve"> 68 peaks</w:t>
      </w:r>
      <w:r w:rsidR="0024320A">
        <w:rPr>
          <w:rFonts w:ascii="Arial" w:eastAsia="Times New Roman" w:hAnsi="Arial" w:cs="Arial"/>
          <w:sz w:val="24"/>
          <w:szCs w:val="24"/>
          <w:lang w:eastAsia="en-GB"/>
        </w:rPr>
        <w:t>,</w:t>
      </w:r>
      <w:r w:rsidR="00EE5CF9">
        <w:rPr>
          <w:rFonts w:ascii="Arial" w:eastAsia="Times New Roman" w:hAnsi="Arial" w:cs="Arial"/>
          <w:sz w:val="24"/>
          <w:szCs w:val="24"/>
          <w:lang w:eastAsia="en-GB"/>
        </w:rPr>
        <w:t xml:space="preserve"> </w:t>
      </w:r>
      <w:r w:rsidR="0024320A">
        <w:rPr>
          <w:rFonts w:ascii="Arial" w:eastAsia="Times New Roman" w:hAnsi="Arial" w:cs="Arial"/>
          <w:sz w:val="24"/>
          <w:szCs w:val="24"/>
          <w:lang w:eastAsia="en-GB"/>
        </w:rPr>
        <w:t xml:space="preserve">reducing the number </w:t>
      </w:r>
      <w:r w:rsidR="00410681">
        <w:rPr>
          <w:rFonts w:ascii="Arial" w:eastAsia="Times New Roman" w:hAnsi="Arial" w:cs="Arial"/>
          <w:sz w:val="24"/>
          <w:szCs w:val="24"/>
          <w:lang w:eastAsia="en-GB"/>
        </w:rPr>
        <w:t xml:space="preserve">of </w:t>
      </w:r>
      <w:proofErr w:type="spellStart"/>
      <w:r w:rsidR="00410681">
        <w:rPr>
          <w:rFonts w:ascii="Arial" w:eastAsia="Times New Roman" w:hAnsi="Arial" w:cs="Arial"/>
          <w:sz w:val="24"/>
          <w:szCs w:val="24"/>
          <w:lang w:eastAsia="en-GB"/>
        </w:rPr>
        <w:t>binarised</w:t>
      </w:r>
      <w:proofErr w:type="spellEnd"/>
      <w:r w:rsidR="00410681">
        <w:rPr>
          <w:rFonts w:ascii="Arial" w:eastAsia="Times New Roman" w:hAnsi="Arial" w:cs="Arial"/>
          <w:sz w:val="24"/>
          <w:szCs w:val="24"/>
          <w:lang w:eastAsia="en-GB"/>
        </w:rPr>
        <w:t xml:space="preserve"> </w:t>
      </w:r>
      <w:r w:rsidR="00EE5CF9">
        <w:rPr>
          <w:rFonts w:ascii="Arial" w:eastAsia="Times New Roman" w:hAnsi="Arial" w:cs="Arial"/>
          <w:sz w:val="24"/>
          <w:szCs w:val="24"/>
          <w:lang w:eastAsia="en-GB"/>
        </w:rPr>
        <w:t>candidate peak</w:t>
      </w:r>
      <w:r w:rsidR="00AB326D">
        <w:rPr>
          <w:rFonts w:ascii="Arial" w:eastAsia="Times New Roman" w:hAnsi="Arial" w:cs="Arial"/>
          <w:sz w:val="24"/>
          <w:szCs w:val="24"/>
          <w:lang w:eastAsia="en-GB"/>
        </w:rPr>
        <w:t>s</w:t>
      </w:r>
      <w:r w:rsidR="0024320A">
        <w:rPr>
          <w:rFonts w:ascii="Arial" w:eastAsia="Times New Roman" w:hAnsi="Arial" w:cs="Arial"/>
          <w:sz w:val="24"/>
          <w:szCs w:val="24"/>
          <w:lang w:eastAsia="en-GB"/>
        </w:rPr>
        <w:t xml:space="preserve"> from </w:t>
      </w:r>
      <w:r w:rsidR="0024320A" w:rsidRPr="00EE5CF9">
        <w:rPr>
          <w:rFonts w:ascii="Arial" w:eastAsia="Times New Roman" w:hAnsi="Arial" w:cs="Arial"/>
          <w:sz w:val="24"/>
          <w:szCs w:val="24"/>
          <w:lang w:eastAsia="en-GB"/>
        </w:rPr>
        <w:t>239</w:t>
      </w:r>
      <w:r w:rsidR="0024320A">
        <w:rPr>
          <w:rFonts w:ascii="Arial" w:eastAsia="Times New Roman" w:hAnsi="Arial" w:cs="Arial"/>
          <w:sz w:val="24"/>
          <w:szCs w:val="24"/>
          <w:lang w:eastAsia="en-GB"/>
        </w:rPr>
        <w:t xml:space="preserve"> to 171</w:t>
      </w:r>
      <w:r w:rsidR="00AB326D">
        <w:rPr>
          <w:rFonts w:ascii="Arial" w:eastAsia="Times New Roman" w:hAnsi="Arial" w:cs="Arial"/>
          <w:sz w:val="24"/>
          <w:szCs w:val="24"/>
          <w:lang w:eastAsia="en-GB"/>
        </w:rPr>
        <w:t>.</w:t>
      </w:r>
    </w:p>
    <w:p w:rsidR="004835ED" w:rsidRPr="002637DB" w:rsidRDefault="004835ED" w:rsidP="00A452C3">
      <w:pPr>
        <w:spacing w:line="360" w:lineRule="auto"/>
        <w:jc w:val="both"/>
        <w:rPr>
          <w:rFonts w:ascii="Arial" w:eastAsia="Times New Roman" w:hAnsi="Arial" w:cs="Arial"/>
          <w:sz w:val="24"/>
          <w:szCs w:val="24"/>
          <w:lang w:eastAsia="en-GB"/>
        </w:rPr>
      </w:pPr>
    </w:p>
    <w:p w:rsidR="00604558" w:rsidRPr="003D40A2" w:rsidRDefault="005F578F" w:rsidP="005F578F">
      <w:pPr>
        <w:pStyle w:val="Heading3"/>
      </w:pPr>
      <w:bookmarkStart w:id="41" w:name="_Toc203997280"/>
      <w:r>
        <w:t xml:space="preserve">3.2.3 </w:t>
      </w:r>
      <w:r w:rsidR="00604558" w:rsidRPr="003D40A2">
        <w:t>RFECV</w:t>
      </w:r>
      <w:bookmarkEnd w:id="41"/>
      <w:r w:rsidR="00604558" w:rsidRPr="003D40A2">
        <w:t xml:space="preserve"> </w:t>
      </w:r>
    </w:p>
    <w:p w:rsidR="00BF07EA" w:rsidRDefault="00A35B74" w:rsidP="00A452C3">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Next</w:t>
      </w:r>
      <w:r w:rsidR="00C66557">
        <w:rPr>
          <w:rFonts w:ascii="Arial" w:eastAsia="Times New Roman" w:hAnsi="Arial" w:cs="Arial"/>
          <w:sz w:val="24"/>
          <w:szCs w:val="24"/>
          <w:lang w:eastAsia="en-GB"/>
        </w:rPr>
        <w:t xml:space="preserve">, </w:t>
      </w:r>
      <w:r w:rsidR="00CB4852">
        <w:rPr>
          <w:rFonts w:ascii="Arial" w:eastAsia="Times New Roman" w:hAnsi="Arial" w:cs="Arial"/>
          <w:sz w:val="24"/>
          <w:szCs w:val="24"/>
          <w:lang w:eastAsia="en-GB"/>
        </w:rPr>
        <w:t>Recursive Feature E</w:t>
      </w:r>
      <w:r w:rsidR="00C66557">
        <w:rPr>
          <w:rFonts w:ascii="Arial" w:eastAsia="Times New Roman" w:hAnsi="Arial" w:cs="Arial"/>
          <w:sz w:val="24"/>
          <w:szCs w:val="24"/>
          <w:lang w:eastAsia="en-GB"/>
        </w:rPr>
        <w:t>limination</w:t>
      </w:r>
      <w:r w:rsidR="00CB4852">
        <w:rPr>
          <w:rFonts w:ascii="Arial" w:eastAsia="Times New Roman" w:hAnsi="Arial" w:cs="Arial"/>
          <w:sz w:val="24"/>
          <w:szCs w:val="24"/>
          <w:lang w:eastAsia="en-GB"/>
        </w:rPr>
        <w:t xml:space="preserve"> with Cross-V</w:t>
      </w:r>
      <w:r w:rsidR="00C66557">
        <w:rPr>
          <w:rFonts w:ascii="Arial" w:eastAsia="Times New Roman" w:hAnsi="Arial" w:cs="Arial"/>
          <w:sz w:val="24"/>
          <w:szCs w:val="24"/>
          <w:lang w:eastAsia="en-GB"/>
        </w:rPr>
        <w:t>alidation (RFECV)</w:t>
      </w:r>
      <w:r w:rsidR="00CB4852">
        <w:rPr>
          <w:rFonts w:ascii="Arial" w:eastAsia="Times New Roman" w:hAnsi="Arial" w:cs="Arial"/>
          <w:sz w:val="24"/>
          <w:szCs w:val="24"/>
          <w:lang w:eastAsia="en-GB"/>
        </w:rPr>
        <w:t xml:space="preserve"> was used</w:t>
      </w:r>
      <w:r w:rsidR="009F19D9">
        <w:rPr>
          <w:rFonts w:ascii="Arial" w:eastAsia="Times New Roman" w:hAnsi="Arial" w:cs="Arial"/>
          <w:sz w:val="24"/>
          <w:szCs w:val="24"/>
          <w:lang w:eastAsia="en-GB"/>
        </w:rPr>
        <w:t xml:space="preserve"> </w:t>
      </w:r>
      <w:r w:rsidR="00085F4B">
        <w:rPr>
          <w:rFonts w:ascii="Arial" w:eastAsia="Times New Roman" w:hAnsi="Arial" w:cs="Arial"/>
          <w:sz w:val="24"/>
          <w:szCs w:val="24"/>
          <w:lang w:eastAsia="en-GB"/>
        </w:rPr>
        <w:t xml:space="preserve">to determine </w:t>
      </w:r>
      <w:r w:rsidR="00B523A7">
        <w:rPr>
          <w:rFonts w:ascii="Arial" w:eastAsia="Times New Roman" w:hAnsi="Arial" w:cs="Arial"/>
          <w:sz w:val="24"/>
          <w:szCs w:val="24"/>
          <w:lang w:eastAsia="en-GB"/>
        </w:rPr>
        <w:t xml:space="preserve">two </w:t>
      </w:r>
      <w:r w:rsidR="000867C7">
        <w:rPr>
          <w:rFonts w:ascii="Arial" w:eastAsia="Times New Roman" w:hAnsi="Arial" w:cs="Arial"/>
          <w:sz w:val="24"/>
          <w:szCs w:val="24"/>
          <w:lang w:eastAsia="en-GB"/>
        </w:rPr>
        <w:t xml:space="preserve">final </w:t>
      </w:r>
      <w:r w:rsidR="00B073B4">
        <w:rPr>
          <w:rFonts w:ascii="Arial" w:eastAsia="Times New Roman" w:hAnsi="Arial" w:cs="Arial"/>
          <w:sz w:val="24"/>
          <w:szCs w:val="24"/>
          <w:lang w:eastAsia="en-GB"/>
        </w:rPr>
        <w:t xml:space="preserve">peak </w:t>
      </w:r>
      <w:r w:rsidR="000867C7">
        <w:rPr>
          <w:rFonts w:ascii="Arial" w:eastAsia="Times New Roman" w:hAnsi="Arial" w:cs="Arial"/>
          <w:sz w:val="24"/>
          <w:szCs w:val="24"/>
          <w:lang w:eastAsia="en-GB"/>
        </w:rPr>
        <w:t>subset</w:t>
      </w:r>
      <w:r w:rsidR="00B523A7">
        <w:rPr>
          <w:rFonts w:ascii="Arial" w:eastAsia="Times New Roman" w:hAnsi="Arial" w:cs="Arial"/>
          <w:sz w:val="24"/>
          <w:szCs w:val="24"/>
          <w:lang w:eastAsia="en-GB"/>
        </w:rPr>
        <w:t>s</w:t>
      </w:r>
      <w:r w:rsidR="000867C7">
        <w:rPr>
          <w:rFonts w:ascii="Arial" w:eastAsia="Times New Roman" w:hAnsi="Arial" w:cs="Arial"/>
          <w:sz w:val="24"/>
          <w:szCs w:val="24"/>
          <w:lang w:eastAsia="en-GB"/>
        </w:rPr>
        <w:t xml:space="preserve"> </w:t>
      </w:r>
      <w:r w:rsidR="009F19D9">
        <w:rPr>
          <w:rFonts w:ascii="Arial" w:eastAsia="Times New Roman" w:hAnsi="Arial" w:cs="Arial"/>
          <w:sz w:val="24"/>
          <w:szCs w:val="24"/>
          <w:lang w:eastAsia="en-GB"/>
        </w:rPr>
        <w:t>for model</w:t>
      </w:r>
      <w:r w:rsidR="000867C7">
        <w:rPr>
          <w:rFonts w:ascii="Arial" w:eastAsia="Times New Roman" w:hAnsi="Arial" w:cs="Arial"/>
          <w:sz w:val="24"/>
          <w:szCs w:val="24"/>
          <w:lang w:eastAsia="en-GB"/>
        </w:rPr>
        <w:t>ling</w:t>
      </w:r>
      <w:r w:rsidR="00B523A7">
        <w:rPr>
          <w:rFonts w:ascii="Arial" w:eastAsia="Times New Roman" w:hAnsi="Arial" w:cs="Arial"/>
          <w:sz w:val="24"/>
          <w:szCs w:val="24"/>
          <w:lang w:eastAsia="en-GB"/>
        </w:rPr>
        <w:t xml:space="preserve"> toxicity and</w:t>
      </w:r>
      <w:r w:rsidR="000867C7">
        <w:rPr>
          <w:rFonts w:ascii="Arial" w:eastAsia="Times New Roman" w:hAnsi="Arial" w:cs="Arial"/>
          <w:sz w:val="24"/>
          <w:szCs w:val="24"/>
          <w:lang w:eastAsia="en-GB"/>
        </w:rPr>
        <w:t xml:space="preserve"> infection outcome</w:t>
      </w:r>
      <w:r w:rsidR="00EE0CCF">
        <w:rPr>
          <w:rFonts w:ascii="Arial" w:eastAsia="Times New Roman" w:hAnsi="Arial" w:cs="Arial"/>
          <w:sz w:val="24"/>
          <w:szCs w:val="24"/>
          <w:lang w:eastAsia="en-GB"/>
        </w:rPr>
        <w:t xml:space="preserve"> (</w:t>
      </w:r>
      <w:proofErr w:type="spellStart"/>
      <w:r w:rsidR="00EE0CCF" w:rsidRPr="001E16B1">
        <w:rPr>
          <w:rFonts w:ascii="Arial" w:eastAsia="Times New Roman" w:hAnsi="Arial" w:cs="Arial"/>
          <w:sz w:val="24"/>
          <w:szCs w:val="24"/>
          <w:highlight w:val="cyan"/>
          <w:lang w:eastAsia="en-GB"/>
        </w:rPr>
        <w:t>López</w:t>
      </w:r>
      <w:proofErr w:type="spellEnd"/>
      <w:r w:rsidR="00EE0CCF" w:rsidRPr="001E16B1">
        <w:rPr>
          <w:rFonts w:ascii="Arial" w:eastAsia="Times New Roman" w:hAnsi="Arial" w:cs="Arial"/>
          <w:sz w:val="24"/>
          <w:szCs w:val="24"/>
          <w:highlight w:val="cyan"/>
          <w:lang w:eastAsia="en-GB"/>
        </w:rPr>
        <w:t xml:space="preserve">-Cortés </w:t>
      </w:r>
      <w:r w:rsidR="00BD6F6F" w:rsidRPr="00BD6F6F">
        <w:rPr>
          <w:rFonts w:ascii="Arial" w:eastAsia="Times New Roman" w:hAnsi="Arial" w:cs="Arial"/>
          <w:i/>
          <w:sz w:val="24"/>
          <w:szCs w:val="24"/>
          <w:highlight w:val="cyan"/>
          <w:lang w:eastAsia="en-GB"/>
        </w:rPr>
        <w:t>et al.</w:t>
      </w:r>
      <w:r w:rsidR="00EE0CCF">
        <w:rPr>
          <w:rFonts w:ascii="Arial" w:eastAsia="Times New Roman" w:hAnsi="Arial" w:cs="Arial"/>
          <w:sz w:val="24"/>
          <w:szCs w:val="24"/>
          <w:highlight w:val="cyan"/>
          <w:lang w:eastAsia="en-GB"/>
        </w:rPr>
        <w:t xml:space="preserve">, </w:t>
      </w:r>
      <w:r w:rsidR="00EE0CCF" w:rsidRPr="001E16B1">
        <w:rPr>
          <w:rFonts w:ascii="Arial" w:eastAsia="Times New Roman" w:hAnsi="Arial" w:cs="Arial"/>
          <w:sz w:val="24"/>
          <w:szCs w:val="24"/>
          <w:highlight w:val="cyan"/>
          <w:lang w:eastAsia="en-GB"/>
        </w:rPr>
        <w:t>2025)</w:t>
      </w:r>
      <w:r w:rsidR="00184A38">
        <w:rPr>
          <w:rFonts w:ascii="Arial" w:eastAsia="Times New Roman" w:hAnsi="Arial" w:cs="Arial"/>
          <w:sz w:val="24"/>
          <w:szCs w:val="24"/>
          <w:lang w:eastAsia="en-GB"/>
        </w:rPr>
        <w:t xml:space="preserve">. </w:t>
      </w:r>
      <w:r w:rsidR="000867C7">
        <w:rPr>
          <w:rFonts w:ascii="Arial" w:eastAsia="Times New Roman" w:hAnsi="Arial" w:cs="Arial"/>
          <w:sz w:val="24"/>
          <w:szCs w:val="24"/>
          <w:lang w:eastAsia="en-GB"/>
        </w:rPr>
        <w:t>RFECV</w:t>
      </w:r>
      <w:r w:rsidR="00184A38">
        <w:rPr>
          <w:rFonts w:ascii="Arial" w:eastAsia="Times New Roman" w:hAnsi="Arial" w:cs="Arial"/>
          <w:sz w:val="24"/>
          <w:szCs w:val="24"/>
          <w:lang w:eastAsia="en-GB"/>
        </w:rPr>
        <w:t xml:space="preserve"> </w:t>
      </w:r>
      <w:r w:rsidR="00DE51E0">
        <w:rPr>
          <w:rFonts w:ascii="Arial" w:eastAsia="Times New Roman" w:hAnsi="Arial" w:cs="Arial"/>
          <w:sz w:val="24"/>
          <w:szCs w:val="24"/>
          <w:lang w:eastAsia="en-GB"/>
        </w:rPr>
        <w:t>iteratively fits a model,</w:t>
      </w:r>
      <w:r w:rsidR="000867C7">
        <w:rPr>
          <w:rFonts w:ascii="Arial" w:eastAsia="Times New Roman" w:hAnsi="Arial" w:cs="Arial"/>
          <w:sz w:val="24"/>
          <w:szCs w:val="24"/>
          <w:lang w:eastAsia="en-GB"/>
        </w:rPr>
        <w:t xml:space="preserve"> </w:t>
      </w:r>
      <w:r w:rsidR="00DE51E0">
        <w:rPr>
          <w:rFonts w:ascii="Arial" w:eastAsia="Times New Roman" w:hAnsi="Arial" w:cs="Arial"/>
          <w:sz w:val="24"/>
          <w:szCs w:val="24"/>
          <w:lang w:eastAsia="en-GB"/>
        </w:rPr>
        <w:t>ranks</w:t>
      </w:r>
      <w:r w:rsidR="000867C7">
        <w:rPr>
          <w:rFonts w:ascii="Arial" w:eastAsia="Times New Roman" w:hAnsi="Arial" w:cs="Arial"/>
          <w:sz w:val="24"/>
          <w:szCs w:val="24"/>
          <w:lang w:eastAsia="en-GB"/>
        </w:rPr>
        <w:t xml:space="preserve"> </w:t>
      </w:r>
      <w:r w:rsidR="00DE51E0">
        <w:rPr>
          <w:rFonts w:ascii="Arial" w:eastAsia="Times New Roman" w:hAnsi="Arial" w:cs="Arial"/>
          <w:sz w:val="24"/>
          <w:szCs w:val="24"/>
          <w:lang w:eastAsia="en-GB"/>
        </w:rPr>
        <w:t>each</w:t>
      </w:r>
      <w:r w:rsidR="00745910" w:rsidRPr="00745910">
        <w:rPr>
          <w:rFonts w:ascii="Arial" w:eastAsia="Times New Roman" w:hAnsi="Arial" w:cs="Arial"/>
          <w:sz w:val="24"/>
          <w:szCs w:val="24"/>
          <w:lang w:eastAsia="en-GB"/>
        </w:rPr>
        <w:t xml:space="preserve"> features</w:t>
      </w:r>
      <w:r w:rsidR="00DE51E0">
        <w:rPr>
          <w:rFonts w:ascii="Arial" w:eastAsia="Times New Roman" w:hAnsi="Arial" w:cs="Arial"/>
          <w:sz w:val="24"/>
          <w:szCs w:val="24"/>
          <w:lang w:eastAsia="en-GB"/>
        </w:rPr>
        <w:t>’ importance</w:t>
      </w:r>
      <w:r w:rsidR="00ED7FC6">
        <w:rPr>
          <w:rFonts w:ascii="Arial" w:eastAsia="Times New Roman" w:hAnsi="Arial" w:cs="Arial"/>
          <w:sz w:val="24"/>
          <w:szCs w:val="24"/>
          <w:lang w:eastAsia="en-GB"/>
        </w:rPr>
        <w:t xml:space="preserve"> based on</w:t>
      </w:r>
      <w:r w:rsidR="00ED7FC6" w:rsidRPr="00745910">
        <w:rPr>
          <w:rFonts w:ascii="Arial" w:eastAsia="Times New Roman" w:hAnsi="Arial" w:cs="Arial"/>
          <w:sz w:val="24"/>
          <w:szCs w:val="24"/>
          <w:lang w:eastAsia="en-GB"/>
        </w:rPr>
        <w:t xml:space="preserve"> </w:t>
      </w:r>
      <w:r w:rsidR="00ED7FC6">
        <w:rPr>
          <w:rFonts w:ascii="Arial" w:eastAsia="Times New Roman" w:hAnsi="Arial" w:cs="Arial"/>
          <w:sz w:val="24"/>
          <w:szCs w:val="24"/>
          <w:lang w:eastAsia="en-GB"/>
        </w:rPr>
        <w:t>their contribution to classification performance</w:t>
      </w:r>
      <w:r w:rsidR="00DE51E0">
        <w:rPr>
          <w:rFonts w:ascii="Arial" w:eastAsia="Times New Roman" w:hAnsi="Arial" w:cs="Arial"/>
          <w:sz w:val="24"/>
          <w:szCs w:val="24"/>
          <w:lang w:eastAsia="en-GB"/>
        </w:rPr>
        <w:t xml:space="preserve"> and</w:t>
      </w:r>
      <w:r w:rsidR="00ED7FC6">
        <w:rPr>
          <w:rFonts w:ascii="Arial" w:eastAsia="Times New Roman" w:hAnsi="Arial" w:cs="Arial"/>
          <w:sz w:val="24"/>
          <w:szCs w:val="24"/>
          <w:lang w:eastAsia="en-GB"/>
        </w:rPr>
        <w:t xml:space="preserve"> subsequently </w:t>
      </w:r>
      <w:r w:rsidR="00DE51E0">
        <w:rPr>
          <w:rFonts w:ascii="Arial" w:eastAsia="Times New Roman" w:hAnsi="Arial" w:cs="Arial"/>
          <w:sz w:val="24"/>
          <w:szCs w:val="24"/>
          <w:lang w:eastAsia="en-GB"/>
        </w:rPr>
        <w:t>removes the most redundant</w:t>
      </w:r>
      <w:r w:rsidR="00ED7FC6">
        <w:rPr>
          <w:rFonts w:ascii="Arial" w:eastAsia="Times New Roman" w:hAnsi="Arial" w:cs="Arial"/>
          <w:sz w:val="24"/>
          <w:szCs w:val="24"/>
          <w:lang w:eastAsia="en-GB"/>
        </w:rPr>
        <w:t xml:space="preserve"> feature</w:t>
      </w:r>
      <w:r w:rsidR="00745910" w:rsidRPr="00745910">
        <w:rPr>
          <w:rFonts w:ascii="Arial" w:eastAsia="Times New Roman" w:hAnsi="Arial" w:cs="Arial"/>
          <w:sz w:val="24"/>
          <w:szCs w:val="24"/>
          <w:lang w:eastAsia="en-GB"/>
        </w:rPr>
        <w:t xml:space="preserve"> </w:t>
      </w:r>
      <w:r w:rsidR="00745910" w:rsidRPr="00287A06">
        <w:rPr>
          <w:rFonts w:ascii="Arial" w:hAnsi="Arial" w:cs="Arial"/>
          <w:sz w:val="24"/>
          <w:szCs w:val="24"/>
          <w:highlight w:val="cyan"/>
        </w:rPr>
        <w:t xml:space="preserve">(Liu </w:t>
      </w:r>
      <w:r w:rsidR="00BD6F6F" w:rsidRPr="00BD6F6F">
        <w:rPr>
          <w:rFonts w:ascii="Arial" w:hAnsi="Arial" w:cs="Arial"/>
          <w:i/>
          <w:iCs/>
          <w:sz w:val="24"/>
          <w:szCs w:val="24"/>
          <w:highlight w:val="cyan"/>
        </w:rPr>
        <w:t>et al.</w:t>
      </w:r>
      <w:r w:rsidR="00745910" w:rsidRPr="00287A06">
        <w:rPr>
          <w:rFonts w:ascii="Arial" w:hAnsi="Arial" w:cs="Arial"/>
          <w:sz w:val="24"/>
          <w:szCs w:val="24"/>
          <w:highlight w:val="cyan"/>
        </w:rPr>
        <w:t>, 200</w:t>
      </w:r>
      <w:r w:rsidR="00745910" w:rsidRPr="00184A38">
        <w:rPr>
          <w:rFonts w:ascii="Arial" w:hAnsi="Arial" w:cs="Arial"/>
          <w:sz w:val="24"/>
          <w:szCs w:val="24"/>
          <w:highlight w:val="cyan"/>
        </w:rPr>
        <w:t>9</w:t>
      </w:r>
      <w:r w:rsidR="00ED7FC6">
        <w:rPr>
          <w:rFonts w:ascii="Arial" w:hAnsi="Arial" w:cs="Arial"/>
          <w:sz w:val="24"/>
          <w:szCs w:val="24"/>
        </w:rPr>
        <w:t xml:space="preserve">). </w:t>
      </w:r>
      <w:r w:rsidR="00BF07EA">
        <w:rPr>
          <w:rFonts w:ascii="Arial" w:hAnsi="Arial" w:cs="Arial"/>
          <w:sz w:val="24"/>
          <w:szCs w:val="24"/>
        </w:rPr>
        <w:t>Model performance</w:t>
      </w:r>
      <w:r w:rsidR="00ED7FC6">
        <w:rPr>
          <w:rFonts w:ascii="Arial" w:hAnsi="Arial" w:cs="Arial"/>
          <w:sz w:val="24"/>
          <w:szCs w:val="24"/>
        </w:rPr>
        <w:t xml:space="preserve"> </w:t>
      </w:r>
      <w:r w:rsidR="00BF07EA">
        <w:rPr>
          <w:rFonts w:ascii="Arial" w:hAnsi="Arial" w:cs="Arial"/>
          <w:sz w:val="24"/>
          <w:szCs w:val="24"/>
        </w:rPr>
        <w:t>is</w:t>
      </w:r>
      <w:r w:rsidR="00ED7FC6">
        <w:rPr>
          <w:rFonts w:ascii="Arial" w:hAnsi="Arial" w:cs="Arial"/>
          <w:sz w:val="24"/>
          <w:szCs w:val="24"/>
        </w:rPr>
        <w:t xml:space="preserve"> evaluated at each iteration with </w:t>
      </w:r>
      <w:r w:rsidR="00F50362">
        <w:rPr>
          <w:rFonts w:ascii="Arial" w:eastAsia="Times New Roman" w:hAnsi="Arial" w:cs="Arial"/>
          <w:sz w:val="24"/>
          <w:szCs w:val="24"/>
          <w:lang w:eastAsia="en-GB"/>
        </w:rPr>
        <w:t xml:space="preserve">stratified cross-validation </w:t>
      </w:r>
      <w:r w:rsidR="00BF07EA">
        <w:rPr>
          <w:rFonts w:ascii="Arial" w:eastAsia="Times New Roman" w:hAnsi="Arial" w:cs="Arial"/>
          <w:sz w:val="24"/>
          <w:szCs w:val="24"/>
          <w:lang w:eastAsia="en-GB"/>
        </w:rPr>
        <w:t>which</w:t>
      </w:r>
      <w:r w:rsidR="00F50362">
        <w:rPr>
          <w:rFonts w:ascii="Arial" w:eastAsia="Times New Roman" w:hAnsi="Arial" w:cs="Arial"/>
          <w:sz w:val="24"/>
          <w:szCs w:val="24"/>
          <w:lang w:eastAsia="en-GB"/>
        </w:rPr>
        <w:t xml:space="preserve"> preserved class balance within folds. </w:t>
      </w:r>
    </w:p>
    <w:p w:rsidR="00BF07EA" w:rsidRPr="00BF07EA" w:rsidRDefault="00734025" w:rsidP="00A452C3">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RFECV</w:t>
      </w:r>
      <w:r w:rsidR="00745C3B">
        <w:rPr>
          <w:rFonts w:ascii="Arial" w:eastAsia="Times New Roman" w:hAnsi="Arial" w:cs="Arial"/>
          <w:sz w:val="24"/>
          <w:szCs w:val="24"/>
          <w:lang w:eastAsia="en-GB"/>
        </w:rPr>
        <w:t xml:space="preserve"> </w:t>
      </w:r>
      <w:r w:rsidR="00E86E1F">
        <w:rPr>
          <w:rFonts w:ascii="Arial" w:eastAsia="Times New Roman" w:hAnsi="Arial" w:cs="Arial"/>
          <w:sz w:val="24"/>
          <w:szCs w:val="24"/>
          <w:lang w:eastAsia="en-GB"/>
        </w:rPr>
        <w:t xml:space="preserve">was implemented with the </w:t>
      </w:r>
      <w:proofErr w:type="spellStart"/>
      <w:r w:rsidR="00E86E1F">
        <w:rPr>
          <w:rFonts w:ascii="Arial" w:eastAsia="Times New Roman" w:hAnsi="Arial" w:cs="Arial"/>
          <w:sz w:val="24"/>
          <w:szCs w:val="24"/>
          <w:lang w:eastAsia="en-GB"/>
        </w:rPr>
        <w:t>scikit</w:t>
      </w:r>
      <w:proofErr w:type="spellEnd"/>
      <w:r w:rsidR="00E86E1F">
        <w:rPr>
          <w:rFonts w:ascii="Arial" w:eastAsia="Times New Roman" w:hAnsi="Arial" w:cs="Arial"/>
          <w:sz w:val="24"/>
          <w:szCs w:val="24"/>
          <w:lang w:eastAsia="en-GB"/>
        </w:rPr>
        <w:t>-learn package</w:t>
      </w:r>
      <w:r w:rsidR="009107F8">
        <w:rPr>
          <w:rFonts w:ascii="Arial" w:eastAsia="Times New Roman" w:hAnsi="Arial" w:cs="Arial"/>
          <w:sz w:val="24"/>
          <w:szCs w:val="24"/>
          <w:lang w:eastAsia="en-GB"/>
        </w:rPr>
        <w:t xml:space="preserve"> via reticulate </w:t>
      </w:r>
      <w:r w:rsidR="009107F8" w:rsidRPr="00EF6261">
        <w:rPr>
          <w:rFonts w:ascii="Arial" w:hAnsi="Arial" w:cs="Arial"/>
          <w:sz w:val="24"/>
          <w:szCs w:val="24"/>
          <w:highlight w:val="cyan"/>
          <w:lang w:eastAsia="en-GB"/>
        </w:rPr>
        <w:fldChar w:fldCharType="begin"/>
      </w:r>
      <w:r w:rsidR="009107F8" w:rsidRPr="00EF6261">
        <w:rPr>
          <w:rFonts w:ascii="Arial" w:hAnsi="Arial" w:cs="Arial"/>
          <w:sz w:val="24"/>
          <w:szCs w:val="24"/>
          <w:highlight w:val="cyan"/>
          <w:lang w:eastAsia="en-GB"/>
        </w:rPr>
        <w:instrText xml:space="preserve"> ADDIN ZOTERO_ITEM CSL_CITATION {"citationID":"bFAu8XQ3","properties":{"formattedCitation":"(Navarro {\\i{}et al.}, 2024)","plainCitation":"(Navarro et al., 2024)","noteIndex":0},"citationItems":[{"id":1167,"uris":["http://zotero.org/users/local/RCjsWmNK/items/36HX5X7Q"],"itemData":{"id":1167,"type":"article","abstract":"Python has gained widespread popularity in the fields of machine learning, artificial intelligence, and data engineering due to its effectiveness and extensive libraries. R, on its side, remains a dominant language for statistical analysis and visualization. However, certain libraries have become outdated, limiting their functionality and performance. Users can use Python's advanced machine learning and AI capabilities alongside R's robust statistical packages by combining these two programming languages. This paper explores using R's reticulate package to call Python from R, providing practical examples and highlighting scenarios where this integration enhances productivity and analytical capabilities. With a few hello-world code snippets, we demonstrate how to run Python's scikit-learn, pytorch and OpenAI gym libraries for building Machine Learning, Deep Learning, and Reinforcement Learning projects easily.","DOI":"10.48550/arXiv.2407.14695","note":"arXiv:2407.14695 [cs]","number":"arXiv:2407.14695","publisher":"arXiv","source":"arXiv.org","title":"A Comprehensive Guide to Combining R and Python code for Data Science, Machine Learning and Reinforcement Learning","URL":"http://arxiv.org/abs/2407.14695","author":[{"family":"Navarro","given":"Alejandro L. García"},{"family":"Koneva","given":"Nataliia"},{"family":"Sánchez-Macián","given":"Alfonso"},{"family":"Hernández","given":"José Alberto"}],"accessed":{"date-parts":[["2025",6,30]]},"issued":{"date-parts":[["2024",7,19]]}}}],"schema":"https://github.com/citation-style-language/schema/raw/master/csl-citation.json"} </w:instrText>
      </w:r>
      <w:r w:rsidR="009107F8" w:rsidRPr="00EF6261">
        <w:rPr>
          <w:rFonts w:ascii="Arial" w:hAnsi="Arial" w:cs="Arial"/>
          <w:sz w:val="24"/>
          <w:szCs w:val="24"/>
          <w:highlight w:val="cyan"/>
          <w:lang w:eastAsia="en-GB"/>
        </w:rPr>
        <w:fldChar w:fldCharType="separate"/>
      </w:r>
      <w:r w:rsidR="009107F8" w:rsidRPr="00EF6261">
        <w:rPr>
          <w:rFonts w:ascii="Arial" w:hAnsi="Arial" w:cs="Arial"/>
          <w:sz w:val="24"/>
          <w:szCs w:val="24"/>
          <w:highlight w:val="cyan"/>
        </w:rPr>
        <w:t xml:space="preserve">(Navarro </w:t>
      </w:r>
      <w:r w:rsidR="00BD6F6F" w:rsidRPr="00BD6F6F">
        <w:rPr>
          <w:rFonts w:ascii="Arial" w:hAnsi="Arial" w:cs="Arial"/>
          <w:i/>
          <w:iCs/>
          <w:sz w:val="24"/>
          <w:szCs w:val="24"/>
          <w:highlight w:val="cyan"/>
        </w:rPr>
        <w:t>et al.</w:t>
      </w:r>
      <w:r w:rsidR="009107F8" w:rsidRPr="00EF6261">
        <w:rPr>
          <w:rFonts w:ascii="Arial" w:hAnsi="Arial" w:cs="Arial"/>
          <w:sz w:val="24"/>
          <w:szCs w:val="24"/>
          <w:highlight w:val="cyan"/>
        </w:rPr>
        <w:t>, 2024)</w:t>
      </w:r>
      <w:r w:rsidR="009107F8" w:rsidRPr="00EF6261">
        <w:rPr>
          <w:rFonts w:ascii="Arial" w:hAnsi="Arial" w:cs="Arial"/>
          <w:sz w:val="24"/>
          <w:szCs w:val="24"/>
          <w:highlight w:val="cyan"/>
          <w:lang w:eastAsia="en-GB"/>
        </w:rPr>
        <w:fldChar w:fldCharType="end"/>
      </w:r>
      <w:r w:rsidR="00E86E1F">
        <w:rPr>
          <w:rFonts w:ascii="Arial" w:eastAsia="Times New Roman" w:hAnsi="Arial" w:cs="Arial"/>
          <w:sz w:val="24"/>
          <w:szCs w:val="24"/>
          <w:lang w:eastAsia="en-GB"/>
        </w:rPr>
        <w:t xml:space="preserve">, </w:t>
      </w:r>
      <w:r w:rsidR="00E86E1F" w:rsidRPr="00E86E1F">
        <w:rPr>
          <w:rFonts w:ascii="Arial" w:eastAsia="Times New Roman" w:hAnsi="Arial" w:cs="Arial"/>
          <w:sz w:val="24"/>
          <w:szCs w:val="24"/>
          <w:lang w:eastAsia="en-GB"/>
        </w:rPr>
        <w:t>using a logistic regression model with L2 regularisation</w:t>
      </w:r>
      <w:r w:rsidR="00BF07EA">
        <w:rPr>
          <w:rFonts w:ascii="Arial" w:eastAsia="Times New Roman" w:hAnsi="Arial" w:cs="Arial"/>
          <w:sz w:val="24"/>
          <w:szCs w:val="24"/>
          <w:lang w:eastAsia="en-GB"/>
        </w:rPr>
        <w:t xml:space="preserve"> for its robustness to high-dimensional data and </w:t>
      </w:r>
      <w:r w:rsidR="00BF07EA" w:rsidRPr="00BF07EA">
        <w:rPr>
          <w:rFonts w:ascii="Arial" w:eastAsia="Times New Roman" w:hAnsi="Arial" w:cs="Arial"/>
          <w:sz w:val="24"/>
          <w:szCs w:val="24"/>
          <w:lang w:eastAsia="en-GB"/>
        </w:rPr>
        <w:t>sensitivity to collinearity</w:t>
      </w:r>
      <w:r w:rsidR="00F50362">
        <w:rPr>
          <w:rFonts w:ascii="Arial" w:eastAsia="Times New Roman" w:hAnsi="Arial" w:cs="Arial"/>
          <w:sz w:val="24"/>
          <w:szCs w:val="24"/>
          <w:lang w:eastAsia="en-GB"/>
        </w:rPr>
        <w:t xml:space="preserve">. </w:t>
      </w:r>
      <w:r w:rsidR="00777931">
        <w:rPr>
          <w:rFonts w:ascii="Arial" w:eastAsia="Times New Roman" w:hAnsi="Arial" w:cs="Arial"/>
          <w:sz w:val="24"/>
          <w:szCs w:val="24"/>
          <w:lang w:eastAsia="en-GB"/>
        </w:rPr>
        <w:t xml:space="preserve">At each iteration, </w:t>
      </w:r>
      <w:r w:rsidR="00672D3C">
        <w:rPr>
          <w:rFonts w:ascii="Arial" w:eastAsia="Times New Roman" w:hAnsi="Arial" w:cs="Arial"/>
          <w:sz w:val="24"/>
          <w:szCs w:val="24"/>
          <w:lang w:eastAsia="en-GB"/>
        </w:rPr>
        <w:t xml:space="preserve">model performance was evaluated using </w:t>
      </w:r>
      <w:r w:rsidR="006F35B3">
        <w:rPr>
          <w:rFonts w:ascii="Arial" w:eastAsia="Times New Roman" w:hAnsi="Arial" w:cs="Arial"/>
          <w:sz w:val="24"/>
          <w:szCs w:val="24"/>
          <w:lang w:eastAsia="en-GB"/>
        </w:rPr>
        <w:t xml:space="preserve">stratified </w:t>
      </w:r>
      <w:r w:rsidR="00672D3C" w:rsidRPr="00EE0CCF">
        <w:rPr>
          <w:rFonts w:ascii="Arial" w:eastAsia="Times New Roman" w:hAnsi="Arial" w:cs="Arial"/>
          <w:sz w:val="24"/>
          <w:szCs w:val="24"/>
          <w:lang w:eastAsia="en-GB"/>
        </w:rPr>
        <w:t>10-fold cross-validation</w:t>
      </w:r>
      <w:r w:rsidR="00672D3C">
        <w:rPr>
          <w:rFonts w:ascii="Arial" w:eastAsia="Times New Roman" w:hAnsi="Arial" w:cs="Arial"/>
          <w:sz w:val="24"/>
          <w:szCs w:val="24"/>
          <w:lang w:eastAsia="en-GB"/>
        </w:rPr>
        <w:t xml:space="preserve"> with </w:t>
      </w:r>
      <w:r w:rsidR="00672D3C" w:rsidRPr="00EE0CCF">
        <w:rPr>
          <w:rFonts w:ascii="Arial" w:eastAsia="Times New Roman" w:hAnsi="Arial" w:cs="Arial"/>
          <w:sz w:val="24"/>
          <w:szCs w:val="24"/>
          <w:lang w:eastAsia="en-GB"/>
        </w:rPr>
        <w:t>AUROC</w:t>
      </w:r>
      <w:r w:rsidR="0018318F">
        <w:rPr>
          <w:rFonts w:ascii="Arial" w:eastAsia="Times New Roman" w:hAnsi="Arial" w:cs="Arial"/>
          <w:sz w:val="24"/>
          <w:szCs w:val="24"/>
          <w:lang w:eastAsia="en-GB"/>
        </w:rPr>
        <w:t xml:space="preserve">. </w:t>
      </w:r>
      <w:r w:rsidR="00672D3C">
        <w:rPr>
          <w:rFonts w:ascii="Arial" w:eastAsia="Times New Roman" w:hAnsi="Arial" w:cs="Arial"/>
          <w:sz w:val="24"/>
          <w:szCs w:val="24"/>
          <w:lang w:eastAsia="en-GB"/>
        </w:rPr>
        <w:t>RFECV</w:t>
      </w:r>
      <w:r w:rsidR="00BB54AE">
        <w:rPr>
          <w:rFonts w:ascii="Arial" w:eastAsia="Times New Roman" w:hAnsi="Arial" w:cs="Arial"/>
          <w:sz w:val="24"/>
          <w:szCs w:val="24"/>
          <w:lang w:eastAsia="en-GB"/>
        </w:rPr>
        <w:t xml:space="preserve"> </w:t>
      </w:r>
      <w:r w:rsidR="002A509B">
        <w:rPr>
          <w:rFonts w:ascii="Arial" w:eastAsia="Times New Roman" w:hAnsi="Arial" w:cs="Arial"/>
          <w:sz w:val="24"/>
          <w:szCs w:val="24"/>
          <w:lang w:eastAsia="en-GB"/>
        </w:rPr>
        <w:t>removed</w:t>
      </w:r>
      <w:r w:rsidR="00A53BBB">
        <w:rPr>
          <w:rFonts w:ascii="Arial" w:eastAsia="Times New Roman" w:hAnsi="Arial" w:cs="Arial"/>
          <w:sz w:val="24"/>
          <w:szCs w:val="24"/>
          <w:lang w:eastAsia="en-GB"/>
        </w:rPr>
        <w:t xml:space="preserve"> features until an o</w:t>
      </w:r>
      <w:r w:rsidR="002A509B">
        <w:rPr>
          <w:rFonts w:ascii="Arial" w:eastAsia="Times New Roman" w:hAnsi="Arial" w:cs="Arial"/>
          <w:sz w:val="24"/>
          <w:szCs w:val="24"/>
          <w:lang w:eastAsia="en-GB"/>
        </w:rPr>
        <w:t xml:space="preserve">ptimal </w:t>
      </w:r>
      <w:r w:rsidR="0018318F">
        <w:rPr>
          <w:rFonts w:ascii="Arial" w:eastAsia="Times New Roman" w:hAnsi="Arial" w:cs="Arial"/>
          <w:sz w:val="24"/>
          <w:szCs w:val="24"/>
          <w:lang w:eastAsia="en-GB"/>
        </w:rPr>
        <w:t>AUC</w:t>
      </w:r>
      <w:r w:rsidR="002A509B">
        <w:rPr>
          <w:rFonts w:ascii="Arial" w:eastAsia="Times New Roman" w:hAnsi="Arial" w:cs="Arial"/>
          <w:sz w:val="24"/>
          <w:szCs w:val="24"/>
          <w:lang w:eastAsia="en-GB"/>
        </w:rPr>
        <w:t xml:space="preserve"> was realised</w:t>
      </w:r>
      <w:r w:rsidR="00A53BBB">
        <w:rPr>
          <w:rFonts w:ascii="Arial" w:eastAsia="Times New Roman" w:hAnsi="Arial" w:cs="Arial"/>
          <w:sz w:val="24"/>
          <w:szCs w:val="24"/>
          <w:lang w:eastAsia="en-GB"/>
        </w:rPr>
        <w:t xml:space="preserve"> which </w:t>
      </w:r>
      <w:r w:rsidR="00BF07EA">
        <w:rPr>
          <w:rFonts w:ascii="Arial" w:eastAsia="Times New Roman" w:hAnsi="Arial" w:cs="Arial"/>
          <w:sz w:val="24"/>
          <w:szCs w:val="24"/>
          <w:lang w:eastAsia="en-GB"/>
        </w:rPr>
        <w:t>resulted in</w:t>
      </w:r>
      <w:r w:rsidR="00E1086D">
        <w:rPr>
          <w:rFonts w:ascii="Arial" w:eastAsia="Times New Roman" w:hAnsi="Arial" w:cs="Arial"/>
          <w:sz w:val="24"/>
          <w:szCs w:val="24"/>
          <w:lang w:eastAsia="en-GB"/>
        </w:rPr>
        <w:t xml:space="preserve"> final subset</w:t>
      </w:r>
      <w:r w:rsidR="00BF07EA">
        <w:rPr>
          <w:rFonts w:ascii="Arial" w:eastAsia="Times New Roman" w:hAnsi="Arial" w:cs="Arial"/>
          <w:sz w:val="24"/>
          <w:szCs w:val="24"/>
          <w:lang w:eastAsia="en-GB"/>
        </w:rPr>
        <w:t>s</w:t>
      </w:r>
      <w:r w:rsidR="00E1086D">
        <w:rPr>
          <w:rFonts w:ascii="Arial" w:eastAsia="Times New Roman" w:hAnsi="Arial" w:cs="Arial"/>
          <w:sz w:val="24"/>
          <w:szCs w:val="24"/>
          <w:lang w:eastAsia="en-GB"/>
        </w:rPr>
        <w:t xml:space="preserve"> of </w:t>
      </w:r>
      <w:r w:rsidR="00B523A7">
        <w:rPr>
          <w:rFonts w:ascii="Arial" w:eastAsia="Times New Roman" w:hAnsi="Arial" w:cs="Arial"/>
          <w:sz w:val="24"/>
          <w:szCs w:val="24"/>
          <w:lang w:eastAsia="en-GB"/>
        </w:rPr>
        <w:t xml:space="preserve">53 and 9 peaks </w:t>
      </w:r>
      <w:r w:rsidR="00672D3C">
        <w:rPr>
          <w:rFonts w:ascii="Arial" w:eastAsia="Times New Roman" w:hAnsi="Arial" w:cs="Arial"/>
          <w:sz w:val="24"/>
          <w:szCs w:val="24"/>
          <w:lang w:eastAsia="en-GB"/>
        </w:rPr>
        <w:t xml:space="preserve">for </w:t>
      </w:r>
      <w:r w:rsidR="00B523A7">
        <w:rPr>
          <w:rFonts w:ascii="Arial" w:eastAsia="Times New Roman" w:hAnsi="Arial" w:cs="Arial"/>
          <w:sz w:val="24"/>
          <w:szCs w:val="24"/>
          <w:lang w:eastAsia="en-GB"/>
        </w:rPr>
        <w:t>modelling toxicity and infection outcome, respectively</w:t>
      </w:r>
      <w:r w:rsidR="00D0046F">
        <w:rPr>
          <w:rFonts w:ascii="Arial" w:eastAsia="Times New Roman" w:hAnsi="Arial" w:cs="Arial"/>
          <w:sz w:val="24"/>
          <w:szCs w:val="24"/>
          <w:lang w:eastAsia="en-GB"/>
        </w:rPr>
        <w:t xml:space="preserve"> (</w:t>
      </w:r>
      <w:r w:rsidR="00D13D31">
        <w:rPr>
          <w:rFonts w:ascii="Arial" w:eastAsia="Times New Roman" w:hAnsi="Arial" w:cs="Arial"/>
          <w:sz w:val="24"/>
          <w:szCs w:val="24"/>
          <w:highlight w:val="red"/>
          <w:lang w:eastAsia="en-GB"/>
        </w:rPr>
        <w:t>Fig. 12</w:t>
      </w:r>
      <w:r w:rsidR="00D0046F">
        <w:rPr>
          <w:rFonts w:ascii="Arial" w:eastAsia="Times New Roman" w:hAnsi="Arial" w:cs="Arial"/>
          <w:sz w:val="24"/>
          <w:szCs w:val="24"/>
          <w:lang w:eastAsia="en-GB"/>
        </w:rPr>
        <w:t>)</w:t>
      </w:r>
      <w:r w:rsidR="002C2BBF">
        <w:rPr>
          <w:rFonts w:ascii="Arial" w:eastAsia="Times New Roman" w:hAnsi="Arial" w:cs="Arial"/>
          <w:sz w:val="24"/>
          <w:szCs w:val="24"/>
          <w:lang w:eastAsia="en-GB"/>
        </w:rPr>
        <w:t>.</w:t>
      </w:r>
    </w:p>
    <w:p w:rsidR="009830F4" w:rsidRDefault="00A30C70" w:rsidP="00A452C3">
      <w:pPr>
        <w:spacing w:line="360" w:lineRule="auto"/>
        <w:jc w:val="both"/>
        <w:rPr>
          <w:rFonts w:ascii="Arial" w:hAnsi="Arial" w:cs="Arial"/>
          <w:b/>
          <w:sz w:val="24"/>
          <w:szCs w:val="24"/>
          <w:u w:val="single"/>
          <w:lang w:eastAsia="en-GB"/>
        </w:rPr>
      </w:pPr>
      <w:r>
        <w:rPr>
          <w:rFonts w:ascii="Arial" w:eastAsia="Times New Roman" w:hAnsi="Arial" w:cs="Arial"/>
          <w:sz w:val="24"/>
          <w:szCs w:val="24"/>
          <w:lang w:eastAsia="en-GB"/>
        </w:rPr>
        <w:t xml:space="preserve">Steps were taken to address each of the core </w:t>
      </w:r>
      <w:r w:rsidR="00BF07EA" w:rsidRPr="00BF07EA">
        <w:rPr>
          <w:rFonts w:ascii="Arial" w:eastAsia="Times New Roman" w:hAnsi="Arial" w:cs="Arial"/>
          <w:sz w:val="24"/>
          <w:szCs w:val="24"/>
          <w:lang w:eastAsia="en-GB"/>
        </w:rPr>
        <w:t xml:space="preserve">logistic regression </w:t>
      </w:r>
      <w:r>
        <w:rPr>
          <w:rFonts w:ascii="Arial" w:eastAsia="Times New Roman" w:hAnsi="Arial" w:cs="Arial"/>
          <w:sz w:val="24"/>
          <w:szCs w:val="24"/>
          <w:lang w:eastAsia="en-GB"/>
        </w:rPr>
        <w:t>assumption</w:t>
      </w:r>
      <w:r w:rsidR="002C2BBF">
        <w:rPr>
          <w:rFonts w:ascii="Arial" w:eastAsia="Times New Roman" w:hAnsi="Arial" w:cs="Arial"/>
          <w:sz w:val="24"/>
          <w:szCs w:val="24"/>
          <w:lang w:eastAsia="en-GB"/>
        </w:rPr>
        <w:t>s.</w:t>
      </w:r>
      <w:r w:rsidR="00BF07EA" w:rsidRPr="00BF07EA">
        <w:rPr>
          <w:rFonts w:ascii="Arial" w:eastAsia="Times New Roman" w:hAnsi="Arial" w:cs="Arial"/>
          <w:sz w:val="24"/>
          <w:szCs w:val="24"/>
          <w:lang w:eastAsia="en-GB"/>
        </w:rPr>
        <w:t xml:space="preserve"> </w:t>
      </w:r>
      <w:r w:rsidR="009107F8">
        <w:rPr>
          <w:rFonts w:ascii="Arial" w:eastAsia="Times New Roman" w:hAnsi="Arial" w:cs="Arial"/>
          <w:sz w:val="24"/>
          <w:szCs w:val="24"/>
          <w:lang w:eastAsia="en-GB"/>
        </w:rPr>
        <w:t>Firstly, m</w:t>
      </w:r>
      <w:r w:rsidR="002C2BBF" w:rsidRPr="002C2BBF">
        <w:rPr>
          <w:rFonts w:ascii="Arial" w:eastAsia="Times New Roman" w:hAnsi="Arial" w:cs="Arial"/>
          <w:sz w:val="24"/>
          <w:szCs w:val="24"/>
          <w:lang w:eastAsia="en-GB"/>
        </w:rPr>
        <w:t>ulti</w:t>
      </w:r>
      <w:r w:rsidR="00446A4A">
        <w:rPr>
          <w:rFonts w:ascii="Arial" w:eastAsia="Times New Roman" w:hAnsi="Arial" w:cs="Arial"/>
          <w:sz w:val="24"/>
          <w:szCs w:val="24"/>
          <w:lang w:eastAsia="en-GB"/>
        </w:rPr>
        <w:t>-</w:t>
      </w:r>
      <w:r w:rsidR="002C2BBF" w:rsidRPr="002C2BBF">
        <w:rPr>
          <w:rFonts w:ascii="Arial" w:eastAsia="Times New Roman" w:hAnsi="Arial" w:cs="Arial"/>
          <w:sz w:val="24"/>
          <w:szCs w:val="24"/>
          <w:lang w:eastAsia="en-GB"/>
        </w:rPr>
        <w:t>collinearity was mitigated by</w:t>
      </w:r>
      <w:r w:rsidR="002C2BBF">
        <w:rPr>
          <w:rFonts w:ascii="Arial" w:eastAsia="Times New Roman" w:hAnsi="Arial" w:cs="Arial"/>
          <w:sz w:val="24"/>
          <w:szCs w:val="24"/>
          <w:lang w:eastAsia="en-GB"/>
        </w:rPr>
        <w:t xml:space="preserve"> the aforementioned</w:t>
      </w:r>
      <w:r w:rsidR="002C2BBF" w:rsidRPr="002C2BBF">
        <w:rPr>
          <w:rFonts w:ascii="Arial" w:eastAsia="Times New Roman" w:hAnsi="Arial" w:cs="Arial"/>
          <w:sz w:val="24"/>
          <w:szCs w:val="24"/>
          <w:lang w:eastAsia="en-GB"/>
        </w:rPr>
        <w:t xml:space="preserve"> filtering</w:t>
      </w:r>
      <w:r w:rsidR="002C2BBF">
        <w:rPr>
          <w:rFonts w:ascii="Arial" w:eastAsia="Times New Roman" w:hAnsi="Arial" w:cs="Arial"/>
          <w:sz w:val="24"/>
          <w:szCs w:val="24"/>
          <w:lang w:eastAsia="en-GB"/>
        </w:rPr>
        <w:t xml:space="preserve"> of </w:t>
      </w:r>
      <w:r w:rsidR="002C2BBF" w:rsidRPr="002C2BBF">
        <w:rPr>
          <w:rFonts w:ascii="Arial" w:eastAsia="Times New Roman" w:hAnsi="Arial" w:cs="Arial"/>
          <w:sz w:val="24"/>
          <w:szCs w:val="24"/>
          <w:lang w:eastAsia="en-GB"/>
        </w:rPr>
        <w:t>highly correlated</w:t>
      </w:r>
      <w:r w:rsidR="009107F8">
        <w:rPr>
          <w:rFonts w:ascii="Arial" w:eastAsia="Times New Roman" w:hAnsi="Arial" w:cs="Arial"/>
          <w:sz w:val="24"/>
          <w:szCs w:val="24"/>
          <w:lang w:eastAsia="en-GB"/>
        </w:rPr>
        <w:t xml:space="preserve"> peaks. Secondly, c</w:t>
      </w:r>
      <w:r w:rsidR="002C2BBF" w:rsidRPr="002C2BBF">
        <w:rPr>
          <w:rFonts w:ascii="Arial" w:eastAsia="Times New Roman" w:hAnsi="Arial" w:cs="Arial"/>
          <w:sz w:val="24"/>
          <w:szCs w:val="24"/>
          <w:lang w:eastAsia="en-GB"/>
        </w:rPr>
        <w:t xml:space="preserve">lass imbalance was handled through stratified 10-fold cross-validation, ensuring proportionate representation </w:t>
      </w:r>
      <w:r w:rsidR="009107F8">
        <w:rPr>
          <w:rFonts w:ascii="Arial" w:eastAsia="Times New Roman" w:hAnsi="Arial" w:cs="Arial"/>
          <w:sz w:val="24"/>
          <w:szCs w:val="24"/>
          <w:lang w:eastAsia="en-GB"/>
        </w:rPr>
        <w:t>of outcome classes in each fold.</w:t>
      </w:r>
      <w:r w:rsidR="002C2BBF" w:rsidRPr="002C2BBF">
        <w:rPr>
          <w:rFonts w:ascii="Arial" w:eastAsia="Times New Roman" w:hAnsi="Arial" w:cs="Arial"/>
          <w:sz w:val="24"/>
          <w:szCs w:val="24"/>
          <w:lang w:eastAsia="en-GB"/>
        </w:rPr>
        <w:t xml:space="preserve"> </w:t>
      </w:r>
      <w:r w:rsidR="009107F8">
        <w:rPr>
          <w:rFonts w:ascii="Arial" w:eastAsia="Times New Roman" w:hAnsi="Arial" w:cs="Arial"/>
          <w:sz w:val="24"/>
          <w:szCs w:val="24"/>
          <w:lang w:eastAsia="en-GB"/>
        </w:rPr>
        <w:t xml:space="preserve">Thirdly, </w:t>
      </w:r>
      <w:r w:rsidR="002C2BBF" w:rsidRPr="002C2BBF">
        <w:rPr>
          <w:rFonts w:ascii="Arial" w:eastAsia="Times New Roman" w:hAnsi="Arial" w:cs="Arial"/>
          <w:sz w:val="24"/>
          <w:szCs w:val="24"/>
          <w:lang w:eastAsia="en-GB"/>
        </w:rPr>
        <w:t xml:space="preserve">the linearity of the logit was </w:t>
      </w:r>
      <w:r w:rsidR="0071751C">
        <w:rPr>
          <w:rFonts w:ascii="Arial" w:eastAsia="Times New Roman" w:hAnsi="Arial" w:cs="Arial"/>
          <w:sz w:val="24"/>
          <w:szCs w:val="24"/>
          <w:lang w:eastAsia="en-GB"/>
        </w:rPr>
        <w:t>ensured</w:t>
      </w:r>
      <w:r w:rsidR="002C2BBF" w:rsidRPr="002C2BBF">
        <w:rPr>
          <w:rFonts w:ascii="Arial" w:eastAsia="Times New Roman" w:hAnsi="Arial" w:cs="Arial"/>
          <w:sz w:val="24"/>
          <w:szCs w:val="24"/>
          <w:lang w:eastAsia="en-GB"/>
        </w:rPr>
        <w:t xml:space="preserve"> by the binary nature of the </w:t>
      </w:r>
      <w:r w:rsidR="009770B7">
        <w:rPr>
          <w:rFonts w:ascii="Arial" w:eastAsia="Times New Roman" w:hAnsi="Arial" w:cs="Arial"/>
          <w:sz w:val="24"/>
          <w:szCs w:val="24"/>
          <w:lang w:eastAsia="en-GB"/>
        </w:rPr>
        <w:t>response</w:t>
      </w:r>
      <w:r w:rsidR="002C2BBF" w:rsidRPr="002C2BBF">
        <w:rPr>
          <w:rFonts w:ascii="Arial" w:eastAsia="Times New Roman" w:hAnsi="Arial" w:cs="Arial"/>
          <w:sz w:val="24"/>
          <w:szCs w:val="24"/>
          <w:lang w:eastAsia="en-GB"/>
        </w:rPr>
        <w:t xml:space="preserve"> data, which aligns with the model’s assumption of a linear relationship between predictors and the log-odds of the outcome.</w:t>
      </w:r>
      <w:r w:rsidR="004835ED">
        <w:rPr>
          <w:rFonts w:ascii="Arial" w:eastAsia="Times New Roman" w:hAnsi="Arial" w:cs="Arial"/>
          <w:sz w:val="24"/>
          <w:szCs w:val="24"/>
          <w:lang w:eastAsia="en-GB"/>
        </w:rPr>
        <w:t xml:space="preserve"> This concluded the dimensionality </w:t>
      </w:r>
      <w:r w:rsidR="00362833">
        <w:rPr>
          <w:rFonts w:ascii="Arial" w:eastAsia="Times New Roman" w:hAnsi="Arial" w:cs="Arial"/>
          <w:sz w:val="24"/>
          <w:szCs w:val="24"/>
          <w:lang w:eastAsia="en-GB"/>
        </w:rPr>
        <w:t>reduction pipeline (</w:t>
      </w:r>
      <w:r w:rsidR="00D13D31">
        <w:rPr>
          <w:rFonts w:ascii="Arial" w:eastAsia="Times New Roman" w:hAnsi="Arial" w:cs="Arial"/>
          <w:sz w:val="24"/>
          <w:szCs w:val="24"/>
          <w:highlight w:val="red"/>
          <w:lang w:eastAsia="en-GB"/>
        </w:rPr>
        <w:t>Fig. 12</w:t>
      </w:r>
      <w:r w:rsidR="00362833">
        <w:rPr>
          <w:rFonts w:ascii="Arial" w:eastAsia="Times New Roman" w:hAnsi="Arial" w:cs="Arial"/>
          <w:sz w:val="24"/>
          <w:szCs w:val="24"/>
          <w:lang w:eastAsia="en-GB"/>
        </w:rPr>
        <w:t xml:space="preserve">), The outputs of both pipelines were next </w:t>
      </w:r>
      <w:r w:rsidR="00362833" w:rsidRPr="00362833">
        <w:rPr>
          <w:rFonts w:ascii="Arial" w:eastAsia="Times New Roman" w:hAnsi="Arial" w:cs="Arial"/>
          <w:sz w:val="24"/>
          <w:szCs w:val="24"/>
          <w:lang w:eastAsia="en-GB"/>
        </w:rPr>
        <w:t xml:space="preserve">applied to case studies involving bacterial structure, </w:t>
      </w:r>
      <w:r w:rsidR="003157D8">
        <w:rPr>
          <w:rFonts w:ascii="Arial" w:eastAsia="Times New Roman" w:hAnsi="Arial" w:cs="Arial"/>
          <w:sz w:val="24"/>
          <w:szCs w:val="24"/>
          <w:lang w:eastAsia="en-GB"/>
        </w:rPr>
        <w:t>toxicity, and infection outcome to illustrate</w:t>
      </w:r>
      <w:r w:rsidR="00362833" w:rsidRPr="00362833">
        <w:rPr>
          <w:rFonts w:ascii="Arial" w:eastAsia="Times New Roman" w:hAnsi="Arial" w:cs="Arial"/>
          <w:sz w:val="24"/>
          <w:szCs w:val="24"/>
          <w:lang w:eastAsia="en-GB"/>
        </w:rPr>
        <w:t xml:space="preserve"> the practical utility of the pipeline outputs</w:t>
      </w:r>
      <w:r w:rsidR="00BD6F6F">
        <w:rPr>
          <w:rFonts w:ascii="Arial" w:eastAsia="Times New Roman" w:hAnsi="Arial" w:cs="Arial"/>
          <w:sz w:val="24"/>
          <w:szCs w:val="24"/>
          <w:lang w:eastAsia="en-GB"/>
        </w:rPr>
        <w:t>.</w:t>
      </w:r>
    </w:p>
    <w:p w:rsidR="003D42E9" w:rsidRDefault="003D42E9" w:rsidP="00A452C3">
      <w:pPr>
        <w:spacing w:line="360" w:lineRule="auto"/>
        <w:jc w:val="both"/>
        <w:rPr>
          <w:rFonts w:ascii="Arial" w:hAnsi="Arial" w:cs="Arial"/>
          <w:b/>
          <w:sz w:val="24"/>
          <w:szCs w:val="24"/>
          <w:u w:val="single"/>
          <w:lang w:eastAsia="en-GB"/>
        </w:rPr>
      </w:pPr>
    </w:p>
    <w:p w:rsidR="001A0A4E" w:rsidRDefault="001A0A4E" w:rsidP="00A452C3">
      <w:pPr>
        <w:spacing w:line="360" w:lineRule="auto"/>
        <w:jc w:val="both"/>
        <w:rPr>
          <w:rFonts w:ascii="Arial" w:hAnsi="Arial" w:cs="Arial"/>
          <w:b/>
          <w:sz w:val="24"/>
          <w:szCs w:val="24"/>
          <w:u w:val="single"/>
          <w:lang w:eastAsia="en-GB"/>
        </w:rPr>
      </w:pPr>
    </w:p>
    <w:p w:rsidR="001A0A4E" w:rsidRDefault="001A0A4E"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2839D0" w:rsidRDefault="002839D0"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1A6472" w:rsidRDefault="001A6472" w:rsidP="00A452C3">
      <w:pPr>
        <w:spacing w:line="360" w:lineRule="auto"/>
        <w:jc w:val="both"/>
        <w:rPr>
          <w:rFonts w:ascii="Arial" w:hAnsi="Arial" w:cs="Arial"/>
          <w:b/>
          <w:sz w:val="24"/>
          <w:szCs w:val="24"/>
          <w:u w:val="single"/>
          <w:lang w:eastAsia="en-GB"/>
        </w:rPr>
      </w:pPr>
    </w:p>
    <w:p w:rsidR="001A6472" w:rsidRDefault="001A6472" w:rsidP="00A452C3">
      <w:pPr>
        <w:spacing w:line="360" w:lineRule="auto"/>
        <w:jc w:val="both"/>
        <w:rPr>
          <w:rFonts w:ascii="Arial" w:hAnsi="Arial" w:cs="Arial"/>
          <w:b/>
          <w:sz w:val="24"/>
          <w:szCs w:val="24"/>
          <w:u w:val="single"/>
          <w:lang w:eastAsia="en-GB"/>
        </w:rPr>
      </w:pPr>
    </w:p>
    <w:p w:rsidR="001A6472" w:rsidRDefault="001A6472" w:rsidP="00A452C3">
      <w:pPr>
        <w:spacing w:line="360" w:lineRule="auto"/>
        <w:jc w:val="both"/>
        <w:rPr>
          <w:rFonts w:ascii="Arial" w:hAnsi="Arial" w:cs="Arial"/>
          <w:b/>
          <w:sz w:val="24"/>
          <w:szCs w:val="24"/>
          <w:u w:val="single"/>
          <w:lang w:eastAsia="en-GB"/>
        </w:rPr>
      </w:pPr>
    </w:p>
    <w:p w:rsidR="001A6472" w:rsidRDefault="001A6472" w:rsidP="00A452C3">
      <w:pPr>
        <w:spacing w:line="360" w:lineRule="auto"/>
        <w:jc w:val="both"/>
        <w:rPr>
          <w:rFonts w:ascii="Arial" w:hAnsi="Arial" w:cs="Arial"/>
          <w:b/>
          <w:sz w:val="24"/>
          <w:szCs w:val="24"/>
          <w:u w:val="single"/>
          <w:lang w:eastAsia="en-GB"/>
        </w:rPr>
      </w:pPr>
    </w:p>
    <w:p w:rsidR="001A6472" w:rsidRDefault="001A6472"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D13D31" w:rsidRDefault="00D13D31" w:rsidP="00A452C3">
      <w:pPr>
        <w:spacing w:line="360" w:lineRule="auto"/>
        <w:jc w:val="both"/>
        <w:rPr>
          <w:rFonts w:ascii="Arial" w:hAnsi="Arial" w:cs="Arial"/>
          <w:b/>
          <w:sz w:val="24"/>
          <w:szCs w:val="24"/>
          <w:u w:val="single"/>
          <w:lang w:eastAsia="en-GB"/>
        </w:rPr>
      </w:pPr>
    </w:p>
    <w:p w:rsidR="00D13D31" w:rsidRDefault="001A6472" w:rsidP="00A452C3">
      <w:pPr>
        <w:spacing w:line="360" w:lineRule="auto"/>
        <w:jc w:val="both"/>
        <w:rPr>
          <w:rFonts w:ascii="Arial" w:hAnsi="Arial" w:cs="Arial"/>
          <w:b/>
          <w:sz w:val="24"/>
          <w:szCs w:val="24"/>
          <w:u w:val="single"/>
          <w:lang w:eastAsia="en-GB"/>
        </w:rPr>
      </w:pPr>
      <w:r w:rsidRPr="00BA411B">
        <w:rPr>
          <w:rFonts w:ascii="Arial" w:hAnsi="Arial" w:cs="Arial"/>
          <w:b/>
          <w:noProof/>
          <w:sz w:val="24"/>
          <w:szCs w:val="24"/>
          <w:u w:val="single"/>
          <w:lang w:eastAsia="en-GB"/>
        </w:rPr>
        <mc:AlternateContent>
          <mc:Choice Requires="wpg">
            <w:drawing>
              <wp:anchor distT="0" distB="0" distL="114300" distR="114300" simplePos="0" relativeHeight="251781120" behindDoc="0" locked="0" layoutInCell="1" allowOverlap="1" wp14:anchorId="32B5B8A9" wp14:editId="0079EE4F">
                <wp:simplePos x="0" y="0"/>
                <wp:positionH relativeFrom="margin">
                  <wp:align>center</wp:align>
                </wp:positionH>
                <wp:positionV relativeFrom="paragraph">
                  <wp:posOffset>-550063</wp:posOffset>
                </wp:positionV>
                <wp:extent cx="7047865" cy="10357485"/>
                <wp:effectExtent l="0" t="0" r="0" b="0"/>
                <wp:wrapNone/>
                <wp:docPr id="911" name="Group 26"/>
                <wp:cNvGraphicFramePr/>
                <a:graphic xmlns:a="http://schemas.openxmlformats.org/drawingml/2006/main">
                  <a:graphicData uri="http://schemas.microsoft.com/office/word/2010/wordprocessingGroup">
                    <wpg:wgp>
                      <wpg:cNvGrpSpPr/>
                      <wpg:grpSpPr>
                        <a:xfrm>
                          <a:off x="0" y="0"/>
                          <a:ext cx="7047865" cy="10357485"/>
                          <a:chOff x="-761733" y="-866903"/>
                          <a:chExt cx="7048797" cy="10358199"/>
                        </a:xfrm>
                      </wpg:grpSpPr>
                      <wpg:grpSp>
                        <wpg:cNvPr id="912" name="Group 912"/>
                        <wpg:cNvGrpSpPr/>
                        <wpg:grpSpPr>
                          <a:xfrm>
                            <a:off x="-761733" y="-866903"/>
                            <a:ext cx="6860308" cy="9245110"/>
                            <a:chOff x="-761733" y="-866903"/>
                            <a:chExt cx="6860308" cy="9245110"/>
                          </a:xfrm>
                        </wpg:grpSpPr>
                        <wps:wsp>
                          <wps:cNvPr id="913" name="Rectangle 913"/>
                          <wps:cNvSpPr/>
                          <wps:spPr>
                            <a:xfrm>
                              <a:off x="0" y="0"/>
                              <a:ext cx="5832121" cy="7768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14" name="Group 914"/>
                          <wpg:cNvGrpSpPr/>
                          <wpg:grpSpPr>
                            <a:xfrm>
                              <a:off x="-761733" y="-866903"/>
                              <a:ext cx="6860308" cy="9245110"/>
                              <a:chOff x="-761733" y="-866903"/>
                              <a:chExt cx="6860308" cy="9245110"/>
                            </a:xfrm>
                          </wpg:grpSpPr>
                          <pic:pic xmlns:pic="http://schemas.openxmlformats.org/drawingml/2006/picture">
                            <pic:nvPicPr>
                              <pic:cNvPr id="915" name="Picture 9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73059" y="-866903"/>
                                <a:ext cx="6771634" cy="2257292"/>
                              </a:xfrm>
                              <a:prstGeom prst="rect">
                                <a:avLst/>
                              </a:prstGeom>
                            </pic:spPr>
                          </pic:pic>
                          <pic:pic xmlns:pic="http://schemas.openxmlformats.org/drawingml/2006/picture">
                            <pic:nvPicPr>
                              <pic:cNvPr id="916" name="Picture 9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15813" y="1431853"/>
                                <a:ext cx="6788915" cy="2263094"/>
                              </a:xfrm>
                              <a:prstGeom prst="rect">
                                <a:avLst/>
                              </a:prstGeom>
                            </pic:spPr>
                          </pic:pic>
                          <pic:pic xmlns:pic="http://schemas.openxmlformats.org/drawingml/2006/picture">
                            <pic:nvPicPr>
                              <pic:cNvPr id="917" name="Picture 9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28515" y="3701144"/>
                                <a:ext cx="6754701" cy="2252021"/>
                              </a:xfrm>
                              <a:prstGeom prst="rect">
                                <a:avLst/>
                              </a:prstGeom>
                            </pic:spPr>
                          </pic:pic>
                          <pic:pic xmlns:pic="http://schemas.openxmlformats.org/drawingml/2006/picture">
                            <pic:nvPicPr>
                              <pic:cNvPr id="918" name="Picture 9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61733" y="6092867"/>
                                <a:ext cx="6854651" cy="2285340"/>
                              </a:xfrm>
                              <a:prstGeom prst="rect">
                                <a:avLst/>
                              </a:prstGeom>
                            </pic:spPr>
                          </pic:pic>
                        </wpg:grpSp>
                      </wpg:grpSp>
                      <wps:wsp>
                        <wps:cNvPr id="919" name="Rectangle 919"/>
                        <wps:cNvSpPr/>
                        <wps:spPr>
                          <a:xfrm>
                            <a:off x="-673066" y="8442266"/>
                            <a:ext cx="6960130" cy="1049030"/>
                          </a:xfrm>
                          <a:prstGeom prst="rect">
                            <a:avLst/>
                          </a:prstGeom>
                        </wps:spPr>
                        <wps:txbx>
                          <w:txbxContent>
                            <w:p w:rsidR="00BD6F6F" w:rsidRPr="00D0593F" w:rsidRDefault="00BD6F6F" w:rsidP="00BA411B">
                              <w:pPr>
                                <w:pStyle w:val="NormalWeb"/>
                                <w:spacing w:before="0" w:beforeAutospacing="0" w:after="160" w:afterAutospacing="0" w:line="360" w:lineRule="auto"/>
                                <w:jc w:val="both"/>
                              </w:pPr>
                              <w:r w:rsidRPr="00D0593F">
                                <w:rPr>
                                  <w:rFonts w:ascii="Arial" w:eastAsia="Calibri" w:hAnsi="Arial"/>
                                  <w:color w:val="000000"/>
                                  <w:kern w:val="24"/>
                                </w:rPr>
                                <w:t xml:space="preserve">Figure </w:t>
                              </w:r>
                              <w:r>
                                <w:rPr>
                                  <w:rFonts w:ascii="Arial" w:eastAsia="Calibri" w:hAnsi="Arial"/>
                                  <w:color w:val="000000"/>
                                  <w:kern w:val="24"/>
                                  <w:highlight w:val="red"/>
                                </w:rPr>
                                <w:t>12</w:t>
                              </w:r>
                              <w:r w:rsidRPr="00D0593F">
                                <w:rPr>
                                  <w:rFonts w:ascii="Arial" w:eastAsia="Calibri" w:hAnsi="Arial"/>
                                  <w:color w:val="000000"/>
                                  <w:kern w:val="24"/>
                                  <w:highlight w:val="red"/>
                                </w:rPr>
                                <w:t>.</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32B5B8A9" id="Group 26" o:spid="_x0000_s1069" style="position:absolute;left:0;text-align:left;margin-left:0;margin-top:-43.3pt;width:554.95pt;height:815.55pt;z-index:251781120;mso-position-horizontal:center;mso-position-horizontal-relative:margin;mso-width-relative:margin;mso-height-relative:margin" coordorigin="-7617,-8669" coordsize="70487,103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">
                <v:group id="Group 912" o:spid="_x0000_s1070"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rect id="Rectangle 913" o:spid="_x0000_s1071" style="position:absolute;width:58321;height:77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" fillcolor="white [3212]" stroked="f" strokeweight="1pt"/>
                  <v:group id="Group 914" o:spid="_x0000_s1072"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Picture 915" o:spid="_x0000_s1073" type="#_x0000_t75" style="position:absolute;left:-6730;top:-8669;width:67715;height:2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">
                      <v:imagedata r:id="rId37" o:title=""/>
                      <v:path arrowok="t"/>
                    </v:shape>
                    <v:shape id="Picture 916" o:spid="_x0000_s1074" type="#_x0000_t75" style="position:absolute;left:-7158;top:14318;width:67889;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">
                      <v:imagedata r:id="rId38" o:title=""/>
                      <v:path arrowok="t"/>
                    </v:shape>
                    <v:shape id="Picture 917" o:spid="_x0000_s1075" type="#_x0000_t75" style="position:absolute;left:-7285;top:37011;width:67546;height:2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">
                      <v:imagedata r:id="rId39" o:title=""/>
                      <v:path arrowok="t"/>
                    </v:shape>
                    <v:shape id="Picture 918" o:spid="_x0000_s1076" type="#_x0000_t75" style="position:absolute;left:-7617;top:60928;width:68546;height:2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">
                      <v:imagedata r:id="rId40" o:title=""/>
                      <v:path arrowok="t"/>
                    </v:shape>
                  </v:group>
                </v:group>
                <v:rect id="Rectangle 919" o:spid="_x0000_s1077" style="position:absolute;left:-6730;top:84422;width:69600;height:10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" filled="f" stroked="f">
                  <v:textbox>
                    <w:txbxContent>
                      <w:p w:rsidR="00BD6F6F" w:rsidRPr="00D0593F" w:rsidRDefault="00BD6F6F" w:rsidP="00BA411B">
                        <w:pPr>
                          <w:pStyle w:val="NormalWeb"/>
                          <w:spacing w:before="0" w:beforeAutospacing="0" w:after="160" w:afterAutospacing="0" w:line="360" w:lineRule="auto"/>
                          <w:jc w:val="both"/>
                        </w:pPr>
                        <w:r w:rsidRPr="00D0593F">
                          <w:rPr>
                            <w:rFonts w:ascii="Arial" w:eastAsia="Calibri" w:hAnsi="Arial"/>
                            <w:color w:val="000000"/>
                            <w:kern w:val="24"/>
                          </w:rPr>
                          <w:t xml:space="preserve">Figure </w:t>
                        </w:r>
                        <w:r>
                          <w:rPr>
                            <w:rFonts w:ascii="Arial" w:eastAsia="Calibri" w:hAnsi="Arial"/>
                            <w:color w:val="000000"/>
                            <w:kern w:val="24"/>
                            <w:highlight w:val="red"/>
                          </w:rPr>
                          <w:t>12</w:t>
                        </w:r>
                        <w:r w:rsidRPr="00D0593F">
                          <w:rPr>
                            <w:rFonts w:ascii="Arial" w:eastAsia="Calibri" w:hAnsi="Arial"/>
                            <w:color w:val="000000"/>
                            <w:kern w:val="24"/>
                            <w:highlight w:val="red"/>
                          </w:rPr>
                          <w:t>.</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p>
                    </w:txbxContent>
                  </v:textbox>
                </v:rect>
                <w10:wrap anchorx="margin"/>
              </v:group>
            </w:pict>
          </mc:Fallback>
        </mc:AlternateContent>
      </w: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976B9F" w:rsidRDefault="00976B9F" w:rsidP="00A452C3">
      <w:pPr>
        <w:spacing w:line="360" w:lineRule="auto"/>
        <w:jc w:val="both"/>
        <w:rPr>
          <w:rFonts w:ascii="Arial" w:hAnsi="Arial" w:cs="Arial"/>
          <w:b/>
          <w:sz w:val="24"/>
          <w:szCs w:val="24"/>
          <w:u w:val="single"/>
          <w:lang w:eastAsia="en-GB"/>
        </w:rPr>
      </w:pPr>
    </w:p>
    <w:p w:rsidR="001A0A4E" w:rsidRDefault="005F578F" w:rsidP="008F4236">
      <w:pPr>
        <w:pStyle w:val="Heading2"/>
      </w:pPr>
      <w:bookmarkStart w:id="42" w:name="_Toc203997281"/>
      <w:r>
        <w:t xml:space="preserve">3.3 </w:t>
      </w:r>
      <w:r w:rsidR="001A0A4E" w:rsidRPr="003D40A2">
        <w:t>Case Study 1</w:t>
      </w:r>
      <w:r w:rsidR="00BD7FBA" w:rsidRPr="003D40A2">
        <w:t>: Structure</w:t>
      </w:r>
      <w:bookmarkEnd w:id="42"/>
    </w:p>
    <w:p w:rsidR="00A754A1" w:rsidRPr="00A754A1" w:rsidRDefault="00A754A1" w:rsidP="00A754A1">
      <w:pPr>
        <w:pStyle w:val="Heading3"/>
      </w:pPr>
      <w:bookmarkStart w:id="43" w:name="_Toc203997282"/>
      <w:r>
        <w:t>3.3.1 NMDS</w:t>
      </w:r>
      <w:bookmarkEnd w:id="43"/>
    </w:p>
    <w:p w:rsidR="006A245C" w:rsidRPr="00BA09CC" w:rsidRDefault="001A6472" w:rsidP="001A0A4E">
      <w:pPr>
        <w:shd w:val="clear" w:color="auto" w:fill="FFFFFF"/>
        <w:spacing w:after="0" w:line="360" w:lineRule="auto"/>
        <w:jc w:val="both"/>
        <w:textAlignment w:val="baseline"/>
        <w:rPr>
          <w:rFonts w:ascii="Arial" w:eastAsia="Times New Roman" w:hAnsi="Arial" w:cs="Arial"/>
          <w:sz w:val="24"/>
          <w:lang w:eastAsia="en-GB"/>
        </w:rPr>
      </w:pPr>
      <w:r w:rsidRPr="004A7324">
        <w:rPr>
          <w:rFonts w:ascii="Arial" w:hAnsi="Arial" w:cs="Arial"/>
          <w:noProof/>
          <w:sz w:val="24"/>
          <w:szCs w:val="24"/>
          <w:lang w:eastAsia="en-GB"/>
        </w:rPr>
        <mc:AlternateContent>
          <mc:Choice Requires="wpg">
            <w:drawing>
              <wp:anchor distT="0" distB="0" distL="114300" distR="114300" simplePos="0" relativeHeight="251764736" behindDoc="0" locked="0" layoutInCell="1" allowOverlap="1" wp14:anchorId="60B8080A" wp14:editId="0F196272">
                <wp:simplePos x="0" y="0"/>
                <wp:positionH relativeFrom="margin">
                  <wp:posOffset>-725805</wp:posOffset>
                </wp:positionH>
                <wp:positionV relativeFrom="paragraph">
                  <wp:posOffset>4360545</wp:posOffset>
                </wp:positionV>
                <wp:extent cx="6794367" cy="4159250"/>
                <wp:effectExtent l="0" t="0" r="6985" b="0"/>
                <wp:wrapTopAndBottom/>
                <wp:docPr id="732" name="Group 3"/>
                <wp:cNvGraphicFramePr/>
                <a:graphic xmlns:a="http://schemas.openxmlformats.org/drawingml/2006/main">
                  <a:graphicData uri="http://schemas.microsoft.com/office/word/2010/wordprocessingGroup">
                    <wpg:wgp>
                      <wpg:cNvGrpSpPr/>
                      <wpg:grpSpPr>
                        <a:xfrm>
                          <a:off x="0" y="0"/>
                          <a:ext cx="6794367" cy="4159250"/>
                          <a:chOff x="-382772" y="-223284"/>
                          <a:chExt cx="6794367" cy="4159250"/>
                        </a:xfrm>
                      </wpg:grpSpPr>
                      <pic:pic xmlns:pic="http://schemas.openxmlformats.org/drawingml/2006/picture">
                        <pic:nvPicPr>
                          <pic:cNvPr id="733" name="Picture 733"/>
                          <pic:cNvPicPr/>
                        </pic:nvPicPr>
                        <pic:blipFill>
                          <a:blip r:embed="rId41" cstate="print">
                            <a:extLst>
                              <a:ext uri="{28A0092B-C50C-407E-A947-70E740481C1C}">
                                <a14:useLocalDpi xmlns:a14="http://schemas.microsoft.com/office/drawing/2010/main" val="0"/>
                              </a:ext>
                            </a:extLst>
                          </a:blip>
                          <a:stretch>
                            <a:fillRect/>
                          </a:stretch>
                        </pic:blipFill>
                        <pic:spPr>
                          <a:xfrm>
                            <a:off x="-382772" y="-223284"/>
                            <a:ext cx="6794367" cy="3717141"/>
                          </a:xfrm>
                          <a:prstGeom prst="rect">
                            <a:avLst/>
                          </a:prstGeom>
                        </pic:spPr>
                      </pic:pic>
                      <wps:wsp>
                        <wps:cNvPr id="734" name="Rectangle 734"/>
                        <wps:cNvSpPr>
                          <a:spLocks noChangeArrowheads="1"/>
                        </wps:cNvSpPr>
                        <wps:spPr bwMode="auto">
                          <a:xfrm>
                            <a:off x="-191414" y="3494006"/>
                            <a:ext cx="660209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B8080A" id="Group 3" o:spid="_x0000_s1078" style="position:absolute;left:0;text-align:left;margin-left:-57.15pt;margin-top:343.35pt;width:535pt;height:327.5pt;z-index:251764736;mso-position-horizontal-relative:margin;mso-width-relative:margin;mso-height-relative:margin" coordorigin="-3827,-2232" coordsize="67943,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">
                <v:shape id="Picture 733" o:spid="_x0000_s1079" type="#_x0000_t75" style="position:absolute;left:-3827;top:-2232;width:6794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">
                  <v:imagedata r:id="rId42" o:title=""/>
                </v:shape>
                <v:rect id="Rectangle 734" o:spid="_x0000_s1080" style="position:absolute;left:-1914;top:34940;width:6602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" filled="f" stroked="f">
                  <v:textbox style="mso-fit-shape-to-text:t">
                    <w:txbxContent>
                      <w:p w:rsidR="00BD6F6F" w:rsidRDefault="00BD6F6F"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v:textbox>
                </v:rect>
                <w10:wrap type="topAndBottom" anchorx="margin"/>
              </v:group>
            </w:pict>
          </mc:Fallback>
        </mc:AlternateContent>
      </w:r>
      <w:r w:rsidR="00BA09CC">
        <w:rPr>
          <w:rFonts w:ascii="Arial" w:eastAsia="Times New Roman" w:hAnsi="Arial" w:cs="Arial"/>
          <w:sz w:val="24"/>
          <w:lang w:eastAsia="en-GB"/>
        </w:rPr>
        <w:t>Before model</w:t>
      </w:r>
      <w:r w:rsidR="00637D8C">
        <w:rPr>
          <w:rFonts w:ascii="Arial" w:eastAsia="Times New Roman" w:hAnsi="Arial" w:cs="Arial"/>
          <w:sz w:val="24"/>
          <w:lang w:eastAsia="en-GB"/>
        </w:rPr>
        <w:t>ling</w:t>
      </w:r>
      <w:r w:rsidR="00BA09CC">
        <w:rPr>
          <w:rFonts w:ascii="Arial" w:eastAsia="Times New Roman" w:hAnsi="Arial" w:cs="Arial"/>
          <w:sz w:val="24"/>
          <w:lang w:eastAsia="en-GB"/>
        </w:rPr>
        <w:t xml:space="preserve"> toxicity and infection outcome, the collective structure of the selected peaks was gleaned. </w:t>
      </w:r>
      <w:r w:rsidR="00BA09CC">
        <w:rPr>
          <w:rFonts w:ascii="Arial" w:hAnsi="Arial" w:cs="Arial"/>
          <w:sz w:val="24"/>
          <w:szCs w:val="24"/>
          <w:lang w:eastAsia="en-GB"/>
        </w:rPr>
        <w:t xml:space="preserve">This was based on the </w:t>
      </w:r>
      <w:r w:rsidR="003361FA">
        <w:rPr>
          <w:rFonts w:ascii="Arial" w:hAnsi="Arial" w:cs="Arial"/>
          <w:sz w:val="24"/>
          <w:szCs w:val="24"/>
          <w:lang w:eastAsia="en-GB"/>
        </w:rPr>
        <w:t xml:space="preserve">outputs of the peak selection </w:t>
      </w:r>
      <w:r w:rsidR="00AA641B">
        <w:rPr>
          <w:rFonts w:ascii="Arial" w:hAnsi="Arial" w:cs="Arial"/>
          <w:sz w:val="24"/>
          <w:szCs w:val="24"/>
          <w:lang w:eastAsia="en-GB"/>
        </w:rPr>
        <w:t>pipeline, a peak matrix for each isolate</w:t>
      </w:r>
      <w:r w:rsidR="00BA09CC">
        <w:rPr>
          <w:rFonts w:ascii="Arial" w:hAnsi="Arial" w:cs="Arial"/>
          <w:sz w:val="24"/>
          <w:szCs w:val="24"/>
          <w:lang w:eastAsia="en-GB"/>
        </w:rPr>
        <w:t xml:space="preserve">. </w:t>
      </w:r>
      <w:r w:rsidR="003361FA">
        <w:rPr>
          <w:rFonts w:ascii="Arial" w:hAnsi="Arial" w:cs="Arial"/>
          <w:sz w:val="24"/>
          <w:szCs w:val="24"/>
          <w:lang w:eastAsia="en-GB"/>
        </w:rPr>
        <w:t>The</w:t>
      </w:r>
      <w:r w:rsidR="001A0A4E">
        <w:rPr>
          <w:rFonts w:ascii="Arial" w:hAnsi="Arial" w:cs="Arial"/>
          <w:sz w:val="24"/>
          <w:szCs w:val="24"/>
          <w:lang w:eastAsia="en-GB"/>
        </w:rPr>
        <w:t xml:space="preserve"> drivers of</w:t>
      </w:r>
      <w:r w:rsidR="001A0A4E" w:rsidRPr="00BE6E5E">
        <w:rPr>
          <w:rFonts w:ascii="Arial" w:hAnsi="Arial" w:cs="Arial"/>
          <w:sz w:val="24"/>
          <w:szCs w:val="24"/>
          <w:lang w:eastAsia="en-GB"/>
        </w:rPr>
        <w:t xml:space="preserve"> </w:t>
      </w:r>
      <w:r w:rsidR="001A0A4E">
        <w:rPr>
          <w:rFonts w:ascii="Arial" w:hAnsi="Arial" w:cs="Arial"/>
          <w:sz w:val="24"/>
          <w:szCs w:val="24"/>
          <w:lang w:eastAsia="en-GB"/>
        </w:rPr>
        <w:t xml:space="preserve">peak matrix composition were investigated with </w:t>
      </w:r>
      <w:r w:rsidR="001A0A4E" w:rsidRPr="006E24A9">
        <w:rPr>
          <w:rFonts w:ascii="Arial" w:eastAsia="Times New Roman" w:hAnsi="Arial" w:cs="Arial"/>
          <w:sz w:val="24"/>
          <w:lang w:eastAsia="en-GB"/>
        </w:rPr>
        <w:t>n</w:t>
      </w:r>
      <w:r w:rsidR="001A0A4E">
        <w:rPr>
          <w:rFonts w:ascii="Arial" w:hAnsi="Arial" w:cs="Arial"/>
          <w:sz w:val="24"/>
          <w:szCs w:val="24"/>
          <w:lang w:eastAsia="en-GB"/>
        </w:rPr>
        <w:t>on-</w:t>
      </w:r>
      <w:r w:rsidR="001A0A4E" w:rsidRPr="00F65651">
        <w:rPr>
          <w:rFonts w:ascii="Arial" w:hAnsi="Arial" w:cs="Arial"/>
          <w:sz w:val="24"/>
          <w:szCs w:val="24"/>
          <w:lang w:eastAsia="en-GB"/>
        </w:rPr>
        <w:t>metric multidimensional scaling</w:t>
      </w:r>
      <w:r w:rsidR="001A0A4E">
        <w:rPr>
          <w:rFonts w:ascii="Arial" w:hAnsi="Arial" w:cs="Arial"/>
          <w:sz w:val="24"/>
          <w:szCs w:val="24"/>
          <w:lang w:eastAsia="en-GB"/>
        </w:rPr>
        <w:t xml:space="preserve"> (NMDS) and, subsequently, </w:t>
      </w:r>
      <w:r w:rsidR="001A0A4E" w:rsidRPr="00422F15">
        <w:rPr>
          <w:rFonts w:ascii="Arial" w:hAnsi="Arial" w:cs="Arial"/>
          <w:sz w:val="24"/>
          <w:szCs w:val="24"/>
          <w:lang w:eastAsia="en-GB"/>
        </w:rPr>
        <w:t>Permutational Mu</w:t>
      </w:r>
      <w:r w:rsidR="001A0A4E">
        <w:rPr>
          <w:rFonts w:ascii="Arial" w:hAnsi="Arial" w:cs="Arial"/>
          <w:sz w:val="24"/>
          <w:szCs w:val="24"/>
          <w:lang w:eastAsia="en-GB"/>
        </w:rPr>
        <w:t xml:space="preserve">ltivariate Analysis of Variance (PERMANOVA). The NMDS calculates a distance-matrix and preserves rank </w:t>
      </w:r>
      <w:r w:rsidR="001A0A4E" w:rsidRPr="00231B3B">
        <w:rPr>
          <w:rFonts w:ascii="Arial" w:hAnsi="Arial" w:cs="Arial"/>
          <w:sz w:val="24"/>
          <w:szCs w:val="24"/>
          <w:lang w:eastAsia="en-GB"/>
        </w:rPr>
        <w:t xml:space="preserve">order to </w:t>
      </w:r>
      <w:r w:rsidR="001A0A4E">
        <w:rPr>
          <w:rFonts w:ascii="Arial" w:hAnsi="Arial" w:cs="Arial"/>
          <w:sz w:val="24"/>
          <w:szCs w:val="24"/>
          <w:lang w:eastAsia="en-GB"/>
        </w:rPr>
        <w:t>map</w:t>
      </w:r>
      <w:r w:rsidR="001A0A4E" w:rsidRPr="00231B3B">
        <w:rPr>
          <w:rFonts w:ascii="Arial" w:hAnsi="Arial" w:cs="Arial"/>
          <w:sz w:val="24"/>
          <w:szCs w:val="24"/>
          <w:lang w:eastAsia="en-GB"/>
        </w:rPr>
        <w:t xml:space="preserve"> </w:t>
      </w:r>
      <w:r w:rsidR="001A0A4E">
        <w:rPr>
          <w:rFonts w:ascii="Arial" w:hAnsi="Arial" w:cs="Arial"/>
          <w:sz w:val="24"/>
          <w:szCs w:val="24"/>
          <w:lang w:eastAsia="en-GB"/>
        </w:rPr>
        <w:t xml:space="preserve">the </w:t>
      </w:r>
      <w:r w:rsidR="001A0A4E" w:rsidRPr="00231B3B">
        <w:rPr>
          <w:rFonts w:ascii="Arial" w:hAnsi="Arial" w:cs="Arial"/>
          <w:sz w:val="24"/>
          <w:szCs w:val="24"/>
          <w:lang w:eastAsia="en-GB"/>
        </w:rPr>
        <w:t>samples into a low-dimensional space.</w:t>
      </w:r>
      <w:r w:rsidR="001A0A4E">
        <w:rPr>
          <w:rFonts w:ascii="Arial" w:hAnsi="Arial" w:cs="Arial"/>
          <w:sz w:val="24"/>
          <w:szCs w:val="24"/>
          <w:lang w:eastAsia="en-GB"/>
        </w:rPr>
        <w:t xml:space="preserve"> This method was chosen over other methods such as</w:t>
      </w:r>
      <w:r w:rsidR="001A0A4E" w:rsidRPr="007755C2">
        <w:rPr>
          <w:rFonts w:ascii="Arial" w:hAnsi="Arial" w:cs="Arial"/>
          <w:sz w:val="24"/>
          <w:szCs w:val="24"/>
          <w:lang w:eastAsia="en-GB"/>
        </w:rPr>
        <w:t xml:space="preserve"> Uniform Manifol</w:t>
      </w:r>
      <w:r w:rsidR="001A0A4E">
        <w:rPr>
          <w:rFonts w:ascii="Arial" w:hAnsi="Arial" w:cs="Arial"/>
          <w:sz w:val="24"/>
          <w:szCs w:val="24"/>
          <w:lang w:eastAsia="en-GB"/>
        </w:rPr>
        <w:t xml:space="preserve">d Approximation and Projection (UMAP) because in contrast to UMAP </w:t>
      </w:r>
      <w:r w:rsidR="001A0A4E" w:rsidRPr="009059DA">
        <w:rPr>
          <w:rFonts w:ascii="Arial" w:hAnsi="Arial" w:cs="Arial"/>
          <w:sz w:val="24"/>
          <w:szCs w:val="24"/>
          <w:lang w:eastAsia="en-GB"/>
        </w:rPr>
        <w:t>which amplifies structures</w:t>
      </w:r>
      <w:r w:rsidR="001A0A4E">
        <w:rPr>
          <w:rFonts w:ascii="Arial" w:hAnsi="Arial" w:cs="Arial"/>
          <w:sz w:val="24"/>
          <w:szCs w:val="24"/>
          <w:lang w:eastAsia="en-GB"/>
        </w:rPr>
        <w:t>, NMDS</w:t>
      </w:r>
      <w:r w:rsidR="001A0A4E" w:rsidRPr="009059DA">
        <w:rPr>
          <w:rFonts w:ascii="Arial" w:hAnsi="Arial" w:cs="Arial"/>
          <w:sz w:val="24"/>
          <w:szCs w:val="24"/>
          <w:lang w:eastAsia="en-GB"/>
        </w:rPr>
        <w:t xml:space="preserve"> forms more</w:t>
      </w:r>
      <w:r w:rsidR="001A0A4E">
        <w:rPr>
          <w:rFonts w:ascii="Arial" w:hAnsi="Arial" w:cs="Arial"/>
          <w:sz w:val="24"/>
          <w:szCs w:val="24"/>
          <w:lang w:eastAsia="en-GB"/>
        </w:rPr>
        <w:t xml:space="preserve"> conservative,</w:t>
      </w:r>
      <w:r w:rsidR="001A0A4E" w:rsidRPr="009059DA">
        <w:rPr>
          <w:rFonts w:ascii="Arial" w:hAnsi="Arial" w:cs="Arial"/>
          <w:sz w:val="24"/>
          <w:szCs w:val="24"/>
          <w:lang w:eastAsia="en-GB"/>
        </w:rPr>
        <w:t xml:space="preserve"> reliable clusters </w:t>
      </w:r>
      <w:r w:rsidR="001A0A4E">
        <w:rPr>
          <w:rFonts w:ascii="Arial" w:hAnsi="Arial" w:cs="Arial"/>
          <w:sz w:val="24"/>
          <w:szCs w:val="24"/>
          <w:lang w:eastAsia="en-GB"/>
        </w:rPr>
        <w:t>owing to distance matrices</w:t>
      </w:r>
      <w:r w:rsidR="001A0A4E" w:rsidRPr="009059DA">
        <w:rPr>
          <w:rFonts w:ascii="Arial" w:hAnsi="Arial" w:cs="Arial"/>
          <w:sz w:val="24"/>
          <w:szCs w:val="24"/>
          <w:lang w:eastAsia="en-GB"/>
        </w:rPr>
        <w:t xml:space="preserve"> </w:t>
      </w:r>
      <w:r w:rsidR="001A0A4E">
        <w:rPr>
          <w:rFonts w:ascii="Arial" w:hAnsi="Arial" w:cs="Arial"/>
          <w:sz w:val="24"/>
          <w:szCs w:val="24"/>
          <w:lang w:eastAsia="en-GB"/>
        </w:rPr>
        <w:t>which preserve</w:t>
      </w:r>
      <w:r w:rsidR="001A0A4E" w:rsidRPr="009059DA">
        <w:rPr>
          <w:rFonts w:ascii="Arial" w:hAnsi="Arial" w:cs="Arial"/>
          <w:sz w:val="24"/>
          <w:szCs w:val="24"/>
          <w:lang w:eastAsia="en-GB"/>
        </w:rPr>
        <w:t xml:space="preserve"> relative distances. </w:t>
      </w:r>
      <w:r w:rsidR="001A0A4E">
        <w:rPr>
          <w:rFonts w:ascii="Arial" w:hAnsi="Arial" w:cs="Arial"/>
          <w:sz w:val="24"/>
          <w:szCs w:val="24"/>
          <w:lang w:eastAsia="en-GB"/>
        </w:rPr>
        <w:t>This was confirmed by visually comparing the raw clusters formed by the two methods</w:t>
      </w:r>
      <w:r w:rsidR="001A0A4E" w:rsidRPr="009059DA">
        <w:rPr>
          <w:rFonts w:ascii="Arial" w:hAnsi="Arial" w:cs="Arial"/>
          <w:sz w:val="24"/>
          <w:szCs w:val="24"/>
          <w:lang w:eastAsia="en-GB"/>
        </w:rPr>
        <w:t xml:space="preserve">; the UMAP resulted in a higher and more distinct number of clusters </w:t>
      </w:r>
      <w:r w:rsidR="00F64A17">
        <w:rPr>
          <w:rFonts w:ascii="Arial" w:hAnsi="Arial" w:cs="Arial"/>
          <w:sz w:val="24"/>
          <w:szCs w:val="24"/>
          <w:highlight w:val="red"/>
          <w:lang w:eastAsia="en-GB"/>
        </w:rPr>
        <w:t>(Fig.</w:t>
      </w:r>
      <w:r w:rsidR="00D13D31">
        <w:rPr>
          <w:rFonts w:ascii="Arial" w:hAnsi="Arial" w:cs="Arial"/>
          <w:sz w:val="24"/>
          <w:szCs w:val="24"/>
          <w:highlight w:val="red"/>
          <w:lang w:eastAsia="en-GB"/>
        </w:rPr>
        <w:t xml:space="preserve"> 13</w:t>
      </w:r>
      <w:r w:rsidR="001A0A4E" w:rsidRPr="009059DA">
        <w:rPr>
          <w:rFonts w:ascii="Arial" w:hAnsi="Arial" w:cs="Arial"/>
          <w:sz w:val="24"/>
          <w:szCs w:val="24"/>
          <w:highlight w:val="red"/>
          <w:lang w:eastAsia="en-GB"/>
        </w:rPr>
        <w:t>)</w:t>
      </w:r>
      <w:r w:rsidR="001A0A4E">
        <w:rPr>
          <w:rFonts w:ascii="Arial" w:hAnsi="Arial" w:cs="Arial"/>
          <w:sz w:val="24"/>
          <w:szCs w:val="24"/>
          <w:lang w:eastAsia="en-GB"/>
        </w:rPr>
        <w:t xml:space="preserve">. While NMDS is more commonly used in ecology, it has been used in proteomics/ genomics. to explore gene expression </w:t>
      </w:r>
      <w:r w:rsidR="001A0A4E" w:rsidRPr="00231B3B">
        <w:rPr>
          <w:rFonts w:ascii="Arial" w:hAnsi="Arial" w:cs="Arial"/>
          <w:sz w:val="24"/>
          <w:szCs w:val="24"/>
          <w:highlight w:val="cyan"/>
          <w:lang w:eastAsia="en-GB"/>
        </w:rPr>
        <w:fldChar w:fldCharType="begin"/>
      </w:r>
      <w:r w:rsidR="001A0A4E">
        <w:rPr>
          <w:rFonts w:ascii="Arial" w:hAnsi="Arial" w:cs="Arial"/>
          <w:sz w:val="24"/>
          <w:szCs w:val="24"/>
          <w:highlight w:val="cyan"/>
          <w:lang w:eastAsia="en-GB"/>
        </w:rPr>
        <w:instrText xml:space="preserve"> ADDIN ZOTERO_ITEM CSL_CITATION {"citationID":"pglxmjQS","properties":{"formattedCitation":"(Taguchi and Oono, 2005)","plainCitation":"(Taguchi and Oono, 2005)","dontUpdate":true,"noteIndex":0},"citationItems":[{"id":1151,"uris":["http://zotero.org/users/local/RCjsWmNK/items/AXDKR9DM"],"itemData":{"id":1151,"type":"article-journal","abstract":"Motivation: Microarray experiments result in large-scale data sets that require extensive mining and refining to extract useful information. We demonstrate the usefulness of (non-metric) multidimensional scaling (MDS) method in analyzing a large number of genes. Applying MDS to the microarray data is certainly not new, but the existing works are all on small numbers (&amp;lt;100) of points to be analyzed. We have been developing an efficient novel algorithm for non-metric MDS (nMDS) analysis for very large data sets as a maximally unsupervised data mining device. We wish to demonstrate its usefulness in the context of bioinformatics (unraveling relational patterns among genes from time series data in this paper).Results: The Pearson correlation coefficient with its sign flipped is used to measure the dissimilarity of the gene activities in transcriptional response of cell-cycle-synchronized human fibroblasts to serum. These dissimilarity data have been analyzed with our nMDS algorithm to produce an almost circular relational pattern of the genes. The obtained pattern expresses a temporal order in the data in this example; the temporal expression pattern of the genes rotates along this circular arrangement and is related to the cell cycle. For the data we analyze in this paper we observe the following. If an appropriate preparation procedure is applied to the original data set, linear methods such as the principal component analysis (PCA) could achieve reasonable results, but without data preprocessing linear methods such as PCA cannot achieve a useful picture. Furthermore, even with an appropriate data preprocessing, the outcomes of linear procedures are not as clear-cut as those by nMDS without preprocessing.Availability: The FORTRAN source code of the method used in this analysis (pure nMDS) is available at http://www.granular.com/MDS/Contact:  tag@granular.comSupplementary information:  http://www.granular.com/MDS/B1_2005.","container-title":"Bioinformatics","DOI":"10.1093/bioinformatics/bti067","ISSN":"1367-4803","issue":"6","journalAbbreviation":"Bioinformatics","page":"730-740","source":"Silverchair","title":"Relational patterns of gene expression via non-metric multidimensional scaling analysis","volume":"21","author":[{"family":"Taguchi","given":"Y.-h."},{"family":"Oono","given":"Y."}],"issued":{"date-parts":[["2005",3,15]]}}}],"schema":"https://github.com/citation-style-language/schema/raw/master/csl-citation.json"} </w:instrText>
      </w:r>
      <w:r w:rsidR="001A0A4E" w:rsidRPr="00231B3B">
        <w:rPr>
          <w:rFonts w:ascii="Arial" w:hAnsi="Arial" w:cs="Arial"/>
          <w:sz w:val="24"/>
          <w:szCs w:val="24"/>
          <w:highlight w:val="cyan"/>
          <w:lang w:eastAsia="en-GB"/>
        </w:rPr>
        <w:fldChar w:fldCharType="separate"/>
      </w:r>
      <w:r w:rsidR="001A0A4E" w:rsidRPr="00231B3B">
        <w:rPr>
          <w:rFonts w:ascii="Arial" w:hAnsi="Arial" w:cs="Arial"/>
          <w:sz w:val="24"/>
          <w:highlight w:val="cyan"/>
        </w:rPr>
        <w:t xml:space="preserve">(Taguchi </w:t>
      </w:r>
      <w:r w:rsidR="001A0A4E">
        <w:rPr>
          <w:rFonts w:ascii="Arial" w:hAnsi="Arial" w:cs="Arial"/>
          <w:sz w:val="24"/>
          <w:highlight w:val="cyan"/>
        </w:rPr>
        <w:t>&amp;</w:t>
      </w:r>
      <w:r w:rsidR="001A0A4E" w:rsidRPr="00231B3B">
        <w:rPr>
          <w:rFonts w:ascii="Arial" w:hAnsi="Arial" w:cs="Arial"/>
          <w:sz w:val="24"/>
          <w:highlight w:val="cyan"/>
        </w:rPr>
        <w:t xml:space="preserve"> </w:t>
      </w:r>
      <w:proofErr w:type="spellStart"/>
      <w:r w:rsidR="001A0A4E" w:rsidRPr="00231B3B">
        <w:rPr>
          <w:rFonts w:ascii="Arial" w:hAnsi="Arial" w:cs="Arial"/>
          <w:sz w:val="24"/>
          <w:highlight w:val="cyan"/>
        </w:rPr>
        <w:t>Oono</w:t>
      </w:r>
      <w:proofErr w:type="spellEnd"/>
      <w:r w:rsidR="001A0A4E" w:rsidRPr="00231B3B">
        <w:rPr>
          <w:rFonts w:ascii="Arial" w:hAnsi="Arial" w:cs="Arial"/>
          <w:sz w:val="24"/>
          <w:highlight w:val="cyan"/>
        </w:rPr>
        <w:t>, 2005)</w:t>
      </w:r>
      <w:r w:rsidR="001A0A4E" w:rsidRPr="00231B3B">
        <w:rPr>
          <w:rFonts w:ascii="Arial" w:hAnsi="Arial" w:cs="Arial"/>
          <w:sz w:val="24"/>
          <w:szCs w:val="24"/>
          <w:highlight w:val="cyan"/>
          <w:lang w:eastAsia="en-GB"/>
        </w:rPr>
        <w:fldChar w:fldCharType="end"/>
      </w:r>
      <w:r w:rsidR="001A0A4E" w:rsidRPr="00231B3B">
        <w:rPr>
          <w:rFonts w:ascii="Arial" w:hAnsi="Arial" w:cs="Arial"/>
          <w:sz w:val="24"/>
          <w:szCs w:val="24"/>
          <w:highlight w:val="cyan"/>
          <w:lang w:eastAsia="en-GB"/>
        </w:rPr>
        <w:t>.</w:t>
      </w:r>
      <w:r w:rsidR="001A0A4E">
        <w:rPr>
          <w:rFonts w:ascii="Arial" w:hAnsi="Arial" w:cs="Arial"/>
          <w:sz w:val="24"/>
          <w:szCs w:val="24"/>
          <w:lang w:eastAsia="en-GB"/>
        </w:rPr>
        <w:t xml:space="preserve"> Therefore,</w:t>
      </w:r>
      <w:r w:rsidR="001A0A4E" w:rsidRPr="009059DA">
        <w:rPr>
          <w:rFonts w:ascii="Arial" w:hAnsi="Arial" w:cs="Arial"/>
          <w:sz w:val="24"/>
          <w:szCs w:val="24"/>
          <w:lang w:eastAsia="en-GB"/>
        </w:rPr>
        <w:t xml:space="preserve"> NMDS was chosen for investigating the data’s s</w:t>
      </w:r>
      <w:r w:rsidR="001A0A4E">
        <w:rPr>
          <w:rFonts w:ascii="Arial" w:hAnsi="Arial" w:cs="Arial"/>
          <w:sz w:val="24"/>
          <w:szCs w:val="24"/>
          <w:lang w:eastAsia="en-GB"/>
        </w:rPr>
        <w:t xml:space="preserve">tructure using the ‘vegan’ package </w:t>
      </w:r>
      <w:r w:rsidR="001A0A4E">
        <w:rPr>
          <w:rFonts w:ascii="Arial" w:hAnsi="Arial" w:cs="Arial"/>
          <w:sz w:val="24"/>
          <w:szCs w:val="24"/>
          <w:highlight w:val="cyan"/>
          <w:lang w:eastAsia="en-GB"/>
        </w:rPr>
        <w:fldChar w:fldCharType="begin"/>
      </w:r>
      <w:r w:rsidR="001A0A4E">
        <w:rPr>
          <w:rFonts w:ascii="Arial" w:hAnsi="Arial" w:cs="Arial"/>
          <w:sz w:val="24"/>
          <w:szCs w:val="24"/>
          <w:highlight w:val="cyan"/>
          <w:lang w:eastAsia="en-GB"/>
        </w:rPr>
        <w:instrText xml:space="preserve"> ADDIN ZOTERO_ITEM CSL_CITATION {"citationID":"zdNkG6bi","properties":{"formattedCitation":"(Dixon, 2003)","plainCitation":"(Dixon, 2003)","noteIndex":0},"citationItems":[{"id":1161,"uris":["http://zotero.org/users/local/RCjsWmNK/items/ZGH253SP"],"itemData":{"id":1161,"type":"article-journal","abstract":"Abstract.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Science","DOI":"10.1111/j.1654-1103.2003.tb02228.x","ISSN":"1654-1103","issue":"6","language":"en","license":"2003 IAVS - the International Association of Vegetation Science","note":"_eprint: https://onlinelibrary.wiley.com/doi/pdf/10.1111/j.1654-1103.2003.tb02228.x","page":"927-930","source":"Wiley Online Library","title":"VEGAN, a package of R functions for community ecology","volume":"14","author":[{"family":"Dixon","given":"Philip"}],"issued":{"date-parts":[["2003"]]}}}],"schema":"https://github.com/citation-style-language/schema/raw/master/csl-citation.json"} </w:instrText>
      </w:r>
      <w:r w:rsidR="001A0A4E">
        <w:rPr>
          <w:rFonts w:ascii="Arial" w:hAnsi="Arial" w:cs="Arial"/>
          <w:sz w:val="24"/>
          <w:szCs w:val="24"/>
          <w:highlight w:val="cyan"/>
          <w:lang w:eastAsia="en-GB"/>
        </w:rPr>
        <w:fldChar w:fldCharType="separate"/>
      </w:r>
      <w:r w:rsidR="001A0A4E" w:rsidRPr="00DF0F8E">
        <w:rPr>
          <w:rFonts w:ascii="Arial" w:hAnsi="Arial" w:cs="Arial"/>
          <w:sz w:val="24"/>
          <w:highlight w:val="cyan"/>
        </w:rPr>
        <w:t>(Dixon, 2003)</w:t>
      </w:r>
      <w:r w:rsidR="001A0A4E">
        <w:rPr>
          <w:rFonts w:ascii="Arial" w:hAnsi="Arial" w:cs="Arial"/>
          <w:sz w:val="24"/>
          <w:szCs w:val="24"/>
          <w:highlight w:val="cyan"/>
          <w:lang w:eastAsia="en-GB"/>
        </w:rPr>
        <w:fldChar w:fldCharType="end"/>
      </w:r>
      <w:r w:rsidR="00976B9F">
        <w:rPr>
          <w:rFonts w:ascii="Arial" w:hAnsi="Arial" w:cs="Arial"/>
          <w:sz w:val="24"/>
          <w:szCs w:val="24"/>
          <w:lang w:eastAsia="en-GB"/>
        </w:rPr>
        <w:t>.</w:t>
      </w:r>
    </w:p>
    <w:p w:rsidR="001A0A4E" w:rsidRDefault="001A0A4E" w:rsidP="001A0A4E">
      <w:pPr>
        <w:spacing w:line="360" w:lineRule="auto"/>
        <w:jc w:val="both"/>
        <w:rPr>
          <w:rFonts w:ascii="Arial" w:hAnsi="Arial" w:cs="Arial"/>
          <w:sz w:val="24"/>
          <w:szCs w:val="24"/>
          <w:lang w:eastAsia="en-GB"/>
        </w:rPr>
      </w:pPr>
      <w:r>
        <w:rPr>
          <w:rFonts w:ascii="Arial" w:hAnsi="Arial" w:cs="Arial"/>
          <w:sz w:val="24"/>
          <w:szCs w:val="24"/>
          <w:lang w:eastAsia="en-GB"/>
        </w:rPr>
        <w:t>The</w:t>
      </w:r>
      <w:r w:rsidRPr="007755C2">
        <w:rPr>
          <w:rFonts w:ascii="Arial" w:hAnsi="Arial" w:cs="Arial"/>
          <w:sz w:val="24"/>
          <w:szCs w:val="24"/>
          <w:lang w:eastAsia="en-GB"/>
        </w:rPr>
        <w:t xml:space="preserve"> pe</w:t>
      </w:r>
      <w:r>
        <w:rPr>
          <w:rFonts w:ascii="Arial" w:hAnsi="Arial" w:cs="Arial"/>
          <w:sz w:val="24"/>
          <w:szCs w:val="24"/>
          <w:lang w:eastAsia="en-GB"/>
        </w:rPr>
        <w:t xml:space="preserve">ak matrix was </w:t>
      </w:r>
      <w:proofErr w:type="spellStart"/>
      <w:r>
        <w:rPr>
          <w:rFonts w:ascii="Arial" w:hAnsi="Arial" w:cs="Arial"/>
          <w:sz w:val="24"/>
          <w:szCs w:val="24"/>
          <w:lang w:eastAsia="en-GB"/>
        </w:rPr>
        <w:t>binarised</w:t>
      </w:r>
      <w:proofErr w:type="spellEnd"/>
      <w:r>
        <w:rPr>
          <w:rFonts w:ascii="Arial" w:hAnsi="Arial" w:cs="Arial"/>
          <w:sz w:val="24"/>
          <w:szCs w:val="24"/>
          <w:lang w:eastAsia="en-GB"/>
        </w:rPr>
        <w:t xml:space="preserve"> before a</w:t>
      </w:r>
      <w:r w:rsidRPr="007755C2">
        <w:rPr>
          <w:rFonts w:ascii="Arial" w:hAnsi="Arial" w:cs="Arial"/>
          <w:sz w:val="24"/>
          <w:szCs w:val="24"/>
          <w:lang w:eastAsia="en-GB"/>
        </w:rPr>
        <w:t xml:space="preserve"> </w:t>
      </w:r>
      <w:proofErr w:type="spellStart"/>
      <w:r w:rsidRPr="007755C2">
        <w:rPr>
          <w:rFonts w:ascii="Arial" w:hAnsi="Arial" w:cs="Arial"/>
          <w:sz w:val="24"/>
          <w:szCs w:val="24"/>
          <w:lang w:eastAsia="en-GB"/>
        </w:rPr>
        <w:t>Jaccard</w:t>
      </w:r>
      <w:proofErr w:type="spellEnd"/>
      <w:r w:rsidRPr="007755C2">
        <w:rPr>
          <w:rFonts w:ascii="Arial" w:hAnsi="Arial" w:cs="Arial"/>
          <w:sz w:val="24"/>
          <w:szCs w:val="24"/>
          <w:lang w:eastAsia="en-GB"/>
        </w:rPr>
        <w:t xml:space="preserve"> distance matrix </w:t>
      </w:r>
      <w:r>
        <w:rPr>
          <w:rFonts w:ascii="Arial" w:hAnsi="Arial" w:cs="Arial"/>
          <w:sz w:val="24"/>
          <w:szCs w:val="24"/>
          <w:lang w:eastAsia="en-GB"/>
        </w:rPr>
        <w:t xml:space="preserve">(well-suited for binary data) </w:t>
      </w:r>
      <w:r w:rsidRPr="007755C2">
        <w:rPr>
          <w:rFonts w:ascii="Arial" w:hAnsi="Arial" w:cs="Arial"/>
          <w:sz w:val="24"/>
          <w:szCs w:val="24"/>
          <w:lang w:eastAsia="en-GB"/>
        </w:rPr>
        <w:t xml:space="preserve">was </w:t>
      </w:r>
      <w:r>
        <w:rPr>
          <w:rFonts w:ascii="Arial" w:hAnsi="Arial" w:cs="Arial"/>
          <w:sz w:val="24"/>
          <w:szCs w:val="24"/>
          <w:lang w:eastAsia="en-GB"/>
        </w:rPr>
        <w:t xml:space="preserve">calculated and inputted into the NMDS. </w:t>
      </w:r>
      <w:r w:rsidRPr="007755C2">
        <w:rPr>
          <w:rFonts w:ascii="Arial" w:hAnsi="Arial" w:cs="Arial"/>
          <w:sz w:val="24"/>
          <w:szCs w:val="24"/>
          <w:lang w:eastAsia="en-GB"/>
        </w:rPr>
        <w:t xml:space="preserve">The resulting ordination was visualised </w:t>
      </w:r>
      <w:r>
        <w:rPr>
          <w:rFonts w:ascii="Arial" w:hAnsi="Arial" w:cs="Arial"/>
          <w:sz w:val="24"/>
          <w:szCs w:val="24"/>
          <w:lang w:eastAsia="en-GB"/>
        </w:rPr>
        <w:t xml:space="preserve">in two dimensions </w:t>
      </w:r>
      <w:r w:rsidRPr="007755C2">
        <w:rPr>
          <w:rFonts w:ascii="Arial" w:hAnsi="Arial" w:cs="Arial"/>
          <w:sz w:val="24"/>
          <w:szCs w:val="24"/>
          <w:lang w:eastAsia="en-GB"/>
        </w:rPr>
        <w:t xml:space="preserve">and annotated by three metadata variables: data source, </w:t>
      </w:r>
      <w:r w:rsidR="003F7F9D">
        <w:rPr>
          <w:rFonts w:ascii="Arial" w:hAnsi="Arial" w:cs="Arial"/>
          <w:sz w:val="24"/>
          <w:szCs w:val="24"/>
          <w:lang w:eastAsia="en-GB"/>
        </w:rPr>
        <w:t xml:space="preserve">methicillin </w:t>
      </w:r>
      <w:r w:rsidR="004A28D5">
        <w:rPr>
          <w:rFonts w:ascii="Arial" w:hAnsi="Arial" w:cs="Arial"/>
          <w:sz w:val="24"/>
          <w:szCs w:val="24"/>
          <w:lang w:eastAsia="en-GB"/>
        </w:rPr>
        <w:t>resistance</w:t>
      </w:r>
      <w:r w:rsidRPr="007755C2">
        <w:rPr>
          <w:rFonts w:ascii="Arial" w:hAnsi="Arial" w:cs="Arial"/>
          <w:sz w:val="24"/>
          <w:szCs w:val="24"/>
          <w:lang w:eastAsia="en-GB"/>
        </w:rPr>
        <w:t>, and 30-day infection outcome.</w:t>
      </w:r>
      <w:r>
        <w:rPr>
          <w:rFonts w:ascii="Arial" w:hAnsi="Arial" w:cs="Arial"/>
          <w:sz w:val="24"/>
          <w:szCs w:val="24"/>
          <w:lang w:eastAsia="en-GB"/>
        </w:rPr>
        <w:t xml:space="preserve"> Additionally, hierarchal clustering was applied to the distance matrix and visualised. The optimal number of clusters was determined by </w:t>
      </w:r>
      <w:r w:rsidRPr="00422F15">
        <w:rPr>
          <w:rFonts w:ascii="Arial" w:hAnsi="Arial" w:cs="Arial"/>
          <w:sz w:val="24"/>
          <w:szCs w:val="24"/>
          <w:lang w:eastAsia="en-GB"/>
        </w:rPr>
        <w:t>using silhouette analysis</w:t>
      </w:r>
      <w:r>
        <w:rPr>
          <w:rFonts w:ascii="Arial" w:hAnsi="Arial" w:cs="Arial"/>
          <w:sz w:val="24"/>
          <w:szCs w:val="24"/>
          <w:lang w:eastAsia="en-GB"/>
        </w:rPr>
        <w:t xml:space="preserve"> (k = 2 - 5)</w:t>
      </w:r>
      <w:r w:rsidRPr="00422F15">
        <w:rPr>
          <w:rFonts w:ascii="Arial" w:hAnsi="Arial" w:cs="Arial"/>
          <w:sz w:val="24"/>
          <w:szCs w:val="24"/>
          <w:lang w:eastAsia="en-GB"/>
        </w:rPr>
        <w:t xml:space="preserve"> </w:t>
      </w:r>
      <w:r>
        <w:rPr>
          <w:rFonts w:ascii="Arial" w:hAnsi="Arial" w:cs="Arial"/>
          <w:sz w:val="24"/>
          <w:szCs w:val="24"/>
          <w:lang w:eastAsia="en-GB"/>
        </w:rPr>
        <w:t>to evaluate</w:t>
      </w:r>
      <w:r w:rsidRPr="00422F15">
        <w:rPr>
          <w:rFonts w:ascii="Arial" w:hAnsi="Arial" w:cs="Arial"/>
          <w:sz w:val="24"/>
          <w:szCs w:val="24"/>
          <w:lang w:eastAsia="en-GB"/>
        </w:rPr>
        <w:t xml:space="preserve"> how </w:t>
      </w:r>
      <w:r>
        <w:rPr>
          <w:rFonts w:ascii="Arial" w:hAnsi="Arial" w:cs="Arial"/>
          <w:sz w:val="24"/>
          <w:szCs w:val="24"/>
          <w:lang w:eastAsia="en-GB"/>
        </w:rPr>
        <w:t>many clusters best reflected the data’s structure.</w:t>
      </w:r>
    </w:p>
    <w:p w:rsidR="003D40A2" w:rsidRDefault="003D40A2" w:rsidP="001A0A4E">
      <w:pPr>
        <w:spacing w:line="360" w:lineRule="auto"/>
        <w:jc w:val="both"/>
        <w:rPr>
          <w:rFonts w:ascii="Arial" w:hAnsi="Arial" w:cs="Arial"/>
          <w:i/>
          <w:sz w:val="24"/>
          <w:szCs w:val="24"/>
          <w:u w:val="single"/>
          <w:lang w:eastAsia="en-GB"/>
        </w:rPr>
      </w:pPr>
    </w:p>
    <w:p w:rsidR="003D40A2" w:rsidRPr="003D40A2" w:rsidRDefault="00A754A1" w:rsidP="008F4236">
      <w:pPr>
        <w:pStyle w:val="Heading3"/>
      </w:pPr>
      <w:bookmarkStart w:id="44" w:name="_Toc203997283"/>
      <w:r>
        <w:t>3.3.2</w:t>
      </w:r>
      <w:r w:rsidR="008F4236">
        <w:t xml:space="preserve"> </w:t>
      </w:r>
      <w:r w:rsidR="003D40A2" w:rsidRPr="003D40A2">
        <w:t>Findings</w:t>
      </w:r>
      <w:bookmarkEnd w:id="44"/>
    </w:p>
    <w:p w:rsidR="00B6177D" w:rsidRDefault="00B6177D" w:rsidP="00B6177D">
      <w:pPr>
        <w:spacing w:before="240" w:line="360" w:lineRule="auto"/>
        <w:jc w:val="both"/>
        <w:rPr>
          <w:rFonts w:ascii="Arial" w:hAnsi="Arial" w:cs="Arial"/>
          <w:sz w:val="24"/>
          <w:szCs w:val="24"/>
          <w:lang w:eastAsia="en-GB"/>
        </w:rPr>
      </w:pPr>
      <w:r>
        <w:rPr>
          <w:rFonts w:ascii="Arial" w:hAnsi="Arial" w:cs="Arial"/>
          <w:sz w:val="24"/>
          <w:szCs w:val="24"/>
          <w:lang w:eastAsia="en-GB"/>
        </w:rPr>
        <w:t>The NMDS and PERMANOVA gave clear insights into the factors driving the peak matrix’s structure. While infection outcome did not explain a significant portion</w:t>
      </w:r>
      <w:r w:rsidRPr="00BE6E5E">
        <w:rPr>
          <w:rFonts w:ascii="Arial" w:hAnsi="Arial" w:cs="Arial"/>
          <w:sz w:val="24"/>
          <w:szCs w:val="24"/>
          <w:lang w:eastAsia="en-GB"/>
        </w:rPr>
        <w:t xml:space="preserve"> of the variation in </w:t>
      </w:r>
      <w:r>
        <w:rPr>
          <w:rFonts w:ascii="Arial" w:hAnsi="Arial" w:cs="Arial"/>
          <w:sz w:val="24"/>
          <w:szCs w:val="24"/>
          <w:lang w:eastAsia="en-GB"/>
        </w:rPr>
        <w:t xml:space="preserve">peak matrix composition (PERMANOVA, </w:t>
      </w:r>
      <w:r w:rsidRPr="00BE6E5E">
        <w:rPr>
          <w:rFonts w:ascii="Arial" w:hAnsi="Arial" w:cs="Arial"/>
          <w:sz w:val="24"/>
          <w:szCs w:val="24"/>
          <w:lang w:eastAsia="en-GB"/>
        </w:rPr>
        <w:t>R² = 0.006,</w:t>
      </w:r>
      <w:r>
        <w:rPr>
          <w:rFonts w:ascii="Arial" w:hAnsi="Arial" w:cs="Arial"/>
          <w:sz w:val="24"/>
          <w:szCs w:val="24"/>
          <w:lang w:eastAsia="en-GB"/>
        </w:rPr>
        <w:t xml:space="preserve"> F</w:t>
      </w:r>
      <w:r>
        <w:rPr>
          <w:rFonts w:ascii="Arial" w:hAnsi="Arial" w:cs="Arial"/>
          <w:sz w:val="24"/>
          <w:szCs w:val="24"/>
          <w:vertAlign w:val="subscript"/>
          <w:lang w:eastAsia="en-GB"/>
        </w:rPr>
        <w:t xml:space="preserve">1, 276 </w:t>
      </w:r>
      <w:r>
        <w:rPr>
          <w:rFonts w:ascii="Arial" w:hAnsi="Arial" w:cs="Arial"/>
          <w:sz w:val="24"/>
          <w:szCs w:val="24"/>
          <w:lang w:eastAsia="en-GB"/>
        </w:rPr>
        <w:t>= 1.6,</w:t>
      </w:r>
      <w:r w:rsidRPr="00BE6E5E">
        <w:rPr>
          <w:rFonts w:ascii="Arial" w:hAnsi="Arial" w:cs="Arial"/>
          <w:sz w:val="24"/>
          <w:szCs w:val="24"/>
          <w:lang w:eastAsia="en-GB"/>
        </w:rPr>
        <w:t xml:space="preserve"> p = 0.095</w:t>
      </w:r>
      <w:r>
        <w:rPr>
          <w:rFonts w:ascii="Arial" w:hAnsi="Arial" w:cs="Arial"/>
          <w:sz w:val="24"/>
          <w:szCs w:val="24"/>
          <w:lang w:eastAsia="en-GB"/>
        </w:rPr>
        <w:t xml:space="preserve">; </w:t>
      </w:r>
      <w:r w:rsidR="00D13D31">
        <w:rPr>
          <w:rFonts w:ascii="Arial" w:hAnsi="Arial" w:cs="Arial"/>
          <w:sz w:val="24"/>
          <w:szCs w:val="24"/>
          <w:highlight w:val="red"/>
          <w:lang w:eastAsia="en-GB"/>
        </w:rPr>
        <w:t>Fig. 14</w:t>
      </w:r>
      <w:r w:rsidRPr="00EF576B">
        <w:rPr>
          <w:rFonts w:ascii="Arial" w:hAnsi="Arial" w:cs="Arial"/>
          <w:sz w:val="24"/>
          <w:szCs w:val="24"/>
          <w:highlight w:val="red"/>
          <w:lang w:eastAsia="en-GB"/>
        </w:rPr>
        <w:t>a</w:t>
      </w:r>
      <w:r>
        <w:rPr>
          <w:rFonts w:ascii="Arial" w:hAnsi="Arial" w:cs="Arial"/>
          <w:sz w:val="24"/>
          <w:szCs w:val="24"/>
          <w:lang w:eastAsia="en-GB"/>
        </w:rPr>
        <w:t xml:space="preserve">), both </w:t>
      </w:r>
      <w:r w:rsidR="003F7F9D">
        <w:rPr>
          <w:rFonts w:ascii="Arial" w:hAnsi="Arial" w:cs="Arial"/>
          <w:sz w:val="24"/>
          <w:szCs w:val="24"/>
          <w:lang w:eastAsia="en-GB"/>
        </w:rPr>
        <w:t xml:space="preserve">methicillin-resistance </w:t>
      </w:r>
      <w:r w:rsidR="003D40A2">
        <w:rPr>
          <w:rFonts w:ascii="Arial" w:hAnsi="Arial" w:cs="Arial"/>
          <w:sz w:val="24"/>
          <w:szCs w:val="24"/>
          <w:lang w:eastAsia="en-GB"/>
        </w:rPr>
        <w:t>status (</w:t>
      </w:r>
      <w:r>
        <w:rPr>
          <w:rFonts w:ascii="Arial" w:hAnsi="Arial" w:cs="Arial"/>
          <w:sz w:val="24"/>
          <w:szCs w:val="24"/>
          <w:lang w:eastAsia="en-GB"/>
        </w:rPr>
        <w:t xml:space="preserve">PERMANOVA, </w:t>
      </w:r>
      <w:r w:rsidRPr="00584835">
        <w:rPr>
          <w:rFonts w:ascii="Arial" w:hAnsi="Arial" w:cs="Arial"/>
          <w:sz w:val="24"/>
          <w:szCs w:val="24"/>
          <w:lang w:eastAsia="en-GB"/>
        </w:rPr>
        <w:t>R² = 0.218,</w:t>
      </w:r>
      <w:r>
        <w:rPr>
          <w:rFonts w:ascii="Arial" w:hAnsi="Arial" w:cs="Arial"/>
          <w:sz w:val="24"/>
          <w:szCs w:val="24"/>
          <w:lang w:eastAsia="en-GB"/>
        </w:rPr>
        <w:t xml:space="preserve"> F</w:t>
      </w:r>
      <w:r>
        <w:rPr>
          <w:rFonts w:ascii="Arial" w:hAnsi="Arial" w:cs="Arial"/>
          <w:sz w:val="24"/>
          <w:szCs w:val="24"/>
          <w:vertAlign w:val="subscript"/>
          <w:lang w:eastAsia="en-GB"/>
        </w:rPr>
        <w:t xml:space="preserve">1, 276 </w:t>
      </w:r>
      <w:r>
        <w:rPr>
          <w:rFonts w:ascii="Arial" w:hAnsi="Arial" w:cs="Arial"/>
          <w:sz w:val="24"/>
          <w:szCs w:val="24"/>
          <w:lang w:eastAsia="en-GB"/>
        </w:rPr>
        <w:t>= 45.9, p</w:t>
      </w:r>
      <w:r w:rsidRPr="00584835">
        <w:rPr>
          <w:rFonts w:ascii="Arial" w:hAnsi="Arial" w:cs="Arial"/>
          <w:sz w:val="24"/>
          <w:szCs w:val="24"/>
          <w:lang w:eastAsia="en-GB"/>
        </w:rPr>
        <w:t xml:space="preserve"> = 0.001</w:t>
      </w:r>
      <w:r>
        <w:rPr>
          <w:rFonts w:ascii="Arial" w:hAnsi="Arial" w:cs="Arial"/>
          <w:sz w:val="24"/>
          <w:szCs w:val="24"/>
          <w:lang w:eastAsia="en-GB"/>
        </w:rPr>
        <w:t xml:space="preserve">; </w:t>
      </w:r>
      <w:r w:rsidR="00D13D31">
        <w:rPr>
          <w:rFonts w:ascii="Arial" w:hAnsi="Arial" w:cs="Arial"/>
          <w:sz w:val="24"/>
          <w:szCs w:val="24"/>
          <w:highlight w:val="red"/>
          <w:lang w:eastAsia="en-GB"/>
        </w:rPr>
        <w:t>Fig. 14</w:t>
      </w:r>
      <w:r w:rsidRPr="00EF576B">
        <w:rPr>
          <w:rFonts w:ascii="Arial" w:hAnsi="Arial" w:cs="Arial"/>
          <w:sz w:val="24"/>
          <w:szCs w:val="24"/>
          <w:highlight w:val="red"/>
          <w:lang w:eastAsia="en-GB"/>
        </w:rPr>
        <w:t>b</w:t>
      </w:r>
      <w:r>
        <w:rPr>
          <w:rFonts w:ascii="Arial" w:hAnsi="Arial" w:cs="Arial"/>
          <w:sz w:val="24"/>
          <w:szCs w:val="24"/>
          <w:lang w:eastAsia="en-GB"/>
        </w:rPr>
        <w:t xml:space="preserve">) and source </w:t>
      </w:r>
      <w:r w:rsidRPr="00864163">
        <w:rPr>
          <w:rFonts w:ascii="Arial" w:hAnsi="Arial" w:cs="Arial"/>
          <w:sz w:val="24"/>
          <w:szCs w:val="24"/>
          <w:highlight w:val="red"/>
          <w:lang w:eastAsia="en-GB"/>
        </w:rPr>
        <w:t>(</w:t>
      </w:r>
      <w:r>
        <w:rPr>
          <w:rFonts w:ascii="Arial" w:hAnsi="Arial" w:cs="Arial"/>
          <w:sz w:val="24"/>
          <w:szCs w:val="24"/>
          <w:lang w:eastAsia="en-GB"/>
        </w:rPr>
        <w:t xml:space="preserve">PERMANOVA; </w:t>
      </w:r>
      <w:r w:rsidRPr="00584835">
        <w:rPr>
          <w:rFonts w:ascii="Arial" w:hAnsi="Arial" w:cs="Arial"/>
          <w:sz w:val="24"/>
          <w:szCs w:val="24"/>
          <w:lang w:eastAsia="en-GB"/>
        </w:rPr>
        <w:t xml:space="preserve">R² = 0.143, </w:t>
      </w:r>
      <w:r>
        <w:rPr>
          <w:rFonts w:ascii="Arial" w:hAnsi="Arial" w:cs="Arial"/>
          <w:sz w:val="24"/>
          <w:szCs w:val="24"/>
          <w:lang w:eastAsia="en-GB"/>
        </w:rPr>
        <w:t>F</w:t>
      </w:r>
      <w:r>
        <w:rPr>
          <w:rFonts w:ascii="Arial" w:hAnsi="Arial" w:cs="Arial"/>
          <w:sz w:val="24"/>
          <w:szCs w:val="24"/>
          <w:vertAlign w:val="subscript"/>
          <w:lang w:eastAsia="en-GB"/>
        </w:rPr>
        <w:t xml:space="preserve">1, 276 </w:t>
      </w:r>
      <w:r>
        <w:rPr>
          <w:rFonts w:ascii="Arial" w:hAnsi="Arial" w:cs="Arial"/>
          <w:sz w:val="24"/>
          <w:szCs w:val="24"/>
          <w:lang w:eastAsia="en-GB"/>
        </w:rPr>
        <w:t>= 77.1</w:t>
      </w:r>
      <w:r w:rsidRPr="00584835">
        <w:rPr>
          <w:rFonts w:ascii="Arial" w:hAnsi="Arial" w:cs="Arial"/>
          <w:sz w:val="24"/>
          <w:szCs w:val="24"/>
          <w:lang w:eastAsia="en-GB"/>
        </w:rPr>
        <w:t xml:space="preserve"> p = 0.001</w:t>
      </w:r>
      <w:r>
        <w:rPr>
          <w:rFonts w:ascii="Arial" w:hAnsi="Arial" w:cs="Arial"/>
          <w:sz w:val="24"/>
          <w:szCs w:val="24"/>
          <w:lang w:eastAsia="en-GB"/>
        </w:rPr>
        <w:t xml:space="preserve">; </w:t>
      </w:r>
      <w:r w:rsidR="00D13D31">
        <w:rPr>
          <w:rFonts w:ascii="Arial" w:hAnsi="Arial" w:cs="Arial"/>
          <w:sz w:val="24"/>
          <w:szCs w:val="24"/>
          <w:highlight w:val="red"/>
          <w:lang w:eastAsia="en-GB"/>
        </w:rPr>
        <w:t>Fig. 14</w:t>
      </w:r>
      <w:r w:rsidRPr="00EF576B">
        <w:rPr>
          <w:rFonts w:ascii="Arial" w:hAnsi="Arial" w:cs="Arial"/>
          <w:sz w:val="24"/>
          <w:szCs w:val="24"/>
          <w:highlight w:val="red"/>
          <w:lang w:eastAsia="en-GB"/>
        </w:rPr>
        <w:t>c</w:t>
      </w:r>
      <w:r>
        <w:rPr>
          <w:rFonts w:ascii="Arial" w:hAnsi="Arial" w:cs="Arial"/>
          <w:sz w:val="24"/>
          <w:szCs w:val="24"/>
          <w:lang w:eastAsia="en-GB"/>
        </w:rPr>
        <w:t xml:space="preserve">) did show significant relationships. However, there was apparent co-linearity between these two variables; colouring the NMDS showed that the clusters </w:t>
      </w:r>
      <w:r w:rsidRPr="0088026A">
        <w:rPr>
          <w:rFonts w:ascii="Arial" w:hAnsi="Arial" w:cs="Arial"/>
          <w:sz w:val="24"/>
          <w:szCs w:val="24"/>
          <w:lang w:eastAsia="en-GB"/>
        </w:rPr>
        <w:t xml:space="preserve">aligned entirely with </w:t>
      </w:r>
      <w:r>
        <w:rPr>
          <w:rFonts w:ascii="Arial" w:hAnsi="Arial" w:cs="Arial"/>
          <w:sz w:val="24"/>
          <w:szCs w:val="24"/>
          <w:lang w:eastAsia="en-GB"/>
        </w:rPr>
        <w:t xml:space="preserve">source </w:t>
      </w:r>
      <w:r w:rsidR="00D13D31">
        <w:rPr>
          <w:rFonts w:ascii="Arial" w:hAnsi="Arial" w:cs="Arial"/>
          <w:sz w:val="24"/>
          <w:szCs w:val="24"/>
          <w:highlight w:val="red"/>
          <w:lang w:eastAsia="en-GB"/>
        </w:rPr>
        <w:t>(Fig. 14</w:t>
      </w:r>
      <w:r w:rsidRPr="00584835">
        <w:rPr>
          <w:rFonts w:ascii="Arial" w:hAnsi="Arial" w:cs="Arial"/>
          <w:sz w:val="24"/>
          <w:szCs w:val="24"/>
          <w:highlight w:val="red"/>
          <w:lang w:eastAsia="en-GB"/>
        </w:rPr>
        <w:t>c)</w:t>
      </w:r>
      <w:r>
        <w:rPr>
          <w:rFonts w:ascii="Arial" w:hAnsi="Arial" w:cs="Arial"/>
          <w:sz w:val="24"/>
          <w:szCs w:val="24"/>
          <w:lang w:eastAsia="en-GB"/>
        </w:rPr>
        <w:t xml:space="preserve"> </w:t>
      </w:r>
      <w:r w:rsidRPr="0088026A">
        <w:rPr>
          <w:rFonts w:ascii="Arial" w:hAnsi="Arial" w:cs="Arial"/>
          <w:sz w:val="24"/>
          <w:szCs w:val="24"/>
          <w:lang w:eastAsia="en-GB"/>
        </w:rPr>
        <w:t xml:space="preserve">suggesting that </w:t>
      </w:r>
      <w:r>
        <w:rPr>
          <w:rFonts w:ascii="Arial" w:hAnsi="Arial" w:cs="Arial"/>
          <w:sz w:val="24"/>
          <w:szCs w:val="24"/>
          <w:lang w:eastAsia="en-GB"/>
        </w:rPr>
        <w:t xml:space="preserve">either </w:t>
      </w:r>
      <w:r w:rsidRPr="0088026A">
        <w:rPr>
          <w:rFonts w:ascii="Arial" w:hAnsi="Arial" w:cs="Arial"/>
          <w:sz w:val="24"/>
          <w:szCs w:val="24"/>
          <w:lang w:eastAsia="en-GB"/>
        </w:rPr>
        <w:t xml:space="preserve">technical variation </w:t>
      </w:r>
      <w:r>
        <w:rPr>
          <w:rFonts w:ascii="Arial" w:hAnsi="Arial" w:cs="Arial"/>
          <w:sz w:val="24"/>
          <w:szCs w:val="24"/>
          <w:lang w:eastAsia="en-GB"/>
        </w:rPr>
        <w:t xml:space="preserve">or clonal differences </w:t>
      </w:r>
      <w:r w:rsidRPr="0088026A">
        <w:rPr>
          <w:rFonts w:ascii="Arial" w:hAnsi="Arial" w:cs="Arial"/>
          <w:sz w:val="24"/>
          <w:szCs w:val="24"/>
          <w:lang w:eastAsia="en-GB"/>
        </w:rPr>
        <w:t>between</w:t>
      </w:r>
      <w:r>
        <w:rPr>
          <w:rFonts w:ascii="Arial" w:hAnsi="Arial" w:cs="Arial"/>
          <w:sz w:val="24"/>
          <w:szCs w:val="24"/>
          <w:lang w:eastAsia="en-GB"/>
        </w:rPr>
        <w:t xml:space="preserve"> the datasets likely drove</w:t>
      </w:r>
      <w:r w:rsidRPr="0088026A">
        <w:rPr>
          <w:rFonts w:ascii="Arial" w:hAnsi="Arial" w:cs="Arial"/>
          <w:sz w:val="24"/>
          <w:szCs w:val="24"/>
          <w:lang w:eastAsia="en-GB"/>
        </w:rPr>
        <w:t xml:space="preserve"> the structure. </w:t>
      </w:r>
      <w:r>
        <w:rPr>
          <w:rFonts w:ascii="Arial" w:hAnsi="Arial" w:cs="Arial"/>
          <w:sz w:val="24"/>
          <w:szCs w:val="24"/>
          <w:lang w:eastAsia="en-GB"/>
        </w:rPr>
        <w:t xml:space="preserve">Despite re-pre-processing the spectra with different peak alignment tolerance values, similar findings persisted. Finally, the hierarchal clustering paired with silhouette analysis showed the optimal number of clusters to be 3 </w:t>
      </w:r>
      <w:r w:rsidR="00D13D31">
        <w:rPr>
          <w:rFonts w:ascii="Arial" w:hAnsi="Arial" w:cs="Arial"/>
          <w:sz w:val="24"/>
          <w:szCs w:val="24"/>
          <w:highlight w:val="red"/>
          <w:lang w:eastAsia="en-GB"/>
        </w:rPr>
        <w:t>(Fig. 14d &amp; Appendix 4</w:t>
      </w:r>
      <w:r w:rsidRPr="00ED28B9">
        <w:rPr>
          <w:rFonts w:ascii="Arial" w:hAnsi="Arial" w:cs="Arial"/>
          <w:sz w:val="24"/>
          <w:szCs w:val="24"/>
          <w:highlight w:val="red"/>
          <w:lang w:eastAsia="en-GB"/>
        </w:rPr>
        <w:t>, respectively)</w:t>
      </w:r>
      <w:r>
        <w:rPr>
          <w:rFonts w:ascii="Arial" w:hAnsi="Arial" w:cs="Arial"/>
          <w:sz w:val="24"/>
          <w:szCs w:val="24"/>
          <w:lang w:eastAsia="en-GB"/>
        </w:rPr>
        <w:t>.</w:t>
      </w:r>
    </w:p>
    <w:p w:rsidR="00B6177D" w:rsidRDefault="00B6177D" w:rsidP="00B6177D">
      <w:pPr>
        <w:spacing w:line="360" w:lineRule="auto"/>
        <w:jc w:val="both"/>
        <w:rPr>
          <w:rFonts w:ascii="Arial" w:hAnsi="Arial" w:cs="Arial"/>
          <w:sz w:val="24"/>
          <w:szCs w:val="24"/>
          <w:lang w:eastAsia="en-GB"/>
        </w:rPr>
      </w:pPr>
    </w:p>
    <w:p w:rsidR="00B6177D" w:rsidRDefault="00B6177D" w:rsidP="00B6177D">
      <w:pPr>
        <w:spacing w:line="360" w:lineRule="auto"/>
        <w:jc w:val="both"/>
        <w:rPr>
          <w:rFonts w:ascii="Arial" w:hAnsi="Arial" w:cs="Arial"/>
          <w:sz w:val="24"/>
          <w:szCs w:val="24"/>
          <w:lang w:eastAsia="en-GB"/>
        </w:rPr>
      </w:pPr>
    </w:p>
    <w:p w:rsidR="00B6177D" w:rsidRDefault="00B6177D" w:rsidP="00B6177D">
      <w:pPr>
        <w:spacing w:line="360" w:lineRule="auto"/>
        <w:jc w:val="both"/>
        <w:rPr>
          <w:rFonts w:ascii="Arial" w:hAnsi="Arial" w:cs="Arial"/>
          <w:sz w:val="24"/>
          <w:szCs w:val="24"/>
          <w:lang w:eastAsia="en-GB"/>
        </w:rPr>
      </w:pPr>
    </w:p>
    <w:p w:rsidR="00B6177D" w:rsidRDefault="00B6177D" w:rsidP="00B6177D">
      <w:pPr>
        <w:spacing w:line="360" w:lineRule="auto"/>
        <w:jc w:val="both"/>
        <w:rPr>
          <w:rFonts w:ascii="Arial" w:hAnsi="Arial" w:cs="Arial"/>
          <w:noProof/>
          <w:sz w:val="24"/>
          <w:szCs w:val="24"/>
          <w:lang w:eastAsia="en-GB"/>
        </w:rPr>
      </w:pPr>
    </w:p>
    <w:p w:rsidR="00B6177D" w:rsidRDefault="00B6177D" w:rsidP="00B6177D">
      <w:pPr>
        <w:spacing w:line="360" w:lineRule="auto"/>
        <w:jc w:val="both"/>
        <w:rPr>
          <w:rFonts w:ascii="Arial" w:hAnsi="Arial" w:cs="Arial"/>
          <w:noProof/>
          <w:sz w:val="24"/>
          <w:szCs w:val="24"/>
          <w:lang w:eastAsia="en-GB"/>
        </w:rPr>
      </w:pPr>
    </w:p>
    <w:p w:rsidR="00B6177D" w:rsidRDefault="00B6177D" w:rsidP="001A6472">
      <w:pPr>
        <w:spacing w:line="360" w:lineRule="auto"/>
        <w:jc w:val="center"/>
        <w:rPr>
          <w:rFonts w:ascii="Arial" w:hAnsi="Arial" w:cs="Arial"/>
          <w:noProof/>
          <w:sz w:val="24"/>
          <w:szCs w:val="24"/>
          <w:lang w:eastAsia="en-GB"/>
        </w:rPr>
      </w:pPr>
    </w:p>
    <w:p w:rsidR="00B6177D" w:rsidRDefault="00B6177D" w:rsidP="00B6177D">
      <w:pPr>
        <w:spacing w:line="360" w:lineRule="auto"/>
        <w:jc w:val="both"/>
        <w:rPr>
          <w:rFonts w:ascii="Arial" w:hAnsi="Arial" w:cs="Arial"/>
          <w:noProof/>
          <w:sz w:val="24"/>
          <w:szCs w:val="24"/>
          <w:lang w:eastAsia="en-GB"/>
        </w:rPr>
      </w:pPr>
    </w:p>
    <w:p w:rsidR="00B6177D" w:rsidRDefault="00B6177D" w:rsidP="00B6177D">
      <w:pPr>
        <w:spacing w:line="360" w:lineRule="auto"/>
        <w:jc w:val="both"/>
        <w:rPr>
          <w:rFonts w:ascii="Arial" w:hAnsi="Arial" w:cs="Arial"/>
          <w:noProof/>
          <w:sz w:val="24"/>
          <w:szCs w:val="24"/>
          <w:lang w:eastAsia="en-GB"/>
        </w:rPr>
      </w:pPr>
    </w:p>
    <w:p w:rsidR="00B6177D" w:rsidRDefault="00B6177D" w:rsidP="00B6177D">
      <w:pPr>
        <w:spacing w:line="360" w:lineRule="auto"/>
        <w:jc w:val="both"/>
        <w:rPr>
          <w:rFonts w:ascii="Arial" w:hAnsi="Arial" w:cs="Arial"/>
          <w:noProof/>
          <w:sz w:val="24"/>
          <w:szCs w:val="24"/>
          <w:lang w:eastAsia="en-GB"/>
        </w:rPr>
      </w:pPr>
    </w:p>
    <w:p w:rsidR="00B6177D" w:rsidRDefault="00D13D31" w:rsidP="00B6177D">
      <w:pPr>
        <w:spacing w:line="360" w:lineRule="auto"/>
        <w:jc w:val="both"/>
        <w:rPr>
          <w:rFonts w:ascii="Arial" w:hAnsi="Arial" w:cs="Arial"/>
          <w:noProof/>
          <w:sz w:val="24"/>
          <w:szCs w:val="24"/>
          <w:u w:val="single"/>
          <w:lang w:eastAsia="en-GB"/>
        </w:rPr>
      </w:pPr>
      <w:r w:rsidRPr="00CE4587">
        <w:rPr>
          <w:rFonts w:ascii="Arial" w:hAnsi="Arial" w:cs="Arial"/>
          <w:noProof/>
          <w:sz w:val="24"/>
          <w:szCs w:val="24"/>
          <w:lang w:eastAsia="en-GB"/>
        </w:rPr>
        <mc:AlternateContent>
          <mc:Choice Requires="wpg">
            <w:drawing>
              <wp:anchor distT="0" distB="0" distL="114300" distR="114300" simplePos="0" relativeHeight="251785216" behindDoc="0" locked="0" layoutInCell="1" allowOverlap="1" wp14:anchorId="5BE26330" wp14:editId="170415FC">
                <wp:simplePos x="0" y="0"/>
                <wp:positionH relativeFrom="margin">
                  <wp:align>center</wp:align>
                </wp:positionH>
                <wp:positionV relativeFrom="paragraph">
                  <wp:posOffset>328989</wp:posOffset>
                </wp:positionV>
                <wp:extent cx="7102475" cy="7708265"/>
                <wp:effectExtent l="0" t="0" r="0" b="0"/>
                <wp:wrapTopAndBottom/>
                <wp:docPr id="678" name="Group 1"/>
                <wp:cNvGraphicFramePr/>
                <a:graphic xmlns:a="http://schemas.openxmlformats.org/drawingml/2006/main">
                  <a:graphicData uri="http://schemas.microsoft.com/office/word/2010/wordprocessingGroup">
                    <wpg:wgp>
                      <wpg:cNvGrpSpPr/>
                      <wpg:grpSpPr>
                        <a:xfrm>
                          <a:off x="0" y="0"/>
                          <a:ext cx="7102475" cy="7708265"/>
                          <a:chOff x="0" y="0"/>
                          <a:chExt cx="7102475" cy="7708899"/>
                        </a:xfrm>
                      </wpg:grpSpPr>
                      <wps:wsp>
                        <wps:cNvPr id="679" name="Rectangle 679"/>
                        <wps:cNvSpPr/>
                        <wps:spPr>
                          <a:xfrm>
                            <a:off x="304800" y="6948816"/>
                            <a:ext cx="6678930" cy="760083"/>
                          </a:xfrm>
                          <a:prstGeom prst="rect">
                            <a:avLst/>
                          </a:prstGeom>
                        </wps:spPr>
                        <wps:txbx>
                          <w:txbxContent>
                            <w:p w:rsidR="00BD6F6F" w:rsidRDefault="00BD6F6F" w:rsidP="00B6177D">
                              <w:pPr>
                                <w:pStyle w:val="NormalWeb"/>
                                <w:spacing w:before="0" w:beforeAutospacing="0" w:after="0" w:afterAutospacing="0"/>
                              </w:pPr>
                              <w:r>
                                <w:rPr>
                                  <w:rFonts w:ascii="Arial" w:hAnsi="Arial" w:cs="Arial"/>
                                  <w:color w:val="000000" w:themeColor="text1"/>
                                  <w:kern w:val="24"/>
                                  <w:highlight w:val="red"/>
                                </w:rPr>
                                <w:t>Figure 14</w:t>
                              </w:r>
                              <w:r w:rsidRPr="00066EBB">
                                <w:rPr>
                                  <w:rFonts w:ascii="Arial" w:hAnsi="Arial" w:cs="Arial"/>
                                  <w:color w:val="000000" w:themeColor="text1"/>
                                  <w:kern w:val="24"/>
                                  <w:highlight w:val="red"/>
                                </w:rPr>
                                <w:t>.</w:t>
                              </w:r>
                              <w:r>
                                <w:rPr>
                                  <w:rFonts w:ascii="Arial" w:hAnsi="Arial" w:cs="Arial"/>
                                  <w:color w:val="000000" w:themeColor="text1"/>
                                  <w:kern w:val="24"/>
                                </w:rPr>
                                <w:t xml:space="preserve"> Non-metric multidimensional scaling (NMDS) plots for </w:t>
                              </w:r>
                              <w:proofErr w:type="spellStart"/>
                              <w:r>
                                <w:rPr>
                                  <w:rFonts w:ascii="Arial" w:hAnsi="Arial" w:cs="Arial"/>
                                  <w:color w:val="000000" w:themeColor="text1"/>
                                  <w:kern w:val="24"/>
                                </w:rPr>
                                <w:t>binarised</w:t>
                              </w:r>
                              <w:proofErr w:type="spellEnd"/>
                              <w:r>
                                <w:rPr>
                                  <w:rFonts w:ascii="Arial" w:hAnsi="Arial" w:cs="Arial"/>
                                  <w:color w:val="000000" w:themeColor="text1"/>
                                  <w:kern w:val="24"/>
                                </w:rPr>
                                <w:t xml:space="preserve"> peak matrix composition, coloured by infection outcome (A), methicillin resistance (B) and data source (C) (n = 278, 2-D stress = 0.15). Facet D represents the 3 clusters identified by hierarchal clustering.</w:t>
                              </w:r>
                            </w:p>
                          </w:txbxContent>
                        </wps:txbx>
                        <wps:bodyPr wrap="square">
                          <a:noAutofit/>
                        </wps:bodyPr>
                      </wps:wsp>
                      <pic:pic xmlns:pic="http://schemas.openxmlformats.org/drawingml/2006/picture">
                        <pic:nvPicPr>
                          <pic:cNvPr id="680" name="Picture 680"/>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02475" cy="6858635"/>
                          </a:xfrm>
                          <a:prstGeom prst="rect">
                            <a:avLst/>
                          </a:prstGeom>
                          <a:noFill/>
                        </pic:spPr>
                      </pic:pic>
                    </wpg:wgp>
                  </a:graphicData>
                </a:graphic>
                <wp14:sizeRelV relativeFrom="margin">
                  <wp14:pctHeight>0</wp14:pctHeight>
                </wp14:sizeRelV>
              </wp:anchor>
            </w:drawing>
          </mc:Choice>
          <mc:Fallback>
            <w:pict>
              <v:group w14:anchorId="5BE26330" id="Group 1" o:spid="_x0000_s1081" style="position:absolute;left:0;text-align:left;margin-left:0;margin-top:25.9pt;width:559.25pt;height:606.95pt;z-index:251785216;mso-position-horizontal:center;mso-position-horizontal-relative:margin;mso-height-relative:margin" coordsize="71024,77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">
                <v:rect id="Rectangle 679" o:spid="_x0000_s1082" style="position:absolute;left:3048;top:69488;width:66789;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" filled="f" stroked="f">
                  <v:textbox>
                    <w:txbxContent>
                      <w:p w:rsidR="00BD6F6F" w:rsidRDefault="00BD6F6F" w:rsidP="00B6177D">
                        <w:pPr>
                          <w:pStyle w:val="NormalWeb"/>
                          <w:spacing w:before="0" w:beforeAutospacing="0" w:after="0" w:afterAutospacing="0"/>
                        </w:pPr>
                        <w:r>
                          <w:rPr>
                            <w:rFonts w:ascii="Arial" w:hAnsi="Arial" w:cs="Arial"/>
                            <w:color w:val="000000" w:themeColor="text1"/>
                            <w:kern w:val="24"/>
                            <w:highlight w:val="red"/>
                          </w:rPr>
                          <w:t>Figure 14</w:t>
                        </w:r>
                        <w:r w:rsidRPr="00066EBB">
                          <w:rPr>
                            <w:rFonts w:ascii="Arial" w:hAnsi="Arial" w:cs="Arial"/>
                            <w:color w:val="000000" w:themeColor="text1"/>
                            <w:kern w:val="24"/>
                            <w:highlight w:val="red"/>
                          </w:rPr>
                          <w:t>.</w:t>
                        </w:r>
                        <w:r>
                          <w:rPr>
                            <w:rFonts w:ascii="Arial" w:hAnsi="Arial" w:cs="Arial"/>
                            <w:color w:val="000000" w:themeColor="text1"/>
                            <w:kern w:val="24"/>
                          </w:rPr>
                          <w:t xml:space="preserve"> Non-metric multidimensional scaling (NMDS) plots for </w:t>
                        </w:r>
                        <w:proofErr w:type="spellStart"/>
                        <w:r>
                          <w:rPr>
                            <w:rFonts w:ascii="Arial" w:hAnsi="Arial" w:cs="Arial"/>
                            <w:color w:val="000000" w:themeColor="text1"/>
                            <w:kern w:val="24"/>
                          </w:rPr>
                          <w:t>binarised</w:t>
                        </w:r>
                        <w:proofErr w:type="spellEnd"/>
                        <w:r>
                          <w:rPr>
                            <w:rFonts w:ascii="Arial" w:hAnsi="Arial" w:cs="Arial"/>
                            <w:color w:val="000000" w:themeColor="text1"/>
                            <w:kern w:val="24"/>
                          </w:rPr>
                          <w:t xml:space="preserve"> peak matrix composition, coloured by infection outcome (A), methicillin resistance (B) and data source (C) (n = 278, 2-D stress = 0.15). Facet D represents the 3 clusters identified by hierarchal clustering.</w:t>
                        </w:r>
                      </w:p>
                    </w:txbxContent>
                  </v:textbox>
                </v:rect>
                <v:shape id="Picture 680" o:spid="_x0000_s1083" type="#_x0000_t75" style="position:absolute;width:71024;height:6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">
                  <v:imagedata r:id="rId44" o:title=""/>
                </v:shape>
                <w10:wrap type="topAndBottom" anchorx="margin"/>
              </v:group>
            </w:pict>
          </mc:Fallback>
        </mc:AlternateContent>
      </w:r>
    </w:p>
    <w:p w:rsidR="00787D2D" w:rsidRDefault="00787D2D" w:rsidP="001A0A4E">
      <w:pPr>
        <w:spacing w:line="360" w:lineRule="auto"/>
        <w:jc w:val="both"/>
        <w:rPr>
          <w:rFonts w:ascii="Arial" w:hAnsi="Arial" w:cs="Arial"/>
          <w:b/>
          <w:i/>
          <w:sz w:val="24"/>
          <w:szCs w:val="24"/>
          <w:u w:val="single"/>
          <w:lang w:eastAsia="en-GB"/>
        </w:rPr>
      </w:pPr>
    </w:p>
    <w:p w:rsidR="00D13D31" w:rsidRPr="008B5AAC" w:rsidRDefault="00D13D31" w:rsidP="001A0A4E">
      <w:pPr>
        <w:spacing w:line="360" w:lineRule="auto"/>
        <w:jc w:val="both"/>
        <w:rPr>
          <w:rFonts w:ascii="Arial" w:hAnsi="Arial" w:cs="Arial"/>
          <w:b/>
          <w:sz w:val="24"/>
          <w:szCs w:val="24"/>
          <w:u w:val="single"/>
          <w:lang w:eastAsia="en-GB"/>
        </w:rPr>
      </w:pPr>
    </w:p>
    <w:p w:rsidR="00BD7FBA" w:rsidRPr="003D40A2" w:rsidRDefault="008F4236" w:rsidP="008F4236">
      <w:pPr>
        <w:pStyle w:val="Heading2"/>
      </w:pPr>
      <w:bookmarkStart w:id="45" w:name="_Toc203997284"/>
      <w:r>
        <w:t xml:space="preserve">3.4 </w:t>
      </w:r>
      <w:r w:rsidR="003361FA" w:rsidRPr="003D40A2">
        <w:t>Case Study 2</w:t>
      </w:r>
      <w:r w:rsidR="00BD7FBA" w:rsidRPr="003D40A2">
        <w:t>: Toxicity</w:t>
      </w:r>
      <w:bookmarkEnd w:id="45"/>
    </w:p>
    <w:p w:rsidR="00AB2C26" w:rsidRPr="003D40A2" w:rsidRDefault="008F4236" w:rsidP="008F4236">
      <w:pPr>
        <w:pStyle w:val="Heading3"/>
      </w:pPr>
      <w:bookmarkStart w:id="46" w:name="_Toc203997285"/>
      <w:r>
        <w:t xml:space="preserve">3.4.1 </w:t>
      </w:r>
      <w:r w:rsidR="00AB2C26" w:rsidRPr="003D40A2">
        <w:t>Addressing Class Imbalance</w:t>
      </w:r>
      <w:bookmarkEnd w:id="46"/>
    </w:p>
    <w:p w:rsidR="00320DD9" w:rsidRDefault="00AB2C26" w:rsidP="00320DD9">
      <w:pPr>
        <w:shd w:val="clear" w:color="auto" w:fill="FFFFFF"/>
        <w:spacing w:after="0" w:line="360" w:lineRule="auto"/>
        <w:jc w:val="both"/>
        <w:textAlignment w:val="baseline"/>
        <w:rPr>
          <w:rFonts w:ascii="Arial" w:eastAsia="Times New Roman" w:hAnsi="Arial" w:cs="Arial"/>
          <w:sz w:val="24"/>
          <w:szCs w:val="24"/>
          <w:lang w:eastAsia="en-GB"/>
        </w:rPr>
      </w:pPr>
      <w:r>
        <w:rPr>
          <w:rFonts w:ascii="Arial" w:eastAsia="Times New Roman" w:hAnsi="Arial" w:cs="Arial"/>
          <w:sz w:val="24"/>
          <w:lang w:eastAsia="en-GB"/>
        </w:rPr>
        <w:t xml:space="preserve">The binary target variables, toxicity and 30-day mortality exhibited class imbalances with </w:t>
      </w:r>
      <w:r>
        <w:rPr>
          <w:rFonts w:ascii="Arial" w:hAnsi="Arial" w:cs="Arial"/>
          <w:sz w:val="24"/>
          <w:szCs w:val="24"/>
          <w:lang w:eastAsia="en-GB"/>
        </w:rPr>
        <w:t xml:space="preserve">17% of the (CC22) isolates having ‘low’ toxicity, and </w:t>
      </w:r>
      <w:r w:rsidRPr="003564C2">
        <w:rPr>
          <w:rFonts w:ascii="Arial" w:eastAsia="Times New Roman" w:hAnsi="Arial" w:cs="Arial"/>
          <w:sz w:val="24"/>
          <w:lang w:eastAsia="en-GB"/>
        </w:rPr>
        <w:t>21</w:t>
      </w:r>
      <w:r>
        <w:rPr>
          <w:rFonts w:ascii="Arial" w:eastAsia="Times New Roman" w:hAnsi="Arial" w:cs="Arial"/>
          <w:sz w:val="24"/>
          <w:lang w:eastAsia="en-GB"/>
        </w:rPr>
        <w:t xml:space="preserve">% of all infections ending in mortality. Previous studies have sought to tackle such imbalances issue through data augmentation methods such as </w:t>
      </w:r>
      <w:r w:rsidRPr="00945304">
        <w:rPr>
          <w:rFonts w:ascii="Arial" w:eastAsia="Times New Roman" w:hAnsi="Arial" w:cs="Arial"/>
          <w:sz w:val="24"/>
          <w:lang w:eastAsia="en-GB"/>
        </w:rPr>
        <w:t>Synthetic Minority Oversampling Technique</w:t>
      </w:r>
      <w:r>
        <w:rPr>
          <w:rFonts w:ascii="Arial" w:eastAsia="Times New Roman" w:hAnsi="Arial" w:cs="Arial"/>
          <w:sz w:val="24"/>
          <w:lang w:eastAsia="en-GB"/>
        </w:rPr>
        <w:t xml:space="preserve"> (SMOTE). However, </w:t>
      </w:r>
      <w:proofErr w:type="spellStart"/>
      <w:r w:rsidRPr="001E16B1">
        <w:rPr>
          <w:rFonts w:ascii="Arial" w:eastAsia="Times New Roman" w:hAnsi="Arial" w:cs="Arial"/>
          <w:sz w:val="24"/>
          <w:szCs w:val="24"/>
          <w:highlight w:val="cyan"/>
          <w:lang w:eastAsia="en-GB"/>
        </w:rPr>
        <w:t>López</w:t>
      </w:r>
      <w:proofErr w:type="spellEnd"/>
      <w:r w:rsidRPr="001E16B1">
        <w:rPr>
          <w:rFonts w:ascii="Arial" w:eastAsia="Times New Roman" w:hAnsi="Arial" w:cs="Arial"/>
          <w:sz w:val="24"/>
          <w:szCs w:val="24"/>
          <w:highlight w:val="cyan"/>
          <w:lang w:eastAsia="en-GB"/>
        </w:rPr>
        <w:t xml:space="preserve">-Cortés </w:t>
      </w:r>
      <w:r w:rsidR="00BD6F6F" w:rsidRPr="00BD6F6F">
        <w:rPr>
          <w:rFonts w:ascii="Arial" w:eastAsia="Times New Roman" w:hAnsi="Arial" w:cs="Arial"/>
          <w:i/>
          <w:sz w:val="24"/>
          <w:szCs w:val="24"/>
          <w:highlight w:val="cyan"/>
          <w:lang w:eastAsia="en-GB"/>
        </w:rPr>
        <w:t>et al.</w:t>
      </w:r>
      <w:r w:rsidRPr="001E16B1">
        <w:rPr>
          <w:rFonts w:ascii="Arial" w:eastAsia="Times New Roman" w:hAnsi="Arial" w:cs="Arial"/>
          <w:sz w:val="24"/>
          <w:szCs w:val="24"/>
          <w:highlight w:val="cyan"/>
          <w:lang w:eastAsia="en-GB"/>
        </w:rPr>
        <w:t xml:space="preserve"> </w:t>
      </w:r>
      <w:r>
        <w:rPr>
          <w:rFonts w:ascii="Arial" w:eastAsia="Times New Roman" w:hAnsi="Arial" w:cs="Arial"/>
          <w:sz w:val="24"/>
          <w:szCs w:val="24"/>
          <w:highlight w:val="cyan"/>
          <w:lang w:eastAsia="en-GB"/>
        </w:rPr>
        <w:t>(</w:t>
      </w:r>
      <w:r w:rsidRPr="001E16B1">
        <w:rPr>
          <w:rFonts w:ascii="Arial" w:eastAsia="Times New Roman" w:hAnsi="Arial" w:cs="Arial"/>
          <w:sz w:val="24"/>
          <w:szCs w:val="24"/>
          <w:highlight w:val="cyan"/>
          <w:lang w:eastAsia="en-GB"/>
        </w:rPr>
        <w:t>2025)</w:t>
      </w:r>
      <w:r>
        <w:rPr>
          <w:rFonts w:ascii="Arial" w:eastAsia="Times New Roman" w:hAnsi="Arial" w:cs="Arial"/>
          <w:sz w:val="24"/>
          <w:szCs w:val="24"/>
          <w:lang w:eastAsia="en-GB"/>
        </w:rPr>
        <w:t xml:space="preserve"> found this to reduce their model’s ability to predict MRSA/MSSA by introducing noise and</w:t>
      </w:r>
      <w:r w:rsidR="00320DD9">
        <w:rPr>
          <w:rFonts w:ascii="Arial" w:eastAsia="Times New Roman" w:hAnsi="Arial" w:cs="Arial"/>
          <w:sz w:val="24"/>
          <w:szCs w:val="24"/>
          <w:lang w:eastAsia="en-GB"/>
        </w:rPr>
        <w:t xml:space="preserve"> clouding biological patterns. </w:t>
      </w:r>
      <w:r>
        <w:rPr>
          <w:rFonts w:ascii="Arial" w:eastAsia="Times New Roman" w:hAnsi="Arial" w:cs="Arial"/>
          <w:sz w:val="24"/>
          <w:szCs w:val="24"/>
          <w:lang w:eastAsia="en-GB"/>
        </w:rPr>
        <w:t>In light of these of these findings, neither SMOTE nor other resampling techniques were applied. Instead</w:t>
      </w:r>
      <w:r w:rsidRPr="00F510CD">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stratified </w:t>
      </w:r>
      <w:r w:rsidRPr="00F510CD">
        <w:rPr>
          <w:rFonts w:ascii="Arial" w:eastAsia="Times New Roman" w:hAnsi="Arial" w:cs="Arial"/>
          <w:sz w:val="24"/>
          <w:szCs w:val="24"/>
          <w:lang w:eastAsia="en-GB"/>
        </w:rPr>
        <w:t xml:space="preserve">cross-validation </w:t>
      </w:r>
      <w:r>
        <w:rPr>
          <w:rFonts w:ascii="Arial" w:eastAsia="Times New Roman" w:hAnsi="Arial" w:cs="Arial"/>
          <w:sz w:val="24"/>
          <w:szCs w:val="24"/>
          <w:lang w:eastAsia="en-GB"/>
        </w:rPr>
        <w:t>was</w:t>
      </w:r>
      <w:r w:rsidRPr="00F510CD">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applied during modelling infection outcome to maintain the </w:t>
      </w:r>
      <w:r w:rsidRPr="00E718A8">
        <w:rPr>
          <w:rFonts w:ascii="Arial" w:eastAsia="Times New Roman" w:hAnsi="Arial" w:cs="Arial"/>
          <w:sz w:val="24"/>
          <w:szCs w:val="24"/>
          <w:lang w:eastAsia="en-GB"/>
        </w:rPr>
        <w:t>original class distribution</w:t>
      </w:r>
      <w:r>
        <w:rPr>
          <w:rFonts w:ascii="Arial" w:eastAsia="Times New Roman" w:hAnsi="Arial" w:cs="Arial"/>
          <w:sz w:val="24"/>
          <w:szCs w:val="24"/>
          <w:lang w:eastAsia="en-GB"/>
        </w:rPr>
        <w:t xml:space="preserve"> in each fold and allow for a </w:t>
      </w:r>
      <w:r w:rsidR="00320DD9">
        <w:rPr>
          <w:rFonts w:ascii="Arial" w:eastAsia="Times New Roman" w:hAnsi="Arial" w:cs="Arial"/>
          <w:sz w:val="24"/>
          <w:szCs w:val="24"/>
          <w:lang w:eastAsia="en-GB"/>
        </w:rPr>
        <w:t xml:space="preserve">more </w:t>
      </w:r>
      <w:r w:rsidRPr="00731C53">
        <w:rPr>
          <w:rFonts w:ascii="Arial" w:eastAsia="Times New Roman" w:hAnsi="Arial" w:cs="Arial"/>
          <w:sz w:val="24"/>
          <w:szCs w:val="24"/>
          <w:lang w:eastAsia="en-GB"/>
        </w:rPr>
        <w:t>robus</w:t>
      </w:r>
      <w:r>
        <w:rPr>
          <w:rFonts w:ascii="Arial" w:eastAsia="Times New Roman" w:hAnsi="Arial" w:cs="Arial"/>
          <w:sz w:val="24"/>
          <w:szCs w:val="24"/>
          <w:lang w:eastAsia="en-GB"/>
        </w:rPr>
        <w:t xml:space="preserve">t and unbiased model evaluation. </w:t>
      </w:r>
    </w:p>
    <w:p w:rsidR="00320DD9" w:rsidRDefault="00320DD9" w:rsidP="00320DD9">
      <w:pPr>
        <w:shd w:val="clear" w:color="auto" w:fill="FFFFFF"/>
        <w:spacing w:after="0" w:line="360" w:lineRule="auto"/>
        <w:jc w:val="both"/>
        <w:textAlignment w:val="baseline"/>
        <w:rPr>
          <w:rFonts w:ascii="Arial" w:eastAsia="Times New Roman" w:hAnsi="Arial" w:cs="Arial"/>
          <w:sz w:val="24"/>
          <w:szCs w:val="24"/>
          <w:lang w:eastAsia="en-GB"/>
        </w:rPr>
      </w:pPr>
    </w:p>
    <w:p w:rsidR="00320DD9" w:rsidRPr="003D40A2" w:rsidRDefault="008F4236" w:rsidP="008F4236">
      <w:pPr>
        <w:pStyle w:val="Heading3"/>
      </w:pPr>
      <w:bookmarkStart w:id="47" w:name="_Toc203997286"/>
      <w:r>
        <w:t xml:space="preserve">3.4.2 </w:t>
      </w:r>
      <w:r w:rsidR="00320DD9" w:rsidRPr="003D40A2">
        <w:t>Random Forest</w:t>
      </w:r>
      <w:bookmarkEnd w:id="47"/>
    </w:p>
    <w:p w:rsidR="00A754A1" w:rsidRDefault="00446A4A" w:rsidP="00914D4D">
      <w:pPr>
        <w:shd w:val="clear" w:color="auto" w:fill="FFFFFF"/>
        <w:spacing w:after="0" w:line="360" w:lineRule="auto"/>
        <w:jc w:val="both"/>
        <w:textAlignment w:val="baseline"/>
        <w:rPr>
          <w:rFonts w:ascii="Arial" w:hAnsi="Arial" w:cs="Arial"/>
          <w:sz w:val="24"/>
          <w:szCs w:val="24"/>
          <w:lang w:eastAsia="en-GB"/>
        </w:rPr>
      </w:pPr>
      <w:r>
        <w:rPr>
          <w:rFonts w:ascii="Arial" w:hAnsi="Arial" w:cs="Arial"/>
          <w:sz w:val="24"/>
          <w:szCs w:val="24"/>
          <w:lang w:eastAsia="en-GB"/>
        </w:rPr>
        <w:t xml:space="preserve">To identify the peaks </w:t>
      </w:r>
      <w:r w:rsidR="00412891">
        <w:rPr>
          <w:rFonts w:ascii="Arial" w:hAnsi="Arial" w:cs="Arial"/>
          <w:sz w:val="24"/>
          <w:szCs w:val="24"/>
          <w:lang w:eastAsia="en-GB"/>
        </w:rPr>
        <w:t>associated with</w:t>
      </w:r>
      <w:r>
        <w:rPr>
          <w:rFonts w:ascii="Arial" w:hAnsi="Arial" w:cs="Arial"/>
          <w:sz w:val="24"/>
          <w:szCs w:val="24"/>
          <w:lang w:eastAsia="en-GB"/>
        </w:rPr>
        <w:t xml:space="preserve"> bacterial toxicity, a random forest model was created. </w:t>
      </w:r>
      <w:r w:rsidR="00320DD9">
        <w:rPr>
          <w:rFonts w:ascii="Arial" w:hAnsi="Arial" w:cs="Arial"/>
          <w:sz w:val="24"/>
          <w:szCs w:val="24"/>
          <w:lang w:eastAsia="en-GB"/>
        </w:rPr>
        <w:t xml:space="preserve">This framework was </w:t>
      </w:r>
      <w:r w:rsidR="00320DD9" w:rsidRPr="000063CD">
        <w:rPr>
          <w:rFonts w:ascii="Arial" w:hAnsi="Arial" w:cs="Arial"/>
          <w:sz w:val="24"/>
          <w:szCs w:val="24"/>
          <w:lang w:eastAsia="en-GB"/>
        </w:rPr>
        <w:t xml:space="preserve">chosen </w:t>
      </w:r>
      <w:r w:rsidR="00914D4D">
        <w:rPr>
          <w:rFonts w:ascii="Arial" w:hAnsi="Arial" w:cs="Arial"/>
          <w:sz w:val="24"/>
          <w:szCs w:val="24"/>
          <w:lang w:eastAsia="en-GB"/>
        </w:rPr>
        <w:t>since</w:t>
      </w:r>
      <w:r w:rsidR="00C84BEE">
        <w:rPr>
          <w:rFonts w:ascii="Arial" w:hAnsi="Arial" w:cs="Arial"/>
          <w:sz w:val="24"/>
          <w:szCs w:val="24"/>
          <w:lang w:eastAsia="en-GB"/>
        </w:rPr>
        <w:t xml:space="preserve"> </w:t>
      </w:r>
      <w:r w:rsidR="00914D4D">
        <w:rPr>
          <w:rFonts w:ascii="Arial" w:hAnsi="Arial" w:cs="Arial"/>
          <w:sz w:val="24"/>
          <w:szCs w:val="24"/>
          <w:lang w:eastAsia="en-GB"/>
        </w:rPr>
        <w:t>it is applicable for</w:t>
      </w:r>
      <w:r w:rsidR="00C84BEE">
        <w:rPr>
          <w:rFonts w:ascii="Arial" w:hAnsi="Arial" w:cs="Arial"/>
          <w:sz w:val="24"/>
          <w:szCs w:val="24"/>
          <w:lang w:eastAsia="en-GB"/>
        </w:rPr>
        <w:t xml:space="preserve"> high dimensional </w:t>
      </w:r>
      <w:r w:rsidR="00914D4D">
        <w:rPr>
          <w:rFonts w:ascii="Arial" w:hAnsi="Arial" w:cs="Arial"/>
          <w:sz w:val="24"/>
          <w:szCs w:val="24"/>
          <w:lang w:eastAsia="en-GB"/>
        </w:rPr>
        <w:t xml:space="preserve">data and thus suited the dataset which consisted of 53 features. </w:t>
      </w:r>
      <w:r>
        <w:rPr>
          <w:rFonts w:ascii="Arial" w:hAnsi="Arial" w:cs="Arial"/>
          <w:sz w:val="24"/>
          <w:szCs w:val="24"/>
          <w:lang w:eastAsia="en-GB"/>
        </w:rPr>
        <w:t xml:space="preserve">The data was </w:t>
      </w:r>
      <w:proofErr w:type="spellStart"/>
      <w:r>
        <w:rPr>
          <w:rFonts w:ascii="Arial" w:hAnsi="Arial" w:cs="Arial"/>
          <w:sz w:val="24"/>
          <w:szCs w:val="24"/>
          <w:lang w:eastAsia="en-GB"/>
        </w:rPr>
        <w:t>subsetted</w:t>
      </w:r>
      <w:proofErr w:type="spellEnd"/>
      <w:r>
        <w:rPr>
          <w:rFonts w:ascii="Arial" w:hAnsi="Arial" w:cs="Arial"/>
          <w:sz w:val="24"/>
          <w:szCs w:val="24"/>
          <w:lang w:eastAsia="en-GB"/>
        </w:rPr>
        <w:t xml:space="preserve"> to isolate the CC22 data </w:t>
      </w:r>
      <w:r w:rsidR="004C726C">
        <w:rPr>
          <w:rFonts w:ascii="Arial" w:hAnsi="Arial" w:cs="Arial"/>
          <w:sz w:val="24"/>
          <w:szCs w:val="24"/>
          <w:lang w:eastAsia="en-GB"/>
        </w:rPr>
        <w:t>since</w:t>
      </w:r>
      <w:r>
        <w:rPr>
          <w:rFonts w:ascii="Arial" w:hAnsi="Arial" w:cs="Arial"/>
          <w:sz w:val="24"/>
          <w:szCs w:val="24"/>
          <w:lang w:eastAsia="en-GB"/>
        </w:rPr>
        <w:t xml:space="preserve"> toxicity data was available for these isolates</w:t>
      </w:r>
      <w:r w:rsidR="00F83B50">
        <w:rPr>
          <w:rFonts w:ascii="Arial" w:hAnsi="Arial" w:cs="Arial"/>
          <w:sz w:val="24"/>
          <w:szCs w:val="24"/>
          <w:lang w:eastAsia="en-GB"/>
        </w:rPr>
        <w:t xml:space="preserve"> only</w:t>
      </w:r>
      <w:r>
        <w:rPr>
          <w:rFonts w:ascii="Arial" w:hAnsi="Arial" w:cs="Arial"/>
          <w:sz w:val="24"/>
          <w:szCs w:val="24"/>
          <w:lang w:eastAsia="en-GB"/>
        </w:rPr>
        <w:t xml:space="preserve"> (n = 110) </w:t>
      </w:r>
      <w:r w:rsidRPr="00F325EB">
        <w:rPr>
          <w:rFonts w:ascii="Arial" w:hAnsi="Arial" w:cs="Arial"/>
          <w:sz w:val="24"/>
          <w:szCs w:val="24"/>
          <w:highlight w:val="cyan"/>
          <w:lang w:eastAsia="en-GB"/>
        </w:rPr>
        <w:t xml:space="preserve">(Recker </w:t>
      </w:r>
      <w:r w:rsidR="00BD6F6F" w:rsidRPr="00BD6F6F">
        <w:rPr>
          <w:rFonts w:ascii="Arial" w:hAnsi="Arial" w:cs="Arial"/>
          <w:i/>
          <w:sz w:val="24"/>
          <w:szCs w:val="24"/>
          <w:highlight w:val="cyan"/>
          <w:lang w:eastAsia="en-GB"/>
        </w:rPr>
        <w:t>et al.</w:t>
      </w:r>
      <w:r w:rsidRPr="00F325EB">
        <w:rPr>
          <w:rFonts w:ascii="Arial" w:hAnsi="Arial" w:cs="Arial"/>
          <w:sz w:val="24"/>
          <w:szCs w:val="24"/>
          <w:highlight w:val="cyan"/>
          <w:lang w:eastAsia="en-GB"/>
        </w:rPr>
        <w:t>, 2017)</w:t>
      </w:r>
      <w:r>
        <w:rPr>
          <w:rFonts w:ascii="Arial" w:hAnsi="Arial" w:cs="Arial"/>
          <w:sz w:val="24"/>
          <w:szCs w:val="24"/>
          <w:lang w:eastAsia="en-GB"/>
        </w:rPr>
        <w:t xml:space="preserve">. The model ran </w:t>
      </w:r>
      <w:r w:rsidRPr="00446A4A">
        <w:rPr>
          <w:rFonts w:ascii="Arial" w:hAnsi="Arial" w:cs="Arial"/>
          <w:sz w:val="24"/>
          <w:szCs w:val="24"/>
          <w:lang w:eastAsia="en-GB"/>
        </w:rPr>
        <w:t xml:space="preserve">500 trees using a binary </w:t>
      </w:r>
      <w:r>
        <w:rPr>
          <w:rFonts w:ascii="Arial" w:hAnsi="Arial" w:cs="Arial"/>
          <w:sz w:val="24"/>
          <w:szCs w:val="24"/>
          <w:lang w:eastAsia="en-GB"/>
        </w:rPr>
        <w:t>target</w:t>
      </w:r>
      <w:r w:rsidR="004C726C">
        <w:rPr>
          <w:rFonts w:ascii="Arial" w:hAnsi="Arial" w:cs="Arial"/>
          <w:sz w:val="24"/>
          <w:szCs w:val="24"/>
          <w:lang w:eastAsia="en-GB"/>
        </w:rPr>
        <w:t xml:space="preserve"> variable for toxicity (high/</w:t>
      </w:r>
      <w:r>
        <w:rPr>
          <w:rFonts w:ascii="Arial" w:hAnsi="Arial" w:cs="Arial"/>
          <w:sz w:val="24"/>
          <w:szCs w:val="24"/>
          <w:lang w:eastAsia="en-GB"/>
        </w:rPr>
        <w:t xml:space="preserve"> low).</w:t>
      </w:r>
      <w:r w:rsidR="00254549">
        <w:rPr>
          <w:rFonts w:ascii="Arial" w:hAnsi="Arial" w:cs="Arial"/>
          <w:sz w:val="24"/>
          <w:szCs w:val="24"/>
          <w:lang w:eastAsia="en-GB"/>
        </w:rPr>
        <w:t xml:space="preserve"> Importance </w:t>
      </w:r>
      <w:r>
        <w:rPr>
          <w:rFonts w:ascii="Arial" w:hAnsi="Arial" w:cs="Arial"/>
          <w:sz w:val="24"/>
          <w:szCs w:val="24"/>
          <w:lang w:eastAsia="en-GB"/>
        </w:rPr>
        <w:t xml:space="preserve">was inferred </w:t>
      </w:r>
      <w:r w:rsidR="00254549">
        <w:rPr>
          <w:rFonts w:ascii="Arial" w:hAnsi="Arial" w:cs="Arial"/>
          <w:sz w:val="24"/>
          <w:szCs w:val="24"/>
          <w:lang w:eastAsia="en-GB"/>
        </w:rPr>
        <w:t xml:space="preserve">for the 10 most important peaks </w:t>
      </w:r>
      <w:r>
        <w:rPr>
          <w:rFonts w:ascii="Arial" w:hAnsi="Arial" w:cs="Arial"/>
          <w:sz w:val="24"/>
          <w:szCs w:val="24"/>
          <w:lang w:eastAsia="en-GB"/>
        </w:rPr>
        <w:t>through the mean decrease in a</w:t>
      </w:r>
      <w:r w:rsidRPr="00446A4A">
        <w:rPr>
          <w:rFonts w:ascii="Arial" w:hAnsi="Arial" w:cs="Arial"/>
          <w:sz w:val="24"/>
          <w:szCs w:val="24"/>
          <w:lang w:eastAsia="en-GB"/>
        </w:rPr>
        <w:t>ccuracy</w:t>
      </w:r>
      <w:r w:rsidR="00254549">
        <w:rPr>
          <w:rFonts w:ascii="Arial" w:hAnsi="Arial" w:cs="Arial"/>
          <w:sz w:val="24"/>
          <w:szCs w:val="24"/>
          <w:lang w:eastAsia="en-GB"/>
        </w:rPr>
        <w:t xml:space="preserve"> metric. </w:t>
      </w:r>
      <w:r w:rsidR="006E6E0A">
        <w:rPr>
          <w:rFonts w:ascii="Arial" w:hAnsi="Arial" w:cs="Arial"/>
          <w:sz w:val="24"/>
          <w:szCs w:val="24"/>
          <w:lang w:eastAsia="en-GB"/>
        </w:rPr>
        <w:t>The</w:t>
      </w:r>
      <w:r w:rsidR="00F83B50">
        <w:rPr>
          <w:rFonts w:ascii="Arial" w:hAnsi="Arial" w:cs="Arial"/>
          <w:sz w:val="24"/>
          <w:szCs w:val="24"/>
          <w:lang w:eastAsia="en-GB"/>
        </w:rPr>
        <w:t xml:space="preserve">se </w:t>
      </w:r>
      <w:r w:rsidR="006E6E0A">
        <w:rPr>
          <w:rFonts w:ascii="Arial" w:hAnsi="Arial" w:cs="Arial"/>
          <w:sz w:val="24"/>
          <w:szCs w:val="24"/>
          <w:lang w:eastAsia="en-GB"/>
        </w:rPr>
        <w:t xml:space="preserve">peaks were cross referenced with the correlated peak list to </w:t>
      </w:r>
      <w:r w:rsidR="00F83B50">
        <w:rPr>
          <w:rFonts w:ascii="Arial" w:hAnsi="Arial" w:cs="Arial"/>
          <w:sz w:val="24"/>
          <w:szCs w:val="24"/>
          <w:lang w:eastAsia="en-GB"/>
        </w:rPr>
        <w:t>understand</w:t>
      </w:r>
      <w:r w:rsidR="00412891">
        <w:rPr>
          <w:rFonts w:ascii="Arial" w:hAnsi="Arial" w:cs="Arial"/>
          <w:sz w:val="24"/>
          <w:szCs w:val="24"/>
          <w:lang w:eastAsia="en-GB"/>
        </w:rPr>
        <w:t xml:space="preserve"> whether any</w:t>
      </w:r>
      <w:r w:rsidR="006E6E0A">
        <w:rPr>
          <w:rFonts w:ascii="Arial" w:hAnsi="Arial" w:cs="Arial"/>
          <w:sz w:val="24"/>
          <w:szCs w:val="24"/>
          <w:lang w:eastAsia="en-GB"/>
        </w:rPr>
        <w:t xml:space="preserve"> had an associated peak</w:t>
      </w:r>
      <w:r w:rsidR="00F83B50">
        <w:rPr>
          <w:rFonts w:ascii="Arial" w:hAnsi="Arial" w:cs="Arial"/>
          <w:sz w:val="24"/>
          <w:szCs w:val="24"/>
          <w:lang w:eastAsia="en-GB"/>
        </w:rPr>
        <w:t>(s)</w:t>
      </w:r>
      <w:r w:rsidR="006E6E0A">
        <w:rPr>
          <w:rFonts w:ascii="Arial" w:hAnsi="Arial" w:cs="Arial"/>
          <w:sz w:val="24"/>
          <w:szCs w:val="24"/>
          <w:lang w:eastAsia="en-GB"/>
        </w:rPr>
        <w:t>.</w:t>
      </w:r>
      <w:r w:rsidR="00412891">
        <w:rPr>
          <w:rFonts w:ascii="Arial" w:hAnsi="Arial" w:cs="Arial"/>
          <w:sz w:val="24"/>
          <w:szCs w:val="24"/>
          <w:lang w:eastAsia="en-GB"/>
        </w:rPr>
        <w:t xml:space="preserve"> </w:t>
      </w:r>
    </w:p>
    <w:p w:rsidR="00A754A1" w:rsidRDefault="00A754A1" w:rsidP="00914D4D">
      <w:pPr>
        <w:shd w:val="clear" w:color="auto" w:fill="FFFFFF"/>
        <w:spacing w:after="0" w:line="360" w:lineRule="auto"/>
        <w:jc w:val="both"/>
        <w:textAlignment w:val="baseline"/>
        <w:rPr>
          <w:rFonts w:ascii="Arial" w:hAnsi="Arial" w:cs="Arial"/>
          <w:sz w:val="24"/>
          <w:szCs w:val="24"/>
          <w:lang w:eastAsia="en-GB"/>
        </w:rPr>
      </w:pPr>
    </w:p>
    <w:p w:rsidR="00A754A1" w:rsidRDefault="00A754A1" w:rsidP="00A754A1">
      <w:pPr>
        <w:pStyle w:val="Heading3"/>
      </w:pPr>
      <w:bookmarkStart w:id="48" w:name="_Toc203997287"/>
      <w:r>
        <w:t>3.4.3 Findings</w:t>
      </w:r>
      <w:bookmarkEnd w:id="48"/>
    </w:p>
    <w:p w:rsidR="006E6E0A" w:rsidRDefault="00412891" w:rsidP="00914D4D">
      <w:pPr>
        <w:shd w:val="clear" w:color="auto" w:fill="FFFFFF"/>
        <w:spacing w:after="0" w:line="360" w:lineRule="auto"/>
        <w:jc w:val="both"/>
        <w:textAlignment w:val="baseline"/>
        <w:rPr>
          <w:rFonts w:ascii="Arial" w:hAnsi="Arial" w:cs="Arial"/>
          <w:sz w:val="24"/>
          <w:szCs w:val="24"/>
          <w:lang w:eastAsia="en-GB"/>
        </w:rPr>
      </w:pPr>
      <w:r>
        <w:rPr>
          <w:rFonts w:ascii="Arial" w:hAnsi="Arial" w:cs="Arial"/>
          <w:noProof/>
          <w:sz w:val="24"/>
          <w:szCs w:val="24"/>
          <w:lang w:eastAsia="en-GB"/>
        </w:rPr>
        <w:t xml:space="preserve">The random forest model revealed three peaks within </w:t>
      </w:r>
      <w:r w:rsidRPr="00E60DE7">
        <w:rPr>
          <w:rFonts w:ascii="Arial" w:hAnsi="Arial" w:cs="Arial"/>
          <w:noProof/>
          <w:sz w:val="24"/>
          <w:szCs w:val="24"/>
          <w:lang w:eastAsia="en-GB"/>
        </w:rPr>
        <w:t xml:space="preserve">± 100 of 3000 </w:t>
      </w:r>
      <w:r w:rsidR="00CC7E9B">
        <w:rPr>
          <w:rFonts w:ascii="Arial" w:hAnsi="Arial" w:cs="Arial"/>
          <w:noProof/>
          <w:sz w:val="24"/>
          <w:szCs w:val="24"/>
          <w:lang w:eastAsia="en-GB"/>
        </w:rPr>
        <w:t>m/z</w:t>
      </w:r>
      <w:r>
        <w:rPr>
          <w:rFonts w:ascii="Arial" w:hAnsi="Arial" w:cs="Arial"/>
          <w:noProof/>
          <w:sz w:val="24"/>
          <w:szCs w:val="24"/>
          <w:lang w:eastAsia="en-GB"/>
        </w:rPr>
        <w:t xml:space="preserve"> to be in the top four predictors of toxicity: 3006, 2977, and 3026 (</w:t>
      </w:r>
      <w:r w:rsidR="00C7532D">
        <w:rPr>
          <w:rFonts w:ascii="Arial" w:hAnsi="Arial" w:cs="Arial"/>
          <w:noProof/>
          <w:sz w:val="24"/>
          <w:szCs w:val="24"/>
          <w:lang w:eastAsia="en-GB"/>
        </w:rPr>
        <w:t xml:space="preserve">rounded to the nearest whole number; </w:t>
      </w:r>
      <w:r>
        <w:rPr>
          <w:rFonts w:ascii="Arial" w:hAnsi="Arial" w:cs="Arial"/>
          <w:noProof/>
          <w:sz w:val="24"/>
          <w:szCs w:val="24"/>
          <w:lang w:eastAsia="en-GB"/>
        </w:rPr>
        <w:t xml:space="preserve">Fig. </w:t>
      </w:r>
      <w:r w:rsidR="000063CD">
        <w:rPr>
          <w:rFonts w:ascii="Arial" w:hAnsi="Arial" w:cs="Arial"/>
          <w:noProof/>
          <w:sz w:val="24"/>
          <w:szCs w:val="24"/>
          <w:highlight w:val="red"/>
          <w:lang w:eastAsia="en-GB"/>
        </w:rPr>
        <w:t>15</w:t>
      </w:r>
      <w:r>
        <w:rPr>
          <w:rFonts w:ascii="Arial" w:hAnsi="Arial" w:cs="Arial"/>
          <w:noProof/>
          <w:sz w:val="24"/>
          <w:szCs w:val="24"/>
          <w:lang w:eastAsia="en-GB"/>
        </w:rPr>
        <w:t xml:space="preserve">).  </w:t>
      </w:r>
    </w:p>
    <w:p w:rsidR="009A4778" w:rsidRDefault="0064481D" w:rsidP="00CE0890">
      <w:pPr>
        <w:spacing w:line="360" w:lineRule="auto"/>
        <w:jc w:val="both"/>
        <w:rPr>
          <w:rFonts w:ascii="Arial" w:hAnsi="Arial" w:cs="Arial"/>
          <w:noProof/>
          <w:sz w:val="24"/>
          <w:szCs w:val="24"/>
          <w:lang w:eastAsia="en-GB"/>
        </w:rPr>
      </w:pPr>
      <w:r w:rsidRPr="008E26F6">
        <w:rPr>
          <w:rFonts w:ascii="Arial" w:hAnsi="Arial" w:cs="Arial"/>
          <w:noProof/>
          <w:sz w:val="24"/>
          <w:szCs w:val="24"/>
          <w:lang w:eastAsia="en-GB"/>
        </w:rPr>
        <mc:AlternateContent>
          <mc:Choice Requires="wpg">
            <w:drawing>
              <wp:anchor distT="0" distB="0" distL="114300" distR="114300" simplePos="0" relativeHeight="251788288" behindDoc="0" locked="0" layoutInCell="1" allowOverlap="1" wp14:anchorId="12CC2D75" wp14:editId="3DF88ADD">
                <wp:simplePos x="0" y="0"/>
                <wp:positionH relativeFrom="margin">
                  <wp:posOffset>-875665</wp:posOffset>
                </wp:positionH>
                <wp:positionV relativeFrom="paragraph">
                  <wp:posOffset>36195</wp:posOffset>
                </wp:positionV>
                <wp:extent cx="7137400" cy="6274435"/>
                <wp:effectExtent l="0" t="0" r="0" b="0"/>
                <wp:wrapTopAndBottom/>
                <wp:docPr id="681" name="Group 10"/>
                <wp:cNvGraphicFramePr/>
                <a:graphic xmlns:a="http://schemas.openxmlformats.org/drawingml/2006/main">
                  <a:graphicData uri="http://schemas.microsoft.com/office/word/2010/wordprocessingGroup">
                    <wpg:wgp>
                      <wpg:cNvGrpSpPr/>
                      <wpg:grpSpPr>
                        <a:xfrm>
                          <a:off x="0" y="0"/>
                          <a:ext cx="7137400" cy="6274435"/>
                          <a:chOff x="0" y="0"/>
                          <a:chExt cx="7137401" cy="6275785"/>
                        </a:xfrm>
                      </wpg:grpSpPr>
                      <pic:pic xmlns:pic="http://schemas.openxmlformats.org/drawingml/2006/picture">
                        <pic:nvPicPr>
                          <pic:cNvPr id="682" name="Picture 682"/>
                          <pic:cNvPicPr/>
                        </pic:nvPicPr>
                        <pic:blipFill rotWithShape="1">
                          <a:blip r:embed="rId45" cstate="print">
                            <a:extLst>
                              <a:ext uri="{28A0092B-C50C-407E-A947-70E740481C1C}">
                                <a14:useLocalDpi xmlns:a14="http://schemas.microsoft.com/office/drawing/2010/main" val="0"/>
                              </a:ext>
                            </a:extLst>
                          </a:blip>
                          <a:srcRect t="3520"/>
                          <a:stretch/>
                        </pic:blipFill>
                        <pic:spPr bwMode="auto">
                          <a:xfrm>
                            <a:off x="0" y="0"/>
                            <a:ext cx="7018020" cy="5803900"/>
                          </a:xfrm>
                          <a:prstGeom prst="rect">
                            <a:avLst/>
                          </a:prstGeom>
                          <a:ln>
                            <a:noFill/>
                          </a:ln>
                          <a:extLst>
                            <a:ext uri="{53640926-AAD7-44D8-BBD7-CCE9431645EC}">
                              <a14:shadowObscured xmlns:a14="http://schemas.microsoft.com/office/drawing/2010/main"/>
                            </a:ext>
                          </a:extLst>
                        </pic:spPr>
                      </pic:pic>
                      <wps:wsp>
                        <wps:cNvPr id="683" name="Rectangle 683"/>
                        <wps:cNvSpPr/>
                        <wps:spPr>
                          <a:xfrm>
                            <a:off x="252249" y="5770755"/>
                            <a:ext cx="6885152" cy="505030"/>
                          </a:xfrm>
                          <a:prstGeom prst="rect">
                            <a:avLst/>
                          </a:prstGeom>
                        </wps:spPr>
                        <wps:txbx>
                          <w:txbxContent>
                            <w:p w:rsidR="00BD6F6F" w:rsidRPr="00BD6F6F" w:rsidRDefault="00BD6F6F"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BD6F6F">
                                <w:rPr>
                                  <w:rFonts w:ascii="Arial" w:hAnsi="Arial" w:cs="Arial"/>
                                  <w:i/>
                                  <w:iCs/>
                                  <w:color w:val="000000" w:themeColor="text1"/>
                                  <w:kern w:val="24"/>
                                </w:rPr>
                                <w:t xml:space="preserve">S. aureus </w:t>
                              </w:r>
                              <w:r w:rsidRPr="00BD6F6F">
                                <w:rPr>
                                  <w:rFonts w:ascii="Arial" w:hAnsi="Arial" w:cs="Arial"/>
                                  <w:color w:val="000000" w:themeColor="text1"/>
                                  <w:kern w:val="24"/>
                                </w:rPr>
                                <w:t>toxicity (n = 110). Three of the top four peaks are within ± 100 of 3000 m/z (coloured).</w:t>
                              </w:r>
                            </w:p>
                          </w:txbxContent>
                        </wps:txbx>
                        <wps:bodyPr wrap="square">
                          <a:noAutofit/>
                        </wps:bodyPr>
                      </wps:wsp>
                    </wpg:wgp>
                  </a:graphicData>
                </a:graphic>
                <wp14:sizeRelV relativeFrom="margin">
                  <wp14:pctHeight>0</wp14:pctHeight>
                </wp14:sizeRelV>
              </wp:anchor>
            </w:drawing>
          </mc:Choice>
          <mc:Fallback>
            <w:pict>
              <v:group w14:anchorId="12CC2D75" id="_x0000_s1084" style="position:absolute;left:0;text-align:left;margin-left:-68.95pt;margin-top:2.85pt;width:562pt;height:494.05pt;z-index:251788288;mso-position-horizontal-relative:margin;mso-height-relative:margin" coordsize="71374,6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">
                <v:shape id="Picture 682" o:spid="_x0000_s1085" type="#_x0000_t75" style="position:absolute;width:70180;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">
                  <v:imagedata r:id="rId46" o:title="" croptop="2307f"/>
                </v:shape>
                <v:rect id="Rectangle 683" o:spid="_x0000_s1086" style="position:absolute;left:2522;top:57707;width:68852;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" filled="f" stroked="f">
                  <v:textbox>
                    <w:txbxContent>
                      <w:p w:rsidR="00BD6F6F" w:rsidRPr="00BD6F6F" w:rsidRDefault="00BD6F6F"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BD6F6F">
                          <w:rPr>
                            <w:rFonts w:ascii="Arial" w:hAnsi="Arial" w:cs="Arial"/>
                            <w:i/>
                            <w:iCs/>
                            <w:color w:val="000000" w:themeColor="text1"/>
                            <w:kern w:val="24"/>
                          </w:rPr>
                          <w:t xml:space="preserve">S. aureus </w:t>
                        </w:r>
                        <w:r w:rsidRPr="00BD6F6F">
                          <w:rPr>
                            <w:rFonts w:ascii="Arial" w:hAnsi="Arial" w:cs="Arial"/>
                            <w:color w:val="000000" w:themeColor="text1"/>
                            <w:kern w:val="24"/>
                          </w:rPr>
                          <w:t>toxicity (n = 110). Three of the top four peaks are within ± 100 of 3000 m/z (coloured).</w:t>
                        </w:r>
                      </w:p>
                    </w:txbxContent>
                  </v:textbox>
                </v:rect>
                <w10:wrap type="topAndBottom" anchorx="margin"/>
              </v:group>
            </w:pict>
          </mc:Fallback>
        </mc:AlternateContent>
      </w:r>
    </w:p>
    <w:p w:rsidR="00412891" w:rsidRDefault="00F83B50" w:rsidP="00CE0890">
      <w:pPr>
        <w:spacing w:line="360" w:lineRule="auto"/>
        <w:jc w:val="both"/>
        <w:rPr>
          <w:rFonts w:ascii="Arial" w:hAnsi="Arial" w:cs="Arial"/>
          <w:noProof/>
          <w:sz w:val="24"/>
          <w:szCs w:val="24"/>
          <w:lang w:eastAsia="en-GB"/>
        </w:rPr>
      </w:pPr>
      <w:r>
        <w:rPr>
          <w:rFonts w:ascii="Arial" w:hAnsi="Arial" w:cs="Arial"/>
          <w:sz w:val="24"/>
          <w:szCs w:val="24"/>
          <w:lang w:eastAsia="en-GB"/>
        </w:rPr>
        <w:t>Next, the co-occurrence counts of important p</w:t>
      </w:r>
      <w:r w:rsidR="00254549">
        <w:rPr>
          <w:rFonts w:ascii="Arial" w:hAnsi="Arial" w:cs="Arial"/>
          <w:sz w:val="24"/>
          <w:szCs w:val="24"/>
          <w:lang w:eastAsia="en-GB"/>
        </w:rPr>
        <w:t xml:space="preserve">eaks within </w:t>
      </w:r>
      <w:r w:rsidR="00254549" w:rsidRPr="00254549">
        <w:rPr>
          <w:rFonts w:ascii="Arial" w:hAnsi="Arial" w:cs="Arial"/>
          <w:sz w:val="24"/>
          <w:szCs w:val="24"/>
          <w:lang w:eastAsia="en-GB"/>
        </w:rPr>
        <w:t>±</w:t>
      </w:r>
      <w:r w:rsidR="006E6E0A">
        <w:rPr>
          <w:rFonts w:ascii="Arial" w:hAnsi="Arial" w:cs="Arial"/>
          <w:sz w:val="24"/>
          <w:szCs w:val="24"/>
          <w:lang w:eastAsia="en-GB"/>
        </w:rPr>
        <w:t xml:space="preserve"> </w:t>
      </w:r>
      <w:r w:rsidR="00254549">
        <w:rPr>
          <w:rFonts w:ascii="Arial" w:hAnsi="Arial" w:cs="Arial"/>
          <w:sz w:val="24"/>
          <w:szCs w:val="24"/>
          <w:lang w:eastAsia="en-GB"/>
        </w:rPr>
        <w:t xml:space="preserve">100 of 3000 </w:t>
      </w:r>
      <w:r w:rsidR="00CC7E9B">
        <w:rPr>
          <w:rFonts w:ascii="Arial" w:hAnsi="Arial" w:cs="Arial"/>
          <w:sz w:val="24"/>
          <w:szCs w:val="24"/>
          <w:lang w:eastAsia="en-GB"/>
        </w:rPr>
        <w:t>m/z</w:t>
      </w:r>
      <w:r w:rsidR="00254549">
        <w:rPr>
          <w:rFonts w:ascii="Arial" w:hAnsi="Arial" w:cs="Arial"/>
          <w:sz w:val="24"/>
          <w:szCs w:val="24"/>
          <w:lang w:eastAsia="en-GB"/>
        </w:rPr>
        <w:t xml:space="preserve"> (the toxicity-associated peak identified by </w:t>
      </w:r>
      <w:proofErr w:type="spellStart"/>
      <w:r w:rsidR="00254549" w:rsidRPr="00254549">
        <w:rPr>
          <w:rFonts w:ascii="Arial" w:hAnsi="Arial" w:cs="Arial"/>
          <w:sz w:val="24"/>
          <w:szCs w:val="24"/>
          <w:highlight w:val="cyan"/>
          <w:lang w:eastAsia="en-GB"/>
        </w:rPr>
        <w:t>Brignoli</w:t>
      </w:r>
      <w:proofErr w:type="spellEnd"/>
      <w:r w:rsidR="00254549" w:rsidRPr="00254549">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254549" w:rsidRPr="00254549">
        <w:rPr>
          <w:rFonts w:ascii="Arial" w:hAnsi="Arial" w:cs="Arial"/>
          <w:sz w:val="24"/>
          <w:szCs w:val="24"/>
          <w:highlight w:val="cyan"/>
          <w:lang w:eastAsia="en-GB"/>
        </w:rPr>
        <w:t xml:space="preserve"> (2022))</w:t>
      </w:r>
      <w:r>
        <w:rPr>
          <w:rFonts w:ascii="Arial" w:hAnsi="Arial" w:cs="Arial"/>
          <w:sz w:val="24"/>
          <w:szCs w:val="24"/>
          <w:lang w:eastAsia="en-GB"/>
        </w:rPr>
        <w:t xml:space="preserve"> were assessed</w:t>
      </w:r>
      <w:r w:rsidR="00254549">
        <w:rPr>
          <w:rFonts w:ascii="Arial" w:hAnsi="Arial" w:cs="Arial"/>
          <w:sz w:val="24"/>
          <w:szCs w:val="24"/>
          <w:lang w:eastAsia="en-GB"/>
        </w:rPr>
        <w:t xml:space="preserve">. This was to evaluate whether these peaks were mutually exclusive, and therefore </w:t>
      </w:r>
      <w:r w:rsidR="006E6E0A">
        <w:rPr>
          <w:rFonts w:ascii="Arial" w:hAnsi="Arial" w:cs="Arial"/>
          <w:sz w:val="24"/>
          <w:szCs w:val="24"/>
          <w:lang w:eastAsia="en-GB"/>
        </w:rPr>
        <w:t>likely</w:t>
      </w:r>
      <w:r w:rsidR="00254549">
        <w:rPr>
          <w:rFonts w:ascii="Arial" w:hAnsi="Arial" w:cs="Arial"/>
          <w:sz w:val="24"/>
          <w:szCs w:val="24"/>
          <w:lang w:eastAsia="en-GB"/>
        </w:rPr>
        <w:t xml:space="preserve"> biologically equivalent, or instead truly distinct and evidence of a peak selection pipeline capable of higher resolution.</w:t>
      </w:r>
      <w:r w:rsidR="006E6E0A">
        <w:rPr>
          <w:rFonts w:ascii="Arial" w:hAnsi="Arial" w:cs="Arial"/>
          <w:sz w:val="24"/>
          <w:szCs w:val="24"/>
          <w:lang w:eastAsia="en-GB"/>
        </w:rPr>
        <w:t xml:space="preserve"> </w:t>
      </w:r>
      <w:r w:rsidR="00412891">
        <w:rPr>
          <w:rFonts w:ascii="Arial" w:hAnsi="Arial" w:cs="Arial"/>
          <w:noProof/>
          <w:sz w:val="24"/>
          <w:szCs w:val="24"/>
          <w:lang w:eastAsia="en-GB"/>
        </w:rPr>
        <w:t xml:space="preserve">Of the 92 isolates with at least one of these peaks, 77 (84%) had all three peaks, while two (2%) had just one (Fig. </w:t>
      </w:r>
      <w:r w:rsidR="000063CD">
        <w:rPr>
          <w:rFonts w:ascii="Arial" w:hAnsi="Arial" w:cs="Arial"/>
          <w:noProof/>
          <w:sz w:val="24"/>
          <w:szCs w:val="24"/>
          <w:highlight w:val="red"/>
          <w:lang w:eastAsia="en-GB"/>
        </w:rPr>
        <w:t>16</w:t>
      </w:r>
      <w:r w:rsidR="00412891">
        <w:rPr>
          <w:rFonts w:ascii="Arial" w:hAnsi="Arial" w:cs="Arial"/>
          <w:noProof/>
          <w:sz w:val="24"/>
          <w:szCs w:val="24"/>
          <w:lang w:eastAsia="en-GB"/>
        </w:rPr>
        <w:t>)</w:t>
      </w:r>
      <w:r w:rsidR="00CE0890">
        <w:rPr>
          <w:rFonts w:ascii="Arial" w:hAnsi="Arial" w:cs="Arial"/>
          <w:noProof/>
          <w:sz w:val="24"/>
          <w:szCs w:val="24"/>
          <w:lang w:eastAsia="en-GB"/>
        </w:rPr>
        <w:t>. Further visual inspections of the the smoothed and raw spectra in this region showed that</w:t>
      </w:r>
      <w:r w:rsidR="00412891">
        <w:rPr>
          <w:rFonts w:ascii="Arial" w:hAnsi="Arial" w:cs="Arial"/>
          <w:noProof/>
          <w:sz w:val="24"/>
          <w:szCs w:val="24"/>
          <w:lang w:eastAsia="en-GB"/>
        </w:rPr>
        <w:t xml:space="preserve"> all three peaks </w:t>
      </w:r>
      <w:r w:rsidR="00CE0890">
        <w:rPr>
          <w:rFonts w:ascii="Arial" w:hAnsi="Arial" w:cs="Arial"/>
          <w:noProof/>
          <w:sz w:val="24"/>
          <w:szCs w:val="24"/>
          <w:lang w:eastAsia="en-GB"/>
        </w:rPr>
        <w:t xml:space="preserve">were </w:t>
      </w:r>
      <w:r w:rsidR="00412891">
        <w:rPr>
          <w:rFonts w:ascii="Arial" w:hAnsi="Arial" w:cs="Arial"/>
          <w:noProof/>
          <w:sz w:val="24"/>
          <w:szCs w:val="24"/>
          <w:lang w:eastAsia="en-GB"/>
        </w:rPr>
        <w:t>independent</w:t>
      </w:r>
      <w:r w:rsidR="00CE0890">
        <w:rPr>
          <w:rFonts w:ascii="Arial" w:hAnsi="Arial" w:cs="Arial"/>
          <w:noProof/>
          <w:sz w:val="24"/>
          <w:szCs w:val="24"/>
          <w:lang w:eastAsia="en-GB"/>
        </w:rPr>
        <w:t xml:space="preserve"> </w:t>
      </w:r>
      <w:r w:rsidR="00412891">
        <w:rPr>
          <w:rFonts w:ascii="Arial" w:hAnsi="Arial" w:cs="Arial"/>
          <w:noProof/>
          <w:sz w:val="24"/>
          <w:szCs w:val="24"/>
          <w:lang w:eastAsia="en-GB"/>
        </w:rPr>
        <w:t>(Fig</w:t>
      </w:r>
      <w:r w:rsidR="000063CD">
        <w:rPr>
          <w:rFonts w:ascii="Arial" w:hAnsi="Arial" w:cs="Arial"/>
          <w:noProof/>
          <w:sz w:val="24"/>
          <w:szCs w:val="24"/>
          <w:highlight w:val="red"/>
          <w:lang w:eastAsia="en-GB"/>
        </w:rPr>
        <w:t>. 17</w:t>
      </w:r>
      <w:r w:rsidR="00412891" w:rsidRPr="0057739F">
        <w:rPr>
          <w:rFonts w:ascii="Arial" w:hAnsi="Arial" w:cs="Arial"/>
          <w:noProof/>
          <w:sz w:val="24"/>
          <w:szCs w:val="24"/>
          <w:lang w:eastAsia="en-GB"/>
        </w:rPr>
        <w:t xml:space="preserve"> &amp;</w:t>
      </w:r>
      <w:r w:rsidR="00CE0890">
        <w:rPr>
          <w:rFonts w:ascii="Arial" w:hAnsi="Arial" w:cs="Arial"/>
          <w:noProof/>
          <w:sz w:val="24"/>
          <w:szCs w:val="24"/>
          <w:lang w:eastAsia="en-GB"/>
        </w:rPr>
        <w:t xml:space="preserve"> </w:t>
      </w:r>
      <w:r w:rsidR="00412891" w:rsidRPr="0057739F">
        <w:rPr>
          <w:rFonts w:ascii="Arial" w:hAnsi="Arial" w:cs="Arial"/>
          <w:noProof/>
          <w:sz w:val="24"/>
          <w:szCs w:val="24"/>
          <w:lang w:eastAsia="en-GB"/>
        </w:rPr>
        <w:t xml:space="preserve">Appendix </w:t>
      </w:r>
      <w:r w:rsidR="000063CD">
        <w:rPr>
          <w:rFonts w:ascii="Arial" w:hAnsi="Arial" w:cs="Arial"/>
          <w:noProof/>
          <w:sz w:val="24"/>
          <w:szCs w:val="24"/>
          <w:highlight w:val="red"/>
          <w:lang w:eastAsia="en-GB"/>
        </w:rPr>
        <w:t>5</w:t>
      </w:r>
      <w:r w:rsidR="00CE0890">
        <w:rPr>
          <w:rFonts w:ascii="Arial" w:hAnsi="Arial" w:cs="Arial"/>
          <w:noProof/>
          <w:sz w:val="24"/>
          <w:szCs w:val="24"/>
          <w:lang w:eastAsia="en-GB"/>
        </w:rPr>
        <w:t>, respectively</w:t>
      </w:r>
      <w:r w:rsidR="00412891" w:rsidRPr="0057739F">
        <w:rPr>
          <w:rFonts w:ascii="Arial" w:hAnsi="Arial" w:cs="Arial"/>
          <w:noProof/>
          <w:sz w:val="24"/>
          <w:szCs w:val="24"/>
          <w:lang w:eastAsia="en-GB"/>
        </w:rPr>
        <w:t>)</w:t>
      </w:r>
      <w:r w:rsidR="00C27271">
        <w:rPr>
          <w:rFonts w:ascii="Arial" w:hAnsi="Arial" w:cs="Arial"/>
          <w:noProof/>
          <w:sz w:val="24"/>
          <w:szCs w:val="24"/>
          <w:lang w:eastAsia="en-GB"/>
        </w:rPr>
        <w:t>.</w:t>
      </w:r>
    </w:p>
    <w:p w:rsidR="00412891" w:rsidRDefault="00BD6F6F" w:rsidP="006E6E0A">
      <w:pPr>
        <w:spacing w:line="360" w:lineRule="auto"/>
        <w:jc w:val="both"/>
        <w:rPr>
          <w:rFonts w:ascii="Arial" w:hAnsi="Arial" w:cs="Arial"/>
          <w:sz w:val="24"/>
          <w:szCs w:val="24"/>
          <w:lang w:eastAsia="en-GB"/>
        </w:rPr>
      </w:pPr>
      <w:r w:rsidRPr="00E50A94">
        <w:rPr>
          <w:rFonts w:ascii="Arial" w:hAnsi="Arial" w:cs="Arial"/>
          <w:noProof/>
          <w:sz w:val="24"/>
          <w:szCs w:val="24"/>
          <w:lang w:eastAsia="en-GB"/>
        </w:rPr>
        <mc:AlternateContent>
          <mc:Choice Requires="wpg">
            <w:drawing>
              <wp:anchor distT="0" distB="0" distL="114300" distR="114300" simplePos="0" relativeHeight="251791360" behindDoc="0" locked="0" layoutInCell="1" allowOverlap="1" wp14:anchorId="2EC7ABC2" wp14:editId="3D14EF85">
                <wp:simplePos x="0" y="0"/>
                <wp:positionH relativeFrom="page">
                  <wp:align>right</wp:align>
                </wp:positionH>
                <wp:positionV relativeFrom="paragraph">
                  <wp:posOffset>5048053</wp:posOffset>
                </wp:positionV>
                <wp:extent cx="7367270" cy="3846195"/>
                <wp:effectExtent l="0" t="0" r="5080" b="0"/>
                <wp:wrapTopAndBottom/>
                <wp:docPr id="705" name="Group 8"/>
                <wp:cNvGraphicFramePr/>
                <a:graphic xmlns:a="http://schemas.openxmlformats.org/drawingml/2006/main">
                  <a:graphicData uri="http://schemas.microsoft.com/office/word/2010/wordprocessingGroup">
                    <wpg:wgp>
                      <wpg:cNvGrpSpPr/>
                      <wpg:grpSpPr>
                        <a:xfrm>
                          <a:off x="0" y="0"/>
                          <a:ext cx="7367270" cy="3846787"/>
                          <a:chOff x="-88904" y="0"/>
                          <a:chExt cx="7367605" cy="3847109"/>
                        </a:xfrm>
                      </wpg:grpSpPr>
                      <wps:wsp>
                        <wps:cNvPr id="706" name="Rectangle 706"/>
                        <wps:cNvSpPr/>
                        <wps:spPr>
                          <a:xfrm>
                            <a:off x="228506" y="3436277"/>
                            <a:ext cx="6609381" cy="410832"/>
                          </a:xfrm>
                          <a:prstGeom prst="rect">
                            <a:avLst/>
                          </a:prstGeom>
                        </wps:spPr>
                        <wps:txbx>
                          <w:txbxContent>
                            <w:p w:rsidR="00BD6F6F" w:rsidRPr="00BD6F6F" w:rsidRDefault="00BD6F6F"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wps:txbx>
                        <wps:bodyPr wrap="square">
                          <a:noAutofit/>
                        </wps:bodyPr>
                      </wps:wsp>
                      <pic:pic xmlns:pic="http://schemas.openxmlformats.org/drawingml/2006/picture">
                        <pic:nvPicPr>
                          <pic:cNvPr id="707" name="Picture 707"/>
                          <pic:cNvPicPr>
                            <a:picLocks noChangeAspect="1"/>
                          </pic:cNvPicPr>
                        </pic:nvPicPr>
                        <pic:blipFill>
                          <a:blip r:embed="rId47"/>
                          <a:stretch>
                            <a:fillRect/>
                          </a:stretch>
                        </pic:blipFill>
                        <pic:spPr>
                          <a:xfrm>
                            <a:off x="-88904" y="0"/>
                            <a:ext cx="7367605" cy="3437012"/>
                          </a:xfrm>
                          <a:prstGeom prst="rect">
                            <a:avLst/>
                          </a:prstGeom>
                        </pic:spPr>
                      </pic:pic>
                    </wpg:wgp>
                  </a:graphicData>
                </a:graphic>
                <wp14:sizeRelV relativeFrom="margin">
                  <wp14:pctHeight>0</wp14:pctHeight>
                </wp14:sizeRelV>
              </wp:anchor>
            </w:drawing>
          </mc:Choice>
          <mc:Fallback>
            <w:pict>
              <v:group w14:anchorId="2EC7ABC2" id="_x0000_s1087" style="position:absolute;left:0;text-align:left;margin-left:528.9pt;margin-top:397.5pt;width:580.1pt;height:302.85pt;z-index:251791360;mso-position-horizontal:right;mso-position-horizontal-relative:page;mso-height-relative:margin" coordorigin="-889" coordsize="73676,38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">
                <v:rect id="Rectangle 706" o:spid="_x0000_s1088" style="position:absolute;left:2285;top:34362;width:66093;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" filled="f" stroked="f">
                  <v:textbox>
                    <w:txbxContent>
                      <w:p w:rsidR="00BD6F6F" w:rsidRPr="00BD6F6F" w:rsidRDefault="00BD6F6F"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v:textbox>
                </v:rect>
                <v:shape id="Picture 707" o:spid="_x0000_s1089" type="#_x0000_t75" style="position:absolute;left:-889;width:73676;height:3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">
                  <v:imagedata r:id="rId48" o:title=""/>
                  <v:path arrowok="t"/>
                </v:shape>
                <w10:wrap type="topAndBottom" anchorx="page"/>
              </v:group>
            </w:pict>
          </mc:Fallback>
        </mc:AlternateContent>
      </w:r>
      <w:r w:rsidRPr="007A5D17">
        <w:rPr>
          <w:rFonts w:ascii="Arial" w:hAnsi="Arial" w:cs="Arial"/>
          <w:noProof/>
          <w:sz w:val="24"/>
          <w:szCs w:val="24"/>
          <w:lang w:eastAsia="en-GB"/>
        </w:rPr>
        <mc:AlternateContent>
          <mc:Choice Requires="wpg">
            <w:drawing>
              <wp:anchor distT="0" distB="0" distL="114300" distR="114300" simplePos="0" relativeHeight="251793408" behindDoc="0" locked="0" layoutInCell="1" allowOverlap="1" wp14:anchorId="62BBF5D6" wp14:editId="5FD2FAF7">
                <wp:simplePos x="0" y="0"/>
                <wp:positionH relativeFrom="margin">
                  <wp:align>center</wp:align>
                </wp:positionH>
                <wp:positionV relativeFrom="margin">
                  <wp:posOffset>-252248</wp:posOffset>
                </wp:positionV>
                <wp:extent cx="7172960" cy="4871085"/>
                <wp:effectExtent l="0" t="0" r="8890" b="0"/>
                <wp:wrapTopAndBottom/>
                <wp:docPr id="685" name="Group 6"/>
                <wp:cNvGraphicFramePr/>
                <a:graphic xmlns:a="http://schemas.openxmlformats.org/drawingml/2006/main">
                  <a:graphicData uri="http://schemas.microsoft.com/office/word/2010/wordprocessingGroup">
                    <wpg:wgp>
                      <wpg:cNvGrpSpPr/>
                      <wpg:grpSpPr>
                        <a:xfrm>
                          <a:off x="0" y="0"/>
                          <a:ext cx="7172960" cy="4871544"/>
                          <a:chOff x="0" y="0"/>
                          <a:chExt cx="7172960" cy="4872546"/>
                        </a:xfrm>
                      </wpg:grpSpPr>
                      <pic:pic xmlns:pic="http://schemas.openxmlformats.org/drawingml/2006/picture">
                        <pic:nvPicPr>
                          <pic:cNvPr id="686" name="Picture 686"/>
                          <pic:cNvPicPr/>
                        </pic:nvPicPr>
                        <pic:blipFill rotWithShape="1">
                          <a:blip r:embed="rId49" cstate="print">
                            <a:extLst>
                              <a:ext uri="{28A0092B-C50C-407E-A947-70E740481C1C}">
                                <a14:useLocalDpi xmlns:a14="http://schemas.microsoft.com/office/drawing/2010/main" val="0"/>
                              </a:ext>
                            </a:extLst>
                          </a:blip>
                          <a:srcRect r="6602"/>
                          <a:stretch/>
                        </pic:blipFill>
                        <pic:spPr bwMode="auto">
                          <a:xfrm>
                            <a:off x="0" y="0"/>
                            <a:ext cx="7172960" cy="4318635"/>
                          </a:xfrm>
                          <a:prstGeom prst="rect">
                            <a:avLst/>
                          </a:prstGeom>
                          <a:ln>
                            <a:noFill/>
                          </a:ln>
                          <a:extLst>
                            <a:ext uri="{53640926-AAD7-44D8-BBD7-CCE9431645EC}">
                              <a14:shadowObscured xmlns:a14="http://schemas.microsoft.com/office/drawing/2010/main"/>
                            </a:ext>
                          </a:extLst>
                        </pic:spPr>
                      </pic:pic>
                      <wps:wsp>
                        <wps:cNvPr id="687" name="Rectangle 687"/>
                        <wps:cNvSpPr/>
                        <wps:spPr>
                          <a:xfrm>
                            <a:off x="450215" y="4436031"/>
                            <a:ext cx="6610350" cy="436515"/>
                          </a:xfrm>
                          <a:prstGeom prst="rect">
                            <a:avLst/>
                          </a:prstGeom>
                        </wps:spPr>
                        <wps:txbx>
                          <w:txbxContent>
                            <w:p w:rsidR="00BD6F6F" w:rsidRPr="00BD6F6F" w:rsidRDefault="00BD6F6F"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BD6F6F">
                                <w:rPr>
                                  <w:rFonts w:ascii="Arial" w:hAnsi="Arial" w:cs="Arial"/>
                                  <w:i/>
                                  <w:iCs/>
                                  <w:color w:val="000000" w:themeColor="text1"/>
                                  <w:kern w:val="24"/>
                                  <w:szCs w:val="22"/>
                                </w:rPr>
                                <w:t xml:space="preserve">S. aureus </w:t>
                              </w:r>
                              <w:r w:rsidRPr="00BD6F6F">
                                <w:rPr>
                                  <w:rFonts w:ascii="Arial" w:hAnsi="Arial" w:cs="Arial"/>
                                  <w:color w:val="000000" w:themeColor="text1"/>
                                  <w:kern w:val="24"/>
                                  <w:szCs w:val="22"/>
                                </w:rPr>
                                <w:t>spectra containing peaks 2977, 3006 and/ or 3026 (n = 92).</w:t>
                              </w:r>
                            </w:p>
                          </w:txbxContent>
                        </wps:txbx>
                        <wps:bodyPr wrap="square">
                          <a:noAutofit/>
                        </wps:bodyPr>
                      </wps:wsp>
                    </wpg:wgp>
                  </a:graphicData>
                </a:graphic>
                <wp14:sizeRelV relativeFrom="margin">
                  <wp14:pctHeight>0</wp14:pctHeight>
                </wp14:sizeRelV>
              </wp:anchor>
            </w:drawing>
          </mc:Choice>
          <mc:Fallback>
            <w:pict>
              <v:group w14:anchorId="62BBF5D6" id="Group 6" o:spid="_x0000_s1090" style="position:absolute;left:0;text-align:left;margin-left:0;margin-top:-19.85pt;width:564.8pt;height:383.55pt;z-index:251793408;mso-position-horizontal:center;mso-position-horizontal-relative:margin;mso-position-vertical-relative:margin;mso-height-relative:margin" coordsize="71729,48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">
                <v:shape id="Picture 686" o:spid="_x0000_s1091" type="#_x0000_t75" style="position:absolute;width:71729;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">
                  <v:imagedata r:id="rId50" o:title="" cropright="4327f"/>
                </v:shape>
                <v:rect id="Rectangle 687" o:spid="_x0000_s1092" style="position:absolute;left:4502;top:44360;width:66103;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" filled="f" stroked="f">
                  <v:textbox>
                    <w:txbxContent>
                      <w:p w:rsidR="00BD6F6F" w:rsidRPr="00BD6F6F" w:rsidRDefault="00BD6F6F"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BD6F6F">
                          <w:rPr>
                            <w:rFonts w:ascii="Arial" w:hAnsi="Arial" w:cs="Arial"/>
                            <w:i/>
                            <w:iCs/>
                            <w:color w:val="000000" w:themeColor="text1"/>
                            <w:kern w:val="24"/>
                            <w:szCs w:val="22"/>
                          </w:rPr>
                          <w:t xml:space="preserve">S. aureus </w:t>
                        </w:r>
                        <w:r w:rsidRPr="00BD6F6F">
                          <w:rPr>
                            <w:rFonts w:ascii="Arial" w:hAnsi="Arial" w:cs="Arial"/>
                            <w:color w:val="000000" w:themeColor="text1"/>
                            <w:kern w:val="24"/>
                            <w:szCs w:val="22"/>
                          </w:rPr>
                          <w:t>spectra containing peaks 2977, 3006 and/ or 3026 (n = 92).</w:t>
                        </w:r>
                      </w:p>
                    </w:txbxContent>
                  </v:textbox>
                </v:rect>
                <w10:wrap type="topAndBottom" anchorx="margin" anchory="margin"/>
              </v:group>
            </w:pict>
          </mc:Fallback>
        </mc:AlternateContent>
      </w:r>
    </w:p>
    <w:p w:rsidR="00412891" w:rsidRDefault="00412891" w:rsidP="006E6E0A">
      <w:pPr>
        <w:spacing w:line="360" w:lineRule="auto"/>
        <w:jc w:val="both"/>
        <w:rPr>
          <w:rFonts w:ascii="Arial" w:hAnsi="Arial" w:cs="Arial"/>
          <w:sz w:val="24"/>
          <w:szCs w:val="24"/>
          <w:lang w:eastAsia="en-GB"/>
        </w:rPr>
      </w:pPr>
    </w:p>
    <w:p w:rsidR="00412891" w:rsidRDefault="00412891" w:rsidP="006E6E0A">
      <w:pPr>
        <w:spacing w:line="360" w:lineRule="auto"/>
        <w:jc w:val="both"/>
        <w:rPr>
          <w:rFonts w:ascii="Arial" w:hAnsi="Arial" w:cs="Arial"/>
          <w:sz w:val="24"/>
          <w:szCs w:val="24"/>
          <w:lang w:eastAsia="en-GB"/>
        </w:rPr>
      </w:pPr>
    </w:p>
    <w:p w:rsidR="00412891" w:rsidRPr="00E13EA4" w:rsidRDefault="00412891" w:rsidP="00412891">
      <w:pPr>
        <w:spacing w:line="360" w:lineRule="auto"/>
        <w:jc w:val="both"/>
        <w:rPr>
          <w:rFonts w:ascii="Arial" w:hAnsi="Arial" w:cs="Arial"/>
          <w:sz w:val="24"/>
          <w:szCs w:val="24"/>
          <w:lang w:eastAsia="en-GB"/>
        </w:rPr>
      </w:pPr>
      <w:r>
        <w:rPr>
          <w:rFonts w:ascii="Arial" w:hAnsi="Arial" w:cs="Arial"/>
          <w:sz w:val="24"/>
          <w:szCs w:val="24"/>
          <w:lang w:eastAsia="en-GB"/>
        </w:rPr>
        <w:t xml:space="preserve">Finally, the toxicities values between each combination of these peaks were compared and statically tested with ANOVA. </w:t>
      </w:r>
      <w:r>
        <w:rPr>
          <w:rFonts w:ascii="Arial" w:hAnsi="Arial" w:cs="Arial"/>
          <w:noProof/>
          <w:sz w:val="24"/>
          <w:szCs w:val="24"/>
          <w:lang w:eastAsia="en-GB"/>
        </w:rPr>
        <w:t>The different combinations of peaks 3026, 3006 and 2977 had no signifcant impact on toxicity (ANOVA,</w:t>
      </w:r>
      <w:r w:rsidRPr="00E13EA4">
        <w:t xml:space="preserve"> </w:t>
      </w:r>
      <w:r w:rsidRPr="00E13EA4">
        <w:rPr>
          <w:rFonts w:ascii="Arial" w:hAnsi="Arial" w:cs="Arial"/>
          <w:noProof/>
          <w:sz w:val="24"/>
          <w:szCs w:val="24"/>
          <w:lang w:eastAsia="en-GB"/>
        </w:rPr>
        <w:t xml:space="preserve">F </w:t>
      </w:r>
      <w:r>
        <w:rPr>
          <w:rFonts w:ascii="Arial" w:hAnsi="Arial" w:cs="Arial"/>
          <w:noProof/>
          <w:sz w:val="24"/>
          <w:szCs w:val="24"/>
          <w:vertAlign w:val="subscript"/>
          <w:lang w:eastAsia="en-GB"/>
        </w:rPr>
        <w:t>4, 87</w:t>
      </w:r>
      <w:r>
        <w:rPr>
          <w:rFonts w:ascii="Arial" w:hAnsi="Arial" w:cs="Arial"/>
          <w:noProof/>
          <w:sz w:val="24"/>
          <w:szCs w:val="24"/>
          <w:lang w:eastAsia="en-GB"/>
        </w:rPr>
        <w:t xml:space="preserve"> = 0.15, p = 0.96; see Fig. </w:t>
      </w:r>
      <w:r w:rsidR="000063CD">
        <w:rPr>
          <w:rFonts w:ascii="Arial" w:hAnsi="Arial" w:cs="Arial"/>
          <w:noProof/>
          <w:sz w:val="24"/>
          <w:szCs w:val="24"/>
          <w:highlight w:val="red"/>
          <w:lang w:eastAsia="en-GB"/>
        </w:rPr>
        <w:t>18</w:t>
      </w:r>
      <w:r>
        <w:rPr>
          <w:rFonts w:ascii="Arial" w:hAnsi="Arial" w:cs="Arial"/>
          <w:noProof/>
          <w:sz w:val="24"/>
          <w:szCs w:val="24"/>
          <w:lang w:eastAsia="en-GB"/>
        </w:rPr>
        <w:t>).</w:t>
      </w:r>
      <w:r w:rsidR="00CA3AC1">
        <w:rPr>
          <w:rFonts w:ascii="Arial" w:hAnsi="Arial" w:cs="Arial"/>
          <w:noProof/>
          <w:sz w:val="24"/>
          <w:szCs w:val="24"/>
          <w:lang w:eastAsia="en-GB"/>
        </w:rPr>
        <w:t xml:space="preserve"> 100% of </w:t>
      </w:r>
      <w:r w:rsidR="00810B5B">
        <w:rPr>
          <w:rFonts w:ascii="Arial" w:hAnsi="Arial" w:cs="Arial"/>
          <w:noProof/>
          <w:sz w:val="24"/>
          <w:szCs w:val="24"/>
          <w:lang w:eastAsia="en-GB"/>
        </w:rPr>
        <w:t xml:space="preserve">the </w:t>
      </w:r>
      <w:r w:rsidR="00CA3AC1">
        <w:rPr>
          <w:rFonts w:ascii="Arial" w:hAnsi="Arial" w:cs="Arial"/>
          <w:noProof/>
          <w:sz w:val="24"/>
          <w:szCs w:val="24"/>
          <w:lang w:eastAsia="en-GB"/>
        </w:rPr>
        <w:t>isolates for each combination</w:t>
      </w:r>
      <w:r w:rsidR="00810B5B">
        <w:rPr>
          <w:rFonts w:ascii="Arial" w:hAnsi="Arial" w:cs="Arial"/>
          <w:noProof/>
          <w:sz w:val="24"/>
          <w:szCs w:val="24"/>
          <w:lang w:eastAsia="en-GB"/>
        </w:rPr>
        <w:t xml:space="preserve"> of peaks</w:t>
      </w:r>
      <w:r w:rsidR="00CA3AC1">
        <w:rPr>
          <w:rFonts w:ascii="Arial" w:hAnsi="Arial" w:cs="Arial"/>
          <w:noProof/>
          <w:sz w:val="24"/>
          <w:szCs w:val="24"/>
          <w:lang w:eastAsia="en-GB"/>
        </w:rPr>
        <w:t xml:space="preserve"> had ‘high’ toxic</w:t>
      </w:r>
      <w:r w:rsidR="00810B5B">
        <w:rPr>
          <w:rFonts w:ascii="Arial" w:hAnsi="Arial" w:cs="Arial"/>
          <w:noProof/>
          <w:sz w:val="24"/>
          <w:szCs w:val="24"/>
          <w:lang w:eastAsia="en-GB"/>
        </w:rPr>
        <w:t>ities,</w:t>
      </w:r>
      <w:r w:rsidR="00CA3AC1">
        <w:rPr>
          <w:rFonts w:ascii="Arial" w:hAnsi="Arial" w:cs="Arial"/>
          <w:noProof/>
          <w:sz w:val="24"/>
          <w:szCs w:val="24"/>
          <w:lang w:eastAsia="en-GB"/>
        </w:rPr>
        <w:t xml:space="preserve"> </w:t>
      </w:r>
      <w:r w:rsidR="00810B5B">
        <w:rPr>
          <w:rFonts w:ascii="Arial" w:hAnsi="Arial" w:cs="Arial"/>
          <w:noProof/>
          <w:sz w:val="24"/>
          <w:szCs w:val="24"/>
          <w:lang w:eastAsia="en-GB"/>
        </w:rPr>
        <w:t>except</w:t>
      </w:r>
      <w:r w:rsidR="00CA3AC1">
        <w:rPr>
          <w:rFonts w:ascii="Arial" w:hAnsi="Arial" w:cs="Arial"/>
          <w:noProof/>
          <w:sz w:val="24"/>
          <w:szCs w:val="24"/>
          <w:lang w:eastAsia="en-GB"/>
        </w:rPr>
        <w:t xml:space="preserve"> </w:t>
      </w:r>
      <w:r w:rsidR="00810B5B">
        <w:rPr>
          <w:rFonts w:ascii="Arial" w:hAnsi="Arial" w:cs="Arial"/>
          <w:noProof/>
          <w:sz w:val="24"/>
          <w:szCs w:val="24"/>
          <w:lang w:eastAsia="en-GB"/>
        </w:rPr>
        <w:t>those</w:t>
      </w:r>
      <w:r w:rsidR="00CA3AC1">
        <w:rPr>
          <w:rFonts w:ascii="Arial" w:hAnsi="Arial" w:cs="Arial"/>
          <w:noProof/>
          <w:sz w:val="24"/>
          <w:szCs w:val="24"/>
          <w:lang w:eastAsia="en-GB"/>
        </w:rPr>
        <w:t xml:space="preserve"> where all three peaks were present (97.4%)</w:t>
      </w:r>
      <w:r w:rsidR="00174591">
        <w:rPr>
          <w:rFonts w:ascii="Arial" w:hAnsi="Arial" w:cs="Arial"/>
          <w:noProof/>
          <w:sz w:val="24"/>
          <w:szCs w:val="24"/>
          <w:lang w:eastAsia="en-GB"/>
        </w:rPr>
        <w:t>.</w:t>
      </w:r>
    </w:p>
    <w:p w:rsidR="00AB2C26" w:rsidRDefault="00C27271" w:rsidP="00AB2C26">
      <w:pPr>
        <w:spacing w:line="360" w:lineRule="auto"/>
        <w:jc w:val="both"/>
        <w:rPr>
          <w:rFonts w:ascii="Arial" w:hAnsi="Arial" w:cs="Arial"/>
          <w:noProof/>
          <w:sz w:val="24"/>
          <w:szCs w:val="24"/>
          <w:lang w:eastAsia="en-GB"/>
        </w:rPr>
      </w:pPr>
      <w:r w:rsidRPr="009A6D85">
        <w:rPr>
          <w:rFonts w:ascii="Arial" w:hAnsi="Arial" w:cs="Arial"/>
          <w:noProof/>
          <w:sz w:val="24"/>
          <w:szCs w:val="24"/>
          <w:lang w:eastAsia="en-GB"/>
        </w:rPr>
        <mc:AlternateContent>
          <mc:Choice Requires="wpg">
            <w:drawing>
              <wp:anchor distT="0" distB="0" distL="114300" distR="114300" simplePos="0" relativeHeight="251790336" behindDoc="0" locked="0" layoutInCell="1" allowOverlap="1" wp14:anchorId="1D05654E" wp14:editId="730C2C56">
                <wp:simplePos x="0" y="0"/>
                <wp:positionH relativeFrom="margin">
                  <wp:posOffset>-724535</wp:posOffset>
                </wp:positionH>
                <wp:positionV relativeFrom="paragraph">
                  <wp:posOffset>233680</wp:posOffset>
                </wp:positionV>
                <wp:extent cx="6856137" cy="6872605"/>
                <wp:effectExtent l="0" t="0" r="0" b="0"/>
                <wp:wrapTopAndBottom/>
                <wp:docPr id="688" name="Group 13"/>
                <wp:cNvGraphicFramePr/>
                <a:graphic xmlns:a="http://schemas.openxmlformats.org/drawingml/2006/main">
                  <a:graphicData uri="http://schemas.microsoft.com/office/word/2010/wordprocessingGroup">
                    <wpg:wgp>
                      <wpg:cNvGrpSpPr/>
                      <wpg:grpSpPr>
                        <a:xfrm>
                          <a:off x="0" y="0"/>
                          <a:ext cx="6856137" cy="6872605"/>
                          <a:chOff x="269451" y="252248"/>
                          <a:chExt cx="6856137" cy="6872605"/>
                        </a:xfrm>
                      </wpg:grpSpPr>
                      <wps:wsp>
                        <wps:cNvPr id="689" name="Rectangle 689"/>
                        <wps:cNvSpPr/>
                        <wps:spPr>
                          <a:xfrm>
                            <a:off x="368553" y="6682893"/>
                            <a:ext cx="6757035" cy="441960"/>
                          </a:xfrm>
                          <a:prstGeom prst="rect">
                            <a:avLst/>
                          </a:prstGeom>
                        </wps:spPr>
                        <wps:txbx>
                          <w:txbxContent>
                            <w:p w:rsidR="00BD6F6F" w:rsidRDefault="00BD6F6F"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wps:txbx>
                        <wps:bodyPr wrap="square">
                          <a:spAutoFit/>
                        </wps:bodyPr>
                      </wps:wsp>
                      <pic:pic xmlns:pic="http://schemas.openxmlformats.org/drawingml/2006/picture">
                        <pic:nvPicPr>
                          <pic:cNvPr id="690" name="Picture 690"/>
                          <pic:cNvPicPr>
                            <a:picLocks noChangeAspect="1"/>
                          </pic:cNvPicPr>
                        </pic:nvPicPr>
                        <pic:blipFill rotWithShape="1">
                          <a:blip r:embed="rId51" cstate="print">
                            <a:extLst>
                              <a:ext uri="{28A0092B-C50C-407E-A947-70E740481C1C}">
                                <a14:useLocalDpi xmlns:a14="http://schemas.microsoft.com/office/drawing/2010/main" val="0"/>
                              </a:ext>
                            </a:extLst>
                          </a:blip>
                          <a:srcRect t="3649" r="11784"/>
                          <a:stretch/>
                        </pic:blipFill>
                        <pic:spPr>
                          <a:xfrm>
                            <a:off x="269451" y="252248"/>
                            <a:ext cx="6788418" cy="63550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5654E" id="Group 13" o:spid="_x0000_s1093" style="position:absolute;left:0;text-align:left;margin-left:-57.05pt;margin-top:18.4pt;width:539.85pt;height:541.15pt;z-index:251790336;mso-position-horizontal-relative:margin;mso-width-relative:margin;mso-height-relative:margin" coordorigin="2694,2522" coordsize="68561,6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">
                <v:rect id="Rectangle 689" o:spid="_x0000_s1094" style="position:absolute;left:3685;top:66828;width:6757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" filled="f" stroked="f">
                  <v:textbox style="mso-fit-shape-to-text:t">
                    <w:txbxContent>
                      <w:p w:rsidR="00BD6F6F" w:rsidRDefault="00BD6F6F"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v:textbox>
                </v:rect>
                <v:shape id="Picture 690" o:spid="_x0000_s1095" type="#_x0000_t75" style="position:absolute;left:2694;top:2522;width:67884;height:6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">
                  <v:imagedata r:id="rId52" o:title="" croptop="2391f" cropright="7723f"/>
                  <v:path arrowok="t"/>
                </v:shape>
                <w10:wrap type="topAndBottom" anchorx="margin"/>
              </v:group>
            </w:pict>
          </mc:Fallback>
        </mc:AlternateContent>
      </w:r>
    </w:p>
    <w:p w:rsidR="00AB2C26" w:rsidRDefault="00AB2C26" w:rsidP="00AB2C26">
      <w:pPr>
        <w:spacing w:line="360" w:lineRule="auto"/>
        <w:jc w:val="both"/>
        <w:rPr>
          <w:rFonts w:ascii="Arial" w:hAnsi="Arial" w:cs="Arial"/>
          <w:noProof/>
          <w:sz w:val="24"/>
          <w:szCs w:val="24"/>
          <w:lang w:eastAsia="en-GB"/>
        </w:rPr>
      </w:pPr>
    </w:p>
    <w:p w:rsidR="003361FA" w:rsidRPr="003D40A2" w:rsidRDefault="008F4236" w:rsidP="008F4236">
      <w:pPr>
        <w:pStyle w:val="Heading2"/>
      </w:pPr>
      <w:bookmarkStart w:id="49" w:name="_Toc203997288"/>
      <w:r>
        <w:t xml:space="preserve">3.5 </w:t>
      </w:r>
      <w:r w:rsidR="003361FA" w:rsidRPr="003D40A2">
        <w:t>Case Study 3</w:t>
      </w:r>
      <w:r w:rsidR="00BD7FBA" w:rsidRPr="003D40A2">
        <w:t>: Infection Outcome</w:t>
      </w:r>
      <w:bookmarkEnd w:id="49"/>
    </w:p>
    <w:p w:rsidR="007952FD" w:rsidRPr="003D40A2" w:rsidRDefault="008F4236" w:rsidP="008F4236">
      <w:pPr>
        <w:pStyle w:val="Heading3"/>
      </w:pPr>
      <w:bookmarkStart w:id="50" w:name="_Toc203997289"/>
      <w:r>
        <w:t xml:space="preserve">3.5.1 </w:t>
      </w:r>
      <w:r w:rsidR="0063360A" w:rsidRPr="003D40A2">
        <w:t>Bayesian Model</w:t>
      </w:r>
      <w:r w:rsidR="00320DD9" w:rsidRPr="003D40A2">
        <w:t>s</w:t>
      </w:r>
      <w:bookmarkEnd w:id="50"/>
    </w:p>
    <w:p w:rsidR="00320DD9" w:rsidRPr="00320DD9" w:rsidRDefault="00E1771A" w:rsidP="002E28F8">
      <w:pPr>
        <w:spacing w:line="360" w:lineRule="auto"/>
        <w:jc w:val="both"/>
        <w:rPr>
          <w:rFonts w:ascii="Arial" w:eastAsia="Times New Roman" w:hAnsi="Arial" w:cs="Arial"/>
          <w:sz w:val="24"/>
          <w:lang w:eastAsia="en-GB"/>
        </w:rPr>
      </w:pPr>
      <w:r>
        <w:rPr>
          <w:rFonts w:ascii="Arial" w:eastAsia="Times New Roman" w:hAnsi="Arial" w:cs="Arial"/>
          <w:sz w:val="24"/>
          <w:lang w:eastAsia="en-GB"/>
        </w:rPr>
        <w:t>A</w:t>
      </w:r>
      <w:r w:rsidR="00320DD9">
        <w:rPr>
          <w:rFonts w:ascii="Arial" w:eastAsia="Times New Roman" w:hAnsi="Arial" w:cs="Arial"/>
          <w:sz w:val="24"/>
          <w:lang w:eastAsia="en-GB"/>
        </w:rPr>
        <w:t xml:space="preserve"> Bayesian framework was chosen to model infection outcome. Thi</w:t>
      </w:r>
      <w:r w:rsidR="00914D4D">
        <w:rPr>
          <w:rFonts w:ascii="Arial" w:eastAsia="Times New Roman" w:hAnsi="Arial" w:cs="Arial"/>
          <w:sz w:val="24"/>
          <w:lang w:eastAsia="en-GB"/>
        </w:rPr>
        <w:t xml:space="preserve">s was </w:t>
      </w:r>
      <w:r w:rsidR="00914D4D" w:rsidRPr="0045750C">
        <w:rPr>
          <w:rFonts w:ascii="Arial" w:eastAsia="Times New Roman" w:hAnsi="Arial" w:cs="Arial"/>
          <w:sz w:val="24"/>
          <w:lang w:eastAsia="en-GB"/>
        </w:rPr>
        <w:t xml:space="preserve">chosen over other methods, such as the aforementioned </w:t>
      </w:r>
      <w:r w:rsidR="00320DD9" w:rsidRPr="0045750C">
        <w:rPr>
          <w:rFonts w:ascii="Arial" w:eastAsia="Times New Roman" w:hAnsi="Arial" w:cs="Arial"/>
          <w:sz w:val="24"/>
          <w:lang w:eastAsia="en-GB"/>
        </w:rPr>
        <w:t xml:space="preserve">random forest architecture </w:t>
      </w:r>
      <w:r w:rsidR="0045750C">
        <w:rPr>
          <w:rFonts w:ascii="Arial" w:eastAsia="Times New Roman" w:hAnsi="Arial" w:cs="Arial"/>
          <w:sz w:val="24"/>
          <w:lang w:eastAsia="en-GB"/>
        </w:rPr>
        <w:t>because it allowed prior distributions for metadata features,</w:t>
      </w:r>
      <w:r>
        <w:rPr>
          <w:rFonts w:ascii="Arial" w:eastAsia="Times New Roman" w:hAnsi="Arial" w:cs="Arial"/>
          <w:sz w:val="24"/>
          <w:lang w:eastAsia="en-GB"/>
        </w:rPr>
        <w:t xml:space="preserve"> reflecting existing knowledge, to be incorporated into more </w:t>
      </w:r>
      <w:r w:rsidR="0045750C">
        <w:rPr>
          <w:rFonts w:ascii="Arial" w:eastAsia="Times New Roman" w:hAnsi="Arial" w:cs="Arial"/>
          <w:sz w:val="24"/>
          <w:lang w:eastAsia="en-GB"/>
        </w:rPr>
        <w:t>nuanced</w:t>
      </w:r>
      <w:r>
        <w:rPr>
          <w:rFonts w:ascii="Arial" w:eastAsia="Times New Roman" w:hAnsi="Arial" w:cs="Arial"/>
          <w:sz w:val="24"/>
          <w:lang w:eastAsia="en-GB"/>
        </w:rPr>
        <w:t xml:space="preserve"> and holistic models.</w:t>
      </w:r>
      <w:r w:rsidR="0045750C">
        <w:rPr>
          <w:rFonts w:ascii="Arial" w:eastAsia="Times New Roman" w:hAnsi="Arial" w:cs="Arial"/>
          <w:sz w:val="24"/>
          <w:lang w:eastAsia="en-GB"/>
        </w:rPr>
        <w:t xml:space="preserve"> </w:t>
      </w:r>
      <w:r>
        <w:rPr>
          <w:rFonts w:ascii="Arial" w:eastAsia="Times New Roman" w:hAnsi="Arial" w:cs="Arial"/>
          <w:sz w:val="24"/>
          <w:lang w:eastAsia="en-GB"/>
        </w:rPr>
        <w:t xml:space="preserve">Furthermore, such models inherently quantify uncertainty through the posterior distributions which is particularly relevant for modelling infection outcome; communicating uncertainty is invaluable for informing effective clinical management. </w:t>
      </w:r>
    </w:p>
    <w:p w:rsidR="009E6375" w:rsidRDefault="00050EF2" w:rsidP="002E28F8">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Four</w:t>
      </w:r>
      <w:r w:rsidR="00BC529D" w:rsidRPr="008A5B8F">
        <w:rPr>
          <w:rFonts w:ascii="Arial" w:eastAsia="Times New Roman" w:hAnsi="Arial" w:cs="Arial"/>
          <w:sz w:val="24"/>
          <w:szCs w:val="24"/>
          <w:lang w:eastAsia="en-GB"/>
        </w:rPr>
        <w:t xml:space="preserve"> separate</w:t>
      </w:r>
      <w:r w:rsidR="009E6375" w:rsidRPr="008A5B8F">
        <w:rPr>
          <w:rFonts w:ascii="Arial" w:eastAsia="Times New Roman" w:hAnsi="Arial" w:cs="Arial"/>
          <w:sz w:val="24"/>
          <w:szCs w:val="24"/>
          <w:lang w:eastAsia="en-GB"/>
        </w:rPr>
        <w:t xml:space="preserve"> </w:t>
      </w:r>
      <w:r w:rsidR="009E6375" w:rsidRPr="008A5B8F">
        <w:rPr>
          <w:rFonts w:ascii="Arial" w:eastAsia="Times New Roman" w:hAnsi="Arial" w:cs="Arial"/>
          <w:bCs/>
          <w:sz w:val="24"/>
          <w:szCs w:val="24"/>
          <w:lang w:eastAsia="en-GB"/>
        </w:rPr>
        <w:t xml:space="preserve">Bayesian </w:t>
      </w:r>
      <w:r w:rsidR="00176816" w:rsidRPr="008A5B8F">
        <w:rPr>
          <w:rFonts w:ascii="Arial" w:eastAsia="Times New Roman" w:hAnsi="Arial" w:cs="Arial"/>
          <w:bCs/>
          <w:sz w:val="24"/>
          <w:szCs w:val="24"/>
          <w:lang w:eastAsia="en-GB"/>
        </w:rPr>
        <w:t>model</w:t>
      </w:r>
      <w:r w:rsidR="00BC529D" w:rsidRPr="008A5B8F">
        <w:rPr>
          <w:rFonts w:ascii="Arial" w:eastAsia="Times New Roman" w:hAnsi="Arial" w:cs="Arial"/>
          <w:bCs/>
          <w:sz w:val="24"/>
          <w:szCs w:val="24"/>
          <w:lang w:eastAsia="en-GB"/>
        </w:rPr>
        <w:t>s</w:t>
      </w:r>
      <w:r w:rsidR="009E6375" w:rsidRPr="008A5B8F">
        <w:rPr>
          <w:rFonts w:ascii="Arial" w:eastAsia="Times New Roman" w:hAnsi="Arial" w:cs="Arial"/>
          <w:sz w:val="24"/>
          <w:szCs w:val="24"/>
          <w:lang w:eastAsia="en-GB"/>
        </w:rPr>
        <w:t xml:space="preserve"> </w:t>
      </w:r>
      <w:r w:rsidR="00BC529D" w:rsidRPr="008A5B8F">
        <w:rPr>
          <w:rFonts w:ascii="Arial" w:eastAsia="Times New Roman" w:hAnsi="Arial" w:cs="Arial"/>
          <w:sz w:val="24"/>
          <w:szCs w:val="24"/>
          <w:lang w:eastAsia="en-GB"/>
        </w:rPr>
        <w:t>were created</w:t>
      </w:r>
      <w:r w:rsidR="00176816" w:rsidRPr="008A5B8F">
        <w:rPr>
          <w:rFonts w:ascii="Arial" w:eastAsia="Times New Roman" w:hAnsi="Arial" w:cs="Arial"/>
          <w:sz w:val="24"/>
          <w:szCs w:val="24"/>
          <w:lang w:eastAsia="en-GB"/>
        </w:rPr>
        <w:t xml:space="preserve"> </w:t>
      </w:r>
      <w:r w:rsidR="005C6AE5">
        <w:rPr>
          <w:rFonts w:ascii="Arial" w:eastAsia="Times New Roman" w:hAnsi="Arial" w:cs="Arial"/>
          <w:sz w:val="24"/>
          <w:szCs w:val="24"/>
          <w:lang w:eastAsia="en-GB"/>
        </w:rPr>
        <w:t>using the ‘</w:t>
      </w:r>
      <w:proofErr w:type="spellStart"/>
      <w:r w:rsidR="005C6AE5">
        <w:rPr>
          <w:rFonts w:ascii="Arial" w:eastAsia="Times New Roman" w:hAnsi="Arial" w:cs="Arial"/>
          <w:sz w:val="24"/>
          <w:szCs w:val="24"/>
          <w:lang w:eastAsia="en-GB"/>
        </w:rPr>
        <w:t>brms</w:t>
      </w:r>
      <w:proofErr w:type="spellEnd"/>
      <w:r w:rsidR="005C6AE5">
        <w:rPr>
          <w:rFonts w:ascii="Arial" w:eastAsia="Times New Roman" w:hAnsi="Arial" w:cs="Arial"/>
          <w:sz w:val="24"/>
          <w:szCs w:val="24"/>
          <w:lang w:eastAsia="en-GB"/>
        </w:rPr>
        <w:t>’ package</w:t>
      </w:r>
      <w:r w:rsidR="00D65F6E">
        <w:rPr>
          <w:rFonts w:ascii="Arial" w:eastAsia="Times New Roman" w:hAnsi="Arial" w:cs="Arial"/>
          <w:sz w:val="24"/>
          <w:szCs w:val="24"/>
          <w:lang w:eastAsia="en-GB"/>
        </w:rPr>
        <w:t xml:space="preserve"> </w:t>
      </w:r>
      <w:r w:rsidR="00D65F6E" w:rsidRPr="00D65F6E">
        <w:rPr>
          <w:rFonts w:ascii="Arial" w:eastAsia="Times New Roman" w:hAnsi="Arial" w:cs="Arial"/>
          <w:sz w:val="24"/>
          <w:szCs w:val="24"/>
          <w:highlight w:val="cyan"/>
          <w:lang w:eastAsia="en-GB"/>
        </w:rPr>
        <w:fldChar w:fldCharType="begin"/>
      </w:r>
      <w:r w:rsidR="00D65F6E" w:rsidRPr="00D65F6E">
        <w:rPr>
          <w:rFonts w:ascii="Arial" w:eastAsia="Times New Roman" w:hAnsi="Arial" w:cs="Arial"/>
          <w:sz w:val="24"/>
          <w:szCs w:val="24"/>
          <w:highlight w:val="cyan"/>
          <w:lang w:eastAsia="en-GB"/>
        </w:rPr>
        <w:instrText xml:space="preserve"> ADDIN ZOTERO_ITEM CSL_CITATION {"citationID":"08BqyhoF","properties":{"formattedCitation":"(B\\uc0\\u252{}rkner, 2017)","plainCitation":"(Bürkner, 2017)","noteIndex":0},"citationItems":[{"id":1165,"uris":["http://zotero.org/users/local/RCjsWmNK/items/KX6V97K7"],"itemData":{"id":1165,"type":"article-journal","abstract":"The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cross-validation.","container-title":"Journal of Statistical Software","DOI":"10.18637/jss.v080.i01","ISSN":"1548-7660","language":"en","license":"Copyright (c) 2017 Paul-Christian Bürkner","page":"1-28","source":"www.jstatsoft.org","title":"brms: An R Package for Bayesian Multilevel Models Using Stan","title-short":"brms","volume":"80","author":[{"family":"Bürkner","given":"Paul-Christian"}],"issued":{"date-parts":[["2017",8,29]]}}}],"schema":"https://github.com/citation-style-language/schema/raw/master/csl-citation.json"} </w:instrText>
      </w:r>
      <w:r w:rsidR="00D65F6E" w:rsidRPr="00D65F6E">
        <w:rPr>
          <w:rFonts w:ascii="Arial" w:eastAsia="Times New Roman" w:hAnsi="Arial" w:cs="Arial"/>
          <w:sz w:val="24"/>
          <w:szCs w:val="24"/>
          <w:highlight w:val="cyan"/>
          <w:lang w:eastAsia="en-GB"/>
        </w:rPr>
        <w:fldChar w:fldCharType="separate"/>
      </w:r>
      <w:r w:rsidR="00D65F6E" w:rsidRPr="00D65F6E">
        <w:rPr>
          <w:rFonts w:ascii="Arial" w:hAnsi="Arial" w:cs="Arial"/>
          <w:sz w:val="24"/>
          <w:szCs w:val="24"/>
          <w:highlight w:val="cyan"/>
        </w:rPr>
        <w:t>(</w:t>
      </w:r>
      <w:proofErr w:type="spellStart"/>
      <w:r w:rsidR="00D65F6E" w:rsidRPr="00D65F6E">
        <w:rPr>
          <w:rFonts w:ascii="Arial" w:hAnsi="Arial" w:cs="Arial"/>
          <w:sz w:val="24"/>
          <w:szCs w:val="24"/>
          <w:highlight w:val="cyan"/>
        </w:rPr>
        <w:t>Bürkner</w:t>
      </w:r>
      <w:proofErr w:type="spellEnd"/>
      <w:r w:rsidR="00D65F6E" w:rsidRPr="00D65F6E">
        <w:rPr>
          <w:rFonts w:ascii="Arial" w:hAnsi="Arial" w:cs="Arial"/>
          <w:sz w:val="24"/>
          <w:szCs w:val="24"/>
          <w:highlight w:val="cyan"/>
        </w:rPr>
        <w:t>, 2017)</w:t>
      </w:r>
      <w:r w:rsidR="00D65F6E" w:rsidRPr="00D65F6E">
        <w:rPr>
          <w:rFonts w:ascii="Arial" w:eastAsia="Times New Roman" w:hAnsi="Arial" w:cs="Arial"/>
          <w:sz w:val="24"/>
          <w:szCs w:val="24"/>
          <w:highlight w:val="cyan"/>
          <w:lang w:eastAsia="en-GB"/>
        </w:rPr>
        <w:fldChar w:fldCharType="end"/>
      </w:r>
      <w:r w:rsidR="005C6AE5">
        <w:rPr>
          <w:rFonts w:ascii="Arial" w:eastAsia="Times New Roman" w:hAnsi="Arial" w:cs="Arial"/>
          <w:sz w:val="24"/>
          <w:szCs w:val="24"/>
          <w:lang w:eastAsia="en-GB"/>
        </w:rPr>
        <w:t xml:space="preserve"> </w:t>
      </w:r>
      <w:r w:rsidR="00176816" w:rsidRPr="008A5B8F">
        <w:rPr>
          <w:rFonts w:ascii="Arial" w:eastAsia="Times New Roman" w:hAnsi="Arial" w:cs="Arial"/>
          <w:sz w:val="24"/>
          <w:szCs w:val="24"/>
          <w:lang w:eastAsia="en-GB"/>
        </w:rPr>
        <w:t>to predict</w:t>
      </w:r>
      <w:r w:rsidR="009E6375" w:rsidRPr="008A5B8F">
        <w:rPr>
          <w:rFonts w:ascii="Arial" w:eastAsia="Times New Roman" w:hAnsi="Arial" w:cs="Arial"/>
          <w:sz w:val="24"/>
          <w:szCs w:val="24"/>
          <w:lang w:eastAsia="en-GB"/>
        </w:rPr>
        <w:t xml:space="preserve"> </w:t>
      </w:r>
      <w:r w:rsidR="009E6375" w:rsidRPr="008A5B8F">
        <w:rPr>
          <w:rFonts w:ascii="Arial" w:eastAsia="Times New Roman" w:hAnsi="Arial" w:cs="Arial"/>
          <w:bCs/>
          <w:sz w:val="24"/>
          <w:szCs w:val="24"/>
          <w:lang w:eastAsia="en-GB"/>
        </w:rPr>
        <w:t>30-day mortality</w:t>
      </w:r>
      <w:r w:rsidR="009E6375" w:rsidRPr="008A5B8F">
        <w:rPr>
          <w:rFonts w:ascii="Arial" w:eastAsia="Times New Roman" w:hAnsi="Arial" w:cs="Arial"/>
          <w:sz w:val="24"/>
          <w:szCs w:val="24"/>
          <w:lang w:eastAsia="en-GB"/>
        </w:rPr>
        <w:t xml:space="preserve"> </w:t>
      </w:r>
      <w:r w:rsidR="00176816" w:rsidRPr="008A5B8F">
        <w:rPr>
          <w:rFonts w:ascii="Arial" w:eastAsia="Times New Roman" w:hAnsi="Arial" w:cs="Arial"/>
          <w:sz w:val="24"/>
          <w:szCs w:val="24"/>
          <w:lang w:eastAsia="en-GB"/>
        </w:rPr>
        <w:t xml:space="preserve">in patients with </w:t>
      </w:r>
      <w:r w:rsidR="00176816" w:rsidRPr="008A5B8F">
        <w:rPr>
          <w:rFonts w:ascii="Arial" w:eastAsia="Times New Roman" w:hAnsi="Arial" w:cs="Arial"/>
          <w:i/>
          <w:sz w:val="24"/>
          <w:szCs w:val="24"/>
          <w:lang w:eastAsia="en-GB"/>
        </w:rPr>
        <w:t>S.</w:t>
      </w:r>
      <w:r w:rsidR="009E6375" w:rsidRPr="008A5B8F">
        <w:rPr>
          <w:rFonts w:ascii="Arial" w:eastAsia="Times New Roman" w:hAnsi="Arial" w:cs="Arial"/>
          <w:i/>
          <w:sz w:val="24"/>
          <w:szCs w:val="24"/>
          <w:lang w:eastAsia="en-GB"/>
        </w:rPr>
        <w:t xml:space="preserve"> aureus</w:t>
      </w:r>
      <w:r w:rsidR="009E6375" w:rsidRPr="008A5B8F">
        <w:rPr>
          <w:rFonts w:ascii="Arial" w:eastAsia="Times New Roman" w:hAnsi="Arial" w:cs="Arial"/>
          <w:sz w:val="24"/>
          <w:szCs w:val="24"/>
          <w:lang w:eastAsia="en-GB"/>
        </w:rPr>
        <w:t xml:space="preserve"> bacter</w:t>
      </w:r>
      <w:r w:rsidR="00E961B8" w:rsidRPr="008A5B8F">
        <w:rPr>
          <w:rFonts w:ascii="Arial" w:eastAsia="Times New Roman" w:hAnsi="Arial" w:cs="Arial"/>
          <w:sz w:val="24"/>
          <w:szCs w:val="24"/>
          <w:lang w:eastAsia="en-GB"/>
        </w:rPr>
        <w:t>a</w:t>
      </w:r>
      <w:r w:rsidR="00BC529D" w:rsidRPr="008A5B8F">
        <w:rPr>
          <w:rFonts w:ascii="Arial" w:eastAsia="Times New Roman" w:hAnsi="Arial" w:cs="Arial"/>
          <w:sz w:val="24"/>
          <w:szCs w:val="24"/>
          <w:lang w:eastAsia="en-GB"/>
        </w:rPr>
        <w:t>emia (SAB). The first used</w:t>
      </w:r>
      <w:r w:rsidR="00176816" w:rsidRPr="008A5B8F">
        <w:rPr>
          <w:rFonts w:ascii="Arial" w:eastAsia="Times New Roman" w:hAnsi="Arial" w:cs="Arial"/>
          <w:sz w:val="24"/>
          <w:szCs w:val="24"/>
          <w:lang w:eastAsia="en-GB"/>
        </w:rPr>
        <w:t xml:space="preserve"> the </w:t>
      </w:r>
      <w:r w:rsidR="009E6375" w:rsidRPr="008A5B8F">
        <w:rPr>
          <w:rFonts w:ascii="Arial" w:eastAsia="Times New Roman" w:hAnsi="Arial" w:cs="Arial"/>
          <w:sz w:val="24"/>
          <w:szCs w:val="24"/>
          <w:lang w:eastAsia="en-GB"/>
        </w:rPr>
        <w:t>clinical metadata</w:t>
      </w:r>
      <w:r w:rsidR="00176816" w:rsidRPr="008A5B8F">
        <w:rPr>
          <w:rFonts w:ascii="Arial" w:eastAsia="Times New Roman" w:hAnsi="Arial" w:cs="Arial"/>
          <w:sz w:val="24"/>
          <w:szCs w:val="24"/>
          <w:lang w:eastAsia="en-GB"/>
        </w:rPr>
        <w:t xml:space="preserve"> that would be</w:t>
      </w:r>
      <w:r w:rsidR="009E6375" w:rsidRPr="008A5B8F">
        <w:rPr>
          <w:rFonts w:ascii="Arial" w:eastAsia="Times New Roman" w:hAnsi="Arial" w:cs="Arial"/>
          <w:sz w:val="24"/>
          <w:szCs w:val="24"/>
          <w:lang w:eastAsia="en-GB"/>
        </w:rPr>
        <w:t xml:space="preserve"> expected to be </w:t>
      </w:r>
      <w:r w:rsidR="00D82CC4">
        <w:rPr>
          <w:rFonts w:ascii="Arial" w:eastAsia="Times New Roman" w:hAnsi="Arial" w:cs="Arial"/>
          <w:sz w:val="24"/>
          <w:szCs w:val="24"/>
          <w:lang w:eastAsia="en-GB"/>
        </w:rPr>
        <w:t>available at the point of care (</w:t>
      </w:r>
      <w:r w:rsidR="009E6375" w:rsidRPr="008A5B8F">
        <w:rPr>
          <w:rFonts w:ascii="Arial" w:eastAsia="Times New Roman" w:hAnsi="Arial" w:cs="Arial"/>
          <w:bCs/>
          <w:sz w:val="24"/>
          <w:szCs w:val="24"/>
          <w:lang w:eastAsia="en-GB"/>
        </w:rPr>
        <w:t>age</w:t>
      </w:r>
      <w:r w:rsidR="00BC529D" w:rsidRPr="008A5B8F">
        <w:rPr>
          <w:rFonts w:ascii="Arial" w:eastAsia="Times New Roman" w:hAnsi="Arial" w:cs="Arial"/>
          <w:sz w:val="24"/>
          <w:szCs w:val="24"/>
          <w:lang w:eastAsia="en-GB"/>
        </w:rPr>
        <w:t xml:space="preserve"> and </w:t>
      </w:r>
      <w:r w:rsidR="009E6375" w:rsidRPr="008A5B8F">
        <w:rPr>
          <w:rFonts w:ascii="Arial" w:eastAsia="Times New Roman" w:hAnsi="Arial" w:cs="Arial"/>
          <w:bCs/>
          <w:sz w:val="24"/>
          <w:szCs w:val="24"/>
          <w:lang w:eastAsia="en-GB"/>
        </w:rPr>
        <w:t>gender</w:t>
      </w:r>
      <w:r w:rsidR="00D82CC4">
        <w:rPr>
          <w:rFonts w:ascii="Arial" w:eastAsia="Times New Roman" w:hAnsi="Arial" w:cs="Arial"/>
          <w:bCs/>
          <w:sz w:val="24"/>
          <w:szCs w:val="24"/>
          <w:lang w:eastAsia="en-GB"/>
        </w:rPr>
        <w:t>) but with uninformative priors</w:t>
      </w:r>
      <w:r w:rsidR="00F2588E" w:rsidRPr="008A5B8F">
        <w:rPr>
          <w:rFonts w:ascii="Arial" w:eastAsia="Times New Roman" w:hAnsi="Arial" w:cs="Arial"/>
          <w:bCs/>
          <w:sz w:val="24"/>
          <w:szCs w:val="24"/>
          <w:lang w:eastAsia="en-GB"/>
        </w:rPr>
        <w:t xml:space="preserve">. </w:t>
      </w:r>
      <w:r w:rsidR="00BC529D" w:rsidRPr="008A5B8F">
        <w:rPr>
          <w:rFonts w:ascii="Arial" w:eastAsia="Times New Roman" w:hAnsi="Arial" w:cs="Arial"/>
          <w:bCs/>
          <w:sz w:val="24"/>
          <w:szCs w:val="24"/>
          <w:lang w:eastAsia="en-GB"/>
        </w:rPr>
        <w:t>The second model</w:t>
      </w:r>
      <w:r w:rsidR="00D82CC4">
        <w:rPr>
          <w:rFonts w:ascii="Arial" w:eastAsia="Times New Roman" w:hAnsi="Arial" w:cs="Arial"/>
          <w:bCs/>
          <w:sz w:val="24"/>
          <w:szCs w:val="24"/>
          <w:lang w:eastAsia="en-GB"/>
        </w:rPr>
        <w:t xml:space="preserve"> used the same predictors but had informative priors</w:t>
      </w:r>
      <w:r w:rsidR="00D82CC4" w:rsidRPr="00D82CC4">
        <w:rPr>
          <w:rFonts w:ascii="Arial" w:eastAsia="Times New Roman" w:hAnsi="Arial" w:cs="Arial"/>
          <w:sz w:val="24"/>
          <w:szCs w:val="24"/>
          <w:lang w:eastAsia="en-GB"/>
        </w:rPr>
        <w:t xml:space="preserve"> </w:t>
      </w:r>
      <w:r w:rsidR="00D82CC4" w:rsidRPr="008A5B8F">
        <w:rPr>
          <w:rFonts w:ascii="Arial" w:eastAsia="Times New Roman" w:hAnsi="Arial" w:cs="Arial"/>
          <w:sz w:val="24"/>
          <w:szCs w:val="24"/>
          <w:lang w:eastAsia="en-GB"/>
        </w:rPr>
        <w:t>for each of the metadata</w:t>
      </w:r>
      <w:r w:rsidR="00BC529D" w:rsidRPr="008A5B8F">
        <w:rPr>
          <w:rFonts w:ascii="Arial" w:eastAsia="Times New Roman" w:hAnsi="Arial" w:cs="Arial"/>
          <w:bCs/>
          <w:sz w:val="24"/>
          <w:szCs w:val="24"/>
          <w:lang w:eastAsia="en-GB"/>
        </w:rPr>
        <w:t>.</w:t>
      </w:r>
      <w:r>
        <w:rPr>
          <w:rFonts w:ascii="Arial" w:eastAsia="Times New Roman" w:hAnsi="Arial" w:cs="Arial"/>
          <w:bCs/>
          <w:sz w:val="24"/>
          <w:szCs w:val="24"/>
          <w:lang w:eastAsia="en-GB"/>
        </w:rPr>
        <w:t xml:space="preserve"> Third was a model with the addition of the nine peaks</w:t>
      </w:r>
      <w:r w:rsidR="0071751C">
        <w:rPr>
          <w:rFonts w:ascii="Arial" w:eastAsia="Times New Roman" w:hAnsi="Arial" w:cs="Arial"/>
          <w:bCs/>
          <w:sz w:val="24"/>
          <w:szCs w:val="24"/>
          <w:lang w:eastAsia="en-GB"/>
        </w:rPr>
        <w:t xml:space="preserve"> </w:t>
      </w:r>
      <w:r w:rsidR="008357AD">
        <w:rPr>
          <w:rFonts w:ascii="Arial" w:eastAsia="Times New Roman" w:hAnsi="Arial" w:cs="Arial"/>
          <w:bCs/>
          <w:sz w:val="24"/>
          <w:szCs w:val="24"/>
          <w:lang w:eastAsia="en-GB"/>
        </w:rPr>
        <w:t>found</w:t>
      </w:r>
      <w:r w:rsidR="0071751C">
        <w:rPr>
          <w:rFonts w:ascii="Arial" w:eastAsia="Times New Roman" w:hAnsi="Arial" w:cs="Arial"/>
          <w:bCs/>
          <w:sz w:val="24"/>
          <w:szCs w:val="24"/>
          <w:lang w:eastAsia="en-GB"/>
        </w:rPr>
        <w:t xml:space="preserve"> to be associated with infection outcome</w:t>
      </w:r>
      <w:r w:rsidR="008357AD">
        <w:rPr>
          <w:rFonts w:ascii="Arial" w:eastAsia="Times New Roman" w:hAnsi="Arial" w:cs="Arial"/>
          <w:bCs/>
          <w:sz w:val="24"/>
          <w:szCs w:val="24"/>
          <w:lang w:eastAsia="en-GB"/>
        </w:rPr>
        <w:t xml:space="preserve"> (via RFECV)</w:t>
      </w:r>
      <w:r w:rsidR="0071751C">
        <w:rPr>
          <w:rFonts w:ascii="Arial" w:eastAsia="Times New Roman" w:hAnsi="Arial" w:cs="Arial"/>
          <w:bCs/>
          <w:sz w:val="24"/>
          <w:szCs w:val="24"/>
          <w:lang w:eastAsia="en-GB"/>
        </w:rPr>
        <w:t>,</w:t>
      </w:r>
      <w:r>
        <w:rPr>
          <w:rFonts w:ascii="Arial" w:eastAsia="Times New Roman" w:hAnsi="Arial" w:cs="Arial"/>
          <w:bCs/>
          <w:sz w:val="24"/>
          <w:szCs w:val="24"/>
          <w:lang w:eastAsia="en-GB"/>
        </w:rPr>
        <w:t xml:space="preserve"> but with uninformative priors.</w:t>
      </w:r>
      <w:r w:rsidR="00BC529D" w:rsidRPr="008A5B8F">
        <w:rPr>
          <w:rFonts w:ascii="Arial" w:eastAsia="Times New Roman" w:hAnsi="Arial" w:cs="Arial"/>
          <w:bCs/>
          <w:sz w:val="24"/>
          <w:szCs w:val="24"/>
          <w:lang w:eastAsia="en-GB"/>
        </w:rPr>
        <w:t xml:space="preserve"> Finally, the </w:t>
      </w:r>
      <w:r>
        <w:rPr>
          <w:rFonts w:ascii="Arial" w:eastAsia="Times New Roman" w:hAnsi="Arial" w:cs="Arial"/>
          <w:bCs/>
          <w:sz w:val="24"/>
          <w:szCs w:val="24"/>
          <w:lang w:eastAsia="en-GB"/>
        </w:rPr>
        <w:t xml:space="preserve">fourth </w:t>
      </w:r>
      <w:r w:rsidR="007952FD" w:rsidRPr="008A5B8F">
        <w:rPr>
          <w:rFonts w:ascii="Arial" w:eastAsia="Times New Roman" w:hAnsi="Arial" w:cs="Arial"/>
          <w:bCs/>
          <w:sz w:val="24"/>
          <w:szCs w:val="24"/>
          <w:lang w:eastAsia="en-GB"/>
        </w:rPr>
        <w:t>model combined the</w:t>
      </w:r>
      <w:r w:rsidR="00BC529D" w:rsidRPr="008A5B8F">
        <w:rPr>
          <w:rFonts w:ascii="Arial" w:eastAsia="Times New Roman" w:hAnsi="Arial" w:cs="Arial"/>
          <w:bCs/>
          <w:sz w:val="24"/>
          <w:szCs w:val="24"/>
          <w:lang w:eastAsia="en-GB"/>
        </w:rPr>
        <w:t xml:space="preserve"> metadata</w:t>
      </w:r>
      <w:r w:rsidR="00D82CC4">
        <w:rPr>
          <w:rFonts w:ascii="Arial" w:eastAsia="Times New Roman" w:hAnsi="Arial" w:cs="Arial"/>
          <w:bCs/>
          <w:sz w:val="24"/>
          <w:szCs w:val="24"/>
          <w:lang w:eastAsia="en-GB"/>
        </w:rPr>
        <w:t xml:space="preserve">, </w:t>
      </w:r>
      <w:r w:rsidR="00BC529D" w:rsidRPr="008A5B8F">
        <w:rPr>
          <w:rFonts w:ascii="Arial" w:eastAsia="Times New Roman" w:hAnsi="Arial" w:cs="Arial"/>
          <w:bCs/>
          <w:sz w:val="24"/>
          <w:szCs w:val="24"/>
          <w:lang w:eastAsia="en-GB"/>
        </w:rPr>
        <w:t>informative p</w:t>
      </w:r>
      <w:r w:rsidR="00176816" w:rsidRPr="008A5B8F">
        <w:rPr>
          <w:rFonts w:ascii="Arial" w:eastAsia="Times New Roman" w:hAnsi="Arial" w:cs="Arial"/>
          <w:sz w:val="24"/>
          <w:szCs w:val="24"/>
          <w:lang w:eastAsia="en-GB"/>
        </w:rPr>
        <w:t>riors</w:t>
      </w:r>
      <w:r w:rsidR="00D82CC4">
        <w:rPr>
          <w:rFonts w:ascii="Arial" w:eastAsia="Times New Roman" w:hAnsi="Arial" w:cs="Arial"/>
          <w:sz w:val="24"/>
          <w:szCs w:val="24"/>
          <w:lang w:eastAsia="en-GB"/>
        </w:rPr>
        <w:t xml:space="preserve">, and </w:t>
      </w:r>
      <w:r w:rsidR="00D82CC4">
        <w:rPr>
          <w:rFonts w:ascii="Arial" w:eastAsia="Times New Roman" w:hAnsi="Arial" w:cs="Arial"/>
          <w:bCs/>
          <w:sz w:val="24"/>
          <w:szCs w:val="24"/>
          <w:lang w:eastAsia="en-GB"/>
        </w:rPr>
        <w:t>the nine peaks</w:t>
      </w:r>
      <w:r w:rsidR="00D82CC4" w:rsidRPr="00050EF2">
        <w:rPr>
          <w:rFonts w:ascii="Arial" w:eastAsia="Times New Roman" w:hAnsi="Arial" w:cs="Arial"/>
          <w:bCs/>
          <w:sz w:val="24"/>
          <w:szCs w:val="24"/>
          <w:lang w:eastAsia="en-GB"/>
        </w:rPr>
        <w:t>.</w:t>
      </w:r>
      <w:r w:rsidR="00D82CC4" w:rsidRPr="00050EF2">
        <w:rPr>
          <w:rFonts w:ascii="Arial" w:eastAsia="Times New Roman" w:hAnsi="Arial" w:cs="Arial"/>
          <w:sz w:val="24"/>
          <w:lang w:eastAsia="en-GB"/>
        </w:rPr>
        <w:t xml:space="preserve"> </w:t>
      </w:r>
      <w:r w:rsidR="00BC529D" w:rsidRPr="00050EF2">
        <w:rPr>
          <w:rFonts w:ascii="Arial" w:eastAsia="Times New Roman" w:hAnsi="Arial" w:cs="Arial"/>
          <w:sz w:val="24"/>
          <w:szCs w:val="24"/>
          <w:lang w:eastAsia="en-GB"/>
        </w:rPr>
        <w:t>These</w:t>
      </w:r>
      <w:r w:rsidR="00176816" w:rsidRPr="008A5B8F">
        <w:rPr>
          <w:rFonts w:ascii="Arial" w:eastAsia="Times New Roman" w:hAnsi="Arial" w:cs="Arial"/>
          <w:sz w:val="24"/>
          <w:szCs w:val="24"/>
          <w:lang w:eastAsia="en-GB"/>
        </w:rPr>
        <w:t xml:space="preserve"> </w:t>
      </w:r>
      <w:r w:rsidR="00D82CC4">
        <w:rPr>
          <w:rFonts w:ascii="Arial" w:eastAsia="Times New Roman" w:hAnsi="Arial" w:cs="Arial"/>
          <w:sz w:val="24"/>
          <w:szCs w:val="24"/>
          <w:lang w:eastAsia="en-GB"/>
        </w:rPr>
        <w:t xml:space="preserve">priors </w:t>
      </w:r>
      <w:r w:rsidR="00176816" w:rsidRPr="008A5B8F">
        <w:rPr>
          <w:rFonts w:ascii="Arial" w:eastAsia="Times New Roman" w:hAnsi="Arial" w:cs="Arial"/>
          <w:sz w:val="24"/>
          <w:szCs w:val="24"/>
          <w:lang w:eastAsia="en-GB"/>
        </w:rPr>
        <w:t xml:space="preserve">were carefully </w:t>
      </w:r>
      <w:r w:rsidR="007952FD" w:rsidRPr="008A5B8F">
        <w:rPr>
          <w:rFonts w:ascii="Arial" w:eastAsia="Times New Roman" w:hAnsi="Arial" w:cs="Arial"/>
          <w:sz w:val="24"/>
          <w:szCs w:val="24"/>
          <w:lang w:eastAsia="en-GB"/>
        </w:rPr>
        <w:t>curated</w:t>
      </w:r>
      <w:r w:rsidR="00176816" w:rsidRPr="008A5B8F">
        <w:rPr>
          <w:rFonts w:ascii="Arial" w:eastAsia="Times New Roman" w:hAnsi="Arial" w:cs="Arial"/>
          <w:sz w:val="24"/>
          <w:szCs w:val="24"/>
          <w:lang w:eastAsia="en-GB"/>
        </w:rPr>
        <w:t xml:space="preserve"> using the available literature.</w:t>
      </w:r>
    </w:p>
    <w:p w:rsidR="003D40A2" w:rsidRDefault="003D40A2" w:rsidP="008F4236">
      <w:pPr>
        <w:pStyle w:val="Heading3"/>
      </w:pPr>
    </w:p>
    <w:p w:rsidR="0064481D" w:rsidRPr="008F4236" w:rsidRDefault="008F4236" w:rsidP="008F4236">
      <w:pPr>
        <w:pStyle w:val="Heading3"/>
        <w:rPr>
          <w:i w:val="0"/>
          <w:u w:val="none"/>
        </w:rPr>
      </w:pPr>
      <w:bookmarkStart w:id="51" w:name="_Toc203997290"/>
      <w:r>
        <w:t xml:space="preserve">3.5.2 </w:t>
      </w:r>
      <w:r w:rsidR="0064481D" w:rsidRPr="003D40A2">
        <w:t>Priors</w:t>
      </w:r>
      <w:bookmarkEnd w:id="51"/>
    </w:p>
    <w:p w:rsidR="00031F7B" w:rsidRPr="00031F7B" w:rsidRDefault="00031F7B" w:rsidP="00031F7B">
      <w:pPr>
        <w:pStyle w:val="Heading4"/>
        <w:rPr>
          <w:rStyle w:val="Heading4Char"/>
        </w:rPr>
      </w:pPr>
      <w:r>
        <w:rPr>
          <w:rStyle w:val="Heading4Char"/>
        </w:rPr>
        <w:t xml:space="preserve">3.5.2.1 </w:t>
      </w:r>
      <w:r w:rsidRPr="00031F7B">
        <w:rPr>
          <w:rStyle w:val="Heading4Char"/>
        </w:rPr>
        <w:t>Age</w:t>
      </w:r>
    </w:p>
    <w:p w:rsidR="00031F7B" w:rsidRDefault="00031F7B" w:rsidP="00031F7B">
      <w:pPr>
        <w:spacing w:before="100" w:beforeAutospacing="1" w:after="100" w:afterAutospacing="1" w:line="360" w:lineRule="auto"/>
        <w:jc w:val="both"/>
        <w:rPr>
          <w:rFonts w:ascii="Arial" w:eastAsia="Times New Roman" w:hAnsi="Arial" w:cs="Arial"/>
          <w:sz w:val="24"/>
          <w:szCs w:val="24"/>
          <w:highlight w:val="red"/>
          <w:lang w:eastAsia="en-GB"/>
        </w:rPr>
      </w:pPr>
      <w:r w:rsidRPr="008A5B8F">
        <w:rPr>
          <w:rFonts w:ascii="Arial" w:eastAsia="Times New Roman" w:hAnsi="Arial" w:cs="Arial"/>
          <w:sz w:val="24"/>
          <w:szCs w:val="24"/>
          <w:highlight w:val="cyan"/>
          <w:lang w:eastAsia="en-GB"/>
        </w:rPr>
        <w:t xml:space="preserve">van Hal </w:t>
      </w:r>
      <w:r w:rsidR="00BD6F6F" w:rsidRPr="00BD6F6F">
        <w:rPr>
          <w:rFonts w:ascii="Arial" w:eastAsia="Times New Roman" w:hAnsi="Arial" w:cs="Arial"/>
          <w:i/>
          <w:sz w:val="24"/>
          <w:szCs w:val="24"/>
          <w:highlight w:val="cyan"/>
          <w:lang w:eastAsia="en-GB"/>
        </w:rPr>
        <w:t>et al.</w:t>
      </w:r>
      <w:r w:rsidRPr="008A5B8F">
        <w:rPr>
          <w:rFonts w:ascii="Arial" w:eastAsia="Times New Roman" w:hAnsi="Arial" w:cs="Arial"/>
          <w:sz w:val="24"/>
          <w:szCs w:val="24"/>
          <w:highlight w:val="cyan"/>
          <w:lang w:eastAsia="en-GB"/>
        </w:rPr>
        <w:t xml:space="preserve"> (2012)</w:t>
      </w:r>
      <w:r w:rsidRPr="008A5B8F">
        <w:rPr>
          <w:rFonts w:ascii="Arial" w:eastAsia="Times New Roman" w:hAnsi="Arial" w:cs="Arial"/>
          <w:sz w:val="24"/>
          <w:szCs w:val="24"/>
          <w:lang w:eastAsia="en-GB"/>
        </w:rPr>
        <w:t xml:space="preserve"> found that for every 10 years of life, there is a 1.3-fold increase in SAB mortality risk. This equates to a log-</w:t>
      </w:r>
      <w:r w:rsidRPr="008A5B8F">
        <w:rPr>
          <w:rFonts w:ascii="Arial" w:eastAsia="Times New Roman" w:hAnsi="Arial" w:cs="Arial"/>
          <w:bCs/>
          <w:sz w:val="24"/>
          <w:szCs w:val="24"/>
          <w:lang w:eastAsia="en-GB"/>
        </w:rPr>
        <w:t xml:space="preserve">odds ratio of </w:t>
      </w:r>
      <w:r>
        <w:rPr>
          <w:rFonts w:ascii="Arial" w:eastAsia="Times New Roman" w:hAnsi="Arial" w:cs="Arial"/>
          <w:bCs/>
          <w:sz w:val="24"/>
          <w:szCs w:val="24"/>
          <w:lang w:eastAsia="en-GB"/>
        </w:rPr>
        <w:t>~</w:t>
      </w:r>
      <w:r w:rsidRPr="008A5B8F">
        <w:rPr>
          <w:rFonts w:ascii="Arial" w:eastAsia="Times New Roman" w:hAnsi="Arial" w:cs="Arial"/>
          <w:sz w:val="24"/>
          <w:szCs w:val="24"/>
          <w:lang w:eastAsia="en-GB"/>
        </w:rPr>
        <w:t xml:space="preserve">0.03 </w:t>
      </w:r>
      <w:r w:rsidRPr="008A5B8F">
        <w:rPr>
          <w:rFonts w:ascii="Arial" w:eastAsia="Times New Roman" w:hAnsi="Arial" w:cs="Arial"/>
          <w:bCs/>
          <w:sz w:val="24"/>
          <w:szCs w:val="24"/>
          <w:lang w:eastAsia="en-GB"/>
        </w:rPr>
        <w:t xml:space="preserve">per year. Accordingly, </w:t>
      </w:r>
      <w:r w:rsidRPr="008A5B8F">
        <w:rPr>
          <w:rFonts w:ascii="Arial" w:eastAsia="Times New Roman" w:hAnsi="Arial" w:cs="Arial"/>
          <w:sz w:val="24"/>
          <w:szCs w:val="24"/>
          <w:lang w:eastAsia="en-GB"/>
        </w:rPr>
        <w:t>0.03 was used for this prior’s coefficient. The corresponding standard deviation was set to 0.01, based on an estimated 95% confidence interval (1.01–1.05</w:t>
      </w:r>
      <w:r>
        <w:rPr>
          <w:rFonts w:ascii="Arial" w:eastAsia="Times New Roman" w:hAnsi="Arial" w:cs="Arial"/>
          <w:sz w:val="24"/>
          <w:szCs w:val="24"/>
          <w:lang w:eastAsia="en-GB"/>
        </w:rPr>
        <w:t xml:space="preserve"> odds ratio</w:t>
      </w:r>
      <w:r w:rsidRPr="008A5B8F">
        <w:rPr>
          <w:rFonts w:ascii="Arial" w:eastAsia="Times New Roman" w:hAnsi="Arial" w:cs="Arial"/>
          <w:sz w:val="24"/>
          <w:szCs w:val="24"/>
          <w:lang w:eastAsia="en-GB"/>
        </w:rPr>
        <w:t xml:space="preserve">) informed by </w:t>
      </w:r>
      <w:r w:rsidRPr="008A5B8F">
        <w:rPr>
          <w:rFonts w:ascii="Arial" w:eastAsia="Times New Roman" w:hAnsi="Arial" w:cs="Arial"/>
          <w:sz w:val="24"/>
          <w:szCs w:val="24"/>
          <w:highlight w:val="cyan"/>
          <w:lang w:eastAsia="en-GB"/>
        </w:rPr>
        <w:t xml:space="preserve">van Hal </w:t>
      </w:r>
      <w:r w:rsidR="00BD6F6F" w:rsidRPr="00BD6F6F">
        <w:rPr>
          <w:rFonts w:ascii="Arial" w:eastAsia="Times New Roman" w:hAnsi="Arial" w:cs="Arial"/>
          <w:i/>
          <w:sz w:val="24"/>
          <w:szCs w:val="24"/>
          <w:highlight w:val="cyan"/>
          <w:lang w:eastAsia="en-GB"/>
        </w:rPr>
        <w:t>et al.</w:t>
      </w:r>
      <w:r w:rsidRPr="008A5B8F">
        <w:rPr>
          <w:rFonts w:ascii="Arial" w:eastAsia="Times New Roman" w:hAnsi="Arial" w:cs="Arial"/>
          <w:sz w:val="24"/>
          <w:szCs w:val="24"/>
          <w:highlight w:val="cyan"/>
          <w:lang w:eastAsia="en-GB"/>
        </w:rPr>
        <w:t>’s</w:t>
      </w:r>
      <w:r w:rsidRPr="008A5B8F">
        <w:rPr>
          <w:rFonts w:ascii="Arial" w:eastAsia="Times New Roman" w:hAnsi="Arial" w:cs="Arial"/>
          <w:sz w:val="24"/>
          <w:szCs w:val="24"/>
          <w:lang w:eastAsia="en-GB"/>
        </w:rPr>
        <w:t xml:space="preserve"> summary table. This interval was converted to the log-odds scale (</w:t>
      </w:r>
      <w:r>
        <w:rPr>
          <w:rFonts w:ascii="Arial" w:eastAsia="Times New Roman" w:hAnsi="Arial" w:cs="Arial"/>
          <w:sz w:val="24"/>
          <w:szCs w:val="24"/>
          <w:lang w:eastAsia="en-GB"/>
        </w:rPr>
        <w:t xml:space="preserve">0.00995 </w:t>
      </w:r>
      <w:r w:rsidRPr="008A5B8F">
        <w:rPr>
          <w:rFonts w:ascii="Arial" w:eastAsia="Times New Roman" w:hAnsi="Arial" w:cs="Arial"/>
          <w:sz w:val="24"/>
          <w:szCs w:val="24"/>
          <w:lang w:eastAsia="en-GB"/>
        </w:rPr>
        <w:t>–</w:t>
      </w:r>
      <w:r w:rsidRPr="00456E0A">
        <w:rPr>
          <w:rFonts w:ascii="Arial" w:eastAsia="Times New Roman" w:hAnsi="Arial" w:cs="Arial"/>
          <w:sz w:val="24"/>
          <w:szCs w:val="24"/>
          <w:lang w:eastAsia="en-GB"/>
        </w:rPr>
        <w:t xml:space="preserve"> 0.0488</w:t>
      </w:r>
      <w:r w:rsidRPr="008A5B8F">
        <w:rPr>
          <w:rFonts w:ascii="Arial" w:eastAsia="Times New Roman" w:hAnsi="Arial" w:cs="Arial"/>
          <w:sz w:val="24"/>
          <w:szCs w:val="24"/>
          <w:lang w:eastAsia="en-GB"/>
        </w:rPr>
        <w:t xml:space="preserve">) and used to derive a standard deviation estimate using </w:t>
      </w:r>
      <w:r>
        <w:rPr>
          <w:rFonts w:ascii="Arial" w:eastAsia="Times New Roman" w:hAnsi="Arial" w:cs="Arial"/>
          <w:sz w:val="24"/>
          <w:szCs w:val="24"/>
          <w:highlight w:val="red"/>
          <w:lang w:eastAsia="en-GB"/>
        </w:rPr>
        <w:t>Equation 5.</w:t>
      </w:r>
    </w:p>
    <w:p w:rsidR="004B6FB8" w:rsidRPr="00F40609" w:rsidRDefault="009E6375" w:rsidP="002E28F8">
      <w:pPr>
        <w:spacing w:before="100" w:beforeAutospacing="1" w:after="100" w:afterAutospacing="1" w:line="360" w:lineRule="auto"/>
        <w:jc w:val="both"/>
        <w:rPr>
          <w:rFonts w:ascii="Arial" w:eastAsia="Times New Roman" w:hAnsi="Arial" w:cs="Arial"/>
          <w:sz w:val="24"/>
          <w:szCs w:val="24"/>
          <w:lang w:eastAsia="en-GB"/>
        </w:rPr>
      </w:pPr>
      <w:r w:rsidRPr="008F4236">
        <w:rPr>
          <w:rFonts w:ascii="Arial" w:eastAsia="Times New Roman" w:hAnsi="Arial" w:cs="Arial"/>
          <w:sz w:val="24"/>
          <w:szCs w:val="24"/>
          <w:lang w:eastAsia="en-GB"/>
        </w:rPr>
        <w:br/>
      </w:r>
      <w:r w:rsidR="00D5692C">
        <w:rPr>
          <w:rFonts w:ascii="Arial" w:eastAsia="Times New Roman" w:hAnsi="Arial" w:cs="Arial"/>
          <w:sz w:val="24"/>
          <w:szCs w:val="24"/>
          <w:lang w:eastAsia="en-GB"/>
        </w:rPr>
        <w:t>Equation 5</w:t>
      </w:r>
      <w:r w:rsidR="00F40609">
        <w:rPr>
          <w:rFonts w:ascii="Arial" w:eastAsia="Times New Roman" w:hAnsi="Arial" w:cs="Arial"/>
          <w:sz w:val="24"/>
          <w:szCs w:val="24"/>
          <w:lang w:eastAsia="en-GB"/>
        </w:rPr>
        <w:t>:</w:t>
      </w:r>
    </w:p>
    <w:p w:rsidR="005142B5" w:rsidRPr="004B6FB8" w:rsidRDefault="005142B5" w:rsidP="002E28F8">
      <w:pPr>
        <w:spacing w:before="100" w:beforeAutospacing="1" w:after="100" w:afterAutospacing="1" w:line="360" w:lineRule="auto"/>
        <w:jc w:val="both"/>
        <w:rPr>
          <w:rStyle w:val="vlist-s"/>
          <w:rFonts w:ascii="Arial" w:eastAsiaTheme="minorEastAsia" w:hAnsi="Arial" w:cs="Arial"/>
          <w:sz w:val="32"/>
          <w:szCs w:val="24"/>
        </w:rPr>
      </w:pPr>
      <m:oMathPara>
        <m:oMath>
          <m:r>
            <w:rPr>
              <w:rStyle w:val="mord"/>
              <w:rFonts w:ascii="Cambria Math" w:hAnsi="Cambria Math" w:cs="Arial"/>
              <w:sz w:val="32"/>
              <w:szCs w:val="24"/>
            </w:rPr>
            <m:t>σ</m:t>
          </m:r>
          <m:r>
            <m:rPr>
              <m:sty m:val="bi"/>
            </m:rPr>
            <w:rPr>
              <w:rStyle w:val="mrel"/>
              <w:rFonts w:ascii="Cambria Math" w:hAnsi="Cambria Math" w:cs="Arial"/>
              <w:sz w:val="32"/>
              <w:szCs w:val="24"/>
            </w:rPr>
            <m:t>=</m:t>
          </m:r>
          <m:f>
            <m:fPr>
              <m:ctrlPr>
                <w:rPr>
                  <w:rStyle w:val="mord"/>
                  <w:rFonts w:ascii="Cambria Math" w:hAnsi="Cambria Math" w:cs="Arial"/>
                  <w:i/>
                  <w:iCs/>
                  <w:sz w:val="32"/>
                  <w:szCs w:val="24"/>
                </w:rPr>
              </m:ctrlPr>
            </m:fPr>
            <m:num>
              <m:r>
                <w:rPr>
                  <w:rStyle w:val="mord"/>
                  <w:rFonts w:ascii="Cambria Math" w:hAnsi="Cambria Math" w:cs="Arial"/>
                  <w:sz w:val="32"/>
                  <w:szCs w:val="24"/>
                </w:rPr>
                <m:t xml:space="preserve">Upper CI </m:t>
              </m:r>
              <m:r>
                <w:rPr>
                  <w:rStyle w:val="mbin"/>
                  <w:rFonts w:ascii="Cambria Math" w:hAnsi="Cambria Math" w:cs="Arial"/>
                  <w:sz w:val="32"/>
                  <w:szCs w:val="24"/>
                </w:rPr>
                <m:t>-</m:t>
              </m:r>
              <m:r>
                <w:rPr>
                  <w:rStyle w:val="mord"/>
                  <w:rFonts w:ascii="Cambria Math" w:hAnsi="Cambria Math" w:cs="Arial"/>
                  <w:sz w:val="32"/>
                  <w:szCs w:val="24"/>
                </w:rPr>
                <m:t xml:space="preserve">Lower CI </m:t>
              </m:r>
              <m:r>
                <m:rPr>
                  <m:sty m:val="p"/>
                </m:rPr>
                <w:rPr>
                  <w:rFonts w:ascii="Cambria Math" w:hAnsi="Cambria Math" w:cs="Arial"/>
                  <w:sz w:val="32"/>
                  <w:szCs w:val="24"/>
                </w:rPr>
                <m:t xml:space="preserve"> </m:t>
              </m:r>
            </m:num>
            <m:den>
              <m:r>
                <w:rPr>
                  <w:rStyle w:val="mord"/>
                  <w:rFonts w:ascii="Cambria Math" w:hAnsi="Cambria Math" w:cs="Arial"/>
                  <w:sz w:val="32"/>
                  <w:szCs w:val="24"/>
                </w:rPr>
                <m:t xml:space="preserve">2 </m:t>
              </m:r>
              <m:r>
                <w:rPr>
                  <w:rStyle w:val="mbin"/>
                  <w:rFonts w:ascii="Cambria Math" w:hAnsi="Cambria Math" w:cs="Arial"/>
                  <w:sz w:val="32"/>
                  <w:szCs w:val="24"/>
                </w:rPr>
                <m:t xml:space="preserve">× </m:t>
              </m:r>
              <m:r>
                <w:rPr>
                  <w:rStyle w:val="mord"/>
                  <w:rFonts w:ascii="Cambria Math" w:hAnsi="Cambria Math" w:cs="Arial"/>
                  <w:sz w:val="32"/>
                  <w:szCs w:val="24"/>
                </w:rPr>
                <m:t>z</m:t>
              </m:r>
            </m:den>
          </m:f>
          <m:r>
            <w:rPr>
              <w:rStyle w:val="mord"/>
              <w:rFonts w:ascii="Cambria Math" w:hAnsi="Cambria Math" w:cs="Arial"/>
              <w:sz w:val="32"/>
              <w:szCs w:val="24"/>
            </w:rPr>
            <m:t>=</m:t>
          </m:r>
          <m:f>
            <m:fPr>
              <m:ctrlPr>
                <w:rPr>
                  <w:rStyle w:val="mord"/>
                  <w:rFonts w:ascii="Cambria Math" w:hAnsi="Cambria Math" w:cs="Arial"/>
                  <w:sz w:val="32"/>
                  <w:szCs w:val="24"/>
                </w:rPr>
              </m:ctrlPr>
            </m:fPr>
            <m:num>
              <m:r>
                <m:rPr>
                  <m:sty m:val="p"/>
                </m:rPr>
                <w:rPr>
                  <w:rStyle w:val="mord"/>
                  <w:rFonts w:ascii="Cambria Math" w:hAnsi="Cambria Math" w:cs="Arial"/>
                  <w:sz w:val="32"/>
                  <w:szCs w:val="24"/>
                </w:rPr>
                <m:t>0.0488</m:t>
              </m:r>
              <m:r>
                <m:rPr>
                  <m:sty m:val="b"/>
                </m:rPr>
                <w:rPr>
                  <w:rStyle w:val="mbin"/>
                  <w:rFonts w:ascii="Cambria Math" w:hAnsi="Cambria Math" w:cs="Arial"/>
                  <w:sz w:val="32"/>
                  <w:szCs w:val="24"/>
                </w:rPr>
                <m:t>-</m:t>
              </m:r>
              <m:r>
                <m:rPr>
                  <m:sty m:val="p"/>
                </m:rPr>
                <w:rPr>
                  <w:rStyle w:val="mbin"/>
                  <w:rFonts w:ascii="Cambria Math" w:hAnsi="Cambria Math" w:cs="Arial"/>
                  <w:sz w:val="32"/>
                  <w:szCs w:val="24"/>
                </w:rPr>
                <m:t>0.00995</m:t>
              </m:r>
            </m:num>
            <m:den>
              <m:r>
                <w:rPr>
                  <w:rStyle w:val="mord"/>
                  <w:rFonts w:ascii="Cambria Math" w:hAnsi="Cambria Math" w:cs="Arial"/>
                  <w:sz w:val="32"/>
                  <w:szCs w:val="24"/>
                </w:rPr>
                <m:t xml:space="preserve"> </m:t>
              </m:r>
              <m:r>
                <m:rPr>
                  <m:sty m:val="p"/>
                </m:rPr>
                <w:rPr>
                  <w:rStyle w:val="mord"/>
                  <w:rFonts w:ascii="Cambria Math" w:hAnsi="Cambria Math" w:cs="Arial"/>
                  <w:sz w:val="32"/>
                  <w:szCs w:val="24"/>
                </w:rPr>
                <m:t xml:space="preserve">2 </m:t>
              </m:r>
              <m:r>
                <m:rPr>
                  <m:sty m:val="b"/>
                </m:rPr>
                <w:rPr>
                  <w:rStyle w:val="mbin"/>
                  <w:rFonts w:ascii="Cambria Math" w:hAnsi="Cambria Math" w:cs="Arial"/>
                  <w:sz w:val="32"/>
                  <w:szCs w:val="24"/>
                </w:rPr>
                <m:t xml:space="preserve">× </m:t>
              </m:r>
              <m:r>
                <m:rPr>
                  <m:sty m:val="p"/>
                </m:rPr>
                <w:rPr>
                  <w:rStyle w:val="mord"/>
                  <w:rFonts w:ascii="Cambria Math" w:hAnsi="Cambria Math" w:cs="Arial"/>
                  <w:sz w:val="32"/>
                  <w:szCs w:val="24"/>
                </w:rPr>
                <m:t>1.96</m:t>
              </m:r>
            </m:den>
          </m:f>
          <m:r>
            <m:rPr>
              <m:sty m:val="p"/>
            </m:rPr>
            <w:rPr>
              <w:rStyle w:val="vlist-s"/>
              <w:rFonts w:ascii="Cambria Math" w:hAnsi="Cambria Math" w:cs="Arial"/>
              <w:sz w:val="32"/>
              <w:szCs w:val="24"/>
            </w:rPr>
            <m:t>≈0.01​</m:t>
          </m:r>
        </m:oMath>
      </m:oMathPara>
    </w:p>
    <w:p w:rsidR="00690C48" w:rsidRPr="008A5B8F" w:rsidRDefault="00690C48" w:rsidP="002E28F8">
      <w:pPr>
        <w:spacing w:before="100" w:beforeAutospacing="1" w:after="100" w:afterAutospacing="1" w:line="360" w:lineRule="auto"/>
        <w:jc w:val="both"/>
        <w:rPr>
          <w:rFonts w:ascii="Arial" w:eastAsia="Times New Roman" w:hAnsi="Arial" w:cs="Arial"/>
          <w:sz w:val="24"/>
          <w:szCs w:val="24"/>
          <w:lang w:eastAsia="en-GB"/>
        </w:rPr>
      </w:pPr>
    </w:p>
    <w:p w:rsidR="00690C48" w:rsidRPr="008A5B8F" w:rsidRDefault="00690C48" w:rsidP="002E28F8">
      <w:pPr>
        <w:spacing w:before="100" w:beforeAutospacing="1" w:after="100" w:afterAutospacing="1" w:line="360" w:lineRule="auto"/>
        <w:jc w:val="both"/>
        <w:rPr>
          <w:rFonts w:ascii="Arial" w:hAnsi="Arial" w:cs="Arial"/>
          <w:sz w:val="24"/>
          <w:szCs w:val="24"/>
        </w:rPr>
      </w:pPr>
      <w:r w:rsidRPr="008A5B8F">
        <w:rPr>
          <w:rFonts w:ascii="Arial" w:eastAsia="Times New Roman" w:hAnsi="Arial" w:cs="Arial"/>
          <w:sz w:val="24"/>
          <w:szCs w:val="24"/>
          <w:lang w:eastAsia="en-GB"/>
        </w:rPr>
        <w:t xml:space="preserve">This informative prior reflects </w:t>
      </w:r>
      <w:r w:rsidR="00F526BB" w:rsidRPr="008A5B8F">
        <w:rPr>
          <w:rFonts w:ascii="Arial" w:eastAsia="Times New Roman" w:hAnsi="Arial" w:cs="Arial"/>
          <w:sz w:val="24"/>
          <w:szCs w:val="24"/>
          <w:lang w:eastAsia="en-GB"/>
        </w:rPr>
        <w:t>the strong tendency towards increased risk with age, and that this is of</w:t>
      </w:r>
      <w:r w:rsidRPr="008A5B8F">
        <w:rPr>
          <w:rFonts w:ascii="Arial" w:eastAsia="Times New Roman" w:hAnsi="Arial" w:cs="Arial"/>
          <w:sz w:val="24"/>
          <w:szCs w:val="24"/>
          <w:lang w:eastAsia="en-GB"/>
        </w:rPr>
        <w:t xml:space="preserve"> the strong</w:t>
      </w:r>
      <w:r w:rsidR="004D0F58" w:rsidRPr="008A5B8F">
        <w:rPr>
          <w:rFonts w:ascii="Arial" w:eastAsia="Times New Roman" w:hAnsi="Arial" w:cs="Arial"/>
          <w:sz w:val="24"/>
          <w:szCs w:val="24"/>
          <w:lang w:eastAsia="en-GB"/>
        </w:rPr>
        <w:t>est and most consistent</w:t>
      </w:r>
      <w:r w:rsidRPr="008A5B8F">
        <w:rPr>
          <w:rFonts w:ascii="Arial" w:eastAsia="Times New Roman" w:hAnsi="Arial" w:cs="Arial"/>
          <w:sz w:val="24"/>
          <w:szCs w:val="24"/>
          <w:lang w:eastAsia="en-GB"/>
        </w:rPr>
        <w:t xml:space="preserve"> predictors of SAB mortality </w:t>
      </w:r>
      <w:r w:rsidRPr="008A5B8F">
        <w:rPr>
          <w:rFonts w:ascii="Arial" w:hAnsi="Arial" w:cs="Arial"/>
          <w:sz w:val="24"/>
          <w:szCs w:val="24"/>
          <w:highlight w:val="cyan"/>
        </w:rPr>
        <w:fldChar w:fldCharType="begin"/>
      </w:r>
      <w:r w:rsidR="00DF0F8E">
        <w:rPr>
          <w:rFonts w:ascii="Arial" w:hAnsi="Arial" w:cs="Arial"/>
          <w:sz w:val="24"/>
          <w:szCs w:val="24"/>
          <w:highlight w:val="cyan"/>
        </w:rPr>
        <w:instrText xml:space="preserve"> ADDIN ZOTERO_ITEM CSL_CITATION {"citationID":"DAHBzELB","properties":{"formattedCitation":"(Tacconelli,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Pr="008A5B8F">
        <w:rPr>
          <w:rFonts w:ascii="Arial" w:hAnsi="Arial" w:cs="Arial"/>
          <w:sz w:val="24"/>
          <w:szCs w:val="24"/>
          <w:highlight w:val="cyan"/>
        </w:rPr>
        <w:fldChar w:fldCharType="separate"/>
      </w:r>
      <w:r w:rsidRPr="008A5B8F">
        <w:rPr>
          <w:rFonts w:ascii="Arial" w:hAnsi="Arial" w:cs="Arial"/>
          <w:sz w:val="24"/>
          <w:szCs w:val="24"/>
          <w:highlight w:val="cyan"/>
        </w:rPr>
        <w:t>(</w:t>
      </w:r>
      <w:proofErr w:type="spellStart"/>
      <w:r w:rsidRPr="008A5B8F">
        <w:rPr>
          <w:rFonts w:ascii="Arial" w:hAnsi="Arial" w:cs="Arial"/>
          <w:sz w:val="24"/>
          <w:szCs w:val="24"/>
          <w:highlight w:val="cyan"/>
        </w:rPr>
        <w:t>Tacconelli</w:t>
      </w:r>
      <w:proofErr w:type="spellEnd"/>
      <w:r w:rsidRPr="008A5B8F">
        <w:rPr>
          <w:rFonts w:ascii="Arial" w:hAnsi="Arial" w:cs="Arial"/>
          <w:sz w:val="24"/>
          <w:szCs w:val="24"/>
          <w:highlight w:val="cyan"/>
        </w:rPr>
        <w:t xml:space="preserve"> </w:t>
      </w:r>
      <w:r w:rsidR="00BD6F6F" w:rsidRPr="00BD6F6F">
        <w:rPr>
          <w:rFonts w:ascii="Arial" w:hAnsi="Arial" w:cs="Arial"/>
          <w:i/>
          <w:sz w:val="24"/>
          <w:szCs w:val="24"/>
          <w:highlight w:val="cyan"/>
        </w:rPr>
        <w:t>et al.</w:t>
      </w:r>
      <w:r w:rsidRPr="008A5B8F">
        <w:rPr>
          <w:rFonts w:ascii="Arial" w:hAnsi="Arial" w:cs="Arial"/>
          <w:sz w:val="24"/>
          <w:szCs w:val="24"/>
          <w:highlight w:val="cyan"/>
        </w:rPr>
        <w:t xml:space="preserve">, 2006; </w:t>
      </w:r>
      <w:r w:rsidRPr="008A5B8F">
        <w:rPr>
          <w:rFonts w:ascii="Arial" w:eastAsia="Times New Roman" w:hAnsi="Arial" w:cs="Arial"/>
          <w:sz w:val="24"/>
          <w:szCs w:val="24"/>
          <w:highlight w:val="cyan"/>
          <w:lang w:eastAsia="en-GB"/>
        </w:rPr>
        <w:t xml:space="preserve">van Hal </w:t>
      </w:r>
      <w:r w:rsidR="00BD6F6F" w:rsidRPr="00BD6F6F">
        <w:rPr>
          <w:rFonts w:ascii="Arial" w:eastAsia="Times New Roman" w:hAnsi="Arial" w:cs="Arial"/>
          <w:i/>
          <w:sz w:val="24"/>
          <w:szCs w:val="24"/>
          <w:highlight w:val="cyan"/>
          <w:lang w:eastAsia="en-GB"/>
        </w:rPr>
        <w:t>et al.</w:t>
      </w:r>
      <w:r w:rsidRPr="008A5B8F">
        <w:rPr>
          <w:rFonts w:ascii="Arial" w:eastAsia="Times New Roman" w:hAnsi="Arial" w:cs="Arial"/>
          <w:sz w:val="24"/>
          <w:szCs w:val="24"/>
          <w:highlight w:val="cyan"/>
          <w:lang w:eastAsia="en-GB"/>
        </w:rPr>
        <w:t>, 2012</w:t>
      </w:r>
      <w:r w:rsidRPr="008A5B8F">
        <w:rPr>
          <w:rFonts w:ascii="Arial" w:hAnsi="Arial" w:cs="Arial"/>
          <w:sz w:val="24"/>
          <w:szCs w:val="24"/>
          <w:highlight w:val="cyan"/>
        </w:rPr>
        <w:t>)</w:t>
      </w:r>
      <w:r w:rsidRPr="008A5B8F">
        <w:rPr>
          <w:rFonts w:ascii="Arial" w:hAnsi="Arial" w:cs="Arial"/>
          <w:sz w:val="24"/>
          <w:szCs w:val="24"/>
          <w:highlight w:val="cyan"/>
        </w:rPr>
        <w:fldChar w:fldCharType="end"/>
      </w:r>
      <w:r w:rsidRPr="008A5B8F">
        <w:rPr>
          <w:rFonts w:ascii="Arial" w:hAnsi="Arial" w:cs="Arial"/>
          <w:sz w:val="24"/>
          <w:szCs w:val="24"/>
        </w:rPr>
        <w:t>.</w:t>
      </w:r>
    </w:p>
    <w:p w:rsidR="005142B5" w:rsidRPr="008A5B8F" w:rsidRDefault="005142B5" w:rsidP="002E28F8">
      <w:pPr>
        <w:spacing w:before="100" w:beforeAutospacing="1" w:after="100" w:afterAutospacing="1" w:line="360" w:lineRule="auto"/>
        <w:jc w:val="both"/>
        <w:rPr>
          <w:rFonts w:ascii="Arial" w:eastAsia="Times New Roman" w:hAnsi="Arial" w:cs="Arial"/>
          <w:b/>
          <w:bCs/>
          <w:sz w:val="24"/>
          <w:szCs w:val="24"/>
          <w:lang w:eastAsia="en-GB"/>
        </w:rPr>
      </w:pPr>
    </w:p>
    <w:p w:rsidR="00D4656D" w:rsidRPr="003D40A2" w:rsidRDefault="00031F7B" w:rsidP="00031F7B">
      <w:pPr>
        <w:pStyle w:val="Heading4"/>
      </w:pPr>
      <w:r>
        <w:t xml:space="preserve">3.5.2.2 </w:t>
      </w:r>
      <w:r w:rsidR="009E6375" w:rsidRPr="003D40A2">
        <w:t>Gender (</w:t>
      </w:r>
      <w:r w:rsidR="007F518C" w:rsidRPr="003D40A2">
        <w:t>Female = 0, M</w:t>
      </w:r>
      <w:r w:rsidR="00C44B75" w:rsidRPr="003D40A2">
        <w:t>ale = 1)</w:t>
      </w:r>
    </w:p>
    <w:p w:rsidR="009E6375" w:rsidRPr="00D4656D" w:rsidRDefault="001E4F3A" w:rsidP="002E28F8">
      <w:pPr>
        <w:spacing w:before="100" w:beforeAutospacing="1" w:after="100" w:afterAutospacing="1" w:line="360" w:lineRule="auto"/>
        <w:jc w:val="both"/>
        <w:rPr>
          <w:rFonts w:ascii="Arial" w:eastAsia="Times New Roman" w:hAnsi="Arial" w:cs="Arial"/>
          <w:bCs/>
          <w:sz w:val="24"/>
          <w:szCs w:val="24"/>
          <w:u w:val="single"/>
          <w:lang w:eastAsia="en-GB"/>
        </w:rPr>
      </w:pPr>
      <w:r w:rsidRPr="008A5B8F">
        <w:rPr>
          <w:rFonts w:ascii="Arial" w:eastAsia="Times New Roman" w:hAnsi="Arial" w:cs="Arial"/>
          <w:i/>
          <w:iCs/>
          <w:sz w:val="24"/>
          <w:szCs w:val="24"/>
          <w:highlight w:val="cyan"/>
          <w:lang w:eastAsia="en-GB"/>
        </w:rPr>
        <w:t xml:space="preserve">Yang </w:t>
      </w:r>
      <w:r w:rsidR="00BD6F6F" w:rsidRPr="00BD6F6F">
        <w:rPr>
          <w:rFonts w:ascii="Arial" w:eastAsia="Times New Roman" w:hAnsi="Arial" w:cs="Arial"/>
          <w:i/>
          <w:iCs/>
          <w:sz w:val="24"/>
          <w:szCs w:val="24"/>
          <w:highlight w:val="cyan"/>
          <w:lang w:eastAsia="en-GB"/>
        </w:rPr>
        <w:t>et al.</w:t>
      </w:r>
      <w:r w:rsidRPr="008A5B8F">
        <w:rPr>
          <w:rFonts w:ascii="Arial" w:eastAsia="Times New Roman" w:hAnsi="Arial" w:cs="Arial"/>
          <w:sz w:val="24"/>
          <w:szCs w:val="24"/>
          <w:highlight w:val="cyan"/>
          <w:lang w:eastAsia="en-GB"/>
        </w:rPr>
        <w:t xml:space="preserve">’s </w:t>
      </w:r>
      <w:r w:rsidR="00C0295D" w:rsidRPr="008A5B8F">
        <w:rPr>
          <w:rFonts w:ascii="Arial" w:eastAsia="Times New Roman" w:hAnsi="Arial" w:cs="Arial"/>
          <w:sz w:val="24"/>
          <w:szCs w:val="24"/>
          <w:highlight w:val="cyan"/>
          <w:lang w:eastAsia="en-GB"/>
        </w:rPr>
        <w:t>(2024)</w:t>
      </w:r>
      <w:r w:rsidR="00C0295D" w:rsidRPr="008A5B8F">
        <w:rPr>
          <w:rFonts w:ascii="Arial" w:eastAsia="Times New Roman" w:hAnsi="Arial" w:cs="Arial"/>
          <w:sz w:val="24"/>
          <w:szCs w:val="24"/>
          <w:lang w:eastAsia="en-GB"/>
        </w:rPr>
        <w:t xml:space="preserve"> </w:t>
      </w:r>
      <w:r w:rsidRPr="008A5B8F">
        <w:rPr>
          <w:rFonts w:ascii="Arial" w:eastAsia="Times New Roman" w:hAnsi="Arial" w:cs="Arial"/>
          <w:sz w:val="24"/>
          <w:szCs w:val="24"/>
          <w:lang w:eastAsia="en-GB"/>
        </w:rPr>
        <w:t xml:space="preserve">multivariate analysis found that </w:t>
      </w:r>
      <w:r w:rsidR="00C0295D" w:rsidRPr="008A5B8F">
        <w:rPr>
          <w:rFonts w:ascii="Arial" w:hAnsi="Arial" w:cs="Arial"/>
          <w:sz w:val="24"/>
          <w:szCs w:val="24"/>
        </w:rPr>
        <w:t xml:space="preserve">being </w:t>
      </w:r>
      <w:r w:rsidR="007F518C" w:rsidRPr="008A5B8F">
        <w:rPr>
          <w:rFonts w:ascii="Arial" w:hAnsi="Arial" w:cs="Arial"/>
          <w:sz w:val="24"/>
          <w:szCs w:val="24"/>
        </w:rPr>
        <w:t>male</w:t>
      </w:r>
      <w:r w:rsidR="00C0295D" w:rsidRPr="008A5B8F">
        <w:rPr>
          <w:rFonts w:ascii="Arial" w:hAnsi="Arial" w:cs="Arial"/>
          <w:sz w:val="24"/>
          <w:szCs w:val="24"/>
        </w:rPr>
        <w:t xml:space="preserve"> was associated</w:t>
      </w:r>
      <w:r w:rsidR="0007336C" w:rsidRPr="008A5B8F">
        <w:rPr>
          <w:rFonts w:ascii="Arial" w:hAnsi="Arial" w:cs="Arial"/>
          <w:sz w:val="24"/>
          <w:szCs w:val="24"/>
        </w:rPr>
        <w:t xml:space="preserve"> </w:t>
      </w:r>
      <w:r w:rsidR="00C0295D" w:rsidRPr="008A5B8F">
        <w:rPr>
          <w:rFonts w:ascii="Arial" w:hAnsi="Arial" w:cs="Arial"/>
          <w:sz w:val="24"/>
          <w:szCs w:val="24"/>
        </w:rPr>
        <w:t xml:space="preserve">with </w:t>
      </w:r>
      <w:r w:rsidR="007F518C" w:rsidRPr="008A5B8F">
        <w:rPr>
          <w:rFonts w:ascii="Arial" w:hAnsi="Arial" w:cs="Arial"/>
          <w:sz w:val="24"/>
          <w:szCs w:val="24"/>
        </w:rPr>
        <w:t>lower</w:t>
      </w:r>
      <w:r w:rsidR="005B41AA" w:rsidRPr="008A5B8F">
        <w:rPr>
          <w:rFonts w:ascii="Arial" w:hAnsi="Arial" w:cs="Arial"/>
          <w:sz w:val="24"/>
          <w:szCs w:val="24"/>
        </w:rPr>
        <w:t xml:space="preserve"> risk of 30-day mortality, wit</w:t>
      </w:r>
      <w:r w:rsidR="007A3333" w:rsidRPr="008A5B8F">
        <w:rPr>
          <w:rFonts w:ascii="Arial" w:hAnsi="Arial" w:cs="Arial"/>
          <w:sz w:val="24"/>
          <w:szCs w:val="24"/>
        </w:rPr>
        <w:t>h an odds ratio of 0.26 (95% CI =</w:t>
      </w:r>
      <w:r w:rsidR="005B41AA" w:rsidRPr="008A5B8F">
        <w:rPr>
          <w:rFonts w:ascii="Arial" w:hAnsi="Arial" w:cs="Arial"/>
          <w:sz w:val="24"/>
          <w:szCs w:val="24"/>
        </w:rPr>
        <w:t xml:space="preserve"> 0.10</w:t>
      </w:r>
      <w:r w:rsidR="001256C4" w:rsidRPr="008A5B8F">
        <w:rPr>
          <w:rFonts w:ascii="Arial" w:hAnsi="Arial" w:cs="Arial"/>
          <w:sz w:val="24"/>
          <w:szCs w:val="24"/>
        </w:rPr>
        <w:t xml:space="preserve"> </w:t>
      </w:r>
      <w:r w:rsidR="005B41AA" w:rsidRPr="008A5B8F">
        <w:rPr>
          <w:rFonts w:ascii="Arial" w:hAnsi="Arial" w:cs="Arial"/>
          <w:sz w:val="24"/>
          <w:szCs w:val="24"/>
        </w:rPr>
        <w:t>–</w:t>
      </w:r>
      <w:r w:rsidR="001256C4" w:rsidRPr="008A5B8F">
        <w:rPr>
          <w:rFonts w:ascii="Arial" w:hAnsi="Arial" w:cs="Arial"/>
          <w:sz w:val="24"/>
          <w:szCs w:val="24"/>
        </w:rPr>
        <w:t xml:space="preserve">  </w:t>
      </w:r>
      <w:r w:rsidR="005B41AA" w:rsidRPr="008A5B8F">
        <w:rPr>
          <w:rFonts w:ascii="Arial" w:hAnsi="Arial" w:cs="Arial"/>
          <w:sz w:val="24"/>
          <w:szCs w:val="24"/>
        </w:rPr>
        <w:t>0.72), corresponding to a log-odds of approximate</w:t>
      </w:r>
      <w:r w:rsidR="00855AF0" w:rsidRPr="008A5B8F">
        <w:rPr>
          <w:rFonts w:ascii="Arial" w:hAnsi="Arial" w:cs="Arial"/>
          <w:sz w:val="24"/>
          <w:szCs w:val="24"/>
        </w:rPr>
        <w:t>ly −1.35</w:t>
      </w:r>
      <w:r w:rsidR="006A3A20" w:rsidRPr="008A5B8F">
        <w:rPr>
          <w:rFonts w:ascii="Arial" w:hAnsi="Arial" w:cs="Arial"/>
          <w:sz w:val="24"/>
          <w:szCs w:val="24"/>
        </w:rPr>
        <w:t xml:space="preserve"> (</w:t>
      </w:r>
      <w:r w:rsidR="00E961B8" w:rsidRPr="008A5B8F">
        <w:rPr>
          <w:rFonts w:ascii="Arial" w:hAnsi="Arial" w:cs="Arial"/>
          <w:sz w:val="24"/>
          <w:szCs w:val="24"/>
        </w:rPr>
        <w:t xml:space="preserve">95% </w:t>
      </w:r>
      <w:r w:rsidR="006A3A20" w:rsidRPr="008A5B8F">
        <w:rPr>
          <w:rFonts w:ascii="Arial" w:hAnsi="Arial" w:cs="Arial"/>
          <w:sz w:val="24"/>
          <w:szCs w:val="24"/>
        </w:rPr>
        <w:t>CI = -0.33</w:t>
      </w:r>
      <w:r w:rsidR="001256C4" w:rsidRPr="008A5B8F">
        <w:rPr>
          <w:rFonts w:ascii="Arial" w:hAnsi="Arial" w:cs="Arial"/>
          <w:sz w:val="24"/>
          <w:szCs w:val="24"/>
        </w:rPr>
        <w:t xml:space="preserve"> </w:t>
      </w:r>
      <w:r w:rsidR="006A3A20" w:rsidRPr="008A5B8F">
        <w:rPr>
          <w:rFonts w:ascii="Arial" w:hAnsi="Arial" w:cs="Arial"/>
          <w:sz w:val="24"/>
          <w:szCs w:val="24"/>
        </w:rPr>
        <w:t>–</w:t>
      </w:r>
      <w:r w:rsidR="001256C4" w:rsidRPr="008A5B8F">
        <w:rPr>
          <w:rFonts w:ascii="Arial" w:hAnsi="Arial" w:cs="Arial"/>
          <w:sz w:val="24"/>
          <w:szCs w:val="24"/>
        </w:rPr>
        <w:t xml:space="preserve"> </w:t>
      </w:r>
      <w:r w:rsidR="006A3A20" w:rsidRPr="008A5B8F">
        <w:rPr>
          <w:rFonts w:ascii="Arial" w:hAnsi="Arial" w:cs="Arial"/>
          <w:sz w:val="24"/>
          <w:szCs w:val="24"/>
        </w:rPr>
        <w:t>-2.30)</w:t>
      </w:r>
      <w:r w:rsidR="001256C4" w:rsidRPr="008A5B8F">
        <w:rPr>
          <w:rFonts w:ascii="Arial" w:hAnsi="Arial" w:cs="Arial"/>
          <w:sz w:val="24"/>
          <w:szCs w:val="24"/>
        </w:rPr>
        <w:t>. In turn,</w:t>
      </w:r>
      <w:r w:rsidR="00855AF0" w:rsidRPr="008A5B8F">
        <w:rPr>
          <w:rFonts w:ascii="Arial" w:hAnsi="Arial" w:cs="Arial"/>
          <w:sz w:val="24"/>
          <w:szCs w:val="24"/>
        </w:rPr>
        <w:t xml:space="preserve"> this value was used as the prior’s coefficient.</w:t>
      </w:r>
      <w:r w:rsidR="001256C4" w:rsidRPr="008A5B8F">
        <w:rPr>
          <w:rFonts w:ascii="Arial" w:hAnsi="Arial" w:cs="Arial"/>
          <w:sz w:val="24"/>
          <w:szCs w:val="24"/>
        </w:rPr>
        <w:t xml:space="preserve"> </w:t>
      </w:r>
      <w:r w:rsidR="00855AF0" w:rsidRPr="008A5B8F">
        <w:rPr>
          <w:rFonts w:ascii="Arial" w:hAnsi="Arial" w:cs="Arial"/>
          <w:sz w:val="24"/>
          <w:szCs w:val="24"/>
        </w:rPr>
        <w:t xml:space="preserve">The prior’s standard deviation was estimated </w:t>
      </w:r>
      <w:r w:rsidR="00612AE0" w:rsidRPr="008A5B8F">
        <w:rPr>
          <w:rFonts w:ascii="Arial" w:hAnsi="Arial" w:cs="Arial"/>
          <w:sz w:val="24"/>
          <w:szCs w:val="24"/>
        </w:rPr>
        <w:t>to be</w:t>
      </w:r>
      <w:r w:rsidR="00855AF0" w:rsidRPr="008A5B8F">
        <w:rPr>
          <w:rFonts w:ascii="Arial" w:hAnsi="Arial" w:cs="Arial"/>
          <w:sz w:val="24"/>
          <w:szCs w:val="24"/>
        </w:rPr>
        <w:t xml:space="preserve"> 0.5</w:t>
      </w:r>
      <w:r w:rsidR="006A3A20" w:rsidRPr="008A5B8F">
        <w:rPr>
          <w:rFonts w:ascii="Arial" w:hAnsi="Arial" w:cs="Arial"/>
          <w:sz w:val="24"/>
          <w:szCs w:val="24"/>
        </w:rPr>
        <w:t xml:space="preserve"> using </w:t>
      </w:r>
      <w:r w:rsidR="006A3A20" w:rsidRPr="008A5B8F">
        <w:rPr>
          <w:rFonts w:ascii="Arial" w:hAnsi="Arial" w:cs="Arial"/>
          <w:sz w:val="24"/>
          <w:szCs w:val="24"/>
          <w:highlight w:val="red"/>
        </w:rPr>
        <w:t>Equation</w:t>
      </w:r>
      <w:r w:rsidR="00D5692C">
        <w:rPr>
          <w:rFonts w:ascii="Arial" w:hAnsi="Arial" w:cs="Arial"/>
          <w:sz w:val="24"/>
          <w:szCs w:val="24"/>
          <w:highlight w:val="red"/>
        </w:rPr>
        <w:t xml:space="preserve"> 5</w:t>
      </w:r>
      <w:r w:rsidR="00855AF0" w:rsidRPr="008A5B8F">
        <w:rPr>
          <w:rFonts w:ascii="Arial" w:hAnsi="Arial" w:cs="Arial"/>
          <w:sz w:val="24"/>
          <w:szCs w:val="24"/>
          <w:highlight w:val="red"/>
        </w:rPr>
        <w:t>.</w:t>
      </w:r>
      <w:r w:rsidR="00855AF0" w:rsidRPr="008A5B8F">
        <w:rPr>
          <w:rFonts w:ascii="Arial" w:hAnsi="Arial" w:cs="Arial"/>
          <w:sz w:val="24"/>
          <w:szCs w:val="24"/>
        </w:rPr>
        <w:t xml:space="preserve"> </w:t>
      </w:r>
    </w:p>
    <w:p w:rsidR="007952FD" w:rsidRPr="003D40A2" w:rsidRDefault="00031F7B" w:rsidP="00031F7B">
      <w:pPr>
        <w:pStyle w:val="Heading4"/>
      </w:pPr>
      <w:r>
        <w:t xml:space="preserve">3.5.2.3 </w:t>
      </w:r>
      <w:r w:rsidR="007952FD" w:rsidRPr="003D40A2">
        <w:t>Intercept</w:t>
      </w:r>
    </w:p>
    <w:p w:rsidR="00B52F39" w:rsidRDefault="00B52F39" w:rsidP="002E28F8">
      <w:pPr>
        <w:spacing w:before="100" w:beforeAutospacing="1" w:after="100" w:afterAutospacing="1" w:line="360" w:lineRule="auto"/>
        <w:jc w:val="both"/>
        <w:rPr>
          <w:rFonts w:ascii="Arial" w:eastAsia="Times New Roman" w:hAnsi="Arial" w:cs="Arial"/>
          <w:sz w:val="24"/>
          <w:szCs w:val="24"/>
          <w:lang w:eastAsia="en-GB"/>
        </w:rPr>
      </w:pPr>
      <w:r w:rsidRPr="008A5B8F">
        <w:rPr>
          <w:rFonts w:ascii="Arial" w:eastAsia="Times New Roman" w:hAnsi="Arial" w:cs="Arial"/>
          <w:sz w:val="24"/>
          <w:szCs w:val="24"/>
          <w:highlight w:val="cyan"/>
          <w:lang w:eastAsia="en-GB"/>
        </w:rPr>
        <w:fldChar w:fldCharType="begin"/>
      </w:r>
      <w:r w:rsidR="00DF0F8E">
        <w:rPr>
          <w:rFonts w:ascii="Arial" w:eastAsia="Times New Roman" w:hAnsi="Arial" w:cs="Arial"/>
          <w:sz w:val="24"/>
          <w:szCs w:val="24"/>
          <w:highlight w:val="cyan"/>
          <w:lang w:eastAsia="en-GB"/>
        </w:rPr>
        <w:instrText xml:space="preserve"> ADDIN ZOTERO_ITEM CSL_CITATION {"citationID":"zQsMEuJH","properties":{"formattedCitation":"(Bai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Pr="008A5B8F">
        <w:rPr>
          <w:rFonts w:ascii="Arial" w:eastAsia="Times New Roman" w:hAnsi="Arial" w:cs="Arial"/>
          <w:sz w:val="24"/>
          <w:szCs w:val="24"/>
          <w:highlight w:val="cyan"/>
          <w:lang w:eastAsia="en-GB"/>
        </w:rPr>
        <w:fldChar w:fldCharType="separate"/>
      </w:r>
      <w:r w:rsidRPr="008A5B8F">
        <w:rPr>
          <w:rFonts w:ascii="Arial" w:hAnsi="Arial" w:cs="Arial"/>
          <w:sz w:val="24"/>
          <w:szCs w:val="24"/>
          <w:highlight w:val="cyan"/>
        </w:rPr>
        <w:t xml:space="preserve">Bai </w:t>
      </w:r>
      <w:r w:rsidR="00BD6F6F" w:rsidRPr="00BD6F6F">
        <w:rPr>
          <w:rFonts w:ascii="Arial" w:hAnsi="Arial" w:cs="Arial"/>
          <w:i/>
          <w:iCs/>
          <w:sz w:val="24"/>
          <w:szCs w:val="24"/>
          <w:highlight w:val="cyan"/>
        </w:rPr>
        <w:t>et al.</w:t>
      </w:r>
      <w:r w:rsidRPr="008A5B8F">
        <w:rPr>
          <w:rFonts w:ascii="Arial" w:hAnsi="Arial" w:cs="Arial"/>
          <w:sz w:val="24"/>
          <w:szCs w:val="24"/>
          <w:highlight w:val="cyan"/>
        </w:rPr>
        <w:t>'s (2022)</w:t>
      </w:r>
      <w:r w:rsidRPr="008A5B8F">
        <w:rPr>
          <w:rFonts w:ascii="Arial" w:eastAsia="Times New Roman" w:hAnsi="Arial" w:cs="Arial"/>
          <w:sz w:val="24"/>
          <w:szCs w:val="24"/>
          <w:highlight w:val="cyan"/>
          <w:lang w:eastAsia="en-GB"/>
        </w:rPr>
        <w:fldChar w:fldCharType="end"/>
      </w:r>
      <w:r w:rsidRPr="008A5B8F">
        <w:rPr>
          <w:rFonts w:ascii="Arial" w:eastAsia="Times New Roman" w:hAnsi="Arial" w:cs="Arial"/>
          <w:sz w:val="24"/>
          <w:szCs w:val="24"/>
          <w:lang w:eastAsia="en-GB"/>
        </w:rPr>
        <w:t xml:space="preserve"> meta-analysis found that, since 2011, 30-day mortality following SAB was 18.1% (95% CI = 16.3% </w:t>
      </w:r>
      <w:r w:rsidRPr="008A5B8F">
        <w:rPr>
          <w:rFonts w:ascii="Arial" w:hAnsi="Arial" w:cs="Arial"/>
          <w:sz w:val="24"/>
          <w:szCs w:val="24"/>
        </w:rPr>
        <w:t xml:space="preserve">– </w:t>
      </w:r>
      <w:r w:rsidRPr="008A5B8F">
        <w:rPr>
          <w:rFonts w:ascii="Arial" w:eastAsia="Times New Roman" w:hAnsi="Arial" w:cs="Arial"/>
          <w:sz w:val="24"/>
          <w:szCs w:val="24"/>
          <w:lang w:eastAsia="en-GB"/>
        </w:rPr>
        <w:t xml:space="preserve">20.0%). This was used to inform the intercept prior i.e. the baseline mortality risk. Converting to a log odds coefficient (logit) scale gave a mean log-odds of -1.51 (95% CI = -1.63 </w:t>
      </w:r>
      <w:r w:rsidRPr="008A5B8F">
        <w:rPr>
          <w:rFonts w:ascii="Arial" w:hAnsi="Arial" w:cs="Arial"/>
          <w:sz w:val="24"/>
          <w:szCs w:val="24"/>
        </w:rPr>
        <w:t xml:space="preserve">– </w:t>
      </w:r>
      <w:r w:rsidRPr="008A5B8F">
        <w:rPr>
          <w:rFonts w:ascii="Arial" w:eastAsia="Times New Roman" w:hAnsi="Arial" w:cs="Arial"/>
          <w:sz w:val="24"/>
          <w:szCs w:val="24"/>
          <w:lang w:eastAsia="en-GB"/>
        </w:rPr>
        <w:t xml:space="preserve">-1.39). </w:t>
      </w:r>
      <w:r w:rsidR="00F2588E" w:rsidRPr="008A5B8F">
        <w:rPr>
          <w:rFonts w:ascii="Arial" w:eastAsia="Times New Roman" w:hAnsi="Arial" w:cs="Arial"/>
          <w:sz w:val="24"/>
          <w:szCs w:val="24"/>
          <w:lang w:eastAsia="en-GB"/>
        </w:rPr>
        <w:t>Therefore, the</w:t>
      </w:r>
      <w:r w:rsidR="00764874" w:rsidRPr="008A5B8F">
        <w:rPr>
          <w:rFonts w:ascii="Arial" w:eastAsia="Times New Roman" w:hAnsi="Arial" w:cs="Arial"/>
          <w:sz w:val="24"/>
          <w:szCs w:val="24"/>
          <w:lang w:eastAsia="en-GB"/>
        </w:rPr>
        <w:t xml:space="preserve"> </w:t>
      </w:r>
      <w:r w:rsidR="00F2588E" w:rsidRPr="008A5B8F">
        <w:rPr>
          <w:rFonts w:ascii="Arial" w:eastAsia="Times New Roman" w:hAnsi="Arial" w:cs="Arial"/>
          <w:sz w:val="24"/>
          <w:szCs w:val="24"/>
          <w:lang w:eastAsia="en-GB"/>
        </w:rPr>
        <w:t>prior’s</w:t>
      </w:r>
      <w:r w:rsidR="00764874" w:rsidRPr="008A5B8F">
        <w:rPr>
          <w:rFonts w:ascii="Arial" w:eastAsia="Times New Roman" w:hAnsi="Arial" w:cs="Arial"/>
          <w:sz w:val="24"/>
          <w:szCs w:val="24"/>
          <w:lang w:eastAsia="en-GB"/>
        </w:rPr>
        <w:t xml:space="preserve"> coefficient was calculated to be -1.51</w:t>
      </w:r>
      <w:r w:rsidR="00F2588E" w:rsidRPr="008A5B8F">
        <w:rPr>
          <w:rFonts w:ascii="Arial" w:eastAsia="Times New Roman" w:hAnsi="Arial" w:cs="Arial"/>
          <w:sz w:val="24"/>
          <w:szCs w:val="24"/>
          <w:lang w:eastAsia="en-GB"/>
        </w:rPr>
        <w:t xml:space="preserve"> and, using </w:t>
      </w:r>
      <w:r w:rsidR="00D5692C">
        <w:rPr>
          <w:rFonts w:ascii="Arial" w:eastAsia="Times New Roman" w:hAnsi="Arial" w:cs="Arial"/>
          <w:sz w:val="24"/>
          <w:szCs w:val="24"/>
          <w:highlight w:val="red"/>
          <w:lang w:eastAsia="en-GB"/>
        </w:rPr>
        <w:t>Equation 5</w:t>
      </w:r>
      <w:r w:rsidR="00F2588E" w:rsidRPr="008A5B8F">
        <w:rPr>
          <w:rFonts w:ascii="Arial" w:eastAsia="Times New Roman" w:hAnsi="Arial" w:cs="Arial"/>
          <w:sz w:val="24"/>
          <w:szCs w:val="24"/>
          <w:highlight w:val="red"/>
          <w:lang w:eastAsia="en-GB"/>
        </w:rPr>
        <w:t>,</w:t>
      </w:r>
      <w:r w:rsidR="00F2588E" w:rsidRPr="008A5B8F">
        <w:rPr>
          <w:rFonts w:ascii="Arial" w:eastAsia="Times New Roman" w:hAnsi="Arial" w:cs="Arial"/>
          <w:sz w:val="24"/>
          <w:szCs w:val="24"/>
          <w:lang w:eastAsia="en-GB"/>
        </w:rPr>
        <w:t xml:space="preserve"> </w:t>
      </w:r>
      <w:r w:rsidR="00764874" w:rsidRPr="008A5B8F">
        <w:rPr>
          <w:rFonts w:ascii="Arial" w:eastAsia="Times New Roman" w:hAnsi="Arial" w:cs="Arial"/>
          <w:sz w:val="24"/>
          <w:szCs w:val="24"/>
          <w:lang w:eastAsia="en-GB"/>
        </w:rPr>
        <w:t>its standard deviation 0.061.</w:t>
      </w:r>
    </w:p>
    <w:p w:rsidR="00CA52A6" w:rsidRPr="003D40A2" w:rsidRDefault="00031F7B" w:rsidP="00031F7B">
      <w:pPr>
        <w:pStyle w:val="Heading4"/>
      </w:pPr>
      <w:r>
        <w:t xml:space="preserve">3.5.2.4 </w:t>
      </w:r>
      <w:r w:rsidR="003F7F9D" w:rsidRPr="003D40A2">
        <w:t>Methicillin Resistance</w:t>
      </w:r>
    </w:p>
    <w:p w:rsidR="00CA52A6" w:rsidRPr="00CA52A6" w:rsidRDefault="003F7F9D" w:rsidP="00CA52A6">
      <w:pPr>
        <w:spacing w:before="100" w:beforeAutospacing="1" w:after="100" w:afterAutospacing="1" w:line="360" w:lineRule="auto"/>
        <w:jc w:val="both"/>
        <w:rPr>
          <w:rFonts w:ascii="Arial" w:eastAsia="Times New Roman" w:hAnsi="Arial" w:cs="Arial"/>
          <w:bCs/>
          <w:sz w:val="24"/>
          <w:szCs w:val="24"/>
          <w:lang w:eastAsia="en-GB"/>
        </w:rPr>
      </w:pPr>
      <w:r>
        <w:rPr>
          <w:rFonts w:ascii="Arial" w:eastAsia="Times New Roman" w:hAnsi="Arial" w:cs="Arial"/>
          <w:bCs/>
          <w:sz w:val="24"/>
          <w:szCs w:val="24"/>
          <w:lang w:eastAsia="en-GB"/>
        </w:rPr>
        <w:t xml:space="preserve">Methicillin </w:t>
      </w:r>
      <w:proofErr w:type="spellStart"/>
      <w:r>
        <w:rPr>
          <w:rFonts w:ascii="Arial" w:eastAsia="Times New Roman" w:hAnsi="Arial" w:cs="Arial"/>
          <w:bCs/>
          <w:sz w:val="24"/>
          <w:szCs w:val="24"/>
          <w:lang w:eastAsia="en-GB"/>
        </w:rPr>
        <w:t>resitance</w:t>
      </w:r>
      <w:proofErr w:type="spellEnd"/>
      <w:r w:rsidR="00473145" w:rsidRPr="00473145">
        <w:rPr>
          <w:rFonts w:ascii="Arial" w:eastAsia="Times New Roman" w:hAnsi="Arial" w:cs="Arial"/>
          <w:bCs/>
          <w:sz w:val="24"/>
          <w:szCs w:val="24"/>
          <w:lang w:eastAsia="en-GB"/>
        </w:rPr>
        <w:t xml:space="preserve"> (MRSA/MSSA) was not included as a </w:t>
      </w:r>
      <w:r w:rsidR="00473145">
        <w:rPr>
          <w:rFonts w:ascii="Arial" w:eastAsia="Times New Roman" w:hAnsi="Arial" w:cs="Arial"/>
          <w:bCs/>
          <w:sz w:val="24"/>
          <w:szCs w:val="24"/>
          <w:lang w:eastAsia="en-GB"/>
        </w:rPr>
        <w:t xml:space="preserve">predictor in the Bayesian model. </w:t>
      </w:r>
      <w:r w:rsidR="00CA52A6">
        <w:rPr>
          <w:rFonts w:ascii="Arial" w:eastAsia="Times New Roman" w:hAnsi="Arial" w:cs="Arial"/>
          <w:bCs/>
          <w:sz w:val="24"/>
          <w:szCs w:val="24"/>
          <w:lang w:eastAsia="en-GB"/>
        </w:rPr>
        <w:t xml:space="preserve">As </w:t>
      </w:r>
      <w:r w:rsidR="00CA52A6" w:rsidRPr="00CA52A6">
        <w:rPr>
          <w:rFonts w:ascii="Arial" w:eastAsia="Times New Roman" w:hAnsi="Arial" w:cs="Arial"/>
          <w:bCs/>
          <w:sz w:val="24"/>
          <w:szCs w:val="24"/>
          <w:lang w:eastAsia="en-GB"/>
        </w:rPr>
        <w:t xml:space="preserve">discussed, although </w:t>
      </w:r>
      <w:r w:rsidR="00AF59CC" w:rsidRPr="00AF59CC">
        <w:rPr>
          <w:rFonts w:ascii="Arial" w:eastAsia="Times New Roman" w:hAnsi="Arial" w:cs="Arial"/>
          <w:bCs/>
          <w:sz w:val="24"/>
          <w:szCs w:val="24"/>
          <w:lang w:eastAsia="en-GB"/>
        </w:rPr>
        <w:t>methicillin resistance has been associated with increased mortality</w:t>
      </w:r>
      <w:r w:rsidR="00AF59CC">
        <w:rPr>
          <w:rFonts w:ascii="Arial" w:eastAsia="Times New Roman" w:hAnsi="Arial" w:cs="Arial"/>
          <w:bCs/>
          <w:sz w:val="24"/>
          <w:szCs w:val="24"/>
          <w:lang w:eastAsia="en-GB"/>
        </w:rPr>
        <w:t xml:space="preserve"> in some studies</w:t>
      </w:r>
      <w:r w:rsidR="00473145">
        <w:rPr>
          <w:rFonts w:ascii="Arial" w:eastAsia="Times New Roman" w:hAnsi="Arial" w:cs="Arial"/>
          <w:bCs/>
          <w:sz w:val="24"/>
          <w:szCs w:val="24"/>
          <w:lang w:eastAsia="en-GB"/>
        </w:rPr>
        <w:t xml:space="preserve"> </w:t>
      </w:r>
      <w:r w:rsidR="00473145" w:rsidRPr="00473145">
        <w:rPr>
          <w:rFonts w:ascii="Arial" w:eastAsia="Times New Roman" w:hAnsi="Arial" w:cs="Arial"/>
          <w:bCs/>
          <w:sz w:val="24"/>
          <w:szCs w:val="24"/>
          <w:highlight w:val="cyan"/>
          <w:lang w:eastAsia="en-GB"/>
        </w:rPr>
        <w:t xml:space="preserve">(van Hal </w:t>
      </w:r>
      <w:r w:rsidR="00BD6F6F" w:rsidRPr="00BD6F6F">
        <w:rPr>
          <w:rFonts w:ascii="Arial" w:eastAsia="Times New Roman" w:hAnsi="Arial" w:cs="Arial"/>
          <w:bCs/>
          <w:i/>
          <w:sz w:val="24"/>
          <w:szCs w:val="24"/>
          <w:highlight w:val="cyan"/>
          <w:lang w:eastAsia="en-GB"/>
        </w:rPr>
        <w:t>et al.</w:t>
      </w:r>
      <w:r w:rsidR="00473145" w:rsidRPr="00473145">
        <w:rPr>
          <w:rFonts w:ascii="Arial" w:eastAsia="Times New Roman" w:hAnsi="Arial" w:cs="Arial"/>
          <w:bCs/>
          <w:sz w:val="24"/>
          <w:szCs w:val="24"/>
          <w:highlight w:val="cyan"/>
          <w:lang w:eastAsia="en-GB"/>
        </w:rPr>
        <w:t>, 2012</w:t>
      </w:r>
      <w:r w:rsidR="00473145">
        <w:rPr>
          <w:rFonts w:ascii="Arial" w:eastAsia="Times New Roman" w:hAnsi="Arial" w:cs="Arial"/>
          <w:bCs/>
          <w:sz w:val="24"/>
          <w:szCs w:val="24"/>
          <w:lang w:eastAsia="en-GB"/>
        </w:rPr>
        <w:t>)</w:t>
      </w:r>
      <w:r w:rsidR="00CA52A6" w:rsidRPr="00CA52A6">
        <w:rPr>
          <w:rFonts w:ascii="Arial" w:eastAsia="Times New Roman" w:hAnsi="Arial" w:cs="Arial"/>
          <w:bCs/>
          <w:sz w:val="24"/>
          <w:szCs w:val="24"/>
          <w:lang w:eastAsia="en-GB"/>
        </w:rPr>
        <w:t>,</w:t>
      </w:r>
      <w:r w:rsidR="00473145">
        <w:rPr>
          <w:rFonts w:ascii="Arial" w:eastAsia="Times New Roman" w:hAnsi="Arial" w:cs="Arial"/>
          <w:bCs/>
          <w:sz w:val="24"/>
          <w:szCs w:val="24"/>
          <w:lang w:eastAsia="en-GB"/>
        </w:rPr>
        <w:t xml:space="preserve"> this is contested</w:t>
      </w:r>
      <w:r w:rsidR="00AF59CC">
        <w:rPr>
          <w:rFonts w:ascii="Arial" w:eastAsia="Times New Roman" w:hAnsi="Arial" w:cs="Arial"/>
          <w:bCs/>
          <w:sz w:val="24"/>
          <w:szCs w:val="24"/>
          <w:lang w:eastAsia="en-GB"/>
        </w:rPr>
        <w:t xml:space="preserve"> and</w:t>
      </w:r>
      <w:r w:rsidR="00CA52A6" w:rsidRPr="00CA52A6">
        <w:rPr>
          <w:rFonts w:ascii="Arial" w:eastAsia="Times New Roman" w:hAnsi="Arial" w:cs="Arial"/>
          <w:bCs/>
          <w:sz w:val="24"/>
          <w:szCs w:val="24"/>
          <w:lang w:eastAsia="en-GB"/>
        </w:rPr>
        <w:t xml:space="preserve"> </w:t>
      </w:r>
      <w:r w:rsidR="00CA52A6">
        <w:rPr>
          <w:rFonts w:ascii="Arial" w:eastAsia="Times New Roman" w:hAnsi="Arial" w:cs="Arial"/>
          <w:bCs/>
          <w:sz w:val="24"/>
          <w:szCs w:val="24"/>
          <w:lang w:eastAsia="en-GB"/>
        </w:rPr>
        <w:t>is</w:t>
      </w:r>
      <w:r w:rsidR="00CA52A6" w:rsidRPr="00CA52A6">
        <w:rPr>
          <w:rFonts w:ascii="Arial" w:eastAsia="Times New Roman" w:hAnsi="Arial" w:cs="Arial"/>
          <w:bCs/>
          <w:sz w:val="24"/>
          <w:szCs w:val="24"/>
          <w:lang w:eastAsia="en-GB"/>
        </w:rPr>
        <w:t xml:space="preserve"> likely </w:t>
      </w:r>
      <w:r w:rsidR="00AF59CC">
        <w:rPr>
          <w:rFonts w:ascii="Arial" w:eastAsia="Times New Roman" w:hAnsi="Arial" w:cs="Arial"/>
          <w:bCs/>
          <w:sz w:val="24"/>
          <w:szCs w:val="24"/>
          <w:lang w:eastAsia="en-GB"/>
        </w:rPr>
        <w:t xml:space="preserve">to be </w:t>
      </w:r>
      <w:r w:rsidR="00CA52A6" w:rsidRPr="00CA52A6">
        <w:rPr>
          <w:rFonts w:ascii="Arial" w:eastAsia="Times New Roman" w:hAnsi="Arial" w:cs="Arial"/>
          <w:bCs/>
          <w:sz w:val="24"/>
          <w:szCs w:val="24"/>
          <w:lang w:eastAsia="en-GB"/>
        </w:rPr>
        <w:t>correlated with the time patients spend in hospital before the onset of SAB (</w:t>
      </w:r>
      <w:proofErr w:type="spellStart"/>
      <w:r w:rsidR="00CA52A6" w:rsidRPr="00473145">
        <w:rPr>
          <w:rFonts w:ascii="Arial" w:eastAsia="Times New Roman" w:hAnsi="Arial" w:cs="Arial"/>
          <w:bCs/>
          <w:sz w:val="24"/>
          <w:szCs w:val="24"/>
          <w:highlight w:val="cyan"/>
          <w:lang w:eastAsia="en-GB"/>
        </w:rPr>
        <w:t>Wolkewitz</w:t>
      </w:r>
      <w:proofErr w:type="spellEnd"/>
      <w:r w:rsidR="00CA52A6" w:rsidRPr="00473145">
        <w:rPr>
          <w:rFonts w:ascii="Arial" w:eastAsia="Times New Roman" w:hAnsi="Arial" w:cs="Arial"/>
          <w:bCs/>
          <w:sz w:val="24"/>
          <w:szCs w:val="24"/>
          <w:highlight w:val="cyan"/>
          <w:lang w:eastAsia="en-GB"/>
        </w:rPr>
        <w:t xml:space="preserve"> </w:t>
      </w:r>
      <w:r w:rsidR="00BD6F6F" w:rsidRPr="00BD6F6F">
        <w:rPr>
          <w:rFonts w:ascii="Arial" w:eastAsia="Times New Roman" w:hAnsi="Arial" w:cs="Arial"/>
          <w:bCs/>
          <w:i/>
          <w:sz w:val="24"/>
          <w:szCs w:val="24"/>
          <w:highlight w:val="cyan"/>
          <w:lang w:eastAsia="en-GB"/>
        </w:rPr>
        <w:t>et al.</w:t>
      </w:r>
      <w:r w:rsidR="00CA52A6" w:rsidRPr="00473145">
        <w:rPr>
          <w:rFonts w:ascii="Arial" w:eastAsia="Times New Roman" w:hAnsi="Arial" w:cs="Arial"/>
          <w:bCs/>
          <w:sz w:val="24"/>
          <w:szCs w:val="24"/>
          <w:highlight w:val="cyan"/>
          <w:lang w:eastAsia="en-GB"/>
        </w:rPr>
        <w:t xml:space="preserve">, 2011; van Hal </w:t>
      </w:r>
      <w:r w:rsidR="00BD6F6F" w:rsidRPr="00BD6F6F">
        <w:rPr>
          <w:rFonts w:ascii="Arial" w:eastAsia="Times New Roman" w:hAnsi="Arial" w:cs="Arial"/>
          <w:bCs/>
          <w:i/>
          <w:sz w:val="24"/>
          <w:szCs w:val="24"/>
          <w:highlight w:val="cyan"/>
          <w:lang w:eastAsia="en-GB"/>
        </w:rPr>
        <w:t>et al.</w:t>
      </w:r>
      <w:r w:rsidR="00CA52A6" w:rsidRPr="00473145">
        <w:rPr>
          <w:rFonts w:ascii="Arial" w:eastAsia="Times New Roman" w:hAnsi="Arial" w:cs="Arial"/>
          <w:bCs/>
          <w:sz w:val="24"/>
          <w:szCs w:val="24"/>
          <w:highlight w:val="cyan"/>
          <w:lang w:eastAsia="en-GB"/>
        </w:rPr>
        <w:t>, 2012).</w:t>
      </w:r>
      <w:r w:rsidR="00CA52A6">
        <w:rPr>
          <w:rFonts w:ascii="Arial" w:eastAsia="Times New Roman" w:hAnsi="Arial" w:cs="Arial"/>
          <w:bCs/>
          <w:sz w:val="24"/>
          <w:szCs w:val="24"/>
          <w:lang w:eastAsia="en-GB"/>
        </w:rPr>
        <w:t xml:space="preserve"> Furthermore, while </w:t>
      </w:r>
      <w:r w:rsidR="00CA52A6" w:rsidRPr="00CA52A6">
        <w:rPr>
          <w:rFonts w:ascii="Arial" w:eastAsia="Times New Roman" w:hAnsi="Arial" w:cs="Arial"/>
          <w:bCs/>
          <w:i/>
          <w:sz w:val="24"/>
          <w:szCs w:val="24"/>
          <w:lang w:eastAsia="en-GB"/>
        </w:rPr>
        <w:t>S</w:t>
      </w:r>
      <w:r w:rsidR="00CA52A6">
        <w:rPr>
          <w:rFonts w:ascii="Arial" w:eastAsia="Times New Roman" w:hAnsi="Arial" w:cs="Arial"/>
          <w:bCs/>
          <w:i/>
          <w:sz w:val="24"/>
          <w:szCs w:val="24"/>
          <w:lang w:eastAsia="en-GB"/>
        </w:rPr>
        <w:t>.</w:t>
      </w:r>
      <w:r w:rsidR="00CA52A6" w:rsidRPr="00CA52A6">
        <w:rPr>
          <w:rFonts w:ascii="Arial" w:eastAsia="Times New Roman" w:hAnsi="Arial" w:cs="Arial"/>
          <w:bCs/>
          <w:i/>
          <w:sz w:val="24"/>
          <w:szCs w:val="24"/>
          <w:lang w:eastAsia="en-GB"/>
        </w:rPr>
        <w:t xml:space="preserve"> aureus’</w:t>
      </w:r>
      <w:r w:rsidR="00CA52A6">
        <w:rPr>
          <w:rFonts w:ascii="Arial" w:eastAsia="Times New Roman" w:hAnsi="Arial" w:cs="Arial"/>
          <w:bCs/>
          <w:sz w:val="24"/>
          <w:szCs w:val="24"/>
          <w:lang w:eastAsia="en-GB"/>
        </w:rPr>
        <w:t xml:space="preserve"> methicillin-resistance may be gleaned </w:t>
      </w:r>
      <w:r w:rsidR="003D390F">
        <w:rPr>
          <w:rFonts w:ascii="Arial" w:eastAsia="Times New Roman" w:hAnsi="Arial" w:cs="Arial"/>
          <w:bCs/>
          <w:sz w:val="24"/>
          <w:szCs w:val="24"/>
          <w:lang w:eastAsia="en-GB"/>
        </w:rPr>
        <w:t xml:space="preserve">in clinical settings </w:t>
      </w:r>
      <w:r w:rsidR="00CA52A6">
        <w:rPr>
          <w:rFonts w:ascii="Arial" w:eastAsia="Times New Roman" w:hAnsi="Arial" w:cs="Arial"/>
          <w:bCs/>
          <w:sz w:val="24"/>
          <w:szCs w:val="24"/>
          <w:lang w:eastAsia="en-GB"/>
        </w:rPr>
        <w:t>through one of the recently developed</w:t>
      </w:r>
      <w:r w:rsidR="0086045C">
        <w:rPr>
          <w:rFonts w:ascii="Arial" w:eastAsia="Times New Roman" w:hAnsi="Arial" w:cs="Arial"/>
          <w:bCs/>
          <w:sz w:val="24"/>
          <w:szCs w:val="24"/>
          <w:lang w:eastAsia="en-GB"/>
        </w:rPr>
        <w:t xml:space="preserve"> MALDI-TOF MS-based</w:t>
      </w:r>
      <w:r w:rsidR="00CA52A6">
        <w:rPr>
          <w:rFonts w:ascii="Arial" w:eastAsia="Times New Roman" w:hAnsi="Arial" w:cs="Arial"/>
          <w:bCs/>
          <w:sz w:val="24"/>
          <w:szCs w:val="24"/>
          <w:lang w:eastAsia="en-GB"/>
        </w:rPr>
        <w:t xml:space="preserve"> models</w:t>
      </w:r>
      <w:r w:rsidR="003D390F">
        <w:rPr>
          <w:rFonts w:ascii="Arial" w:eastAsia="Times New Roman" w:hAnsi="Arial" w:cs="Arial"/>
          <w:bCs/>
          <w:sz w:val="24"/>
          <w:szCs w:val="24"/>
          <w:lang w:eastAsia="en-GB"/>
        </w:rPr>
        <w:t xml:space="preserve"> </w:t>
      </w:r>
      <w:r w:rsidR="003D390F" w:rsidRPr="003D390F">
        <w:rPr>
          <w:rFonts w:ascii="Arial" w:eastAsia="Times New Roman" w:hAnsi="Arial" w:cs="Arial"/>
          <w:bCs/>
          <w:sz w:val="24"/>
          <w:szCs w:val="24"/>
          <w:highlight w:val="cyan"/>
          <w:lang w:eastAsia="en-GB"/>
        </w:rPr>
        <w:t xml:space="preserve">(Yu </w:t>
      </w:r>
      <w:r w:rsidR="00BD6F6F" w:rsidRPr="00BD6F6F">
        <w:rPr>
          <w:rFonts w:ascii="Arial" w:eastAsia="Times New Roman" w:hAnsi="Arial" w:cs="Arial"/>
          <w:bCs/>
          <w:i/>
          <w:sz w:val="24"/>
          <w:szCs w:val="24"/>
          <w:highlight w:val="cyan"/>
          <w:lang w:eastAsia="en-GB"/>
        </w:rPr>
        <w:t>et al.</w:t>
      </w:r>
      <w:r w:rsidR="003D390F" w:rsidRPr="003D390F">
        <w:rPr>
          <w:rFonts w:ascii="Arial" w:eastAsia="Times New Roman" w:hAnsi="Arial" w:cs="Arial"/>
          <w:bCs/>
          <w:sz w:val="24"/>
          <w:szCs w:val="24"/>
          <w:highlight w:val="cyan"/>
          <w:lang w:eastAsia="en-GB"/>
        </w:rPr>
        <w:t>, 2022)</w:t>
      </w:r>
      <w:r w:rsidR="00CA52A6">
        <w:rPr>
          <w:rFonts w:ascii="Arial" w:eastAsia="Times New Roman" w:hAnsi="Arial" w:cs="Arial"/>
          <w:bCs/>
          <w:sz w:val="24"/>
          <w:szCs w:val="24"/>
          <w:lang w:eastAsia="en-GB"/>
        </w:rPr>
        <w:t xml:space="preserve">, this was </w:t>
      </w:r>
      <w:r w:rsidR="00614C72">
        <w:rPr>
          <w:rFonts w:ascii="Arial" w:eastAsia="Times New Roman" w:hAnsi="Arial" w:cs="Arial"/>
          <w:bCs/>
          <w:sz w:val="24"/>
          <w:szCs w:val="24"/>
          <w:lang w:eastAsia="en-GB"/>
        </w:rPr>
        <w:t>not assumed for this model</w:t>
      </w:r>
      <w:r w:rsidR="00CA52A6">
        <w:rPr>
          <w:rFonts w:ascii="Arial" w:eastAsia="Times New Roman" w:hAnsi="Arial" w:cs="Arial"/>
          <w:bCs/>
          <w:sz w:val="24"/>
          <w:szCs w:val="24"/>
          <w:lang w:eastAsia="en-GB"/>
        </w:rPr>
        <w:t xml:space="preserve"> </w:t>
      </w:r>
      <w:r w:rsidR="00C32390">
        <w:rPr>
          <w:rFonts w:ascii="Arial" w:eastAsia="Times New Roman" w:hAnsi="Arial" w:cs="Arial"/>
          <w:bCs/>
          <w:sz w:val="24"/>
          <w:szCs w:val="24"/>
          <w:lang w:eastAsia="en-GB"/>
        </w:rPr>
        <w:t xml:space="preserve">because </w:t>
      </w:r>
      <w:r w:rsidR="00AF59CC" w:rsidRPr="00AF59CC">
        <w:rPr>
          <w:rFonts w:ascii="Arial" w:eastAsia="Times New Roman" w:hAnsi="Arial" w:cs="Arial"/>
          <w:bCs/>
          <w:sz w:val="24"/>
          <w:szCs w:val="24"/>
          <w:lang w:eastAsia="en-GB"/>
        </w:rPr>
        <w:t>such tools are not yet integrated into routine clinical workflows.</w:t>
      </w:r>
      <w:r w:rsidR="00AF59CC">
        <w:rPr>
          <w:rFonts w:ascii="Arial" w:eastAsia="Times New Roman" w:hAnsi="Arial" w:cs="Arial"/>
          <w:bCs/>
          <w:sz w:val="24"/>
          <w:szCs w:val="24"/>
          <w:lang w:eastAsia="en-GB"/>
        </w:rPr>
        <w:t xml:space="preserve"> </w:t>
      </w:r>
    </w:p>
    <w:p w:rsidR="0063360A" w:rsidRDefault="0063360A" w:rsidP="002E28F8">
      <w:pPr>
        <w:spacing w:line="360" w:lineRule="auto"/>
        <w:jc w:val="both"/>
        <w:rPr>
          <w:rFonts w:ascii="Arial" w:eastAsia="Times New Roman" w:hAnsi="Arial" w:cs="Arial"/>
          <w:sz w:val="24"/>
          <w:u w:val="single"/>
          <w:lang w:eastAsia="en-GB"/>
        </w:rPr>
      </w:pPr>
    </w:p>
    <w:p w:rsidR="00590201" w:rsidRPr="003D40A2" w:rsidRDefault="00031F7B" w:rsidP="00031F7B">
      <w:pPr>
        <w:pStyle w:val="Heading3"/>
      </w:pPr>
      <w:bookmarkStart w:id="52" w:name="_Toc203997291"/>
      <w:r>
        <w:t xml:space="preserve">3.5.3 </w:t>
      </w:r>
      <w:r w:rsidR="00590201" w:rsidRPr="003D40A2">
        <w:t>Hyperparameters &amp; Convergence Checks</w:t>
      </w:r>
      <w:bookmarkEnd w:id="52"/>
    </w:p>
    <w:p w:rsidR="00590201" w:rsidRPr="00F0337F" w:rsidRDefault="00590201" w:rsidP="00590201">
      <w:pPr>
        <w:spacing w:line="360" w:lineRule="auto"/>
        <w:jc w:val="both"/>
        <w:rPr>
          <w:rFonts w:ascii="Arial" w:eastAsia="Times New Roman" w:hAnsi="Arial" w:cs="Arial"/>
          <w:sz w:val="24"/>
          <w:szCs w:val="24"/>
          <w:lang w:eastAsia="en-GB"/>
        </w:rPr>
      </w:pPr>
      <w:r w:rsidRPr="001762AD">
        <w:rPr>
          <w:rFonts w:ascii="Arial" w:eastAsia="Times New Roman" w:hAnsi="Arial" w:cs="Arial"/>
          <w:sz w:val="24"/>
          <w:szCs w:val="24"/>
          <w:lang w:eastAsia="en-GB"/>
        </w:rPr>
        <w:t>Each Bayesian model ran 2000 iterations including 200 warm-up iterations to allow them to converge at stable and accurate posterior distributions.</w:t>
      </w:r>
      <w:r>
        <w:rPr>
          <w:rFonts w:ascii="Arial" w:eastAsia="Times New Roman" w:hAnsi="Arial" w:cs="Arial"/>
          <w:sz w:val="24"/>
          <w:szCs w:val="24"/>
          <w:lang w:eastAsia="en-GB"/>
        </w:rPr>
        <w:t xml:space="preserve"> A feature’s effect was deemed to be ‘significant’ if its credibility intervals did not span 0.</w:t>
      </w:r>
      <w:r w:rsidRPr="001762AD">
        <w:rPr>
          <w:rFonts w:ascii="Arial" w:eastAsia="Times New Roman" w:hAnsi="Arial" w:cs="Arial"/>
          <w:sz w:val="24"/>
          <w:szCs w:val="24"/>
          <w:lang w:eastAsia="en-GB"/>
        </w:rPr>
        <w:t xml:space="preserve"> </w:t>
      </w:r>
      <w:r w:rsidR="00F0337F" w:rsidRPr="00F0337F">
        <w:rPr>
          <w:rFonts w:ascii="Arial" w:eastAsia="Times New Roman" w:hAnsi="Arial" w:cs="Arial"/>
          <w:sz w:val="24"/>
          <w:szCs w:val="24"/>
          <w:lang w:eastAsia="en-GB"/>
        </w:rPr>
        <w:t xml:space="preserve">All models used a Bernoulli distribution with a logit link to model the binary outcome, with death encoded as the positive class. </w:t>
      </w:r>
      <w:r>
        <w:rPr>
          <w:rFonts w:ascii="Arial" w:eastAsia="Times New Roman" w:hAnsi="Arial" w:cs="Arial"/>
          <w:sz w:val="24"/>
          <w:szCs w:val="24"/>
          <w:lang w:eastAsia="en-GB"/>
        </w:rPr>
        <w:t>T</w:t>
      </w:r>
      <w:r w:rsidRPr="001762AD">
        <w:rPr>
          <w:rFonts w:ascii="Arial" w:eastAsia="Times New Roman" w:hAnsi="Arial" w:cs="Arial"/>
          <w:sz w:val="24"/>
          <w:szCs w:val="24"/>
          <w:lang w:eastAsia="en-GB"/>
        </w:rPr>
        <w:t xml:space="preserve">he convergence of each model was checked by </w:t>
      </w:r>
      <w:r w:rsidR="00F0337F">
        <w:rPr>
          <w:rFonts w:ascii="Arial" w:eastAsia="Times New Roman" w:hAnsi="Arial" w:cs="Arial"/>
          <w:sz w:val="24"/>
          <w:szCs w:val="24"/>
          <w:lang w:eastAsia="en-GB"/>
        </w:rPr>
        <w:t xml:space="preserve">visually </w:t>
      </w:r>
      <w:r w:rsidRPr="001762AD">
        <w:rPr>
          <w:rFonts w:ascii="Arial" w:eastAsia="Times New Roman" w:hAnsi="Arial" w:cs="Arial"/>
          <w:sz w:val="24"/>
          <w:szCs w:val="24"/>
          <w:lang w:eastAsia="en-GB"/>
        </w:rPr>
        <w:t xml:space="preserve">assessing each models </w:t>
      </w:r>
      <w:r w:rsidR="00F0337F">
        <w:rPr>
          <w:rFonts w:ascii="Arial" w:eastAsia="Times New Roman" w:hAnsi="Arial" w:cs="Arial"/>
          <w:sz w:val="24"/>
          <w:szCs w:val="24"/>
          <w:lang w:eastAsia="en-GB"/>
        </w:rPr>
        <w:t>trace</w:t>
      </w:r>
      <w:r>
        <w:rPr>
          <w:rFonts w:ascii="Arial" w:eastAsia="Times New Roman" w:hAnsi="Arial" w:cs="Arial"/>
          <w:sz w:val="24"/>
          <w:szCs w:val="24"/>
          <w:lang w:eastAsia="en-GB"/>
        </w:rPr>
        <w:t>- and posterior distribution-</w:t>
      </w:r>
      <w:r w:rsidRPr="001762AD">
        <w:rPr>
          <w:rFonts w:ascii="Arial" w:eastAsia="Times New Roman" w:hAnsi="Arial" w:cs="Arial"/>
          <w:sz w:val="24"/>
          <w:szCs w:val="24"/>
          <w:lang w:eastAsia="en-GB"/>
        </w:rPr>
        <w:t>plots</w:t>
      </w:r>
      <w:r>
        <w:rPr>
          <w:rFonts w:ascii="Arial" w:eastAsia="Times New Roman" w:hAnsi="Arial" w:cs="Arial"/>
          <w:sz w:val="24"/>
          <w:szCs w:val="24"/>
          <w:lang w:eastAsia="en-GB"/>
        </w:rPr>
        <w:t>,</w:t>
      </w:r>
      <w:r w:rsidRPr="001762AD">
        <w:rPr>
          <w:rFonts w:ascii="Arial" w:eastAsia="Times New Roman" w:hAnsi="Arial" w:cs="Arial"/>
          <w:sz w:val="24"/>
          <w:szCs w:val="24"/>
          <w:lang w:eastAsia="en-GB"/>
        </w:rPr>
        <w:t xml:space="preserve"> and ensuring that all </w:t>
      </w:r>
      <w:proofErr w:type="spellStart"/>
      <w:r w:rsidRPr="001762AD">
        <w:rPr>
          <w:rFonts w:ascii="Arial" w:eastAsia="Times New Roman" w:hAnsi="Arial" w:cs="Arial"/>
          <w:sz w:val="24"/>
          <w:szCs w:val="24"/>
          <w:lang w:eastAsia="en-GB"/>
        </w:rPr>
        <w:t>Rhat</w:t>
      </w:r>
      <w:proofErr w:type="spellEnd"/>
      <w:r w:rsidRPr="001762AD">
        <w:rPr>
          <w:rFonts w:ascii="Arial" w:eastAsia="Times New Roman" w:hAnsi="Arial" w:cs="Arial"/>
          <w:sz w:val="24"/>
          <w:szCs w:val="24"/>
          <w:lang w:eastAsia="en-GB"/>
        </w:rPr>
        <w:t xml:space="preserve"> values equalled 1.</w:t>
      </w:r>
      <w:r>
        <w:rPr>
          <w:rFonts w:ascii="Arial" w:eastAsia="Times New Roman" w:hAnsi="Arial" w:cs="Arial"/>
          <w:sz w:val="24"/>
          <w:szCs w:val="24"/>
          <w:lang w:eastAsia="en-GB"/>
        </w:rPr>
        <w:t xml:space="preserve"> Finally, model performance was compared and evaluated through </w:t>
      </w:r>
      <w:r w:rsidR="00F0337F">
        <w:rPr>
          <w:rFonts w:ascii="Arial" w:eastAsia="Times New Roman" w:hAnsi="Arial" w:cs="Arial"/>
          <w:sz w:val="24"/>
          <w:szCs w:val="24"/>
          <w:lang w:eastAsia="en-GB"/>
        </w:rPr>
        <w:t>AUC, F1-scores</w:t>
      </w:r>
      <w:r>
        <w:rPr>
          <w:rFonts w:ascii="Arial" w:eastAsia="Times New Roman" w:hAnsi="Arial" w:cs="Arial"/>
          <w:sz w:val="24"/>
          <w:szCs w:val="24"/>
          <w:lang w:eastAsia="en-GB"/>
        </w:rPr>
        <w:t xml:space="preserve"> and balanced accuracy.</w:t>
      </w:r>
    </w:p>
    <w:p w:rsidR="00412891" w:rsidRPr="003D40A2" w:rsidRDefault="00412891" w:rsidP="002E28F8">
      <w:pPr>
        <w:spacing w:line="360" w:lineRule="auto"/>
        <w:jc w:val="both"/>
        <w:rPr>
          <w:rFonts w:ascii="Arial" w:eastAsia="Times New Roman" w:hAnsi="Arial" w:cs="Arial"/>
          <w:i/>
          <w:sz w:val="24"/>
          <w:u w:val="single"/>
          <w:lang w:eastAsia="en-GB"/>
        </w:rPr>
      </w:pPr>
    </w:p>
    <w:p w:rsidR="00412891" w:rsidRPr="003D40A2" w:rsidRDefault="00031F7B" w:rsidP="00E94222">
      <w:pPr>
        <w:pStyle w:val="Heading3"/>
        <w:rPr>
          <w:noProof/>
        </w:rPr>
      </w:pPr>
      <w:bookmarkStart w:id="53" w:name="_Toc203997292"/>
      <w:r>
        <w:rPr>
          <w:noProof/>
        </w:rPr>
        <w:t xml:space="preserve">3.5.4 </w:t>
      </w:r>
      <w:r w:rsidR="00BE29DD" w:rsidRPr="003D40A2">
        <w:rPr>
          <w:noProof/>
        </w:rPr>
        <w:t>Findings</w:t>
      </w:r>
      <w:bookmarkEnd w:id="53"/>
    </w:p>
    <w:p w:rsidR="00412891" w:rsidRPr="00CF7D18" w:rsidRDefault="00412891" w:rsidP="00412891">
      <w:pPr>
        <w:spacing w:line="360" w:lineRule="auto"/>
        <w:jc w:val="both"/>
        <w:rPr>
          <w:rFonts w:ascii="Arial" w:hAnsi="Arial" w:cs="Arial"/>
          <w:noProof/>
          <w:sz w:val="24"/>
          <w:szCs w:val="24"/>
          <w:u w:val="single"/>
          <w:lang w:eastAsia="en-GB"/>
        </w:rPr>
      </w:pPr>
      <w:r w:rsidRPr="00CF7D18">
        <w:rPr>
          <w:rFonts w:ascii="Arial" w:hAnsi="Arial" w:cs="Arial"/>
          <w:color w:val="000000" w:themeColor="text1"/>
          <w:kern w:val="24"/>
          <w:sz w:val="24"/>
          <w:szCs w:val="24"/>
        </w:rPr>
        <w:t>The stratified 5-fold cross-validation Bayesian models predicting 30-day mortality in SAB</w:t>
      </w:r>
      <w:r>
        <w:rPr>
          <w:rFonts w:ascii="Arial" w:hAnsi="Arial" w:cs="Arial"/>
          <w:color w:val="000000" w:themeColor="text1"/>
          <w:kern w:val="24"/>
          <w:sz w:val="24"/>
          <w:szCs w:val="24"/>
        </w:rPr>
        <w:t xml:space="preserve"> had a range of performances for the test data</w:t>
      </w:r>
      <w:r>
        <w:rPr>
          <w:rFonts w:ascii="Arial" w:hAnsi="Arial" w:cs="Arial"/>
          <w:noProof/>
          <w:sz w:val="24"/>
          <w:szCs w:val="24"/>
          <w:lang w:eastAsia="en-GB"/>
        </w:rPr>
        <w:t xml:space="preserve">. </w:t>
      </w:r>
      <w:r w:rsidRPr="00C45CBB">
        <w:rPr>
          <w:rFonts w:ascii="Arial" w:hAnsi="Arial" w:cs="Arial"/>
          <w:noProof/>
          <w:sz w:val="24"/>
          <w:szCs w:val="24"/>
          <w:lang w:eastAsia="en-GB"/>
        </w:rPr>
        <w:t xml:space="preserve">The uninformative and informative prior models, which used only age and gender as predictors, </w:t>
      </w:r>
      <w:r>
        <w:rPr>
          <w:rFonts w:ascii="Arial" w:hAnsi="Arial" w:cs="Arial"/>
          <w:noProof/>
          <w:sz w:val="24"/>
          <w:szCs w:val="24"/>
          <w:lang w:eastAsia="en-GB"/>
        </w:rPr>
        <w:t>displayed</w:t>
      </w:r>
      <w:r w:rsidRPr="00C45CBB">
        <w:rPr>
          <w:rFonts w:ascii="Arial" w:hAnsi="Arial" w:cs="Arial"/>
          <w:noProof/>
          <w:sz w:val="24"/>
          <w:szCs w:val="24"/>
          <w:lang w:eastAsia="en-GB"/>
        </w:rPr>
        <w:t xml:space="preserve"> similar performance</w:t>
      </w:r>
      <w:r>
        <w:rPr>
          <w:rFonts w:ascii="Arial" w:hAnsi="Arial" w:cs="Arial"/>
          <w:noProof/>
          <w:sz w:val="24"/>
          <w:szCs w:val="24"/>
          <w:lang w:eastAsia="en-GB"/>
        </w:rPr>
        <w:t>s</w:t>
      </w:r>
      <w:r w:rsidRPr="00C45CBB">
        <w:rPr>
          <w:rFonts w:ascii="Arial" w:hAnsi="Arial" w:cs="Arial"/>
          <w:noProof/>
          <w:sz w:val="24"/>
          <w:szCs w:val="24"/>
          <w:lang w:eastAsia="en-GB"/>
        </w:rPr>
        <w:t xml:space="preserve"> with AUCs of 0.71 and 0.72, and balanced ac</w:t>
      </w:r>
      <w:r>
        <w:rPr>
          <w:rFonts w:ascii="Arial" w:hAnsi="Arial" w:cs="Arial"/>
          <w:noProof/>
          <w:sz w:val="24"/>
          <w:szCs w:val="24"/>
          <w:lang w:eastAsia="en-GB"/>
        </w:rPr>
        <w:t xml:space="preserve">curacies of 0.51 (Table 1). The inclusion of the 53 peaks outputted by RFECV greatly </w:t>
      </w:r>
      <w:r w:rsidRPr="004A42F0">
        <w:rPr>
          <w:rFonts w:ascii="Arial" w:hAnsi="Arial" w:cs="Arial"/>
          <w:noProof/>
          <w:sz w:val="24"/>
          <w:szCs w:val="24"/>
          <w:lang w:eastAsia="en-GB"/>
        </w:rPr>
        <w:t xml:space="preserve">improved model </w:t>
      </w:r>
      <w:r>
        <w:rPr>
          <w:rFonts w:ascii="Arial" w:hAnsi="Arial" w:cs="Arial"/>
          <w:noProof/>
          <w:sz w:val="24"/>
          <w:szCs w:val="24"/>
          <w:lang w:eastAsia="en-GB"/>
        </w:rPr>
        <w:t>performance</w:t>
      </w:r>
      <w:r w:rsidRPr="004A42F0">
        <w:rPr>
          <w:rFonts w:ascii="Arial" w:hAnsi="Arial" w:cs="Arial"/>
          <w:noProof/>
          <w:sz w:val="24"/>
          <w:szCs w:val="24"/>
          <w:lang w:eastAsia="en-GB"/>
        </w:rPr>
        <w:t>, with the model</w:t>
      </w:r>
      <w:r>
        <w:rPr>
          <w:rFonts w:ascii="Arial" w:hAnsi="Arial" w:cs="Arial"/>
          <w:noProof/>
          <w:sz w:val="24"/>
          <w:szCs w:val="24"/>
          <w:lang w:eastAsia="en-GB"/>
        </w:rPr>
        <w:t xml:space="preserve"> with peaks and uniformative priors</w:t>
      </w:r>
      <w:r w:rsidRPr="004A42F0">
        <w:rPr>
          <w:rFonts w:ascii="Arial" w:hAnsi="Arial" w:cs="Arial"/>
          <w:noProof/>
          <w:sz w:val="24"/>
          <w:szCs w:val="24"/>
          <w:lang w:eastAsia="en-GB"/>
        </w:rPr>
        <w:t xml:space="preserve"> reaching an AUC of 0.83 and a balanced accuracy of 0.67</w:t>
      </w:r>
      <w:r>
        <w:rPr>
          <w:rFonts w:ascii="Arial" w:hAnsi="Arial" w:cs="Arial"/>
          <w:noProof/>
          <w:sz w:val="24"/>
          <w:szCs w:val="24"/>
          <w:lang w:eastAsia="en-GB"/>
        </w:rPr>
        <w:t xml:space="preserve">. </w:t>
      </w:r>
      <w:r w:rsidRPr="004A42F0">
        <w:rPr>
          <w:rFonts w:ascii="Arial" w:hAnsi="Arial" w:cs="Arial"/>
          <w:noProof/>
          <w:sz w:val="24"/>
          <w:szCs w:val="24"/>
          <w:lang w:eastAsia="en-GB"/>
        </w:rPr>
        <w:t xml:space="preserve">The </w:t>
      </w:r>
      <w:r>
        <w:rPr>
          <w:rFonts w:ascii="Arial" w:hAnsi="Arial" w:cs="Arial"/>
          <w:noProof/>
          <w:sz w:val="24"/>
          <w:szCs w:val="24"/>
          <w:lang w:eastAsia="en-GB"/>
        </w:rPr>
        <w:t>complete model which incorporated metadata with informative priors and peaks</w:t>
      </w:r>
      <w:r w:rsidRPr="004A42F0">
        <w:rPr>
          <w:rFonts w:ascii="Arial" w:hAnsi="Arial" w:cs="Arial"/>
          <w:noProof/>
          <w:sz w:val="24"/>
          <w:szCs w:val="24"/>
          <w:lang w:eastAsia="en-GB"/>
        </w:rPr>
        <w:t xml:space="preserve"> performed similarly (AUC = 0.82, balanced accuracy = 0.68). </w:t>
      </w:r>
      <w:r>
        <w:rPr>
          <w:rFonts w:ascii="Arial" w:hAnsi="Arial" w:cs="Arial"/>
          <w:noProof/>
          <w:sz w:val="24"/>
          <w:szCs w:val="24"/>
          <w:lang w:eastAsia="en-GB"/>
        </w:rPr>
        <w:t xml:space="preserve">Furthermore, </w:t>
      </w:r>
      <w:r w:rsidRPr="004A42F0">
        <w:rPr>
          <w:rFonts w:ascii="Arial" w:hAnsi="Arial" w:cs="Arial"/>
          <w:noProof/>
          <w:sz w:val="24"/>
          <w:szCs w:val="24"/>
          <w:lang w:eastAsia="en-GB"/>
        </w:rPr>
        <w:t>F1 scores were highest for the models</w:t>
      </w:r>
      <w:r>
        <w:rPr>
          <w:rFonts w:ascii="Arial" w:hAnsi="Arial" w:cs="Arial"/>
          <w:noProof/>
          <w:sz w:val="24"/>
          <w:szCs w:val="24"/>
          <w:lang w:eastAsia="en-GB"/>
        </w:rPr>
        <w:t xml:space="preserve"> that included peaks  (0.50 (uninformative) and 0.51 (informative)</w:t>
      </w:r>
      <w:r w:rsidR="00590201">
        <w:rPr>
          <w:rFonts w:ascii="Arial" w:hAnsi="Arial" w:cs="Arial"/>
          <w:noProof/>
          <w:sz w:val="24"/>
          <w:szCs w:val="24"/>
          <w:lang w:eastAsia="en-GB"/>
        </w:rPr>
        <w:t xml:space="preserve"> compared to 0.09 for the peak-less models), </w:t>
      </w:r>
      <w:r>
        <w:rPr>
          <w:rFonts w:ascii="Arial" w:hAnsi="Arial" w:cs="Arial"/>
          <w:noProof/>
          <w:sz w:val="24"/>
          <w:szCs w:val="24"/>
          <w:lang w:eastAsia="en-GB"/>
        </w:rPr>
        <w:t>highlighting their</w:t>
      </w:r>
      <w:r w:rsidRPr="004A42F0">
        <w:rPr>
          <w:rFonts w:ascii="Arial" w:hAnsi="Arial" w:cs="Arial"/>
          <w:noProof/>
          <w:sz w:val="24"/>
          <w:szCs w:val="24"/>
          <w:lang w:eastAsia="en-GB"/>
        </w:rPr>
        <w:t xml:space="preserve"> improved </w:t>
      </w:r>
      <w:r>
        <w:rPr>
          <w:rFonts w:ascii="Arial" w:hAnsi="Arial" w:cs="Arial"/>
          <w:noProof/>
          <w:sz w:val="24"/>
          <w:szCs w:val="24"/>
          <w:lang w:eastAsia="en-GB"/>
        </w:rPr>
        <w:t>ability for predicting infection outcome (Table 1).</w:t>
      </w:r>
    </w:p>
    <w:p w:rsidR="00412891" w:rsidRDefault="00412891" w:rsidP="00412891">
      <w:pPr>
        <w:spacing w:line="360" w:lineRule="auto"/>
        <w:jc w:val="both"/>
        <w:rPr>
          <w:rFonts w:ascii="Arial" w:hAnsi="Arial" w:cs="Arial"/>
          <w:noProof/>
          <w:sz w:val="24"/>
          <w:szCs w:val="24"/>
          <w:lang w:eastAsia="en-GB"/>
        </w:rPr>
      </w:pPr>
      <w:r>
        <w:rPr>
          <w:rFonts w:ascii="Arial" w:hAnsi="Arial" w:cs="Arial"/>
          <w:noProof/>
          <w:sz w:val="24"/>
          <w:szCs w:val="24"/>
          <w:lang w:eastAsia="en-GB"/>
        </w:rPr>
        <w:t xml:space="preserve">For the final model (Peaks, Informative), three peaks were </w:t>
      </w:r>
      <w:r w:rsidR="00590201">
        <w:rPr>
          <w:rFonts w:ascii="Arial" w:hAnsi="Arial" w:cs="Arial"/>
          <w:noProof/>
          <w:sz w:val="24"/>
          <w:szCs w:val="24"/>
          <w:lang w:eastAsia="en-GB"/>
        </w:rPr>
        <w:t>signficant</w:t>
      </w:r>
      <w:r>
        <w:rPr>
          <w:rFonts w:ascii="Arial" w:hAnsi="Arial" w:cs="Arial"/>
          <w:noProof/>
          <w:sz w:val="24"/>
          <w:szCs w:val="24"/>
          <w:lang w:eastAsia="en-GB"/>
        </w:rPr>
        <w:t>tly associated with a higher 30-day SAB mortality. These were peaks 6943 (β = 1.73, 95% CI = 0.84</w:t>
      </w:r>
      <w:r w:rsidRPr="004B7625">
        <w:rPr>
          <w:rFonts w:ascii="Arial" w:hAnsi="Arial" w:cs="Arial"/>
          <w:noProof/>
          <w:sz w:val="24"/>
          <w:szCs w:val="24"/>
          <w:lang w:eastAsia="en-GB"/>
        </w:rPr>
        <w:t xml:space="preserve">  </w:t>
      </w:r>
      <w:r w:rsidR="00BE29DD">
        <w:rPr>
          <w:rFonts w:ascii="Arial" w:hAnsi="Arial" w:cs="Arial"/>
          <w:noProof/>
          <w:sz w:val="24"/>
          <w:szCs w:val="24"/>
          <w:lang w:eastAsia="en-GB"/>
        </w:rPr>
        <w:t>to 2.64</w:t>
      </w:r>
      <w:r>
        <w:rPr>
          <w:rFonts w:ascii="Arial" w:hAnsi="Arial" w:cs="Arial"/>
          <w:noProof/>
          <w:sz w:val="24"/>
          <w:szCs w:val="24"/>
          <w:lang w:eastAsia="en-GB"/>
        </w:rPr>
        <w:t xml:space="preserve">; see </w:t>
      </w:r>
      <w:r w:rsidR="00C27271">
        <w:rPr>
          <w:rFonts w:ascii="Arial" w:hAnsi="Arial" w:cs="Arial"/>
          <w:noProof/>
          <w:sz w:val="24"/>
          <w:szCs w:val="24"/>
          <w:highlight w:val="red"/>
          <w:lang w:eastAsia="en-GB"/>
        </w:rPr>
        <w:t>Fig. 19</w:t>
      </w:r>
      <w:r>
        <w:rPr>
          <w:rFonts w:ascii="Arial" w:hAnsi="Arial" w:cs="Arial"/>
          <w:noProof/>
          <w:sz w:val="24"/>
          <w:szCs w:val="24"/>
          <w:lang w:eastAsia="en-GB"/>
        </w:rPr>
        <w:t>), 6404 (β = 1.50, 95% CI = 0.64</w:t>
      </w:r>
      <w:r w:rsidRPr="004B7625">
        <w:rPr>
          <w:rFonts w:ascii="Arial" w:hAnsi="Arial" w:cs="Arial"/>
          <w:noProof/>
          <w:sz w:val="24"/>
          <w:szCs w:val="24"/>
          <w:lang w:eastAsia="en-GB"/>
        </w:rPr>
        <w:t xml:space="preserve">  </w:t>
      </w:r>
      <w:r w:rsidR="00BE29DD">
        <w:rPr>
          <w:rFonts w:ascii="Arial" w:hAnsi="Arial" w:cs="Arial"/>
          <w:noProof/>
          <w:sz w:val="24"/>
          <w:szCs w:val="24"/>
          <w:lang w:eastAsia="en-GB"/>
        </w:rPr>
        <w:t>to 2.38</w:t>
      </w:r>
      <w:r w:rsidR="00C27271">
        <w:rPr>
          <w:rFonts w:ascii="Arial" w:hAnsi="Arial" w:cs="Arial"/>
          <w:noProof/>
          <w:sz w:val="24"/>
          <w:szCs w:val="24"/>
          <w:lang w:eastAsia="en-GB"/>
        </w:rPr>
        <w:t>; see Fig. 19</w:t>
      </w:r>
      <w:r>
        <w:rPr>
          <w:rFonts w:ascii="Arial" w:hAnsi="Arial" w:cs="Arial"/>
          <w:noProof/>
          <w:sz w:val="24"/>
          <w:szCs w:val="24"/>
          <w:lang w:eastAsia="en-GB"/>
        </w:rPr>
        <w:t>) and 2304 (β</w:t>
      </w:r>
      <w:r w:rsidR="00BE29DD">
        <w:rPr>
          <w:rFonts w:ascii="Arial" w:hAnsi="Arial" w:cs="Arial"/>
          <w:noProof/>
          <w:sz w:val="24"/>
          <w:szCs w:val="24"/>
          <w:lang w:eastAsia="en-GB"/>
        </w:rPr>
        <w:t xml:space="preserve"> = 1.25, 95% CI = 0.51 to 2.01; </w:t>
      </w:r>
      <w:r w:rsidR="00C27271">
        <w:rPr>
          <w:rFonts w:ascii="Arial" w:hAnsi="Arial" w:cs="Arial"/>
          <w:noProof/>
          <w:sz w:val="24"/>
          <w:szCs w:val="24"/>
          <w:lang w:eastAsia="en-GB"/>
        </w:rPr>
        <w:t>see Fig. 19</w:t>
      </w:r>
      <w:r w:rsidRPr="00C11625">
        <w:rPr>
          <w:rFonts w:ascii="Arial" w:hAnsi="Arial" w:cs="Arial"/>
          <w:noProof/>
          <w:sz w:val="24"/>
          <w:szCs w:val="24"/>
          <w:lang w:eastAsia="en-GB"/>
        </w:rPr>
        <w:t>)</w:t>
      </w:r>
      <w:r>
        <w:rPr>
          <w:rFonts w:ascii="Arial" w:hAnsi="Arial" w:cs="Arial"/>
          <w:noProof/>
          <w:sz w:val="24"/>
          <w:szCs w:val="24"/>
          <w:lang w:eastAsia="en-GB"/>
        </w:rPr>
        <w:t xml:space="preserve">. The latter was also the sixth most important peak for determining </w:t>
      </w:r>
      <w:r w:rsidRPr="004B7625">
        <w:rPr>
          <w:rFonts w:ascii="Arial" w:hAnsi="Arial" w:cs="Arial"/>
          <w:noProof/>
          <w:sz w:val="24"/>
          <w:szCs w:val="24"/>
          <w:lang w:eastAsia="en-GB"/>
        </w:rPr>
        <w:t xml:space="preserve">toxicity </w:t>
      </w:r>
      <w:r>
        <w:rPr>
          <w:rFonts w:ascii="Arial" w:hAnsi="Arial" w:cs="Arial"/>
          <w:noProof/>
          <w:sz w:val="24"/>
          <w:szCs w:val="24"/>
          <w:lang w:eastAsia="en-GB"/>
        </w:rPr>
        <w:t xml:space="preserve">((CC22 data), </w:t>
      </w:r>
      <w:r w:rsidR="00C27271">
        <w:rPr>
          <w:rFonts w:ascii="Arial" w:hAnsi="Arial" w:cs="Arial"/>
          <w:noProof/>
          <w:sz w:val="24"/>
          <w:szCs w:val="24"/>
          <w:lang w:eastAsia="en-GB"/>
        </w:rPr>
        <w:t>Fig. 15</w:t>
      </w:r>
      <w:r>
        <w:rPr>
          <w:rFonts w:ascii="Arial" w:hAnsi="Arial" w:cs="Arial"/>
          <w:noProof/>
          <w:sz w:val="24"/>
          <w:szCs w:val="24"/>
          <w:lang w:eastAsia="en-GB"/>
        </w:rPr>
        <w:t>)</w:t>
      </w:r>
      <w:r w:rsidRPr="007C6BC4">
        <w:rPr>
          <w:rFonts w:ascii="Arial" w:hAnsi="Arial" w:cs="Arial"/>
          <w:noProof/>
          <w:sz w:val="24"/>
          <w:szCs w:val="24"/>
          <w:lang w:eastAsia="en-GB"/>
        </w:rPr>
        <w:t>.</w:t>
      </w:r>
      <w:r w:rsidRPr="004B7625">
        <w:rPr>
          <w:rFonts w:ascii="Arial" w:hAnsi="Arial" w:cs="Arial"/>
          <w:noProof/>
          <w:sz w:val="24"/>
          <w:szCs w:val="24"/>
          <w:lang w:eastAsia="en-GB"/>
        </w:rPr>
        <w:t xml:space="preserve"> </w:t>
      </w:r>
      <w:r>
        <w:rPr>
          <w:rFonts w:ascii="Arial" w:hAnsi="Arial" w:cs="Arial"/>
          <w:noProof/>
          <w:sz w:val="24"/>
          <w:szCs w:val="24"/>
          <w:lang w:eastAsia="en-GB"/>
        </w:rPr>
        <w:t xml:space="preserve"> Conversely, two peaks were associated with a negative effect on mortality. These were peaks 2689 </w:t>
      </w:r>
      <w:r w:rsidRPr="004B7625">
        <w:rPr>
          <w:rFonts w:ascii="Arial" w:hAnsi="Arial" w:cs="Arial"/>
          <w:noProof/>
          <w:sz w:val="24"/>
          <w:szCs w:val="24"/>
          <w:lang w:eastAsia="en-GB"/>
        </w:rPr>
        <w:t>mortality (</w:t>
      </w:r>
      <w:r>
        <w:rPr>
          <w:rFonts w:ascii="Arial" w:hAnsi="Arial" w:cs="Arial"/>
          <w:noProof/>
          <w:sz w:val="24"/>
          <w:szCs w:val="24"/>
          <w:lang w:eastAsia="en-GB"/>
        </w:rPr>
        <w:t>β = -1.35</w:t>
      </w:r>
      <w:r w:rsidRPr="004B7625">
        <w:rPr>
          <w:rFonts w:ascii="Arial" w:hAnsi="Arial" w:cs="Arial"/>
          <w:noProof/>
          <w:sz w:val="24"/>
          <w:szCs w:val="24"/>
          <w:lang w:eastAsia="en-GB"/>
        </w:rPr>
        <w:t xml:space="preserve">, 95% CI = </w:t>
      </w:r>
      <w:r>
        <w:rPr>
          <w:rFonts w:ascii="Arial" w:hAnsi="Arial" w:cs="Arial"/>
          <w:noProof/>
          <w:sz w:val="24"/>
          <w:szCs w:val="24"/>
          <w:lang w:eastAsia="en-GB"/>
        </w:rPr>
        <w:t>-2.48</w:t>
      </w:r>
      <w:r w:rsidRPr="004B7625">
        <w:rPr>
          <w:rFonts w:ascii="Arial" w:hAnsi="Arial" w:cs="Arial"/>
          <w:noProof/>
          <w:sz w:val="24"/>
          <w:szCs w:val="24"/>
          <w:lang w:eastAsia="en-GB"/>
        </w:rPr>
        <w:t xml:space="preserve"> to </w:t>
      </w:r>
      <w:r w:rsidR="00C27271">
        <w:rPr>
          <w:rFonts w:ascii="Arial" w:hAnsi="Arial" w:cs="Arial"/>
          <w:noProof/>
          <w:sz w:val="24"/>
          <w:szCs w:val="24"/>
          <w:lang w:eastAsia="en-GB"/>
        </w:rPr>
        <w:t>-0.28; see Fig. 19</w:t>
      </w:r>
      <w:r w:rsidRPr="004B7625">
        <w:rPr>
          <w:rFonts w:ascii="Arial" w:hAnsi="Arial" w:cs="Arial"/>
          <w:noProof/>
          <w:sz w:val="24"/>
          <w:szCs w:val="24"/>
          <w:lang w:eastAsia="en-GB"/>
        </w:rPr>
        <w:t>)</w:t>
      </w:r>
      <w:r>
        <w:rPr>
          <w:rFonts w:ascii="Arial" w:hAnsi="Arial" w:cs="Arial"/>
          <w:noProof/>
          <w:sz w:val="24"/>
          <w:szCs w:val="24"/>
          <w:lang w:eastAsia="en-GB"/>
        </w:rPr>
        <w:t xml:space="preserve"> and 7422</w:t>
      </w:r>
      <w:r w:rsidRPr="00EA35AF">
        <w:rPr>
          <w:rFonts w:ascii="Arial" w:hAnsi="Arial" w:cs="Arial"/>
          <w:noProof/>
          <w:sz w:val="24"/>
          <w:szCs w:val="24"/>
          <w:lang w:eastAsia="en-GB"/>
        </w:rPr>
        <w:t xml:space="preserve"> </w:t>
      </w:r>
      <w:r w:rsidRPr="004B7625">
        <w:rPr>
          <w:rFonts w:ascii="Arial" w:hAnsi="Arial" w:cs="Arial"/>
          <w:noProof/>
          <w:sz w:val="24"/>
          <w:szCs w:val="24"/>
          <w:lang w:eastAsia="en-GB"/>
        </w:rPr>
        <w:t>(</w:t>
      </w:r>
      <w:r>
        <w:rPr>
          <w:rFonts w:ascii="Arial" w:hAnsi="Arial" w:cs="Arial"/>
          <w:noProof/>
          <w:sz w:val="24"/>
          <w:szCs w:val="24"/>
          <w:lang w:eastAsia="en-GB"/>
        </w:rPr>
        <w:t>β = -1.70</w:t>
      </w:r>
      <w:r w:rsidRPr="004B7625">
        <w:rPr>
          <w:rFonts w:ascii="Arial" w:hAnsi="Arial" w:cs="Arial"/>
          <w:noProof/>
          <w:sz w:val="24"/>
          <w:szCs w:val="24"/>
          <w:lang w:eastAsia="en-GB"/>
        </w:rPr>
        <w:t xml:space="preserve">, 95% CI = </w:t>
      </w:r>
      <w:r>
        <w:rPr>
          <w:rFonts w:ascii="Arial" w:hAnsi="Arial" w:cs="Arial"/>
          <w:noProof/>
          <w:sz w:val="24"/>
          <w:szCs w:val="24"/>
          <w:lang w:eastAsia="en-GB"/>
        </w:rPr>
        <w:t>-3.01</w:t>
      </w:r>
      <w:r w:rsidRPr="004B7625">
        <w:rPr>
          <w:rFonts w:ascii="Arial" w:hAnsi="Arial" w:cs="Arial"/>
          <w:noProof/>
          <w:sz w:val="24"/>
          <w:szCs w:val="24"/>
          <w:lang w:eastAsia="en-GB"/>
        </w:rPr>
        <w:t xml:space="preserve"> to </w:t>
      </w:r>
      <w:r>
        <w:rPr>
          <w:rFonts w:ascii="Arial" w:hAnsi="Arial" w:cs="Arial"/>
          <w:noProof/>
          <w:sz w:val="24"/>
          <w:szCs w:val="24"/>
          <w:lang w:eastAsia="en-GB"/>
        </w:rPr>
        <w:t>-0.49</w:t>
      </w:r>
      <w:r w:rsidR="00BE29DD">
        <w:rPr>
          <w:rFonts w:ascii="Arial" w:hAnsi="Arial" w:cs="Arial"/>
          <w:noProof/>
          <w:sz w:val="24"/>
          <w:szCs w:val="24"/>
          <w:lang w:eastAsia="en-GB"/>
        </w:rPr>
        <w:t xml:space="preserve">; </w:t>
      </w:r>
      <w:r w:rsidR="00C27271">
        <w:rPr>
          <w:rFonts w:ascii="Arial" w:hAnsi="Arial" w:cs="Arial"/>
          <w:noProof/>
          <w:sz w:val="24"/>
          <w:szCs w:val="24"/>
          <w:lang w:eastAsia="en-GB"/>
        </w:rPr>
        <w:t>see Fig. 19</w:t>
      </w:r>
      <w:r w:rsidRPr="004B7625">
        <w:rPr>
          <w:rFonts w:ascii="Arial" w:hAnsi="Arial" w:cs="Arial"/>
          <w:noProof/>
          <w:sz w:val="24"/>
          <w:szCs w:val="24"/>
          <w:lang w:eastAsia="en-GB"/>
        </w:rPr>
        <w:t>)</w:t>
      </w:r>
      <w:r>
        <w:rPr>
          <w:rFonts w:ascii="Arial" w:hAnsi="Arial" w:cs="Arial"/>
          <w:noProof/>
          <w:sz w:val="24"/>
          <w:szCs w:val="24"/>
          <w:lang w:eastAsia="en-GB"/>
        </w:rPr>
        <w:t>.</w:t>
      </w:r>
    </w:p>
    <w:p w:rsidR="00412891" w:rsidRDefault="00412891" w:rsidP="00412891">
      <w:pPr>
        <w:spacing w:line="360" w:lineRule="auto"/>
        <w:jc w:val="both"/>
        <w:rPr>
          <w:rFonts w:ascii="Arial" w:hAnsi="Arial" w:cs="Arial"/>
          <w:noProof/>
          <w:sz w:val="24"/>
          <w:szCs w:val="24"/>
          <w:lang w:eastAsia="en-GB"/>
        </w:rPr>
      </w:pPr>
      <w:r>
        <w:rPr>
          <w:rFonts w:ascii="Arial" w:hAnsi="Arial" w:cs="Arial"/>
          <w:noProof/>
          <w:sz w:val="24"/>
          <w:szCs w:val="24"/>
          <w:lang w:eastAsia="en-GB"/>
        </w:rPr>
        <w:t>For the metadata, a</w:t>
      </w:r>
      <w:r w:rsidRPr="004B7625">
        <w:rPr>
          <w:rFonts w:ascii="Arial" w:hAnsi="Arial" w:cs="Arial"/>
          <w:noProof/>
          <w:sz w:val="24"/>
          <w:szCs w:val="24"/>
          <w:lang w:eastAsia="en-GB"/>
        </w:rPr>
        <w:t>ge (years) was associated with an increase in the proability of mortality (</w:t>
      </w:r>
      <w:r w:rsidR="00BE29DD">
        <w:rPr>
          <w:rFonts w:ascii="Arial" w:hAnsi="Arial" w:cs="Arial"/>
          <w:noProof/>
          <w:sz w:val="24"/>
          <w:szCs w:val="24"/>
          <w:lang w:eastAsia="en-GB"/>
        </w:rPr>
        <w:t>β = 0.03, 95% CI = 0.02 to 0.05</w:t>
      </w:r>
      <w:r w:rsidR="00C27271">
        <w:rPr>
          <w:rFonts w:ascii="Arial" w:hAnsi="Arial" w:cs="Arial"/>
          <w:noProof/>
          <w:sz w:val="24"/>
          <w:szCs w:val="24"/>
          <w:lang w:eastAsia="en-GB"/>
        </w:rPr>
        <w:t>; see Fig. 19</w:t>
      </w:r>
      <w:r w:rsidRPr="004B7625">
        <w:rPr>
          <w:rFonts w:ascii="Arial" w:hAnsi="Arial" w:cs="Arial"/>
          <w:noProof/>
          <w:sz w:val="24"/>
          <w:szCs w:val="24"/>
          <w:lang w:eastAsia="en-GB"/>
        </w:rPr>
        <w:t>) whereas being Ma</w:t>
      </w:r>
      <w:r w:rsidRPr="004B7625">
        <w:rPr>
          <w:rFonts w:ascii="Arial" w:hAnsi="Arial" w:cs="Arial"/>
          <w:sz w:val="24"/>
          <w:szCs w:val="24"/>
        </w:rPr>
        <w:t>le showed the in</w:t>
      </w:r>
      <w:r>
        <w:rPr>
          <w:rFonts w:ascii="Arial" w:hAnsi="Arial" w:cs="Arial"/>
          <w:sz w:val="24"/>
          <w:szCs w:val="24"/>
        </w:rPr>
        <w:t>verse (β = -0.79</w:t>
      </w:r>
      <w:r w:rsidRPr="004C2055">
        <w:rPr>
          <w:rFonts w:ascii="Arial" w:hAnsi="Arial" w:cs="Arial"/>
          <w:sz w:val="24"/>
          <w:szCs w:val="24"/>
        </w:rPr>
        <w:t xml:space="preserve">, 95% CI = </w:t>
      </w:r>
      <w:r>
        <w:rPr>
          <w:rFonts w:ascii="Arial" w:hAnsi="Arial" w:cs="Arial"/>
          <w:sz w:val="24"/>
          <w:szCs w:val="24"/>
        </w:rPr>
        <w:t>-1.31</w:t>
      </w:r>
      <w:r w:rsidRPr="004C2055">
        <w:rPr>
          <w:rFonts w:ascii="Arial" w:hAnsi="Arial" w:cs="Arial"/>
          <w:sz w:val="24"/>
          <w:szCs w:val="24"/>
        </w:rPr>
        <w:t xml:space="preserve"> to </w:t>
      </w:r>
      <w:r w:rsidR="00BE29DD">
        <w:rPr>
          <w:rFonts w:ascii="Arial" w:hAnsi="Arial" w:cs="Arial"/>
          <w:sz w:val="24"/>
          <w:szCs w:val="24"/>
        </w:rPr>
        <w:t>-0.05</w:t>
      </w:r>
      <w:r>
        <w:rPr>
          <w:rFonts w:ascii="Arial" w:hAnsi="Arial" w:cs="Arial"/>
          <w:sz w:val="24"/>
          <w:szCs w:val="24"/>
        </w:rPr>
        <w:t xml:space="preserve">; </w:t>
      </w:r>
      <w:r w:rsidR="00C27271">
        <w:rPr>
          <w:rFonts w:ascii="Arial" w:hAnsi="Arial" w:cs="Arial"/>
          <w:noProof/>
          <w:sz w:val="24"/>
          <w:szCs w:val="24"/>
          <w:lang w:eastAsia="en-GB"/>
        </w:rPr>
        <w:t>see Fig. 19</w:t>
      </w:r>
      <w:r w:rsidRPr="004C2055">
        <w:rPr>
          <w:rFonts w:ascii="Arial" w:hAnsi="Arial" w:cs="Arial"/>
          <w:sz w:val="24"/>
          <w:szCs w:val="24"/>
        </w:rPr>
        <w:t>)</w:t>
      </w:r>
      <w:r>
        <w:rPr>
          <w:rFonts w:ascii="Arial" w:hAnsi="Arial" w:cs="Arial"/>
          <w:sz w:val="24"/>
          <w:szCs w:val="24"/>
        </w:rPr>
        <w:t xml:space="preserve">. Finally, the intercept was </w:t>
      </w:r>
      <w:r w:rsidRPr="00A247BA">
        <w:rPr>
          <w:rFonts w:ascii="Arial" w:hAnsi="Arial" w:cs="Arial"/>
          <w:sz w:val="24"/>
          <w:szCs w:val="24"/>
        </w:rPr>
        <w:t>significantl</w:t>
      </w:r>
      <w:r>
        <w:rPr>
          <w:rFonts w:ascii="Arial" w:hAnsi="Arial" w:cs="Arial"/>
          <w:sz w:val="24"/>
          <w:szCs w:val="24"/>
        </w:rPr>
        <w:t>y negative (β = -2.89</w:t>
      </w:r>
      <w:r w:rsidRPr="004C2055">
        <w:rPr>
          <w:rFonts w:ascii="Arial" w:hAnsi="Arial" w:cs="Arial"/>
          <w:sz w:val="24"/>
          <w:szCs w:val="24"/>
        </w:rPr>
        <w:t xml:space="preserve">, 95% CI </w:t>
      </w:r>
      <w:r w:rsidRPr="00A247BA">
        <w:rPr>
          <w:rFonts w:ascii="Arial" w:hAnsi="Arial" w:cs="Arial"/>
          <w:sz w:val="24"/>
          <w:szCs w:val="24"/>
        </w:rPr>
        <w:t>–4.12 to –1.65</w:t>
      </w:r>
      <w:r>
        <w:rPr>
          <w:rFonts w:ascii="Arial" w:hAnsi="Arial" w:cs="Arial"/>
          <w:sz w:val="24"/>
          <w:szCs w:val="24"/>
        </w:rPr>
        <w:t xml:space="preserve">; </w:t>
      </w:r>
      <w:r w:rsidR="00C27271">
        <w:rPr>
          <w:rFonts w:ascii="Arial" w:hAnsi="Arial" w:cs="Arial"/>
          <w:noProof/>
          <w:sz w:val="24"/>
          <w:szCs w:val="24"/>
          <w:lang w:eastAsia="en-GB"/>
        </w:rPr>
        <w:t>see Fig. 19</w:t>
      </w:r>
      <w:r w:rsidRPr="004C2055">
        <w:rPr>
          <w:rFonts w:ascii="Arial" w:hAnsi="Arial" w:cs="Arial"/>
          <w:sz w:val="24"/>
          <w:szCs w:val="24"/>
        </w:rPr>
        <w:t>)</w:t>
      </w:r>
      <w:r>
        <w:rPr>
          <w:rFonts w:ascii="Arial" w:hAnsi="Arial" w:cs="Arial"/>
          <w:sz w:val="24"/>
          <w:szCs w:val="24"/>
        </w:rPr>
        <w:t>, in line with the prior distribution corresponding to a low baseline 30-day SAB mortality risk.</w:t>
      </w:r>
    </w:p>
    <w:p w:rsidR="00412891" w:rsidRDefault="00412891" w:rsidP="00412891">
      <w:pPr>
        <w:spacing w:line="360" w:lineRule="auto"/>
        <w:jc w:val="both"/>
        <w:rPr>
          <w:rFonts w:ascii="Arial" w:hAnsi="Arial" w:cs="Arial"/>
          <w:noProof/>
          <w:sz w:val="24"/>
          <w:szCs w:val="24"/>
          <w:lang w:eastAsia="en-GB"/>
        </w:rPr>
      </w:pPr>
      <w:r>
        <w:rPr>
          <w:rFonts w:ascii="Arial" w:hAnsi="Arial" w:cs="Arial"/>
          <w:noProof/>
          <w:sz w:val="24"/>
          <w:szCs w:val="24"/>
          <w:lang w:eastAsia="en-GB"/>
        </w:rPr>
        <w:t xml:space="preserve">All four infection outcome models succesffuly converged with Rhat values of 1 and caterpillar- and posterior distribution-plots which showed that stable conclusions had been reached </w:t>
      </w:r>
      <w:r w:rsidRPr="008A0685">
        <w:rPr>
          <w:rFonts w:ascii="Arial" w:hAnsi="Arial" w:cs="Arial"/>
          <w:noProof/>
          <w:sz w:val="24"/>
          <w:szCs w:val="24"/>
          <w:highlight w:val="red"/>
          <w:lang w:eastAsia="en-GB"/>
        </w:rPr>
        <w:t xml:space="preserve">(Appendix </w:t>
      </w:r>
      <w:r w:rsidR="00C27271">
        <w:rPr>
          <w:rFonts w:ascii="Arial" w:hAnsi="Arial" w:cs="Arial"/>
          <w:noProof/>
          <w:sz w:val="24"/>
          <w:szCs w:val="24"/>
          <w:lang w:eastAsia="en-GB"/>
        </w:rPr>
        <w:t>6</w:t>
      </w:r>
      <w:r w:rsidRPr="006E639E">
        <w:rPr>
          <w:rFonts w:ascii="Arial" w:hAnsi="Arial" w:cs="Arial"/>
          <w:noProof/>
          <w:sz w:val="24"/>
          <w:szCs w:val="24"/>
          <w:lang w:eastAsia="en-GB"/>
        </w:rPr>
        <w:t xml:space="preserve"> &amp; </w:t>
      </w:r>
      <w:r w:rsidR="00C27271">
        <w:rPr>
          <w:rFonts w:ascii="Arial" w:hAnsi="Arial" w:cs="Arial"/>
          <w:noProof/>
          <w:sz w:val="24"/>
          <w:szCs w:val="24"/>
          <w:lang w:eastAsia="en-GB"/>
        </w:rPr>
        <w:t>7</w:t>
      </w:r>
      <w:r>
        <w:rPr>
          <w:rFonts w:ascii="Arial" w:hAnsi="Arial" w:cs="Arial"/>
          <w:noProof/>
          <w:sz w:val="24"/>
          <w:szCs w:val="24"/>
          <w:highlight w:val="red"/>
          <w:lang w:eastAsia="en-GB"/>
        </w:rPr>
        <w:t>, respectively</w:t>
      </w:r>
      <w:r w:rsidRPr="008A0685">
        <w:rPr>
          <w:rFonts w:ascii="Arial" w:hAnsi="Arial" w:cs="Arial"/>
          <w:noProof/>
          <w:sz w:val="24"/>
          <w:szCs w:val="24"/>
          <w:highlight w:val="red"/>
          <w:lang w:eastAsia="en-GB"/>
        </w:rPr>
        <w:t>).</w:t>
      </w:r>
      <w:r>
        <w:rPr>
          <w:rFonts w:ascii="Arial" w:hAnsi="Arial" w:cs="Arial"/>
          <w:noProof/>
          <w:sz w:val="24"/>
          <w:szCs w:val="24"/>
          <w:lang w:eastAsia="en-GB"/>
        </w:rPr>
        <w:t xml:space="preserve"> </w:t>
      </w:r>
    </w:p>
    <w:p w:rsidR="00590201" w:rsidRDefault="00590201" w:rsidP="00412891">
      <w:pPr>
        <w:spacing w:line="360" w:lineRule="auto"/>
        <w:jc w:val="both"/>
        <w:rPr>
          <w:rFonts w:ascii="Arial" w:hAnsi="Arial" w:cs="Arial"/>
          <w:noProof/>
          <w:sz w:val="24"/>
          <w:szCs w:val="24"/>
          <w:lang w:eastAsia="en-GB"/>
        </w:rPr>
      </w:pPr>
    </w:p>
    <w:p w:rsidR="00412891" w:rsidRDefault="00412891" w:rsidP="00412891">
      <w:pPr>
        <w:spacing w:line="360" w:lineRule="auto"/>
        <w:jc w:val="both"/>
        <w:rPr>
          <w:rFonts w:ascii="Arial" w:hAnsi="Arial" w:cs="Arial"/>
          <w:noProof/>
          <w:sz w:val="24"/>
          <w:szCs w:val="24"/>
          <w:lang w:eastAsia="en-GB"/>
        </w:rPr>
      </w:pPr>
      <w:r w:rsidRPr="00C45CBB">
        <w:rPr>
          <w:rFonts w:ascii="Arial" w:hAnsi="Arial" w:cs="Arial"/>
          <w:noProof/>
          <w:sz w:val="24"/>
          <w:szCs w:val="24"/>
          <w:lang w:eastAsia="en-GB"/>
        </w:rPr>
        <mc:AlternateContent>
          <mc:Choice Requires="wps">
            <w:drawing>
              <wp:anchor distT="0" distB="0" distL="114300" distR="114300" simplePos="0" relativeHeight="251795456" behindDoc="0" locked="0" layoutInCell="1" allowOverlap="1" wp14:anchorId="350DD8A1" wp14:editId="6F3C55DA">
                <wp:simplePos x="0" y="0"/>
                <wp:positionH relativeFrom="margin">
                  <wp:posOffset>-834698</wp:posOffset>
                </wp:positionH>
                <wp:positionV relativeFrom="paragraph">
                  <wp:posOffset>84939</wp:posOffset>
                </wp:positionV>
                <wp:extent cx="6970835" cy="617220"/>
                <wp:effectExtent l="0" t="0" r="0" b="0"/>
                <wp:wrapNone/>
                <wp:docPr id="717" name="Rectangle 3"/>
                <wp:cNvGraphicFramePr/>
                <a:graphic xmlns:a="http://schemas.openxmlformats.org/drawingml/2006/main">
                  <a:graphicData uri="http://schemas.microsoft.com/office/word/2010/wordprocessingShape">
                    <wps:wsp>
                      <wps:cNvSpPr/>
                      <wps:spPr>
                        <a:xfrm>
                          <a:off x="0" y="0"/>
                          <a:ext cx="6970835" cy="617220"/>
                        </a:xfrm>
                        <a:prstGeom prst="rect">
                          <a:avLst/>
                        </a:prstGeom>
                      </wps:spPr>
                      <wps:txbx>
                        <w:txbxContent>
                          <w:p w:rsidR="00BD6F6F" w:rsidRPr="0053089D" w:rsidRDefault="00BD6F6F" w:rsidP="00412891">
                            <w:pPr>
                              <w:pStyle w:val="NormalWeb"/>
                              <w:spacing w:before="0" w:beforeAutospacing="0" w:after="0" w:afterAutospacing="0"/>
                              <w:jc w:val="both"/>
                            </w:pPr>
                            <w:r w:rsidRPr="0053089D">
                              <w:rPr>
                                <w:rFonts w:ascii="Arial" w:hAnsi="Arial" w:cs="Arial"/>
                                <w:color w:val="000000" w:themeColor="text1"/>
                                <w:kern w:val="24"/>
                              </w:rPr>
                              <w:t xml:space="preserve">Table 1. Performance metrics (AUC, F1 score, and balanced accuracy) from stratified 5-fold cross-validation of four Bayesian models predicting 30-day mortality in SAB (n = </w:t>
                            </w:r>
                            <w:r w:rsidRPr="00990945">
                              <w:rPr>
                                <w:rFonts w:ascii="Arial" w:hAnsi="Arial" w:cs="Arial"/>
                                <w:color w:val="000000" w:themeColor="text1"/>
                                <w:kern w:val="24"/>
                                <w:highlight w:val="red"/>
                              </w:rPr>
                              <w:t>278</w:t>
                            </w:r>
                            <w:r w:rsidRPr="0053089D">
                              <w:rPr>
                                <w:rFonts w:ascii="Arial" w:hAnsi="Arial" w:cs="Arial"/>
                                <w:color w:val="000000" w:themeColor="text1"/>
                                <w:kern w:val="24"/>
                              </w:rPr>
                              <w:t xml:space="preserve">, </w:t>
                            </w:r>
                            <w:r w:rsidRPr="0053089D">
                              <w:rPr>
                                <w:rFonts w:ascii="Arial" w:eastAsia="Times New Roman" w:hAnsi="Arial" w:cs="Arial"/>
                                <w:color w:val="000000"/>
                                <w:kern w:val="24"/>
                              </w:rPr>
                              <w:t>± standard deviation</w:t>
                            </w:r>
                            <w:r w:rsidRPr="0053089D">
                              <w:rPr>
                                <w:rFonts w:ascii="Arial" w:hAnsi="Arial" w:cs="Arial"/>
                                <w:color w:val="000000" w:themeColor="text1"/>
                                <w:kern w:val="24"/>
                              </w:rPr>
                              <w:t>).</w:t>
                            </w:r>
                          </w:p>
                        </w:txbxContent>
                      </wps:txbx>
                      <wps:bodyPr wrap="square">
                        <a:spAutoFit/>
                      </wps:bodyPr>
                    </wps:wsp>
                  </a:graphicData>
                </a:graphic>
                <wp14:sizeRelH relativeFrom="margin">
                  <wp14:pctWidth>0</wp14:pctWidth>
                </wp14:sizeRelH>
              </wp:anchor>
            </w:drawing>
          </mc:Choice>
          <mc:Fallback>
            <w:pict>
              <v:rect w14:anchorId="350DD8A1" id="Rectangle 3" o:spid="_x0000_s1096" style="position:absolute;left:0;text-align:left;margin-left:-65.7pt;margin-top:6.7pt;width:548.9pt;height:48.6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" filled="f" stroked="f">
                <v:textbox style="mso-fit-shape-to-text:t">
                  <w:txbxContent>
                    <w:p w:rsidR="00BD6F6F" w:rsidRPr="0053089D" w:rsidRDefault="00BD6F6F" w:rsidP="00412891">
                      <w:pPr>
                        <w:pStyle w:val="NormalWeb"/>
                        <w:spacing w:before="0" w:beforeAutospacing="0" w:after="0" w:afterAutospacing="0"/>
                        <w:jc w:val="both"/>
                      </w:pPr>
                      <w:r w:rsidRPr="0053089D">
                        <w:rPr>
                          <w:rFonts w:ascii="Arial" w:hAnsi="Arial" w:cs="Arial"/>
                          <w:color w:val="000000" w:themeColor="text1"/>
                          <w:kern w:val="24"/>
                        </w:rPr>
                        <w:t xml:space="preserve">Table 1. Performance metrics (AUC, F1 score, and balanced accuracy) from stratified 5-fold cross-validation of four Bayesian models predicting 30-day mortality in SAB (n = </w:t>
                      </w:r>
                      <w:r w:rsidRPr="00990945">
                        <w:rPr>
                          <w:rFonts w:ascii="Arial" w:hAnsi="Arial" w:cs="Arial"/>
                          <w:color w:val="000000" w:themeColor="text1"/>
                          <w:kern w:val="24"/>
                          <w:highlight w:val="red"/>
                        </w:rPr>
                        <w:t>278</w:t>
                      </w:r>
                      <w:r w:rsidRPr="0053089D">
                        <w:rPr>
                          <w:rFonts w:ascii="Arial" w:hAnsi="Arial" w:cs="Arial"/>
                          <w:color w:val="000000" w:themeColor="text1"/>
                          <w:kern w:val="24"/>
                        </w:rPr>
                        <w:t xml:space="preserve">, </w:t>
                      </w:r>
                      <w:r w:rsidRPr="0053089D">
                        <w:rPr>
                          <w:rFonts w:ascii="Arial" w:eastAsia="Times New Roman" w:hAnsi="Arial" w:cs="Arial"/>
                          <w:color w:val="000000"/>
                          <w:kern w:val="24"/>
                        </w:rPr>
                        <w:t>± standard deviation</w:t>
                      </w:r>
                      <w:r w:rsidRPr="0053089D">
                        <w:rPr>
                          <w:rFonts w:ascii="Arial" w:hAnsi="Arial" w:cs="Arial"/>
                          <w:color w:val="000000" w:themeColor="text1"/>
                          <w:kern w:val="24"/>
                        </w:rPr>
                        <w:t>).</w:t>
                      </w:r>
                    </w:p>
                  </w:txbxContent>
                </v:textbox>
                <w10:wrap anchorx="margin"/>
              </v:rect>
            </w:pict>
          </mc:Fallback>
        </mc:AlternateContent>
      </w:r>
    </w:p>
    <w:tbl>
      <w:tblPr>
        <w:tblStyle w:val="TableGrid"/>
        <w:tblpPr w:leftFromText="180" w:rightFromText="180" w:vertAnchor="text" w:horzAnchor="margin" w:tblpXSpec="center" w:tblpY="447"/>
        <w:tblW w:w="10798" w:type="dxa"/>
        <w:shd w:val="clear" w:color="auto" w:fill="F2F2F2" w:themeFill="background1" w:themeFillShade="F2"/>
        <w:tblLook w:val="0600" w:firstRow="0" w:lastRow="0" w:firstColumn="0" w:lastColumn="0" w:noHBand="1" w:noVBand="1"/>
      </w:tblPr>
      <w:tblGrid>
        <w:gridCol w:w="2665"/>
        <w:gridCol w:w="2161"/>
        <w:gridCol w:w="1926"/>
        <w:gridCol w:w="2095"/>
        <w:gridCol w:w="1951"/>
      </w:tblGrid>
      <w:tr w:rsidR="00412891" w:rsidRPr="00417951" w:rsidTr="00F60217">
        <w:trPr>
          <w:trHeight w:val="282"/>
        </w:trPr>
        <w:tc>
          <w:tcPr>
            <w:tcW w:w="2665" w:type="dxa"/>
            <w:tcBorders>
              <w:top w:val="nil"/>
              <w:left w:val="nil"/>
            </w:tcBorders>
            <w:shd w:val="clear" w:color="auto" w:fill="FFFFFF" w:themeFill="background1"/>
            <w:hideMark/>
          </w:tcPr>
          <w:p w:rsidR="00412891" w:rsidRPr="00417951" w:rsidRDefault="00412891" w:rsidP="00F60217">
            <w:pPr>
              <w:rPr>
                <w:rFonts w:ascii="Times New Roman" w:eastAsia="Times New Roman" w:hAnsi="Times New Roman" w:cs="Times New Roman"/>
                <w:sz w:val="24"/>
                <w:szCs w:val="24"/>
                <w:lang w:eastAsia="en-GB"/>
              </w:rPr>
            </w:pPr>
          </w:p>
        </w:tc>
        <w:tc>
          <w:tcPr>
            <w:tcW w:w="8133" w:type="dxa"/>
            <w:gridSpan w:val="4"/>
            <w:shd w:val="clear" w:color="auto" w:fill="AEAAAA" w:themeFill="background2" w:themeFillShade="BF"/>
            <w:hideMark/>
          </w:tcPr>
          <w:p w:rsidR="00412891" w:rsidRPr="00417951" w:rsidRDefault="00412891" w:rsidP="00F60217">
            <w:pPr>
              <w:jc w:val="center"/>
              <w:textAlignment w:val="bottom"/>
              <w:rPr>
                <w:rFonts w:ascii="Arial" w:eastAsia="Times New Roman" w:hAnsi="Arial" w:cs="Arial"/>
                <w:b/>
                <w:sz w:val="36"/>
                <w:szCs w:val="36"/>
                <w:lang w:eastAsia="en-GB"/>
              </w:rPr>
            </w:pPr>
            <w:r>
              <w:rPr>
                <w:rFonts w:ascii="Arial" w:eastAsia="Times New Roman" w:hAnsi="Arial" w:cs="Arial"/>
                <w:b/>
                <w:color w:val="000000"/>
                <w:kern w:val="24"/>
                <w:sz w:val="28"/>
                <w:szCs w:val="28"/>
                <w:lang w:eastAsia="en-GB"/>
              </w:rPr>
              <w:t xml:space="preserve">Bayesian </w:t>
            </w:r>
            <w:r w:rsidRPr="00417951">
              <w:rPr>
                <w:rFonts w:ascii="Arial" w:eastAsia="Times New Roman" w:hAnsi="Arial" w:cs="Arial"/>
                <w:b/>
                <w:color w:val="000000"/>
                <w:kern w:val="24"/>
                <w:sz w:val="28"/>
                <w:szCs w:val="28"/>
                <w:lang w:eastAsia="en-GB"/>
              </w:rPr>
              <w:t>Model</w:t>
            </w:r>
          </w:p>
        </w:tc>
      </w:tr>
      <w:tr w:rsidR="00412891" w:rsidRPr="00417951" w:rsidTr="00F60217">
        <w:trPr>
          <w:trHeight w:val="282"/>
        </w:trPr>
        <w:tc>
          <w:tcPr>
            <w:tcW w:w="2665" w:type="dxa"/>
            <w:shd w:val="clear" w:color="auto" w:fill="AEAAAA" w:themeFill="background2" w:themeFillShade="BF"/>
            <w:hideMark/>
          </w:tcPr>
          <w:p w:rsidR="00412891" w:rsidRPr="00417951" w:rsidRDefault="00412891" w:rsidP="00F60217">
            <w:pPr>
              <w:textAlignment w:val="bottom"/>
              <w:rPr>
                <w:rFonts w:ascii="Arial" w:eastAsia="Times New Roman" w:hAnsi="Arial" w:cs="Arial"/>
                <w:b/>
                <w:sz w:val="36"/>
                <w:szCs w:val="36"/>
                <w:lang w:eastAsia="en-GB"/>
              </w:rPr>
            </w:pPr>
            <w:r w:rsidRPr="00417951">
              <w:rPr>
                <w:rFonts w:ascii="Arial" w:eastAsia="Times New Roman" w:hAnsi="Arial" w:cs="Arial"/>
                <w:b/>
                <w:color w:val="000000"/>
                <w:kern w:val="24"/>
                <w:sz w:val="28"/>
                <w:szCs w:val="28"/>
                <w:lang w:eastAsia="en-GB"/>
              </w:rPr>
              <w:t>Metric</w:t>
            </w:r>
          </w:p>
        </w:tc>
        <w:tc>
          <w:tcPr>
            <w:tcW w:w="216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No Peaks, </w:t>
            </w:r>
            <w:r w:rsidRPr="00417951">
              <w:rPr>
                <w:rFonts w:ascii="Arial" w:eastAsia="Times New Roman" w:hAnsi="Arial" w:cs="Arial"/>
                <w:color w:val="000000"/>
                <w:kern w:val="24"/>
                <w:sz w:val="28"/>
                <w:szCs w:val="28"/>
                <w:lang w:eastAsia="en-GB"/>
              </w:rPr>
              <w:t>Uninformative</w:t>
            </w:r>
          </w:p>
        </w:tc>
        <w:tc>
          <w:tcPr>
            <w:tcW w:w="1926"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No Peaks, </w:t>
            </w:r>
            <w:r w:rsidRPr="00417951">
              <w:rPr>
                <w:rFonts w:ascii="Arial" w:eastAsia="Times New Roman" w:hAnsi="Arial" w:cs="Arial"/>
                <w:color w:val="000000"/>
                <w:kern w:val="24"/>
                <w:sz w:val="28"/>
                <w:szCs w:val="28"/>
                <w:lang w:eastAsia="en-GB"/>
              </w:rPr>
              <w:t>Informative</w:t>
            </w:r>
          </w:p>
        </w:tc>
        <w:tc>
          <w:tcPr>
            <w:tcW w:w="2095"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Peaks</w:t>
            </w:r>
            <w:r>
              <w:rPr>
                <w:rFonts w:ascii="Arial" w:eastAsia="Times New Roman" w:hAnsi="Arial" w:cs="Arial"/>
                <w:color w:val="000000"/>
                <w:kern w:val="24"/>
                <w:sz w:val="28"/>
                <w:szCs w:val="28"/>
                <w:lang w:eastAsia="en-GB"/>
              </w:rPr>
              <w:t>, Uninformative</w:t>
            </w:r>
          </w:p>
        </w:tc>
        <w:tc>
          <w:tcPr>
            <w:tcW w:w="195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Peaks, Informative</w:t>
            </w:r>
          </w:p>
        </w:tc>
      </w:tr>
      <w:tr w:rsidR="00412891" w:rsidRPr="00417951" w:rsidTr="00F60217">
        <w:trPr>
          <w:trHeight w:val="282"/>
        </w:trPr>
        <w:tc>
          <w:tcPr>
            <w:tcW w:w="2665" w:type="dxa"/>
            <w:shd w:val="clear" w:color="auto" w:fill="E7E6E6" w:themeFill="background2"/>
            <w:hideMark/>
          </w:tcPr>
          <w:p w:rsidR="00412891" w:rsidRPr="00417951" w:rsidRDefault="00412891" w:rsidP="00F60217">
            <w:pP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AUC</w:t>
            </w:r>
          </w:p>
        </w:tc>
        <w:tc>
          <w:tcPr>
            <w:tcW w:w="216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0.71</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0.05</w:t>
            </w:r>
          </w:p>
        </w:tc>
        <w:tc>
          <w:tcPr>
            <w:tcW w:w="1926"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0.72</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0.04</w:t>
            </w:r>
          </w:p>
        </w:tc>
        <w:tc>
          <w:tcPr>
            <w:tcW w:w="2095"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0.83</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0.04</w:t>
            </w:r>
          </w:p>
        </w:tc>
        <w:tc>
          <w:tcPr>
            <w:tcW w:w="195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0.83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0.05</w:t>
            </w:r>
          </w:p>
        </w:tc>
      </w:tr>
      <w:tr w:rsidR="00412891" w:rsidRPr="00417951" w:rsidTr="00F60217">
        <w:trPr>
          <w:trHeight w:val="282"/>
        </w:trPr>
        <w:tc>
          <w:tcPr>
            <w:tcW w:w="2665" w:type="dxa"/>
            <w:shd w:val="clear" w:color="auto" w:fill="E7E6E6" w:themeFill="background2"/>
            <w:hideMark/>
          </w:tcPr>
          <w:p w:rsidR="00412891" w:rsidRPr="00417951" w:rsidRDefault="005B2AC8" w:rsidP="005B2AC8">
            <w:pP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F1 Score</w:t>
            </w:r>
          </w:p>
        </w:tc>
        <w:tc>
          <w:tcPr>
            <w:tcW w:w="216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0.09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0.19</w:t>
            </w:r>
          </w:p>
        </w:tc>
        <w:tc>
          <w:tcPr>
            <w:tcW w:w="1926"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0.09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0.19</w:t>
            </w:r>
          </w:p>
        </w:tc>
        <w:tc>
          <w:tcPr>
            <w:tcW w:w="2095"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w:t>
            </w:r>
            <w:r>
              <w:rPr>
                <w:rFonts w:ascii="Arial" w:eastAsia="Times New Roman" w:hAnsi="Arial" w:cs="Arial"/>
                <w:color w:val="000000"/>
                <w:kern w:val="24"/>
                <w:sz w:val="28"/>
                <w:szCs w:val="28"/>
                <w:lang w:eastAsia="en-GB"/>
              </w:rPr>
              <w:t xml:space="preserve">.50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0.13</w:t>
            </w:r>
          </w:p>
        </w:tc>
        <w:tc>
          <w:tcPr>
            <w:tcW w:w="195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Pr>
                <w:rFonts w:ascii="Arial" w:eastAsia="Times New Roman" w:hAnsi="Arial" w:cs="Arial"/>
                <w:color w:val="000000"/>
                <w:kern w:val="24"/>
                <w:sz w:val="28"/>
                <w:szCs w:val="28"/>
                <w:lang w:eastAsia="en-GB"/>
              </w:rPr>
              <w:t xml:space="preserve">0.51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0.07</w:t>
            </w:r>
          </w:p>
        </w:tc>
      </w:tr>
      <w:tr w:rsidR="00412891" w:rsidRPr="00417951" w:rsidTr="00F60217">
        <w:trPr>
          <w:trHeight w:val="282"/>
        </w:trPr>
        <w:tc>
          <w:tcPr>
            <w:tcW w:w="2665" w:type="dxa"/>
            <w:shd w:val="clear" w:color="auto" w:fill="E7E6E6" w:themeFill="background2"/>
            <w:hideMark/>
          </w:tcPr>
          <w:p w:rsidR="00412891" w:rsidRPr="00417951" w:rsidRDefault="00412891" w:rsidP="00F60217">
            <w:pP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Balanced Accuracy</w:t>
            </w:r>
          </w:p>
        </w:tc>
        <w:tc>
          <w:tcPr>
            <w:tcW w:w="216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0.51</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0.07</w:t>
            </w:r>
          </w:p>
        </w:tc>
        <w:tc>
          <w:tcPr>
            <w:tcW w:w="1926"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0.51</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0.07</w:t>
            </w:r>
          </w:p>
        </w:tc>
        <w:tc>
          <w:tcPr>
            <w:tcW w:w="2095"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0.67</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0.07</w:t>
            </w:r>
          </w:p>
        </w:tc>
        <w:tc>
          <w:tcPr>
            <w:tcW w:w="1951" w:type="dxa"/>
            <w:shd w:val="clear" w:color="auto" w:fill="F2F2F2" w:themeFill="background1" w:themeFillShade="F2"/>
            <w:hideMark/>
          </w:tcPr>
          <w:p w:rsidR="00412891" w:rsidRPr="00417951" w:rsidRDefault="00412891" w:rsidP="00F60217">
            <w:pPr>
              <w:jc w:val="center"/>
              <w:textAlignment w:val="bottom"/>
              <w:rPr>
                <w:rFonts w:ascii="Arial" w:eastAsia="Times New Roman" w:hAnsi="Arial" w:cs="Arial"/>
                <w:sz w:val="36"/>
                <w:szCs w:val="36"/>
                <w:lang w:eastAsia="en-GB"/>
              </w:rPr>
            </w:pPr>
            <w:r w:rsidRPr="00417951">
              <w:rPr>
                <w:rFonts w:ascii="Arial" w:eastAsia="Times New Roman" w:hAnsi="Arial" w:cs="Arial"/>
                <w:color w:val="000000"/>
                <w:kern w:val="24"/>
                <w:sz w:val="28"/>
                <w:szCs w:val="28"/>
                <w:lang w:eastAsia="en-GB"/>
              </w:rPr>
              <w:t>0.68</w:t>
            </w:r>
            <w:r>
              <w:rPr>
                <w:rFonts w:ascii="Arial" w:eastAsia="Times New Roman" w:hAnsi="Arial" w:cs="Arial"/>
                <w:color w:val="000000"/>
                <w:kern w:val="24"/>
                <w:sz w:val="28"/>
                <w:szCs w:val="28"/>
                <w:lang w:eastAsia="en-GB"/>
              </w:rPr>
              <w:t xml:space="preserve"> </w:t>
            </w:r>
            <w:r w:rsidRPr="0053089D">
              <w:rPr>
                <w:rFonts w:ascii="Arial" w:eastAsia="Times New Roman" w:hAnsi="Arial" w:cs="Arial"/>
                <w:color w:val="000000"/>
                <w:kern w:val="24"/>
                <w:sz w:val="28"/>
                <w:szCs w:val="28"/>
                <w:lang w:eastAsia="en-GB"/>
              </w:rPr>
              <w:t>±</w:t>
            </w:r>
            <w:r>
              <w:rPr>
                <w:rFonts w:ascii="Arial" w:eastAsia="Times New Roman" w:hAnsi="Arial" w:cs="Arial"/>
                <w:color w:val="000000"/>
                <w:kern w:val="24"/>
                <w:sz w:val="28"/>
                <w:szCs w:val="28"/>
                <w:lang w:eastAsia="en-GB"/>
              </w:rPr>
              <w:t xml:space="preserve"> 0.03</w:t>
            </w:r>
          </w:p>
        </w:tc>
      </w:tr>
    </w:tbl>
    <w:p w:rsidR="00412891" w:rsidRDefault="00412891" w:rsidP="00412891">
      <w:pPr>
        <w:spacing w:line="360" w:lineRule="auto"/>
        <w:jc w:val="both"/>
        <w:rPr>
          <w:rFonts w:ascii="Arial" w:hAnsi="Arial" w:cs="Arial"/>
          <w:noProof/>
          <w:sz w:val="24"/>
          <w:szCs w:val="24"/>
          <w:lang w:eastAsia="en-GB"/>
        </w:rPr>
      </w:pPr>
    </w:p>
    <w:p w:rsidR="00412891" w:rsidRDefault="00412891" w:rsidP="00412891">
      <w:pPr>
        <w:spacing w:line="360" w:lineRule="auto"/>
        <w:jc w:val="both"/>
        <w:rPr>
          <w:rFonts w:ascii="Arial" w:hAnsi="Arial" w:cs="Arial"/>
          <w:noProof/>
          <w:sz w:val="24"/>
          <w:szCs w:val="24"/>
          <w:lang w:eastAsia="en-GB"/>
        </w:rPr>
      </w:pPr>
    </w:p>
    <w:p w:rsidR="00412891" w:rsidRDefault="005F764A" w:rsidP="00412891">
      <w:pPr>
        <w:spacing w:line="360" w:lineRule="auto"/>
        <w:jc w:val="both"/>
        <w:rPr>
          <w:rFonts w:ascii="Arial" w:hAnsi="Arial" w:cs="Arial"/>
          <w:noProof/>
          <w:sz w:val="24"/>
          <w:szCs w:val="24"/>
          <w:lang w:eastAsia="en-GB"/>
        </w:rPr>
      </w:pPr>
      <w:r w:rsidRPr="003F63A3">
        <w:rPr>
          <w:rFonts w:ascii="Arial" w:hAnsi="Arial" w:cs="Arial"/>
          <w:noProof/>
          <w:sz w:val="24"/>
          <w:szCs w:val="24"/>
          <w:lang w:eastAsia="en-GB"/>
        </w:rPr>
        <mc:AlternateContent>
          <mc:Choice Requires="wpg">
            <w:drawing>
              <wp:anchor distT="0" distB="0" distL="114300" distR="114300" simplePos="0" relativeHeight="251796480" behindDoc="0" locked="0" layoutInCell="1" allowOverlap="1" wp14:anchorId="78B68354" wp14:editId="0CD92687">
                <wp:simplePos x="0" y="0"/>
                <wp:positionH relativeFrom="margin">
                  <wp:posOffset>-926226</wp:posOffset>
                </wp:positionH>
                <wp:positionV relativeFrom="paragraph">
                  <wp:posOffset>261400</wp:posOffset>
                </wp:positionV>
                <wp:extent cx="6990699" cy="6172895"/>
                <wp:effectExtent l="0" t="0" r="0" b="0"/>
                <wp:wrapTopAndBottom/>
                <wp:docPr id="747" name="Group 1"/>
                <wp:cNvGraphicFramePr/>
                <a:graphic xmlns:a="http://schemas.openxmlformats.org/drawingml/2006/main">
                  <a:graphicData uri="http://schemas.microsoft.com/office/word/2010/wordprocessingGroup">
                    <wpg:wgp>
                      <wpg:cNvGrpSpPr/>
                      <wpg:grpSpPr>
                        <a:xfrm>
                          <a:off x="0" y="0"/>
                          <a:ext cx="6990699" cy="6172895"/>
                          <a:chOff x="0" y="0"/>
                          <a:chExt cx="6990699" cy="6172895"/>
                        </a:xfrm>
                      </wpg:grpSpPr>
                      <wps:wsp>
                        <wps:cNvPr id="748" name="Rectangle 748"/>
                        <wps:cNvSpPr/>
                        <wps:spPr>
                          <a:xfrm>
                            <a:off x="234934" y="5730935"/>
                            <a:ext cx="6755765" cy="441960"/>
                          </a:xfrm>
                          <a:prstGeom prst="rect">
                            <a:avLst/>
                          </a:prstGeom>
                        </wps:spPr>
                        <wps:txbx>
                          <w:txbxContent>
                            <w:p w:rsidR="00BD6F6F" w:rsidRDefault="00BD6F6F" w:rsidP="00412891">
                              <w:pPr>
                                <w:pStyle w:val="NormalWeb"/>
                                <w:spacing w:before="0" w:beforeAutospacing="0" w:after="0" w:afterAutospacing="0"/>
                                <w:jc w:val="both"/>
                              </w:pPr>
                              <w:r>
                                <w:rPr>
                                  <w:rFonts w:ascii="Arial" w:eastAsia="Calibri" w:hAnsi="Arial"/>
                                  <w:color w:val="000000"/>
                                  <w:kern w:val="24"/>
                                </w:rPr>
                                <w:t xml:space="preserve">Figure </w:t>
                              </w:r>
                              <w:r>
                                <w:rPr>
                                  <w:rFonts w:ascii="Arial" w:eastAsia="Calibri" w:hAnsi="Arial"/>
                                  <w:color w:val="000000"/>
                                  <w:kern w:val="24"/>
                                  <w:highlight w:val="red"/>
                                </w:rPr>
                                <w:t>19</w:t>
                              </w:r>
                              <w:r w:rsidRPr="009A4778">
                                <w:rPr>
                                  <w:rFonts w:ascii="Arial" w:eastAsia="Calibri" w:hAnsi="Arial"/>
                                  <w:color w:val="000000"/>
                                  <w:kern w:val="24"/>
                                  <w:highlight w:val="red"/>
                                </w:rPr>
                                <w:t>.</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wps:txbx>
                        <wps:bodyPr wrap="square">
                          <a:spAutoFit/>
                        </wps:bodyPr>
                      </wps:wsp>
                      <pic:pic xmlns:pic="http://schemas.openxmlformats.org/drawingml/2006/picture">
                        <pic:nvPicPr>
                          <pic:cNvPr id="749" name="Picture 749"/>
                          <pic:cNvPicPr>
                            <a:picLocks noChangeAspect="1"/>
                          </pic:cNvPicPr>
                        </pic:nvPicPr>
                        <pic:blipFill rotWithShape="1">
                          <a:blip r:embed="rId53" cstate="print">
                            <a:extLst>
                              <a:ext uri="{28A0092B-C50C-407E-A947-70E740481C1C}">
                                <a14:useLocalDpi xmlns:a14="http://schemas.microsoft.com/office/drawing/2010/main" val="0"/>
                              </a:ext>
                            </a:extLst>
                          </a:blip>
                          <a:srcRect t="3128"/>
                          <a:stretch/>
                        </pic:blipFill>
                        <pic:spPr>
                          <a:xfrm>
                            <a:off x="0" y="0"/>
                            <a:ext cx="6902542" cy="5731378"/>
                          </a:xfrm>
                          <a:prstGeom prst="rect">
                            <a:avLst/>
                          </a:prstGeom>
                        </pic:spPr>
                      </pic:pic>
                    </wpg:wgp>
                  </a:graphicData>
                </a:graphic>
              </wp:anchor>
            </w:drawing>
          </mc:Choice>
          <mc:Fallback>
            <w:pict>
              <v:group w14:anchorId="78B68354" id="_x0000_s1097" style="position:absolute;left:0;text-align:left;margin-left:-72.95pt;margin-top:20.6pt;width:550.45pt;height:486.05pt;z-index:251796480;mso-position-horizontal-relative:margin" coordsize="69906,6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">
                <v:rect id="Rectangle 748" o:spid="_x0000_s1098" style="position:absolute;left:2349;top:57309;width:6755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" filled="f" stroked="f">
                  <v:textbox style="mso-fit-shape-to-text:t">
                    <w:txbxContent>
                      <w:p w:rsidR="00BD6F6F" w:rsidRDefault="00BD6F6F" w:rsidP="00412891">
                        <w:pPr>
                          <w:pStyle w:val="NormalWeb"/>
                          <w:spacing w:before="0" w:beforeAutospacing="0" w:after="0" w:afterAutospacing="0"/>
                          <w:jc w:val="both"/>
                        </w:pPr>
                        <w:r>
                          <w:rPr>
                            <w:rFonts w:ascii="Arial" w:eastAsia="Calibri" w:hAnsi="Arial"/>
                            <w:color w:val="000000"/>
                            <w:kern w:val="24"/>
                          </w:rPr>
                          <w:t xml:space="preserve">Figure </w:t>
                        </w:r>
                        <w:r>
                          <w:rPr>
                            <w:rFonts w:ascii="Arial" w:eastAsia="Calibri" w:hAnsi="Arial"/>
                            <w:color w:val="000000"/>
                            <w:kern w:val="24"/>
                            <w:highlight w:val="red"/>
                          </w:rPr>
                          <w:t>19</w:t>
                        </w:r>
                        <w:r w:rsidRPr="009A4778">
                          <w:rPr>
                            <w:rFonts w:ascii="Arial" w:eastAsia="Calibri" w:hAnsi="Arial"/>
                            <w:color w:val="000000"/>
                            <w:kern w:val="24"/>
                            <w:highlight w:val="red"/>
                          </w:rPr>
                          <w:t>.</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v:textbox>
                </v:rect>
                <v:shape id="Picture 749" o:spid="_x0000_s1099" type="#_x0000_t75" style="position:absolute;width:69025;height:57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">
                  <v:imagedata r:id="rId54" o:title="" croptop="2050f"/>
                  <v:path arrowok="t"/>
                </v:shape>
                <w10:wrap type="topAndBottom" anchorx="margin"/>
              </v:group>
            </w:pict>
          </mc:Fallback>
        </mc:AlternateContent>
      </w:r>
    </w:p>
    <w:p w:rsidR="00412891" w:rsidRDefault="00412891" w:rsidP="00412891">
      <w:pPr>
        <w:spacing w:line="360" w:lineRule="auto"/>
        <w:jc w:val="both"/>
        <w:rPr>
          <w:rFonts w:ascii="Arial" w:hAnsi="Arial" w:cs="Arial"/>
          <w:noProof/>
          <w:sz w:val="24"/>
          <w:szCs w:val="24"/>
          <w:lang w:eastAsia="en-GB"/>
        </w:rPr>
      </w:pPr>
      <w:r>
        <w:rPr>
          <w:rFonts w:ascii="Arial" w:hAnsi="Arial" w:cs="Arial"/>
          <w:noProof/>
          <w:sz w:val="24"/>
          <w:szCs w:val="24"/>
          <w:lang w:eastAsia="en-GB"/>
        </w:rPr>
        <w:t xml:space="preserve"> </w:t>
      </w:r>
    </w:p>
    <w:p w:rsidR="00E9507C" w:rsidRDefault="00E9507C" w:rsidP="007952FD">
      <w:pPr>
        <w:spacing w:line="360" w:lineRule="auto"/>
        <w:rPr>
          <w:rFonts w:ascii="Arial" w:eastAsia="Times New Roman" w:hAnsi="Arial" w:cs="Arial"/>
          <w:sz w:val="24"/>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5748EA" w:rsidRDefault="005748EA" w:rsidP="00117688">
      <w:pPr>
        <w:spacing w:line="360" w:lineRule="auto"/>
        <w:jc w:val="both"/>
        <w:rPr>
          <w:rFonts w:ascii="Arial" w:hAnsi="Arial" w:cs="Arial"/>
          <w:noProof/>
          <w:sz w:val="24"/>
          <w:szCs w:val="24"/>
          <w:highlight w:val="red"/>
          <w:lang w:eastAsia="en-GB"/>
        </w:rPr>
      </w:pPr>
    </w:p>
    <w:p w:rsidR="001D154B" w:rsidRDefault="00E94222" w:rsidP="00E94222">
      <w:pPr>
        <w:pStyle w:val="Heading1"/>
      </w:pPr>
      <w:bookmarkStart w:id="54" w:name="_Toc164172293"/>
      <w:bookmarkStart w:id="55" w:name="_Toc203997293"/>
      <w:r>
        <w:t xml:space="preserve">4. </w:t>
      </w:r>
      <w:r w:rsidR="001D154B" w:rsidRPr="00CA093B">
        <w:t>Discussion</w:t>
      </w:r>
      <w:bookmarkEnd w:id="54"/>
      <w:bookmarkEnd w:id="55"/>
    </w:p>
    <w:p w:rsidR="0035709E" w:rsidRPr="00BD6F6F" w:rsidRDefault="00E94222" w:rsidP="00E94222">
      <w:pPr>
        <w:pStyle w:val="Heading2"/>
      </w:pPr>
      <w:bookmarkStart w:id="56" w:name="_Toc203997294"/>
      <w:r w:rsidRPr="00BD6F6F">
        <w:t xml:space="preserve">4.1 </w:t>
      </w:r>
      <w:r w:rsidR="00637B25" w:rsidRPr="00BD6F6F">
        <w:t>Summary</w:t>
      </w:r>
      <w:bookmarkEnd w:id="56"/>
    </w:p>
    <w:p w:rsidR="008D2E56" w:rsidRPr="00BD6F6F" w:rsidRDefault="00CA093B" w:rsidP="00A77954">
      <w:pPr>
        <w:spacing w:line="360" w:lineRule="auto"/>
        <w:jc w:val="both"/>
        <w:rPr>
          <w:rFonts w:ascii="Arial" w:hAnsi="Arial" w:cs="Arial"/>
          <w:sz w:val="24"/>
          <w:szCs w:val="24"/>
        </w:rPr>
      </w:pPr>
      <w:r w:rsidRPr="00BD6F6F">
        <w:rPr>
          <w:rFonts w:ascii="Arial" w:hAnsi="Arial" w:cs="Arial"/>
          <w:sz w:val="24"/>
          <w:szCs w:val="24"/>
        </w:rPr>
        <w:t>In light of the threats posed by S. aureus infections</w:t>
      </w:r>
      <w:r w:rsidR="00912CC1" w:rsidRPr="00BD6F6F">
        <w:rPr>
          <w:rFonts w:ascii="Arial" w:hAnsi="Arial" w:cs="Arial"/>
          <w:sz w:val="24"/>
          <w:szCs w:val="24"/>
        </w:rPr>
        <w:t xml:space="preserve"> </w:t>
      </w:r>
      <w:r w:rsidR="00851058" w:rsidRPr="00BD6F6F">
        <w:rPr>
          <w:rFonts w:ascii="Arial" w:hAnsi="Arial" w:cs="Arial"/>
          <w:sz w:val="24"/>
          <w:szCs w:val="24"/>
        </w:rPr>
        <w:t>(</w:t>
      </w:r>
      <w:r w:rsidR="00851058" w:rsidRPr="00BD6F6F">
        <w:rPr>
          <w:rFonts w:ascii="Arial" w:eastAsia="Times New Roman" w:hAnsi="Arial" w:cs="Arial"/>
          <w:sz w:val="24"/>
          <w:szCs w:val="24"/>
          <w:highlight w:val="cyan"/>
          <w:lang w:eastAsia="en-GB"/>
        </w:rPr>
        <w:fldChar w:fldCharType="begin"/>
      </w:r>
      <w:r w:rsidR="00FA472B" w:rsidRPr="00BD6F6F">
        <w:rPr>
          <w:rFonts w:ascii="Arial" w:eastAsia="Times New Roman" w:hAnsi="Arial" w:cs="Arial"/>
          <w:sz w:val="24"/>
          <w:szCs w:val="24"/>
          <w:highlight w:val="cyan"/>
          <w:lang w:eastAsia="en-GB"/>
        </w:rPr>
        <w:instrText xml:space="preserve"> ADDIN ZOTERO_ITEM CSL_CITATION {"citationID":"EQyuYM4q","properties":{"formattedCitation":"(Ikuta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851058" w:rsidRPr="00BD6F6F">
        <w:rPr>
          <w:rFonts w:ascii="Arial" w:eastAsia="Times New Roman" w:hAnsi="Arial" w:cs="Arial"/>
          <w:sz w:val="24"/>
          <w:szCs w:val="24"/>
          <w:highlight w:val="cyan"/>
          <w:lang w:eastAsia="en-GB"/>
        </w:rPr>
        <w:fldChar w:fldCharType="separate"/>
      </w:r>
      <w:r w:rsidR="00851058" w:rsidRPr="00BD6F6F">
        <w:rPr>
          <w:rFonts w:ascii="Arial" w:hAnsi="Arial" w:cs="Arial"/>
          <w:sz w:val="24"/>
          <w:szCs w:val="24"/>
          <w:highlight w:val="cyan"/>
        </w:rPr>
        <w:t xml:space="preserve">Ikuta </w:t>
      </w:r>
      <w:r w:rsidR="00BD6F6F" w:rsidRPr="00BD6F6F">
        <w:rPr>
          <w:rFonts w:ascii="Arial" w:hAnsi="Arial" w:cs="Arial"/>
          <w:i/>
          <w:iCs/>
          <w:sz w:val="24"/>
          <w:szCs w:val="24"/>
          <w:highlight w:val="cyan"/>
        </w:rPr>
        <w:t>et al.</w:t>
      </w:r>
      <w:r w:rsidR="00851058" w:rsidRPr="00BD6F6F">
        <w:rPr>
          <w:rFonts w:ascii="Arial" w:hAnsi="Arial" w:cs="Arial"/>
          <w:sz w:val="24"/>
          <w:szCs w:val="24"/>
          <w:highlight w:val="cyan"/>
        </w:rPr>
        <w:t>, 2022)</w:t>
      </w:r>
      <w:r w:rsidR="00851058" w:rsidRPr="00BD6F6F">
        <w:rPr>
          <w:rFonts w:ascii="Arial" w:eastAsia="Times New Roman" w:hAnsi="Arial" w:cs="Arial"/>
          <w:sz w:val="24"/>
          <w:szCs w:val="24"/>
          <w:highlight w:val="cyan"/>
          <w:lang w:eastAsia="en-GB"/>
        </w:rPr>
        <w:fldChar w:fldCharType="end"/>
      </w:r>
      <w:r w:rsidRPr="00BD6F6F">
        <w:rPr>
          <w:rFonts w:ascii="Arial" w:hAnsi="Arial" w:cs="Arial"/>
          <w:sz w:val="24"/>
          <w:szCs w:val="24"/>
        </w:rPr>
        <w:t>, and the potential of MALDI-TOF MS for navigating these</w:t>
      </w:r>
      <w:r w:rsidR="00912CC1" w:rsidRPr="00BD6F6F">
        <w:rPr>
          <w:rFonts w:ascii="Arial" w:hAnsi="Arial" w:cs="Arial"/>
          <w:sz w:val="24"/>
          <w:szCs w:val="24"/>
        </w:rPr>
        <w:t xml:space="preserve"> </w:t>
      </w:r>
      <w:r w:rsidR="00851058" w:rsidRPr="00BD6F6F">
        <w:rPr>
          <w:rFonts w:ascii="Arial" w:eastAsia="Times New Roman" w:hAnsi="Arial" w:cs="Arial"/>
          <w:sz w:val="24"/>
          <w:szCs w:val="24"/>
          <w:highlight w:val="cyan"/>
          <w:lang w:eastAsia="en-GB"/>
        </w:rPr>
        <w:fldChar w:fldCharType="begin"/>
      </w:r>
      <w:r w:rsidR="00FA472B" w:rsidRPr="00BD6F6F">
        <w:rPr>
          <w:rFonts w:ascii="Arial" w:eastAsia="Times New Roman" w:hAnsi="Arial" w:cs="Arial"/>
          <w:sz w:val="24"/>
          <w:szCs w:val="24"/>
          <w:highlight w:val="cyan"/>
          <w:lang w:eastAsia="en-GB"/>
        </w:rPr>
        <w:instrText xml:space="preserve"> ADDIN ZOTERO_ITEM CSL_CITATION {"citationID":"oLPSCi6S","properties":{"formattedCitation":"(Smith,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851058" w:rsidRPr="00BD6F6F">
        <w:rPr>
          <w:rFonts w:ascii="Arial" w:eastAsia="Times New Roman" w:hAnsi="Arial" w:cs="Arial"/>
          <w:sz w:val="24"/>
          <w:szCs w:val="24"/>
          <w:highlight w:val="cyan"/>
          <w:lang w:eastAsia="en-GB"/>
        </w:rPr>
        <w:fldChar w:fldCharType="separate"/>
      </w:r>
      <w:r w:rsidR="00851058" w:rsidRPr="00BD6F6F">
        <w:rPr>
          <w:rFonts w:ascii="Arial" w:hAnsi="Arial" w:cs="Arial"/>
          <w:sz w:val="24"/>
          <w:szCs w:val="24"/>
          <w:highlight w:val="cyan"/>
        </w:rPr>
        <w:t>(</w:t>
      </w:r>
      <w:proofErr w:type="spellStart"/>
      <w:r w:rsidR="00851058" w:rsidRPr="00BD6F6F">
        <w:rPr>
          <w:rFonts w:ascii="Arial" w:hAnsi="Arial" w:cs="Arial"/>
          <w:sz w:val="24"/>
          <w:szCs w:val="24"/>
          <w:highlight w:val="cyan"/>
        </w:rPr>
        <w:t>Haider</w:t>
      </w:r>
      <w:proofErr w:type="spellEnd"/>
      <w:r w:rsidR="00851058"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851058" w:rsidRPr="00BD6F6F">
        <w:rPr>
          <w:rFonts w:ascii="Arial" w:hAnsi="Arial" w:cs="Arial"/>
          <w:sz w:val="24"/>
          <w:szCs w:val="24"/>
          <w:highlight w:val="cyan"/>
        </w:rPr>
        <w:t>, 2023)</w:t>
      </w:r>
      <w:r w:rsidR="00851058" w:rsidRPr="00BD6F6F">
        <w:rPr>
          <w:rFonts w:ascii="Arial" w:eastAsia="Times New Roman" w:hAnsi="Arial" w:cs="Arial"/>
          <w:sz w:val="24"/>
          <w:szCs w:val="24"/>
          <w:highlight w:val="cyan"/>
          <w:lang w:eastAsia="en-GB"/>
        </w:rPr>
        <w:fldChar w:fldCharType="end"/>
      </w:r>
      <w:r w:rsidRPr="00BD6F6F">
        <w:rPr>
          <w:rFonts w:ascii="Arial" w:hAnsi="Arial" w:cs="Arial"/>
          <w:sz w:val="24"/>
          <w:szCs w:val="24"/>
        </w:rPr>
        <w:t>, t</w:t>
      </w:r>
      <w:r w:rsidR="005152F6" w:rsidRPr="00BD6F6F">
        <w:rPr>
          <w:rFonts w:ascii="Arial" w:hAnsi="Arial" w:cs="Arial"/>
          <w:sz w:val="24"/>
          <w:szCs w:val="24"/>
        </w:rPr>
        <w:t>his</w:t>
      </w:r>
      <w:r w:rsidR="00F17FDD" w:rsidRPr="00BD6F6F">
        <w:rPr>
          <w:rFonts w:ascii="Arial" w:hAnsi="Arial" w:cs="Arial"/>
          <w:sz w:val="24"/>
          <w:szCs w:val="24"/>
        </w:rPr>
        <w:t xml:space="preserve"> study</w:t>
      </w:r>
      <w:r w:rsidR="003E4D70" w:rsidRPr="00BD6F6F">
        <w:rPr>
          <w:rFonts w:ascii="Arial" w:hAnsi="Arial" w:cs="Arial"/>
          <w:sz w:val="24"/>
          <w:szCs w:val="24"/>
        </w:rPr>
        <w:t xml:space="preserve"> </w:t>
      </w:r>
      <w:r w:rsidR="001471ED" w:rsidRPr="00BD6F6F">
        <w:rPr>
          <w:rFonts w:ascii="Arial" w:hAnsi="Arial" w:cs="Arial"/>
          <w:sz w:val="24"/>
          <w:szCs w:val="24"/>
        </w:rPr>
        <w:t>sought to</w:t>
      </w:r>
      <w:r w:rsidRPr="00BD6F6F">
        <w:rPr>
          <w:rFonts w:ascii="Arial" w:hAnsi="Arial" w:cs="Arial"/>
          <w:sz w:val="24"/>
          <w:szCs w:val="24"/>
        </w:rPr>
        <w:t xml:space="preserve"> </w:t>
      </w:r>
      <w:r w:rsidR="00912CC1" w:rsidRPr="00BD6F6F">
        <w:rPr>
          <w:rFonts w:ascii="Arial" w:hAnsi="Arial" w:cs="Arial"/>
          <w:sz w:val="24"/>
          <w:szCs w:val="24"/>
        </w:rPr>
        <w:t>design</w:t>
      </w:r>
      <w:r w:rsidRPr="00BD6F6F">
        <w:rPr>
          <w:rFonts w:ascii="Arial" w:hAnsi="Arial" w:cs="Arial"/>
          <w:sz w:val="24"/>
          <w:szCs w:val="24"/>
        </w:rPr>
        <w:t xml:space="preserve"> robust </w:t>
      </w:r>
      <w:r w:rsidR="00C339AA" w:rsidRPr="00BD6F6F">
        <w:rPr>
          <w:rFonts w:ascii="Arial" w:hAnsi="Arial" w:cs="Arial"/>
          <w:sz w:val="24"/>
          <w:szCs w:val="24"/>
        </w:rPr>
        <w:t xml:space="preserve">pre-processing </w:t>
      </w:r>
      <w:r w:rsidRPr="00BD6F6F">
        <w:rPr>
          <w:rFonts w:ascii="Arial" w:hAnsi="Arial" w:cs="Arial"/>
          <w:sz w:val="24"/>
          <w:szCs w:val="24"/>
        </w:rPr>
        <w:t>pipe</w:t>
      </w:r>
      <w:r w:rsidR="00C339AA" w:rsidRPr="00BD6F6F">
        <w:rPr>
          <w:rFonts w:ascii="Arial" w:hAnsi="Arial" w:cs="Arial"/>
          <w:sz w:val="24"/>
          <w:szCs w:val="24"/>
        </w:rPr>
        <w:t>line</w:t>
      </w:r>
      <w:r w:rsidR="00E261CE" w:rsidRPr="00BD6F6F">
        <w:rPr>
          <w:rFonts w:ascii="Arial" w:hAnsi="Arial" w:cs="Arial"/>
          <w:sz w:val="24"/>
          <w:szCs w:val="24"/>
        </w:rPr>
        <w:t>s</w:t>
      </w:r>
      <w:r w:rsidR="00C339AA" w:rsidRPr="00BD6F6F">
        <w:rPr>
          <w:rFonts w:ascii="Arial" w:hAnsi="Arial" w:cs="Arial"/>
          <w:sz w:val="24"/>
          <w:szCs w:val="24"/>
        </w:rPr>
        <w:t xml:space="preserve"> for extracting reference peaks </w:t>
      </w:r>
      <w:r w:rsidR="00E261CE" w:rsidRPr="00BD6F6F">
        <w:rPr>
          <w:rFonts w:ascii="Arial" w:hAnsi="Arial" w:cs="Arial"/>
          <w:sz w:val="24"/>
          <w:szCs w:val="24"/>
        </w:rPr>
        <w:t>from MALDI-TOF mass spectra, and for filtering selected peaks for downstream analyses</w:t>
      </w:r>
      <w:r w:rsidR="00697A1C" w:rsidRPr="00BD6F6F">
        <w:rPr>
          <w:rFonts w:ascii="Arial" w:hAnsi="Arial" w:cs="Arial"/>
          <w:sz w:val="24"/>
          <w:szCs w:val="24"/>
        </w:rPr>
        <w:t xml:space="preserve">. </w:t>
      </w:r>
      <w:r w:rsidR="00C339AA" w:rsidRPr="00BD6F6F">
        <w:rPr>
          <w:rFonts w:ascii="Arial" w:hAnsi="Arial" w:cs="Arial"/>
          <w:sz w:val="24"/>
          <w:szCs w:val="24"/>
        </w:rPr>
        <w:t xml:space="preserve">After </w:t>
      </w:r>
      <w:r w:rsidR="006E0763" w:rsidRPr="00BD6F6F">
        <w:rPr>
          <w:rFonts w:ascii="Arial" w:hAnsi="Arial" w:cs="Arial"/>
          <w:sz w:val="24"/>
          <w:szCs w:val="24"/>
        </w:rPr>
        <w:t>evaluating prospective methods for each stage of the pipelines, they were</w:t>
      </w:r>
      <w:r w:rsidR="00C339AA" w:rsidRPr="00BD6F6F">
        <w:rPr>
          <w:rFonts w:ascii="Arial" w:hAnsi="Arial" w:cs="Arial"/>
          <w:sz w:val="24"/>
          <w:szCs w:val="24"/>
        </w:rPr>
        <w:t xml:space="preserve"> </w:t>
      </w:r>
      <w:r w:rsidR="006E0763" w:rsidRPr="00BD6F6F">
        <w:rPr>
          <w:rFonts w:ascii="Arial" w:hAnsi="Arial" w:cs="Arial"/>
          <w:sz w:val="24"/>
          <w:szCs w:val="24"/>
        </w:rPr>
        <w:t xml:space="preserve">applied to </w:t>
      </w:r>
      <w:r w:rsidR="00C339AA" w:rsidRPr="00BD6F6F">
        <w:rPr>
          <w:rFonts w:ascii="Arial" w:hAnsi="Arial" w:cs="Arial"/>
          <w:sz w:val="24"/>
          <w:szCs w:val="24"/>
        </w:rPr>
        <w:t xml:space="preserve">278 </w:t>
      </w:r>
      <w:r w:rsidR="008D2E56" w:rsidRPr="00BD6F6F">
        <w:rPr>
          <w:rFonts w:ascii="Arial" w:hAnsi="Arial" w:cs="Arial"/>
          <w:sz w:val="24"/>
          <w:szCs w:val="24"/>
        </w:rPr>
        <w:t xml:space="preserve">mass </w:t>
      </w:r>
      <w:r w:rsidR="005152F6" w:rsidRPr="00BD6F6F">
        <w:rPr>
          <w:rFonts w:ascii="Arial" w:hAnsi="Arial" w:cs="Arial"/>
          <w:sz w:val="24"/>
          <w:szCs w:val="24"/>
        </w:rPr>
        <w:t xml:space="preserve">spectra stemming from patient </w:t>
      </w:r>
      <w:r w:rsidR="00C339AA" w:rsidRPr="00BD6F6F">
        <w:rPr>
          <w:rFonts w:ascii="Arial" w:hAnsi="Arial" w:cs="Arial"/>
          <w:sz w:val="24"/>
          <w:szCs w:val="24"/>
        </w:rPr>
        <w:t xml:space="preserve">isolates </w:t>
      </w:r>
      <w:r w:rsidR="006D3898" w:rsidRPr="00BD6F6F">
        <w:rPr>
          <w:rFonts w:ascii="Arial" w:hAnsi="Arial" w:cs="Arial"/>
          <w:sz w:val="24"/>
          <w:szCs w:val="24"/>
        </w:rPr>
        <w:t>with SAB,</w:t>
      </w:r>
      <w:r w:rsidR="006E0763" w:rsidRPr="00BD6F6F">
        <w:rPr>
          <w:rFonts w:ascii="Arial" w:hAnsi="Arial" w:cs="Arial"/>
          <w:sz w:val="24"/>
          <w:szCs w:val="24"/>
        </w:rPr>
        <w:t xml:space="preserve"> before</w:t>
      </w:r>
      <w:r w:rsidR="006D3898" w:rsidRPr="00BD6F6F">
        <w:rPr>
          <w:rFonts w:ascii="Arial" w:hAnsi="Arial" w:cs="Arial"/>
          <w:sz w:val="24"/>
          <w:szCs w:val="24"/>
        </w:rPr>
        <w:t xml:space="preserve"> the outputs were used to explore </w:t>
      </w:r>
      <w:r w:rsidR="006E0763" w:rsidRPr="00BD6F6F">
        <w:rPr>
          <w:rFonts w:ascii="Arial" w:hAnsi="Arial" w:cs="Arial"/>
          <w:sz w:val="24"/>
          <w:szCs w:val="24"/>
        </w:rPr>
        <w:t>the data</w:t>
      </w:r>
      <w:r w:rsidR="006D3898" w:rsidRPr="00BD6F6F">
        <w:rPr>
          <w:rFonts w:ascii="Arial" w:hAnsi="Arial" w:cs="Arial"/>
          <w:sz w:val="24"/>
          <w:szCs w:val="24"/>
        </w:rPr>
        <w:t xml:space="preserve">. First, NMDS and hierarchal clustering gave insights into the drivers of the data’s underlying structure. </w:t>
      </w:r>
      <w:r w:rsidR="008D2E56" w:rsidRPr="00BD6F6F">
        <w:rPr>
          <w:rFonts w:ascii="Arial" w:hAnsi="Arial" w:cs="Arial"/>
          <w:sz w:val="24"/>
          <w:szCs w:val="24"/>
        </w:rPr>
        <w:t>Then</w:t>
      </w:r>
      <w:r w:rsidR="00C339AA" w:rsidRPr="00BD6F6F">
        <w:rPr>
          <w:rFonts w:ascii="Arial" w:hAnsi="Arial" w:cs="Arial"/>
          <w:sz w:val="24"/>
          <w:szCs w:val="24"/>
        </w:rPr>
        <w:t>, the peaks associated with toxicity</w:t>
      </w:r>
      <w:r w:rsidR="008D2E56" w:rsidRPr="00BD6F6F">
        <w:rPr>
          <w:rFonts w:ascii="Arial" w:hAnsi="Arial" w:cs="Arial"/>
          <w:sz w:val="24"/>
          <w:szCs w:val="24"/>
        </w:rPr>
        <w:t xml:space="preserve"> were identified with RFECV and </w:t>
      </w:r>
      <w:r w:rsidR="00697A1C" w:rsidRPr="00BD6F6F">
        <w:rPr>
          <w:rFonts w:ascii="Arial" w:hAnsi="Arial" w:cs="Arial"/>
          <w:sz w:val="24"/>
          <w:szCs w:val="24"/>
        </w:rPr>
        <w:t xml:space="preserve">a </w:t>
      </w:r>
      <w:r w:rsidR="008D2E56" w:rsidRPr="00BD6F6F">
        <w:rPr>
          <w:rFonts w:ascii="Arial" w:hAnsi="Arial" w:cs="Arial"/>
          <w:sz w:val="24"/>
          <w:szCs w:val="24"/>
        </w:rPr>
        <w:t>random forest</w:t>
      </w:r>
      <w:r w:rsidR="00697A1C" w:rsidRPr="00BD6F6F">
        <w:rPr>
          <w:rFonts w:ascii="Arial" w:hAnsi="Arial" w:cs="Arial"/>
          <w:sz w:val="24"/>
          <w:szCs w:val="24"/>
        </w:rPr>
        <w:t xml:space="preserve"> model</w:t>
      </w:r>
      <w:r w:rsidR="008D2E56" w:rsidRPr="00BD6F6F">
        <w:rPr>
          <w:rFonts w:ascii="Arial" w:hAnsi="Arial" w:cs="Arial"/>
          <w:sz w:val="24"/>
          <w:szCs w:val="24"/>
        </w:rPr>
        <w:t xml:space="preserve"> before </w:t>
      </w:r>
      <w:r w:rsidR="00EC3CA7" w:rsidRPr="00BD6F6F">
        <w:rPr>
          <w:rFonts w:ascii="Arial" w:hAnsi="Arial" w:cs="Arial"/>
          <w:sz w:val="24"/>
          <w:szCs w:val="24"/>
        </w:rPr>
        <w:t>three peaks</w:t>
      </w:r>
      <w:r w:rsidR="008D2E56" w:rsidRPr="00BD6F6F">
        <w:rPr>
          <w:rFonts w:ascii="Arial" w:hAnsi="Arial" w:cs="Arial"/>
          <w:sz w:val="24"/>
          <w:szCs w:val="24"/>
        </w:rPr>
        <w:t xml:space="preserve"> </w:t>
      </w:r>
      <w:r w:rsidR="00697A1C" w:rsidRPr="00BD6F6F">
        <w:rPr>
          <w:rFonts w:ascii="Arial" w:hAnsi="Arial" w:cs="Arial"/>
          <w:sz w:val="24"/>
          <w:szCs w:val="24"/>
        </w:rPr>
        <w:t>~</w:t>
      </w:r>
      <w:r w:rsidR="006B08ED" w:rsidRPr="00BD6F6F">
        <w:rPr>
          <w:rFonts w:ascii="Arial" w:hAnsi="Arial" w:cs="Arial"/>
          <w:sz w:val="24"/>
          <w:szCs w:val="24"/>
        </w:rPr>
        <w:t xml:space="preserve">3000 m/z </w:t>
      </w:r>
      <w:r w:rsidR="008D2E56" w:rsidRPr="00BD6F6F">
        <w:rPr>
          <w:rFonts w:ascii="Arial" w:hAnsi="Arial" w:cs="Arial"/>
          <w:sz w:val="24"/>
          <w:szCs w:val="24"/>
        </w:rPr>
        <w:t xml:space="preserve">were investigated further in terms of their co-occurrence and visual prominence. Finally, peaks associated </w:t>
      </w:r>
      <w:r w:rsidR="00C339AA" w:rsidRPr="00BD6F6F">
        <w:rPr>
          <w:rFonts w:ascii="Arial" w:hAnsi="Arial" w:cs="Arial"/>
          <w:sz w:val="24"/>
          <w:szCs w:val="24"/>
        </w:rPr>
        <w:t xml:space="preserve">infection outcome were </w:t>
      </w:r>
      <w:r w:rsidR="00697A1C" w:rsidRPr="00BD6F6F">
        <w:rPr>
          <w:rFonts w:ascii="Arial" w:hAnsi="Arial" w:cs="Arial"/>
          <w:sz w:val="24"/>
          <w:szCs w:val="24"/>
        </w:rPr>
        <w:t>identified</w:t>
      </w:r>
      <w:r w:rsidR="00C339AA" w:rsidRPr="00BD6F6F">
        <w:rPr>
          <w:rFonts w:ascii="Arial" w:hAnsi="Arial" w:cs="Arial"/>
          <w:sz w:val="24"/>
          <w:szCs w:val="24"/>
        </w:rPr>
        <w:t xml:space="preserve"> </w:t>
      </w:r>
      <w:r w:rsidR="008D2E56" w:rsidRPr="00BD6F6F">
        <w:rPr>
          <w:rFonts w:ascii="Arial" w:hAnsi="Arial" w:cs="Arial"/>
          <w:sz w:val="24"/>
          <w:szCs w:val="24"/>
        </w:rPr>
        <w:t xml:space="preserve">through RFECV and their effects were modelled through Bayesian </w:t>
      </w:r>
      <w:r w:rsidR="007F45C4" w:rsidRPr="00BD6F6F">
        <w:rPr>
          <w:rFonts w:ascii="Arial" w:hAnsi="Arial" w:cs="Arial"/>
          <w:sz w:val="24"/>
          <w:szCs w:val="24"/>
        </w:rPr>
        <w:t>inference</w:t>
      </w:r>
      <w:r w:rsidR="008D2E56" w:rsidRPr="00BD6F6F">
        <w:rPr>
          <w:rFonts w:ascii="Arial" w:hAnsi="Arial" w:cs="Arial"/>
          <w:sz w:val="24"/>
          <w:szCs w:val="24"/>
        </w:rPr>
        <w:t>.</w:t>
      </w:r>
      <w:r w:rsidR="00EC3CA7" w:rsidRPr="00BD6F6F">
        <w:rPr>
          <w:rFonts w:ascii="Arial" w:hAnsi="Arial" w:cs="Arial"/>
          <w:sz w:val="24"/>
          <w:szCs w:val="24"/>
        </w:rPr>
        <w:t xml:space="preserve"> Three peaks were significantly associated with 30-day mortality: 6943, </w:t>
      </w:r>
      <w:r w:rsidR="00B55B9E" w:rsidRPr="00BD6F6F">
        <w:rPr>
          <w:rFonts w:ascii="Arial" w:hAnsi="Arial" w:cs="Arial"/>
          <w:sz w:val="24"/>
          <w:szCs w:val="24"/>
        </w:rPr>
        <w:t xml:space="preserve">6404 and 2304 m/z </w:t>
      </w:r>
      <w:r w:rsidR="00731889" w:rsidRPr="00BD6F6F">
        <w:rPr>
          <w:rFonts w:ascii="Arial" w:hAnsi="Arial" w:cs="Arial"/>
          <w:sz w:val="24"/>
          <w:szCs w:val="24"/>
          <w:highlight w:val="red"/>
        </w:rPr>
        <w:t>(Fig. 19</w:t>
      </w:r>
      <w:r w:rsidR="00B55B9E" w:rsidRPr="00BD6F6F">
        <w:rPr>
          <w:rFonts w:ascii="Arial" w:hAnsi="Arial" w:cs="Arial"/>
          <w:sz w:val="24"/>
          <w:szCs w:val="24"/>
          <w:highlight w:val="red"/>
        </w:rPr>
        <w:t>)</w:t>
      </w:r>
      <w:r w:rsidR="00142D5C" w:rsidRPr="00BD6F6F">
        <w:rPr>
          <w:rFonts w:ascii="Arial" w:hAnsi="Arial" w:cs="Arial"/>
          <w:sz w:val="24"/>
          <w:szCs w:val="24"/>
        </w:rPr>
        <w:t>.</w:t>
      </w:r>
    </w:p>
    <w:p w:rsidR="00EA26F8" w:rsidRPr="00BD6F6F" w:rsidRDefault="00EA26F8" w:rsidP="00A77954">
      <w:pPr>
        <w:spacing w:line="360" w:lineRule="auto"/>
        <w:jc w:val="both"/>
        <w:rPr>
          <w:rFonts w:ascii="Arial" w:hAnsi="Arial" w:cs="Arial"/>
          <w:b/>
          <w:sz w:val="28"/>
          <w:szCs w:val="28"/>
          <w:u w:val="single"/>
        </w:rPr>
      </w:pPr>
    </w:p>
    <w:p w:rsidR="00F6354C" w:rsidRPr="00BD6F6F" w:rsidRDefault="00E94222" w:rsidP="00E94222">
      <w:pPr>
        <w:pStyle w:val="Heading2"/>
      </w:pPr>
      <w:bookmarkStart w:id="57" w:name="_Toc203997295"/>
      <w:r w:rsidRPr="00BD6F6F">
        <w:t xml:space="preserve">4.2 </w:t>
      </w:r>
      <w:r w:rsidR="00F6354C" w:rsidRPr="00BD6F6F">
        <w:t>Peak Selection Pipeline</w:t>
      </w:r>
      <w:bookmarkEnd w:id="57"/>
    </w:p>
    <w:p w:rsidR="00F6354C" w:rsidRPr="00BD6F6F" w:rsidRDefault="001471ED" w:rsidP="00A77954">
      <w:pPr>
        <w:spacing w:line="360" w:lineRule="auto"/>
        <w:jc w:val="both"/>
        <w:rPr>
          <w:rFonts w:ascii="Arial" w:hAnsi="Arial" w:cs="Arial"/>
          <w:sz w:val="24"/>
          <w:szCs w:val="24"/>
        </w:rPr>
      </w:pPr>
      <w:r w:rsidRPr="00BD6F6F">
        <w:rPr>
          <w:rFonts w:ascii="Arial" w:hAnsi="Arial" w:cs="Arial"/>
          <w:sz w:val="24"/>
          <w:szCs w:val="28"/>
        </w:rPr>
        <w:t xml:space="preserve">When identifying biomarkers from </w:t>
      </w:r>
      <w:r w:rsidRPr="00BD6F6F">
        <w:rPr>
          <w:rFonts w:ascii="Arial" w:hAnsi="Arial" w:cs="Arial"/>
          <w:sz w:val="24"/>
          <w:szCs w:val="24"/>
        </w:rPr>
        <w:t xml:space="preserve">MALDI-TOF mass spectra, pre-processing is unequivocally at the foundation of the workflow. Many pre-processing pipelines have been developed and presented in the literature, each with their own </w:t>
      </w:r>
      <w:r w:rsidR="00EA26F8" w:rsidRPr="00BD6F6F">
        <w:rPr>
          <w:rFonts w:ascii="Arial" w:hAnsi="Arial" w:cs="Arial"/>
          <w:sz w:val="24"/>
          <w:szCs w:val="24"/>
        </w:rPr>
        <w:t>strengths</w:t>
      </w:r>
      <w:r w:rsidRPr="00BD6F6F">
        <w:rPr>
          <w:rFonts w:ascii="Arial" w:hAnsi="Arial" w:cs="Arial"/>
          <w:sz w:val="24"/>
          <w:szCs w:val="24"/>
        </w:rPr>
        <w:t xml:space="preserve"> and flaws (</w:t>
      </w:r>
      <w:proofErr w:type="spellStart"/>
      <w:r w:rsidR="00EA26F8" w:rsidRPr="00BD6F6F">
        <w:rPr>
          <w:rFonts w:ascii="Arial" w:hAnsi="Arial" w:cs="Arial"/>
          <w:sz w:val="24"/>
          <w:szCs w:val="24"/>
          <w:highlight w:val="cyan"/>
        </w:rPr>
        <w:t>Brignoli</w:t>
      </w:r>
      <w:proofErr w:type="spellEnd"/>
      <w:r w:rsidR="00EA26F8" w:rsidRPr="00BD6F6F">
        <w:rPr>
          <w:rFonts w:ascii="Arial" w:hAnsi="Arial" w:cs="Arial"/>
          <w:sz w:val="24"/>
          <w:szCs w:val="24"/>
          <w:highlight w:val="cyan"/>
        </w:rPr>
        <w:t xml:space="preserve"> </w:t>
      </w:r>
      <w:r w:rsidR="00BD6F6F" w:rsidRPr="00BD6F6F">
        <w:rPr>
          <w:rFonts w:ascii="Arial" w:hAnsi="Arial" w:cs="Arial"/>
          <w:i/>
          <w:sz w:val="24"/>
          <w:szCs w:val="24"/>
          <w:highlight w:val="cyan"/>
        </w:rPr>
        <w:t>et al.</w:t>
      </w:r>
      <w:r w:rsidR="00EA26F8" w:rsidRPr="00BD6F6F">
        <w:rPr>
          <w:rFonts w:ascii="Arial" w:hAnsi="Arial" w:cs="Arial"/>
          <w:sz w:val="24"/>
          <w:szCs w:val="24"/>
          <w:highlight w:val="cyan"/>
        </w:rPr>
        <w:t xml:space="preserve">, 2022; Yu </w:t>
      </w:r>
      <w:r w:rsidR="00BD6F6F" w:rsidRPr="00BD6F6F">
        <w:rPr>
          <w:rFonts w:ascii="Arial" w:hAnsi="Arial" w:cs="Arial"/>
          <w:i/>
          <w:sz w:val="24"/>
          <w:szCs w:val="24"/>
          <w:highlight w:val="cyan"/>
        </w:rPr>
        <w:t>et al.</w:t>
      </w:r>
      <w:r w:rsidR="00EA26F8" w:rsidRPr="00BD6F6F">
        <w:rPr>
          <w:rFonts w:ascii="Arial" w:hAnsi="Arial" w:cs="Arial"/>
          <w:sz w:val="24"/>
          <w:szCs w:val="24"/>
          <w:highlight w:val="cyan"/>
        </w:rPr>
        <w:t>, 2022</w:t>
      </w:r>
      <w:r w:rsidRPr="00BD6F6F">
        <w:rPr>
          <w:rFonts w:ascii="Arial" w:hAnsi="Arial" w:cs="Arial"/>
          <w:sz w:val="24"/>
          <w:szCs w:val="24"/>
          <w:highlight w:val="cyan"/>
        </w:rPr>
        <w:t>).</w:t>
      </w:r>
      <w:r w:rsidRPr="00BD6F6F">
        <w:rPr>
          <w:rFonts w:ascii="Arial" w:hAnsi="Arial" w:cs="Arial"/>
          <w:sz w:val="24"/>
          <w:szCs w:val="24"/>
        </w:rPr>
        <w:t xml:space="preserve"> This study </w:t>
      </w:r>
      <w:r w:rsidR="00EA26F8" w:rsidRPr="00BD6F6F">
        <w:rPr>
          <w:rFonts w:ascii="Arial" w:hAnsi="Arial" w:cs="Arial"/>
          <w:sz w:val="24"/>
          <w:szCs w:val="24"/>
        </w:rPr>
        <w:t>successfully constructed</w:t>
      </w:r>
      <w:r w:rsidRPr="00BD6F6F">
        <w:rPr>
          <w:rFonts w:ascii="Arial" w:hAnsi="Arial" w:cs="Arial"/>
          <w:sz w:val="24"/>
          <w:szCs w:val="24"/>
        </w:rPr>
        <w:t xml:space="preserve"> </w:t>
      </w:r>
      <w:r w:rsidR="00EA26F8" w:rsidRPr="00BD6F6F">
        <w:rPr>
          <w:rFonts w:ascii="Arial" w:hAnsi="Arial" w:cs="Arial"/>
          <w:sz w:val="24"/>
          <w:szCs w:val="24"/>
        </w:rPr>
        <w:t>a novel pre-processing pipeline</w:t>
      </w:r>
      <w:r w:rsidRPr="00BD6F6F">
        <w:rPr>
          <w:rFonts w:ascii="Arial" w:hAnsi="Arial" w:cs="Arial"/>
          <w:sz w:val="24"/>
          <w:szCs w:val="24"/>
        </w:rPr>
        <w:t xml:space="preserve"> </w:t>
      </w:r>
      <w:r w:rsidR="00BD3A58" w:rsidRPr="00BD6F6F">
        <w:rPr>
          <w:rFonts w:ascii="Arial" w:hAnsi="Arial" w:cs="Arial"/>
          <w:sz w:val="24"/>
          <w:szCs w:val="24"/>
        </w:rPr>
        <w:t>robust to the addition</w:t>
      </w:r>
      <w:r w:rsidR="00312608" w:rsidRPr="00BD6F6F">
        <w:rPr>
          <w:rFonts w:ascii="Arial" w:hAnsi="Arial" w:cs="Arial"/>
          <w:sz w:val="24"/>
          <w:szCs w:val="24"/>
        </w:rPr>
        <w:t xml:space="preserve"> of new raw MALDI-TOF spectra by </w:t>
      </w:r>
      <w:r w:rsidRPr="00BD6F6F">
        <w:rPr>
          <w:rFonts w:ascii="Arial" w:hAnsi="Arial" w:cs="Arial"/>
          <w:sz w:val="24"/>
          <w:szCs w:val="24"/>
        </w:rPr>
        <w:t>d</w:t>
      </w:r>
      <w:r w:rsidR="00312608" w:rsidRPr="00BD6F6F">
        <w:rPr>
          <w:rFonts w:ascii="Arial" w:hAnsi="Arial" w:cs="Arial"/>
          <w:sz w:val="24"/>
          <w:szCs w:val="24"/>
        </w:rPr>
        <w:t>rawing</w:t>
      </w:r>
      <w:r w:rsidR="004B214C" w:rsidRPr="00BD6F6F">
        <w:rPr>
          <w:rFonts w:ascii="Arial" w:hAnsi="Arial" w:cs="Arial"/>
          <w:sz w:val="24"/>
          <w:szCs w:val="24"/>
        </w:rPr>
        <w:t xml:space="preserve"> </w:t>
      </w:r>
      <w:r w:rsidR="004D3A93" w:rsidRPr="00BD6F6F">
        <w:rPr>
          <w:rFonts w:ascii="Arial" w:hAnsi="Arial" w:cs="Arial"/>
          <w:sz w:val="24"/>
          <w:szCs w:val="24"/>
        </w:rPr>
        <w:t xml:space="preserve">on </w:t>
      </w:r>
      <w:r w:rsidR="004B214C" w:rsidRPr="00BD6F6F">
        <w:rPr>
          <w:rFonts w:ascii="Arial" w:hAnsi="Arial" w:cs="Arial"/>
          <w:sz w:val="24"/>
          <w:szCs w:val="24"/>
        </w:rPr>
        <w:t xml:space="preserve">a number of different methods and </w:t>
      </w:r>
      <w:r w:rsidR="00363556" w:rsidRPr="00BD6F6F">
        <w:rPr>
          <w:rFonts w:ascii="Arial" w:hAnsi="Arial" w:cs="Arial"/>
          <w:sz w:val="24"/>
          <w:szCs w:val="24"/>
        </w:rPr>
        <w:t>combining</w:t>
      </w:r>
      <w:r w:rsidR="004B214C" w:rsidRPr="00BD6F6F">
        <w:rPr>
          <w:rFonts w:ascii="Arial" w:hAnsi="Arial" w:cs="Arial"/>
          <w:sz w:val="24"/>
          <w:szCs w:val="24"/>
        </w:rPr>
        <w:t xml:space="preserve"> them sequentiall</w:t>
      </w:r>
      <w:r w:rsidR="004D3A93" w:rsidRPr="00BD6F6F">
        <w:rPr>
          <w:rFonts w:ascii="Arial" w:hAnsi="Arial" w:cs="Arial"/>
          <w:sz w:val="24"/>
          <w:szCs w:val="24"/>
        </w:rPr>
        <w:t>y</w:t>
      </w:r>
      <w:r w:rsidR="006466AA" w:rsidRPr="00BD6F6F">
        <w:rPr>
          <w:rFonts w:ascii="Arial" w:hAnsi="Arial" w:cs="Arial"/>
          <w:sz w:val="24"/>
          <w:szCs w:val="24"/>
        </w:rPr>
        <w:t xml:space="preserve"> (Fig</w:t>
      </w:r>
      <w:r w:rsidR="006466AA" w:rsidRPr="00BD6F6F">
        <w:rPr>
          <w:rFonts w:ascii="Arial" w:hAnsi="Arial" w:cs="Arial"/>
          <w:sz w:val="24"/>
          <w:szCs w:val="24"/>
          <w:highlight w:val="red"/>
        </w:rPr>
        <w:t xml:space="preserve">. </w:t>
      </w:r>
      <w:r w:rsidR="00731889" w:rsidRPr="00BD6F6F">
        <w:rPr>
          <w:rFonts w:ascii="Arial" w:hAnsi="Arial" w:cs="Arial"/>
          <w:sz w:val="24"/>
          <w:szCs w:val="24"/>
          <w:highlight w:val="red"/>
        </w:rPr>
        <w:t>11</w:t>
      </w:r>
      <w:r w:rsidR="006466AA" w:rsidRPr="00BD6F6F">
        <w:rPr>
          <w:rFonts w:ascii="Arial" w:hAnsi="Arial" w:cs="Arial"/>
          <w:sz w:val="24"/>
          <w:szCs w:val="24"/>
        </w:rPr>
        <w:t>)</w:t>
      </w:r>
      <w:r w:rsidR="004D3A93" w:rsidRPr="00BD6F6F">
        <w:rPr>
          <w:rFonts w:ascii="Arial" w:hAnsi="Arial" w:cs="Arial"/>
          <w:sz w:val="24"/>
          <w:szCs w:val="24"/>
        </w:rPr>
        <w:t xml:space="preserve">. </w:t>
      </w:r>
      <w:r w:rsidR="00F6354C" w:rsidRPr="00BD6F6F">
        <w:rPr>
          <w:rFonts w:ascii="Arial" w:hAnsi="Arial" w:cs="Arial"/>
          <w:sz w:val="24"/>
          <w:szCs w:val="24"/>
        </w:rPr>
        <w:t>While there is no true ground truth in terms of which spectra</w:t>
      </w:r>
      <w:r w:rsidR="00A060D5" w:rsidRPr="00BD6F6F">
        <w:rPr>
          <w:rFonts w:ascii="Arial" w:hAnsi="Arial" w:cs="Arial"/>
          <w:sz w:val="24"/>
          <w:szCs w:val="24"/>
        </w:rPr>
        <w:t>l data</w:t>
      </w:r>
      <w:r w:rsidR="00F6354C" w:rsidRPr="00BD6F6F">
        <w:rPr>
          <w:rFonts w:ascii="Arial" w:hAnsi="Arial" w:cs="Arial"/>
          <w:sz w:val="24"/>
          <w:szCs w:val="24"/>
        </w:rPr>
        <w:t xml:space="preserve"> is noise versus true signal, each step of the pipeline was well-justified resulting in a novel method for identifying biomarkers from MALDI-TOF MS data to higher resolutions than previous methodologies.</w:t>
      </w:r>
    </w:p>
    <w:p w:rsidR="00622E28" w:rsidRPr="00BD6F6F" w:rsidRDefault="00622E28" w:rsidP="00A77954">
      <w:pPr>
        <w:spacing w:line="360" w:lineRule="auto"/>
        <w:jc w:val="both"/>
        <w:rPr>
          <w:rFonts w:ascii="Arial" w:hAnsi="Arial" w:cs="Arial"/>
          <w:sz w:val="24"/>
          <w:szCs w:val="24"/>
          <w:u w:val="single"/>
        </w:rPr>
      </w:pPr>
    </w:p>
    <w:p w:rsidR="00F6354C" w:rsidRPr="00BD6F6F" w:rsidRDefault="00E94222" w:rsidP="00E94222">
      <w:pPr>
        <w:pStyle w:val="Heading3"/>
      </w:pPr>
      <w:bookmarkStart w:id="58" w:name="_Toc203997296"/>
      <w:r w:rsidRPr="00BD6F6F">
        <w:t xml:space="preserve">4.2.1 </w:t>
      </w:r>
      <w:r w:rsidR="00F6354C" w:rsidRPr="00BD6F6F">
        <w:t>Smoothing</w:t>
      </w:r>
      <w:bookmarkEnd w:id="58"/>
    </w:p>
    <w:p w:rsidR="00D0291E" w:rsidRPr="00BD6F6F" w:rsidRDefault="004D3A93" w:rsidP="00A77954">
      <w:pPr>
        <w:spacing w:line="360" w:lineRule="auto"/>
        <w:jc w:val="both"/>
        <w:rPr>
          <w:rFonts w:ascii="Arial" w:eastAsia="Times New Roman" w:hAnsi="Arial" w:cs="Arial"/>
          <w:sz w:val="24"/>
          <w:szCs w:val="24"/>
          <w:lang w:eastAsia="en-GB"/>
        </w:rPr>
      </w:pPr>
      <w:r w:rsidRPr="00BD6F6F">
        <w:rPr>
          <w:rFonts w:ascii="Arial" w:hAnsi="Arial" w:cs="Arial"/>
          <w:sz w:val="24"/>
          <w:szCs w:val="24"/>
        </w:rPr>
        <w:t xml:space="preserve">After combining and harmonising </w:t>
      </w:r>
      <w:r w:rsidR="009B0F01" w:rsidRPr="00BD6F6F">
        <w:rPr>
          <w:rFonts w:ascii="Arial" w:hAnsi="Arial" w:cs="Arial"/>
          <w:sz w:val="24"/>
          <w:szCs w:val="24"/>
        </w:rPr>
        <w:t xml:space="preserve">the </w:t>
      </w:r>
      <w:r w:rsidRPr="00BD6F6F">
        <w:rPr>
          <w:rFonts w:ascii="Arial" w:hAnsi="Arial" w:cs="Arial"/>
          <w:sz w:val="24"/>
          <w:szCs w:val="24"/>
        </w:rPr>
        <w:t xml:space="preserve">spectra </w:t>
      </w:r>
      <w:r w:rsidR="006466AA" w:rsidRPr="00BD6F6F">
        <w:rPr>
          <w:rFonts w:ascii="Arial" w:hAnsi="Arial" w:cs="Arial"/>
          <w:sz w:val="24"/>
          <w:szCs w:val="24"/>
        </w:rPr>
        <w:t>from</w:t>
      </w:r>
      <w:r w:rsidRPr="00BD6F6F">
        <w:rPr>
          <w:rFonts w:ascii="Arial" w:hAnsi="Arial" w:cs="Arial"/>
          <w:sz w:val="24"/>
          <w:szCs w:val="24"/>
        </w:rPr>
        <w:t xml:space="preserve"> two different sources</w:t>
      </w:r>
      <w:r w:rsidR="009B0F01" w:rsidRPr="00BD6F6F">
        <w:rPr>
          <w:rFonts w:ascii="Arial" w:hAnsi="Arial" w:cs="Arial"/>
          <w:sz w:val="24"/>
          <w:szCs w:val="24"/>
        </w:rPr>
        <w:t>, they were interpolated onto a</w:t>
      </w:r>
      <w:r w:rsidRPr="00BD6F6F">
        <w:rPr>
          <w:rFonts w:ascii="Arial" w:hAnsi="Arial" w:cs="Arial"/>
          <w:sz w:val="24"/>
          <w:szCs w:val="24"/>
        </w:rPr>
        <w:t xml:space="preserve"> uniform</w:t>
      </w:r>
      <w:r w:rsidR="009B0F01" w:rsidRPr="00BD6F6F">
        <w:rPr>
          <w:rFonts w:ascii="Arial" w:hAnsi="Arial" w:cs="Arial"/>
          <w:sz w:val="24"/>
          <w:szCs w:val="24"/>
        </w:rPr>
        <w:t xml:space="preserve"> x-axis to allow for convolution-based smoothing</w:t>
      </w:r>
      <w:r w:rsidR="00075BA1" w:rsidRPr="00BD6F6F">
        <w:rPr>
          <w:rFonts w:ascii="Arial" w:hAnsi="Arial" w:cs="Arial"/>
          <w:sz w:val="24"/>
          <w:szCs w:val="24"/>
        </w:rPr>
        <w:t xml:space="preserve"> (Appendix </w:t>
      </w:r>
      <w:r w:rsidR="00731889" w:rsidRPr="00BD6F6F">
        <w:rPr>
          <w:rFonts w:ascii="Arial" w:hAnsi="Arial" w:cs="Arial"/>
          <w:sz w:val="24"/>
          <w:szCs w:val="24"/>
          <w:highlight w:val="red"/>
        </w:rPr>
        <w:t>1</w:t>
      </w:r>
      <w:r w:rsidR="00075BA1" w:rsidRPr="00BD6F6F">
        <w:rPr>
          <w:rFonts w:ascii="Arial" w:hAnsi="Arial" w:cs="Arial"/>
          <w:sz w:val="24"/>
          <w:szCs w:val="24"/>
        </w:rPr>
        <w:t>)</w:t>
      </w:r>
      <w:r w:rsidR="009B0F01" w:rsidRPr="00BD6F6F">
        <w:rPr>
          <w:rFonts w:ascii="Arial" w:hAnsi="Arial" w:cs="Arial"/>
          <w:sz w:val="24"/>
          <w:szCs w:val="24"/>
        </w:rPr>
        <w:t>. The</w:t>
      </w:r>
      <w:r w:rsidR="00D0291E" w:rsidRPr="00BD6F6F">
        <w:rPr>
          <w:rFonts w:ascii="Arial" w:hAnsi="Arial" w:cs="Arial"/>
          <w:sz w:val="24"/>
          <w:szCs w:val="24"/>
        </w:rPr>
        <w:t xml:space="preserve"> MS kernel</w:t>
      </w:r>
      <w:r w:rsidR="009B0F01" w:rsidRPr="00BD6F6F">
        <w:rPr>
          <w:rFonts w:ascii="Arial" w:hAnsi="Arial" w:cs="Arial"/>
          <w:sz w:val="24"/>
          <w:szCs w:val="24"/>
        </w:rPr>
        <w:t xml:space="preserve"> smoothing technique, adapted from </w:t>
      </w:r>
      <w:proofErr w:type="spellStart"/>
      <w:r w:rsidR="009B0F01" w:rsidRPr="00BD6F6F">
        <w:rPr>
          <w:rFonts w:ascii="Arial" w:hAnsi="Arial" w:cs="Arial"/>
          <w:sz w:val="24"/>
          <w:szCs w:val="24"/>
          <w:highlight w:val="cyan"/>
          <w:lang w:eastAsia="en-GB"/>
        </w:rPr>
        <w:t>Schmid</w:t>
      </w:r>
      <w:proofErr w:type="spellEnd"/>
      <w:r w:rsidR="009B0F01"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9B0F01" w:rsidRPr="00BD6F6F">
        <w:rPr>
          <w:rFonts w:ascii="Arial" w:hAnsi="Arial" w:cs="Arial"/>
          <w:sz w:val="24"/>
          <w:szCs w:val="24"/>
          <w:highlight w:val="cyan"/>
          <w:lang w:eastAsia="en-GB"/>
        </w:rPr>
        <w:t>, (2022)</w:t>
      </w:r>
      <w:r w:rsidR="00D0291E" w:rsidRPr="00BD6F6F">
        <w:rPr>
          <w:rFonts w:ascii="Arial" w:hAnsi="Arial" w:cs="Arial"/>
          <w:sz w:val="24"/>
          <w:szCs w:val="24"/>
          <w:lang w:eastAsia="en-GB"/>
        </w:rPr>
        <w:t>,</w:t>
      </w:r>
      <w:r w:rsidR="006466AA" w:rsidRPr="00BD6F6F">
        <w:rPr>
          <w:rFonts w:ascii="Arial" w:hAnsi="Arial" w:cs="Arial"/>
          <w:sz w:val="24"/>
          <w:szCs w:val="24"/>
          <w:lang w:eastAsia="en-GB"/>
        </w:rPr>
        <w:t xml:space="preserve"> </w:t>
      </w:r>
      <w:r w:rsidR="00075BA1" w:rsidRPr="00BD6F6F">
        <w:rPr>
          <w:rFonts w:ascii="Arial" w:eastAsia="Times New Roman" w:hAnsi="Arial" w:cs="Arial"/>
          <w:sz w:val="24"/>
          <w:szCs w:val="24"/>
          <w:lang w:eastAsia="en-GB"/>
        </w:rPr>
        <w:t xml:space="preserve">appeared to balance smoothing and </w:t>
      </w:r>
      <w:r w:rsidR="008A18B7" w:rsidRPr="00BD6F6F">
        <w:rPr>
          <w:rFonts w:ascii="Arial" w:eastAsia="Times New Roman" w:hAnsi="Arial" w:cs="Arial"/>
          <w:sz w:val="24"/>
          <w:szCs w:val="24"/>
          <w:lang w:eastAsia="en-GB"/>
        </w:rPr>
        <w:t>peak preservation</w:t>
      </w:r>
      <w:r w:rsidR="00075BA1" w:rsidRPr="00BD6F6F">
        <w:rPr>
          <w:rFonts w:ascii="Arial" w:eastAsia="Times New Roman" w:hAnsi="Arial" w:cs="Arial"/>
          <w:sz w:val="24"/>
          <w:szCs w:val="24"/>
          <w:lang w:eastAsia="en-GB"/>
        </w:rPr>
        <w:t xml:space="preserve"> </w:t>
      </w:r>
      <w:r w:rsidR="006466AA" w:rsidRPr="00BD6F6F">
        <w:rPr>
          <w:rFonts w:ascii="Arial" w:eastAsia="Times New Roman" w:hAnsi="Arial" w:cs="Arial"/>
          <w:sz w:val="24"/>
          <w:szCs w:val="24"/>
          <w:highlight w:val="red"/>
          <w:lang w:eastAsia="en-GB"/>
        </w:rPr>
        <w:t>more</w:t>
      </w:r>
      <w:r w:rsidR="008A18B7" w:rsidRPr="00BD6F6F">
        <w:rPr>
          <w:rFonts w:ascii="Arial" w:eastAsia="Times New Roman" w:hAnsi="Arial" w:cs="Arial"/>
          <w:sz w:val="24"/>
          <w:szCs w:val="24"/>
          <w:highlight w:val="red"/>
          <w:lang w:eastAsia="en-GB"/>
        </w:rPr>
        <w:t xml:space="preserve"> </w:t>
      </w:r>
      <w:proofErr w:type="spellStart"/>
      <w:r w:rsidR="008A18B7" w:rsidRPr="00BD6F6F">
        <w:rPr>
          <w:rFonts w:ascii="Arial" w:eastAsia="Times New Roman" w:hAnsi="Arial" w:cs="Arial"/>
          <w:sz w:val="24"/>
          <w:szCs w:val="24"/>
          <w:highlight w:val="red"/>
          <w:lang w:eastAsia="en-GB"/>
        </w:rPr>
        <w:t>successfuly</w:t>
      </w:r>
      <w:proofErr w:type="spellEnd"/>
      <w:r w:rsidR="006466AA" w:rsidRPr="00BD6F6F">
        <w:rPr>
          <w:rFonts w:ascii="Arial" w:eastAsia="Times New Roman" w:hAnsi="Arial" w:cs="Arial"/>
          <w:sz w:val="24"/>
          <w:szCs w:val="24"/>
          <w:highlight w:val="red"/>
          <w:lang w:eastAsia="en-GB"/>
        </w:rPr>
        <w:t xml:space="preserve"> than</w:t>
      </w:r>
      <w:r w:rsidR="006466AA" w:rsidRPr="00BD6F6F">
        <w:rPr>
          <w:rFonts w:ascii="Arial" w:hAnsi="Arial" w:cs="Arial"/>
          <w:sz w:val="24"/>
          <w:szCs w:val="24"/>
          <w:lang w:eastAsia="en-GB"/>
        </w:rPr>
        <w:t xml:space="preserve"> the conventional SG filter </w:t>
      </w:r>
      <w:r w:rsidR="00075BA1" w:rsidRPr="00BD6F6F">
        <w:rPr>
          <w:rFonts w:ascii="Arial" w:eastAsia="Times New Roman" w:hAnsi="Arial" w:cs="Arial"/>
          <w:sz w:val="24"/>
          <w:szCs w:val="24"/>
          <w:highlight w:val="red"/>
          <w:lang w:eastAsia="en-GB"/>
        </w:rPr>
        <w:t>(</w:t>
      </w:r>
      <w:r w:rsidR="00731889" w:rsidRPr="00BD6F6F">
        <w:rPr>
          <w:rFonts w:ascii="Arial" w:eastAsia="Times New Roman" w:hAnsi="Arial" w:cs="Arial"/>
          <w:sz w:val="24"/>
          <w:szCs w:val="24"/>
          <w:lang w:eastAsia="en-GB"/>
        </w:rPr>
        <w:t>Fig. 2</w:t>
      </w:r>
      <w:r w:rsidR="008A18B7" w:rsidRPr="00BD6F6F">
        <w:rPr>
          <w:rFonts w:ascii="Arial" w:eastAsia="Times New Roman" w:hAnsi="Arial" w:cs="Arial"/>
          <w:sz w:val="24"/>
          <w:szCs w:val="24"/>
          <w:lang w:eastAsia="en-GB"/>
        </w:rPr>
        <w:t>)</w:t>
      </w:r>
      <w:r w:rsidR="00D0291E" w:rsidRPr="00BD6F6F">
        <w:rPr>
          <w:rFonts w:ascii="Arial" w:eastAsia="Times New Roman" w:hAnsi="Arial" w:cs="Arial"/>
          <w:sz w:val="24"/>
          <w:szCs w:val="24"/>
          <w:lang w:eastAsia="en-GB"/>
        </w:rPr>
        <w:t>; it limited over-smoothing and retained</w:t>
      </w:r>
      <w:r w:rsidR="00A060D5" w:rsidRPr="00BD6F6F">
        <w:rPr>
          <w:rFonts w:ascii="Arial" w:eastAsia="Times New Roman" w:hAnsi="Arial" w:cs="Arial"/>
          <w:sz w:val="24"/>
          <w:szCs w:val="24"/>
          <w:lang w:eastAsia="en-GB"/>
        </w:rPr>
        <w:t xml:space="preserve"> sharp and</w:t>
      </w:r>
      <w:r w:rsidR="00D0291E" w:rsidRPr="00BD6F6F">
        <w:rPr>
          <w:rFonts w:ascii="Arial" w:eastAsia="Times New Roman" w:hAnsi="Arial" w:cs="Arial"/>
          <w:sz w:val="24"/>
          <w:szCs w:val="24"/>
          <w:lang w:eastAsia="en-GB"/>
        </w:rPr>
        <w:t xml:space="preserve"> high-intensity features likely to reflect meaningful peaks.</w:t>
      </w:r>
      <w:r w:rsidR="009660EF" w:rsidRPr="00BD6F6F">
        <w:rPr>
          <w:rFonts w:ascii="Arial" w:eastAsia="Times New Roman" w:hAnsi="Arial" w:cs="Arial"/>
          <w:sz w:val="24"/>
          <w:szCs w:val="24"/>
          <w:lang w:eastAsia="en-GB"/>
        </w:rPr>
        <w:t xml:space="preserve"> </w:t>
      </w:r>
      <w:r w:rsidR="00A060D5" w:rsidRPr="00BD6F6F">
        <w:rPr>
          <w:rFonts w:ascii="Arial" w:eastAsia="Times New Roman" w:hAnsi="Arial" w:cs="Arial"/>
          <w:sz w:val="24"/>
          <w:szCs w:val="24"/>
          <w:lang w:eastAsia="en-GB"/>
        </w:rPr>
        <w:t>As</w:t>
      </w:r>
      <w:r w:rsidR="00265965" w:rsidRPr="00BD6F6F">
        <w:rPr>
          <w:rFonts w:ascii="Arial" w:eastAsia="Times New Roman" w:hAnsi="Arial" w:cs="Arial"/>
          <w:sz w:val="24"/>
          <w:szCs w:val="24"/>
          <w:lang w:eastAsia="en-GB"/>
        </w:rPr>
        <w:t xml:space="preserve"> the first </w:t>
      </w:r>
      <w:r w:rsidR="00A060D5" w:rsidRPr="00BD6F6F">
        <w:rPr>
          <w:rFonts w:ascii="Arial" w:eastAsia="Times New Roman" w:hAnsi="Arial" w:cs="Arial"/>
          <w:sz w:val="24"/>
          <w:szCs w:val="24"/>
          <w:lang w:eastAsia="en-GB"/>
        </w:rPr>
        <w:t xml:space="preserve">documented </w:t>
      </w:r>
      <w:r w:rsidR="00265965" w:rsidRPr="00BD6F6F">
        <w:rPr>
          <w:rFonts w:ascii="Arial" w:eastAsia="Times New Roman" w:hAnsi="Arial" w:cs="Arial"/>
          <w:sz w:val="24"/>
          <w:szCs w:val="24"/>
          <w:lang w:eastAsia="en-GB"/>
        </w:rPr>
        <w:t xml:space="preserve">application </w:t>
      </w:r>
      <w:r w:rsidR="005152F6" w:rsidRPr="00BD6F6F">
        <w:rPr>
          <w:rFonts w:ascii="Arial" w:eastAsia="Times New Roman" w:hAnsi="Arial" w:cs="Arial"/>
          <w:sz w:val="24"/>
          <w:szCs w:val="24"/>
          <w:lang w:eastAsia="en-GB"/>
        </w:rPr>
        <w:t xml:space="preserve">of MS kernel’s to </w:t>
      </w:r>
      <w:r w:rsidR="0055527A" w:rsidRPr="00BD6F6F">
        <w:rPr>
          <w:rFonts w:ascii="Arial" w:hAnsi="Arial" w:cs="Arial"/>
          <w:sz w:val="24"/>
          <w:szCs w:val="24"/>
          <w:lang w:eastAsia="en-GB"/>
        </w:rPr>
        <w:t xml:space="preserve">MALDI-TOF </w:t>
      </w:r>
      <w:r w:rsidR="00265965" w:rsidRPr="00BD6F6F">
        <w:rPr>
          <w:rFonts w:ascii="Arial" w:hAnsi="Arial" w:cs="Arial"/>
          <w:sz w:val="24"/>
          <w:szCs w:val="24"/>
          <w:lang w:eastAsia="en-GB"/>
        </w:rPr>
        <w:t>data</w:t>
      </w:r>
      <w:r w:rsidR="0055527A" w:rsidRPr="00BD6F6F">
        <w:rPr>
          <w:rFonts w:ascii="Arial" w:hAnsi="Arial" w:cs="Arial"/>
          <w:sz w:val="24"/>
          <w:szCs w:val="24"/>
          <w:lang w:eastAsia="en-GB"/>
        </w:rPr>
        <w:t xml:space="preserve">, </w:t>
      </w:r>
      <w:r w:rsidR="005152F6" w:rsidRPr="00BD6F6F">
        <w:rPr>
          <w:rFonts w:ascii="Arial" w:hAnsi="Arial" w:cs="Arial"/>
          <w:sz w:val="24"/>
          <w:szCs w:val="24"/>
          <w:lang w:eastAsia="en-GB"/>
        </w:rPr>
        <w:t>this</w:t>
      </w:r>
      <w:r w:rsidR="0055527A" w:rsidRPr="00BD6F6F">
        <w:rPr>
          <w:rFonts w:ascii="Arial" w:hAnsi="Arial" w:cs="Arial"/>
          <w:sz w:val="24"/>
          <w:szCs w:val="24"/>
          <w:lang w:eastAsia="en-GB"/>
        </w:rPr>
        <w:t xml:space="preserve"> offers encouraging evidence that </w:t>
      </w:r>
      <w:r w:rsidR="005152F6" w:rsidRPr="00BD6F6F">
        <w:rPr>
          <w:rFonts w:ascii="Arial" w:hAnsi="Arial" w:cs="Arial"/>
          <w:sz w:val="24"/>
          <w:szCs w:val="24"/>
          <w:lang w:eastAsia="en-GB"/>
        </w:rPr>
        <w:t>the method</w:t>
      </w:r>
      <w:r w:rsidR="0055527A" w:rsidRPr="00BD6F6F">
        <w:rPr>
          <w:rFonts w:ascii="Arial" w:hAnsi="Arial" w:cs="Arial"/>
          <w:sz w:val="24"/>
          <w:szCs w:val="24"/>
          <w:lang w:eastAsia="en-GB"/>
        </w:rPr>
        <w:t xml:space="preserve"> may </w:t>
      </w:r>
      <w:r w:rsidR="008A18B7" w:rsidRPr="00BD6F6F">
        <w:rPr>
          <w:rFonts w:ascii="Arial" w:eastAsia="Times New Roman" w:hAnsi="Arial" w:cs="Arial"/>
          <w:sz w:val="24"/>
          <w:szCs w:val="24"/>
          <w:lang w:eastAsia="en-GB"/>
        </w:rPr>
        <w:t>help overcome the insufficient suppression of high-frequency noise and boundary artifacts associated with SG filters</w:t>
      </w:r>
      <w:r w:rsidR="00265965" w:rsidRPr="00BD6F6F">
        <w:rPr>
          <w:rFonts w:ascii="Arial" w:eastAsia="Times New Roman" w:hAnsi="Arial" w:cs="Arial"/>
          <w:sz w:val="24"/>
          <w:szCs w:val="24"/>
          <w:lang w:eastAsia="en-GB"/>
        </w:rPr>
        <w:t xml:space="preserve"> which have long been a conventional approach within the field</w:t>
      </w:r>
      <w:r w:rsidR="008A18B7" w:rsidRPr="00BD6F6F">
        <w:rPr>
          <w:rFonts w:ascii="Arial" w:eastAsia="Times New Roman" w:hAnsi="Arial" w:cs="Arial"/>
          <w:sz w:val="24"/>
          <w:szCs w:val="24"/>
          <w:lang w:eastAsia="en-GB"/>
        </w:rPr>
        <w:t xml:space="preserve"> (</w:t>
      </w:r>
      <w:proofErr w:type="spellStart"/>
      <w:r w:rsidR="008A18B7" w:rsidRPr="00BD6F6F">
        <w:rPr>
          <w:rFonts w:ascii="Arial" w:hAnsi="Arial" w:cs="Arial"/>
          <w:sz w:val="24"/>
          <w:szCs w:val="24"/>
          <w:highlight w:val="cyan"/>
          <w:lang w:eastAsia="en-GB"/>
        </w:rPr>
        <w:t>Schmid</w:t>
      </w:r>
      <w:proofErr w:type="spellEnd"/>
      <w:r w:rsidR="008A18B7"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8A18B7" w:rsidRPr="00BD6F6F">
        <w:rPr>
          <w:rFonts w:ascii="Arial" w:hAnsi="Arial" w:cs="Arial"/>
          <w:sz w:val="24"/>
          <w:szCs w:val="24"/>
          <w:highlight w:val="cyan"/>
          <w:lang w:eastAsia="en-GB"/>
        </w:rPr>
        <w:t>, 2022</w:t>
      </w:r>
      <w:r w:rsidR="008A18B7" w:rsidRPr="00BD6F6F">
        <w:rPr>
          <w:rFonts w:ascii="Arial" w:eastAsia="Times New Roman" w:hAnsi="Arial" w:cs="Arial"/>
          <w:sz w:val="24"/>
          <w:szCs w:val="24"/>
          <w:lang w:eastAsia="en-GB"/>
        </w:rPr>
        <w:t>)</w:t>
      </w:r>
      <w:r w:rsidR="0055527A" w:rsidRPr="00BD6F6F">
        <w:rPr>
          <w:rFonts w:ascii="Arial" w:eastAsia="Times New Roman" w:hAnsi="Arial" w:cs="Arial"/>
          <w:sz w:val="24"/>
          <w:szCs w:val="24"/>
          <w:lang w:eastAsia="en-GB"/>
        </w:rPr>
        <w:t>.</w:t>
      </w:r>
      <w:r w:rsidR="005152F6" w:rsidRPr="00BD6F6F">
        <w:rPr>
          <w:rFonts w:ascii="Arial" w:eastAsia="Times New Roman" w:hAnsi="Arial" w:cs="Arial"/>
          <w:sz w:val="24"/>
          <w:szCs w:val="24"/>
          <w:lang w:eastAsia="en-GB"/>
        </w:rPr>
        <w:t xml:space="preserve"> </w:t>
      </w:r>
    </w:p>
    <w:p w:rsidR="00622E28" w:rsidRPr="00BD6F6F" w:rsidRDefault="00622E28" w:rsidP="00A77954">
      <w:pPr>
        <w:spacing w:line="360" w:lineRule="auto"/>
        <w:jc w:val="both"/>
        <w:rPr>
          <w:rFonts w:ascii="Arial" w:eastAsia="Times New Roman" w:hAnsi="Arial" w:cs="Arial"/>
          <w:sz w:val="24"/>
          <w:szCs w:val="24"/>
          <w:u w:val="single"/>
          <w:lang w:eastAsia="en-GB"/>
        </w:rPr>
      </w:pPr>
    </w:p>
    <w:p w:rsidR="008A18B7" w:rsidRPr="00BD6F6F" w:rsidRDefault="00E94222" w:rsidP="00E94222">
      <w:pPr>
        <w:pStyle w:val="Heading3"/>
      </w:pPr>
      <w:bookmarkStart w:id="59" w:name="_Toc203997297"/>
      <w:r w:rsidRPr="00BD6F6F">
        <w:t xml:space="preserve">4.2.2 </w:t>
      </w:r>
      <w:r w:rsidR="008B76A8" w:rsidRPr="00BD6F6F">
        <w:t>Baseline Correction</w:t>
      </w:r>
      <w:bookmarkEnd w:id="59"/>
    </w:p>
    <w:p w:rsidR="00075BA1" w:rsidRPr="00BD6F6F" w:rsidRDefault="009660EF" w:rsidP="00A77954">
      <w:pPr>
        <w:spacing w:line="360" w:lineRule="auto"/>
        <w:jc w:val="both"/>
        <w:rPr>
          <w:rFonts w:ascii="Arial" w:hAnsi="Arial" w:cs="Arial"/>
          <w:sz w:val="24"/>
          <w:szCs w:val="24"/>
          <w:lang w:eastAsia="en-GB"/>
        </w:rPr>
      </w:pPr>
      <w:r w:rsidRPr="00BD6F6F">
        <w:rPr>
          <w:rFonts w:ascii="Arial" w:hAnsi="Arial" w:cs="Arial"/>
          <w:sz w:val="24"/>
          <w:szCs w:val="24"/>
          <w:lang w:eastAsia="en-GB"/>
        </w:rPr>
        <w:t>The next step of the pipeline was baseline correction</w:t>
      </w:r>
      <w:r w:rsidR="007D5153" w:rsidRPr="00BD6F6F">
        <w:rPr>
          <w:rFonts w:ascii="Arial" w:hAnsi="Arial" w:cs="Arial"/>
          <w:sz w:val="24"/>
          <w:szCs w:val="24"/>
          <w:lang w:eastAsia="en-GB"/>
        </w:rPr>
        <w:t xml:space="preserve">. </w:t>
      </w:r>
      <w:r w:rsidR="0042649D" w:rsidRPr="00BD6F6F">
        <w:rPr>
          <w:rFonts w:ascii="Arial" w:hAnsi="Arial" w:cs="Arial"/>
          <w:sz w:val="24"/>
          <w:szCs w:val="24"/>
          <w:lang w:eastAsia="en-GB"/>
        </w:rPr>
        <w:t>Comparison between the prospective</w:t>
      </w:r>
      <w:r w:rsidR="007D5153" w:rsidRPr="00BD6F6F">
        <w:rPr>
          <w:rFonts w:ascii="Arial" w:hAnsi="Arial" w:cs="Arial"/>
          <w:sz w:val="24"/>
          <w:szCs w:val="24"/>
          <w:lang w:eastAsia="en-GB"/>
        </w:rPr>
        <w:t xml:space="preserve"> methods, </w:t>
      </w:r>
      <w:proofErr w:type="spellStart"/>
      <w:r w:rsidR="007D5153" w:rsidRPr="00BD6F6F">
        <w:rPr>
          <w:rFonts w:ascii="Arial" w:hAnsi="Arial" w:cs="Arial"/>
          <w:sz w:val="24"/>
          <w:szCs w:val="24"/>
          <w:lang w:eastAsia="en-GB"/>
        </w:rPr>
        <w:t>TopHat</w:t>
      </w:r>
      <w:proofErr w:type="spellEnd"/>
      <w:r w:rsidR="0042649D" w:rsidRPr="00BD6F6F">
        <w:rPr>
          <w:rFonts w:ascii="Arial" w:hAnsi="Arial" w:cs="Arial"/>
          <w:sz w:val="24"/>
          <w:szCs w:val="24"/>
          <w:lang w:eastAsia="en-GB"/>
        </w:rPr>
        <w:t xml:space="preserve"> </w:t>
      </w:r>
      <w:r w:rsidR="00206066" w:rsidRPr="00BD6F6F">
        <w:rPr>
          <w:rFonts w:ascii="Arial" w:hAnsi="Arial" w:cs="Arial"/>
          <w:sz w:val="24"/>
          <w:szCs w:val="24"/>
          <w:lang w:eastAsia="en-GB"/>
        </w:rPr>
        <w:t>and SNIP</w:t>
      </w:r>
      <w:r w:rsidR="0042649D" w:rsidRPr="00BD6F6F">
        <w:rPr>
          <w:rFonts w:ascii="Arial" w:hAnsi="Arial" w:cs="Arial"/>
          <w:sz w:val="24"/>
          <w:szCs w:val="24"/>
          <w:lang w:eastAsia="en-GB"/>
        </w:rPr>
        <w:t>,</w:t>
      </w:r>
      <w:r w:rsidR="00206066" w:rsidRPr="00BD6F6F">
        <w:rPr>
          <w:rFonts w:ascii="Arial" w:hAnsi="Arial" w:cs="Arial"/>
          <w:sz w:val="24"/>
          <w:szCs w:val="24"/>
          <w:lang w:eastAsia="en-GB"/>
        </w:rPr>
        <w:t xml:space="preserve"> </w:t>
      </w:r>
      <w:r w:rsidR="0042649D" w:rsidRPr="00BD6F6F">
        <w:rPr>
          <w:rFonts w:ascii="Arial" w:hAnsi="Arial" w:cs="Arial"/>
          <w:sz w:val="24"/>
          <w:szCs w:val="24"/>
          <w:lang w:eastAsia="en-GB"/>
        </w:rPr>
        <w:t>revealed the</w:t>
      </w:r>
      <w:r w:rsidR="007D5153" w:rsidRPr="00BD6F6F">
        <w:rPr>
          <w:rFonts w:ascii="Arial" w:hAnsi="Arial" w:cs="Arial"/>
          <w:sz w:val="24"/>
          <w:szCs w:val="24"/>
          <w:lang w:eastAsia="en-GB"/>
        </w:rPr>
        <w:t xml:space="preserve"> </w:t>
      </w:r>
      <w:r w:rsidR="0042649D" w:rsidRPr="00BD6F6F">
        <w:rPr>
          <w:rFonts w:ascii="Arial" w:hAnsi="Arial" w:cs="Arial"/>
          <w:sz w:val="24"/>
          <w:szCs w:val="24"/>
          <w:lang w:eastAsia="en-GB"/>
        </w:rPr>
        <w:t>former</w:t>
      </w:r>
      <w:r w:rsidR="007D5153" w:rsidRPr="00BD6F6F">
        <w:rPr>
          <w:rFonts w:ascii="Arial" w:hAnsi="Arial" w:cs="Arial"/>
          <w:sz w:val="24"/>
          <w:szCs w:val="24"/>
          <w:lang w:eastAsia="en-GB"/>
        </w:rPr>
        <w:t xml:space="preserve"> </w:t>
      </w:r>
      <w:r w:rsidR="0042649D" w:rsidRPr="00BD6F6F">
        <w:rPr>
          <w:rFonts w:ascii="Arial" w:hAnsi="Arial" w:cs="Arial"/>
          <w:sz w:val="24"/>
          <w:szCs w:val="24"/>
          <w:lang w:eastAsia="en-GB"/>
        </w:rPr>
        <w:t>to be</w:t>
      </w:r>
      <w:r w:rsidR="007D5153" w:rsidRPr="00BD6F6F">
        <w:rPr>
          <w:rFonts w:ascii="Arial" w:hAnsi="Arial" w:cs="Arial"/>
          <w:sz w:val="24"/>
          <w:szCs w:val="24"/>
          <w:lang w:eastAsia="en-GB"/>
        </w:rPr>
        <w:t xml:space="preserve"> more aggressive than </w:t>
      </w:r>
      <w:r w:rsidR="0042649D" w:rsidRPr="00BD6F6F">
        <w:rPr>
          <w:rFonts w:ascii="Arial" w:hAnsi="Arial" w:cs="Arial"/>
          <w:sz w:val="24"/>
          <w:szCs w:val="24"/>
          <w:lang w:eastAsia="en-GB"/>
        </w:rPr>
        <w:t>the latter (</w:t>
      </w:r>
      <w:r w:rsidR="00731889" w:rsidRPr="00BD6F6F">
        <w:rPr>
          <w:rFonts w:ascii="Arial" w:hAnsi="Arial" w:cs="Arial"/>
          <w:sz w:val="24"/>
          <w:szCs w:val="24"/>
          <w:lang w:eastAsia="en-GB"/>
        </w:rPr>
        <w:t>Fig.</w:t>
      </w:r>
      <w:r w:rsidR="0042649D" w:rsidRPr="00BD6F6F">
        <w:rPr>
          <w:rFonts w:ascii="Arial" w:hAnsi="Arial" w:cs="Arial"/>
          <w:sz w:val="24"/>
          <w:szCs w:val="24"/>
          <w:lang w:eastAsia="en-GB"/>
        </w:rPr>
        <w:t xml:space="preserve"> </w:t>
      </w:r>
      <w:r w:rsidR="00731889" w:rsidRPr="00BD6F6F">
        <w:rPr>
          <w:rFonts w:ascii="Arial" w:hAnsi="Arial" w:cs="Arial"/>
          <w:sz w:val="24"/>
          <w:szCs w:val="24"/>
          <w:highlight w:val="red"/>
          <w:lang w:eastAsia="en-GB"/>
        </w:rPr>
        <w:t>4</w:t>
      </w:r>
      <w:r w:rsidR="0042649D" w:rsidRPr="00BD6F6F">
        <w:rPr>
          <w:rFonts w:ascii="Arial" w:hAnsi="Arial" w:cs="Arial"/>
          <w:sz w:val="24"/>
          <w:szCs w:val="24"/>
          <w:lang w:eastAsia="en-GB"/>
        </w:rPr>
        <w:t>)</w:t>
      </w:r>
      <w:r w:rsidR="007D5153" w:rsidRPr="00BD6F6F">
        <w:rPr>
          <w:rFonts w:ascii="Arial" w:hAnsi="Arial" w:cs="Arial"/>
          <w:sz w:val="24"/>
          <w:szCs w:val="24"/>
          <w:lang w:eastAsia="en-GB"/>
        </w:rPr>
        <w:t xml:space="preserve">. It was inferred that this could result in </w:t>
      </w:r>
      <w:r w:rsidR="0042649D" w:rsidRPr="00BD6F6F">
        <w:rPr>
          <w:rFonts w:ascii="Arial" w:hAnsi="Arial" w:cs="Arial"/>
          <w:sz w:val="24"/>
          <w:szCs w:val="24"/>
          <w:lang w:eastAsia="en-GB"/>
        </w:rPr>
        <w:t>signal underestimates</w:t>
      </w:r>
      <w:r w:rsidR="007D5153" w:rsidRPr="00BD6F6F">
        <w:rPr>
          <w:rFonts w:ascii="Arial" w:hAnsi="Arial" w:cs="Arial"/>
          <w:sz w:val="24"/>
          <w:szCs w:val="24"/>
          <w:lang w:eastAsia="en-GB"/>
        </w:rPr>
        <w:t xml:space="preserve"> </w:t>
      </w:r>
      <w:r w:rsidR="0042649D" w:rsidRPr="00BD6F6F">
        <w:rPr>
          <w:rFonts w:ascii="Arial" w:hAnsi="Arial" w:cs="Arial"/>
          <w:sz w:val="24"/>
          <w:szCs w:val="24"/>
          <w:lang w:eastAsia="en-GB"/>
        </w:rPr>
        <w:t>leading to impeded</w:t>
      </w:r>
      <w:r w:rsidR="007D5153" w:rsidRPr="00BD6F6F">
        <w:rPr>
          <w:rFonts w:ascii="Arial" w:hAnsi="Arial" w:cs="Arial"/>
          <w:sz w:val="24"/>
          <w:szCs w:val="24"/>
          <w:lang w:eastAsia="en-GB"/>
        </w:rPr>
        <w:t xml:space="preserve"> reliability of downstream results. Furthermore, given that the subsequent peak selection m</w:t>
      </w:r>
      <w:r w:rsidR="0042649D" w:rsidRPr="00BD6F6F">
        <w:rPr>
          <w:rFonts w:ascii="Arial" w:hAnsi="Arial" w:cs="Arial"/>
          <w:sz w:val="24"/>
          <w:szCs w:val="24"/>
          <w:lang w:eastAsia="en-GB"/>
        </w:rPr>
        <w:t xml:space="preserve">ethod was based on peak signal </w:t>
      </w:r>
      <w:r w:rsidR="007D5153" w:rsidRPr="00BD6F6F">
        <w:rPr>
          <w:rFonts w:ascii="Arial" w:hAnsi="Arial" w:cs="Arial"/>
          <w:sz w:val="24"/>
          <w:szCs w:val="24"/>
          <w:lang w:eastAsia="en-GB"/>
        </w:rPr>
        <w:t xml:space="preserve">relative to its own spectra, </w:t>
      </w:r>
      <w:r w:rsidR="0042649D" w:rsidRPr="00BD6F6F">
        <w:rPr>
          <w:rFonts w:ascii="Arial" w:hAnsi="Arial" w:cs="Arial"/>
          <w:sz w:val="24"/>
          <w:szCs w:val="24"/>
          <w:lang w:eastAsia="en-GB"/>
        </w:rPr>
        <w:t>there was no issue in</w:t>
      </w:r>
      <w:r w:rsidR="007D5153" w:rsidRPr="00BD6F6F">
        <w:rPr>
          <w:rFonts w:ascii="Arial" w:hAnsi="Arial" w:cs="Arial"/>
          <w:sz w:val="24"/>
          <w:szCs w:val="24"/>
          <w:lang w:eastAsia="en-GB"/>
        </w:rPr>
        <w:t xml:space="preserve"> having different </w:t>
      </w:r>
      <w:r w:rsidR="0042649D" w:rsidRPr="00BD6F6F">
        <w:rPr>
          <w:rFonts w:ascii="Arial" w:hAnsi="Arial" w:cs="Arial"/>
          <w:sz w:val="24"/>
          <w:szCs w:val="24"/>
          <w:lang w:eastAsia="en-GB"/>
        </w:rPr>
        <w:t>baseline morphologies</w:t>
      </w:r>
      <w:r w:rsidR="007D5153" w:rsidRPr="00BD6F6F">
        <w:rPr>
          <w:rFonts w:ascii="Arial" w:hAnsi="Arial" w:cs="Arial"/>
          <w:sz w:val="24"/>
          <w:szCs w:val="24"/>
          <w:lang w:eastAsia="en-GB"/>
        </w:rPr>
        <w:t xml:space="preserve"> between spectra such as the curve seen in </w:t>
      </w:r>
      <w:r w:rsidR="00731889" w:rsidRPr="00BD6F6F">
        <w:rPr>
          <w:rFonts w:ascii="Arial" w:hAnsi="Arial" w:cs="Arial"/>
          <w:sz w:val="24"/>
          <w:szCs w:val="24"/>
          <w:highlight w:val="red"/>
          <w:lang w:eastAsia="en-GB"/>
        </w:rPr>
        <w:t>Fig. 4</w:t>
      </w:r>
      <w:r w:rsidR="007D5153" w:rsidRPr="00BD6F6F">
        <w:rPr>
          <w:rFonts w:ascii="Arial" w:hAnsi="Arial" w:cs="Arial"/>
          <w:sz w:val="24"/>
          <w:szCs w:val="24"/>
          <w:lang w:eastAsia="en-GB"/>
        </w:rPr>
        <w:t xml:space="preserve">. </w:t>
      </w:r>
      <w:r w:rsidR="00661F66" w:rsidRPr="00BD6F6F">
        <w:rPr>
          <w:rFonts w:ascii="Arial" w:hAnsi="Arial" w:cs="Arial"/>
          <w:sz w:val="24"/>
          <w:szCs w:val="24"/>
          <w:lang w:eastAsia="en-GB"/>
        </w:rPr>
        <w:t>That said, the peak selection method entail</w:t>
      </w:r>
      <w:r w:rsidR="00314D29" w:rsidRPr="00BD6F6F">
        <w:rPr>
          <w:rFonts w:ascii="Arial" w:hAnsi="Arial" w:cs="Arial"/>
          <w:sz w:val="24"/>
          <w:szCs w:val="24"/>
          <w:lang w:eastAsia="en-GB"/>
        </w:rPr>
        <w:t>ed</w:t>
      </w:r>
      <w:r w:rsidR="00661F66" w:rsidRPr="00BD6F6F">
        <w:rPr>
          <w:rFonts w:ascii="Arial" w:hAnsi="Arial" w:cs="Arial"/>
          <w:sz w:val="24"/>
          <w:szCs w:val="24"/>
          <w:lang w:eastAsia="en-GB"/>
        </w:rPr>
        <w:t xml:space="preserve"> omitting peaks below a given relative intensity which could mean that spectra with curved baselines are more likely to output irrelevant peaks than those from spectra with baselines that run along relative intensity 0. </w:t>
      </w:r>
      <w:r w:rsidR="00AD5540" w:rsidRPr="00BD6F6F">
        <w:rPr>
          <w:rFonts w:ascii="Arial" w:hAnsi="Arial" w:cs="Arial"/>
          <w:sz w:val="24"/>
          <w:szCs w:val="24"/>
          <w:lang w:eastAsia="en-GB"/>
        </w:rPr>
        <w:t xml:space="preserve">Additionally, differences in baseline curves would be problematic if the pipeline were to use absolute intensities rather than presence/ absence, as will be discussed. </w:t>
      </w:r>
      <w:r w:rsidR="00661F66" w:rsidRPr="00BD6F6F">
        <w:rPr>
          <w:rFonts w:ascii="Arial" w:hAnsi="Arial" w:cs="Arial"/>
          <w:sz w:val="24"/>
          <w:szCs w:val="24"/>
          <w:lang w:eastAsia="en-GB"/>
        </w:rPr>
        <w:t>Regardless</w:t>
      </w:r>
      <w:r w:rsidR="007D5153" w:rsidRPr="00BD6F6F">
        <w:rPr>
          <w:rFonts w:ascii="Arial" w:hAnsi="Arial" w:cs="Arial"/>
          <w:sz w:val="24"/>
          <w:szCs w:val="24"/>
          <w:lang w:eastAsia="en-GB"/>
        </w:rPr>
        <w:t xml:space="preserve">, </w:t>
      </w:r>
      <w:r w:rsidR="00661F66" w:rsidRPr="00BD6F6F">
        <w:rPr>
          <w:rFonts w:ascii="Arial" w:hAnsi="Arial" w:cs="Arial"/>
          <w:sz w:val="24"/>
          <w:szCs w:val="24"/>
          <w:lang w:eastAsia="en-GB"/>
        </w:rPr>
        <w:t xml:space="preserve">the comparison </w:t>
      </w:r>
      <w:r w:rsidR="007D5153" w:rsidRPr="00BD6F6F">
        <w:rPr>
          <w:rFonts w:ascii="Arial" w:hAnsi="Arial" w:cs="Arial"/>
          <w:sz w:val="24"/>
          <w:szCs w:val="24"/>
          <w:lang w:eastAsia="en-GB"/>
        </w:rPr>
        <w:t xml:space="preserve">facilitated the </w:t>
      </w:r>
      <w:r w:rsidR="00206066" w:rsidRPr="00BD6F6F">
        <w:rPr>
          <w:rFonts w:ascii="Arial" w:hAnsi="Arial" w:cs="Arial"/>
          <w:sz w:val="24"/>
          <w:szCs w:val="24"/>
          <w:lang w:eastAsia="en-GB"/>
        </w:rPr>
        <w:t xml:space="preserve">well-informed decision to </w:t>
      </w:r>
      <w:r w:rsidR="0042649D" w:rsidRPr="00BD6F6F">
        <w:rPr>
          <w:rFonts w:ascii="Arial" w:hAnsi="Arial" w:cs="Arial"/>
          <w:sz w:val="24"/>
          <w:szCs w:val="24"/>
          <w:lang w:eastAsia="en-GB"/>
        </w:rPr>
        <w:t>proceed with the more n</w:t>
      </w:r>
      <w:r w:rsidR="00AD5540" w:rsidRPr="00BD6F6F">
        <w:rPr>
          <w:rFonts w:ascii="Arial" w:hAnsi="Arial" w:cs="Arial"/>
          <w:sz w:val="24"/>
          <w:szCs w:val="24"/>
          <w:lang w:eastAsia="en-GB"/>
        </w:rPr>
        <w:t>uanced and iterative SNIP method</w:t>
      </w:r>
      <w:r w:rsidR="0042649D" w:rsidRPr="00BD6F6F">
        <w:rPr>
          <w:rFonts w:ascii="Arial" w:hAnsi="Arial" w:cs="Arial"/>
          <w:sz w:val="24"/>
          <w:szCs w:val="24"/>
          <w:lang w:eastAsia="en-GB"/>
        </w:rPr>
        <w:t>.</w:t>
      </w:r>
      <w:r w:rsidR="007F45C4" w:rsidRPr="00BD6F6F">
        <w:rPr>
          <w:rFonts w:ascii="Arial" w:hAnsi="Arial" w:cs="Arial"/>
          <w:sz w:val="24"/>
          <w:szCs w:val="24"/>
          <w:lang w:eastAsia="en-GB"/>
        </w:rPr>
        <w:t xml:space="preserve"> </w:t>
      </w:r>
    </w:p>
    <w:p w:rsidR="00E920F3" w:rsidRPr="00BD6F6F" w:rsidRDefault="00E920F3" w:rsidP="00A77954">
      <w:pPr>
        <w:spacing w:line="360" w:lineRule="auto"/>
        <w:jc w:val="both"/>
        <w:rPr>
          <w:rFonts w:ascii="Arial" w:hAnsi="Arial" w:cs="Arial"/>
          <w:i/>
          <w:sz w:val="24"/>
          <w:szCs w:val="24"/>
          <w:u w:val="single"/>
          <w:lang w:eastAsia="en-GB"/>
        </w:rPr>
      </w:pPr>
    </w:p>
    <w:p w:rsidR="001F3229" w:rsidRPr="00BD6F6F" w:rsidRDefault="00E94222" w:rsidP="00E94222">
      <w:pPr>
        <w:pStyle w:val="Heading3"/>
      </w:pPr>
      <w:bookmarkStart w:id="60" w:name="_Toc203997298"/>
      <w:r w:rsidRPr="00BD6F6F">
        <w:t xml:space="preserve">4.2.3 </w:t>
      </w:r>
      <w:r w:rsidR="00790569" w:rsidRPr="00BD6F6F">
        <w:t>Peak Selection &amp; Alignment</w:t>
      </w:r>
      <w:bookmarkEnd w:id="60"/>
    </w:p>
    <w:p w:rsidR="008B142A" w:rsidRPr="00BD6F6F" w:rsidRDefault="00661F66" w:rsidP="00A77954">
      <w:pPr>
        <w:spacing w:line="360" w:lineRule="auto"/>
        <w:jc w:val="both"/>
        <w:rPr>
          <w:rFonts w:ascii="Arial" w:hAnsi="Arial" w:cs="Arial"/>
          <w:sz w:val="24"/>
          <w:szCs w:val="24"/>
          <w:lang w:eastAsia="en-GB"/>
        </w:rPr>
      </w:pPr>
      <w:r w:rsidRPr="00BD6F6F">
        <w:rPr>
          <w:rFonts w:ascii="Arial" w:hAnsi="Arial" w:cs="Arial"/>
          <w:sz w:val="24"/>
          <w:szCs w:val="24"/>
          <w:lang w:eastAsia="en-GB"/>
        </w:rPr>
        <w:t>P</w:t>
      </w:r>
      <w:r w:rsidR="00912CC1" w:rsidRPr="00BD6F6F">
        <w:rPr>
          <w:rFonts w:ascii="Arial" w:hAnsi="Arial" w:cs="Arial"/>
          <w:sz w:val="24"/>
          <w:szCs w:val="24"/>
          <w:lang w:eastAsia="en-GB"/>
        </w:rPr>
        <w:t xml:space="preserve">eak </w:t>
      </w:r>
      <w:r w:rsidR="00C15C67" w:rsidRPr="00BD6F6F">
        <w:rPr>
          <w:rFonts w:ascii="Arial" w:hAnsi="Arial" w:cs="Arial"/>
          <w:sz w:val="24"/>
          <w:szCs w:val="24"/>
          <w:lang w:eastAsia="en-GB"/>
        </w:rPr>
        <w:t>selection</w:t>
      </w:r>
      <w:r w:rsidR="00912CC1" w:rsidRPr="00BD6F6F">
        <w:rPr>
          <w:rFonts w:ascii="Arial" w:hAnsi="Arial" w:cs="Arial"/>
          <w:sz w:val="24"/>
          <w:szCs w:val="24"/>
          <w:lang w:eastAsia="en-GB"/>
        </w:rPr>
        <w:t xml:space="preserve"> and alignment </w:t>
      </w:r>
      <w:r w:rsidR="00805E63" w:rsidRPr="00BD6F6F">
        <w:rPr>
          <w:rFonts w:ascii="Arial" w:hAnsi="Arial" w:cs="Arial"/>
          <w:sz w:val="24"/>
          <w:szCs w:val="24"/>
          <w:lang w:eastAsia="en-GB"/>
        </w:rPr>
        <w:t>were</w:t>
      </w:r>
      <w:r w:rsidR="00912CC1" w:rsidRPr="00BD6F6F">
        <w:rPr>
          <w:rFonts w:ascii="Arial" w:hAnsi="Arial" w:cs="Arial"/>
          <w:sz w:val="24"/>
          <w:szCs w:val="24"/>
          <w:lang w:eastAsia="en-GB"/>
        </w:rPr>
        <w:t xml:space="preserve"> the final st</w:t>
      </w:r>
      <w:r w:rsidR="00AD5540" w:rsidRPr="00BD6F6F">
        <w:rPr>
          <w:rFonts w:ascii="Arial" w:hAnsi="Arial" w:cs="Arial"/>
          <w:sz w:val="24"/>
          <w:szCs w:val="24"/>
          <w:lang w:eastAsia="en-GB"/>
        </w:rPr>
        <w:t xml:space="preserve">ep in the </w:t>
      </w:r>
      <w:r w:rsidR="00805E63" w:rsidRPr="00BD6F6F">
        <w:rPr>
          <w:rFonts w:ascii="Arial" w:hAnsi="Arial" w:cs="Arial"/>
          <w:sz w:val="24"/>
          <w:szCs w:val="24"/>
          <w:lang w:eastAsia="en-GB"/>
        </w:rPr>
        <w:t xml:space="preserve">peak selection pipeline </w:t>
      </w:r>
      <w:r w:rsidR="00AD5540" w:rsidRPr="00BD6F6F">
        <w:rPr>
          <w:rFonts w:ascii="Arial" w:hAnsi="Arial" w:cs="Arial"/>
          <w:sz w:val="24"/>
          <w:szCs w:val="24"/>
          <w:lang w:eastAsia="en-GB"/>
        </w:rPr>
        <w:t xml:space="preserve">and </w:t>
      </w:r>
      <w:r w:rsidR="00805E63" w:rsidRPr="00BD6F6F">
        <w:rPr>
          <w:rFonts w:ascii="Arial" w:hAnsi="Arial" w:cs="Arial"/>
          <w:sz w:val="24"/>
          <w:szCs w:val="24"/>
          <w:lang w:eastAsia="en-GB"/>
        </w:rPr>
        <w:t>were</w:t>
      </w:r>
      <w:r w:rsidR="00AD5540" w:rsidRPr="00BD6F6F">
        <w:rPr>
          <w:rFonts w:ascii="Arial" w:hAnsi="Arial" w:cs="Arial"/>
          <w:sz w:val="24"/>
          <w:szCs w:val="24"/>
          <w:lang w:eastAsia="en-GB"/>
        </w:rPr>
        <w:t xml:space="preserve"> key for producing </w:t>
      </w:r>
      <w:r w:rsidR="00731889" w:rsidRPr="00BD6F6F">
        <w:rPr>
          <w:rFonts w:ascii="Arial" w:hAnsi="Arial" w:cs="Arial"/>
          <w:sz w:val="24"/>
          <w:szCs w:val="24"/>
          <w:lang w:eastAsia="en-GB"/>
        </w:rPr>
        <w:t xml:space="preserve">the </w:t>
      </w:r>
      <w:r w:rsidR="00912CC1" w:rsidRPr="00BD6F6F">
        <w:rPr>
          <w:rFonts w:ascii="Arial" w:hAnsi="Arial" w:cs="Arial"/>
          <w:sz w:val="24"/>
          <w:szCs w:val="24"/>
          <w:lang w:eastAsia="en-GB"/>
        </w:rPr>
        <w:t>high resolution</w:t>
      </w:r>
      <w:r w:rsidR="00731889" w:rsidRPr="00BD6F6F">
        <w:rPr>
          <w:rFonts w:ascii="Arial" w:hAnsi="Arial" w:cs="Arial"/>
          <w:sz w:val="24"/>
          <w:szCs w:val="24"/>
          <w:lang w:eastAsia="en-GB"/>
        </w:rPr>
        <w:t xml:space="preserve"> peaks</w:t>
      </w:r>
      <w:r w:rsidRPr="00BD6F6F">
        <w:rPr>
          <w:rFonts w:ascii="Arial" w:hAnsi="Arial" w:cs="Arial"/>
          <w:sz w:val="24"/>
          <w:szCs w:val="24"/>
          <w:lang w:eastAsia="en-GB"/>
        </w:rPr>
        <w:t xml:space="preserve"> </w:t>
      </w:r>
      <w:r w:rsidR="00731889" w:rsidRPr="00BD6F6F">
        <w:rPr>
          <w:rFonts w:ascii="Arial" w:hAnsi="Arial" w:cs="Arial"/>
          <w:sz w:val="24"/>
          <w:szCs w:val="24"/>
          <w:lang w:eastAsia="en-GB"/>
        </w:rPr>
        <w:t>(</w:t>
      </w:r>
      <w:r w:rsidRPr="00BD6F6F">
        <w:rPr>
          <w:rFonts w:ascii="Arial" w:hAnsi="Arial" w:cs="Arial"/>
          <w:sz w:val="24"/>
          <w:szCs w:val="24"/>
          <w:lang w:eastAsia="en-GB"/>
        </w:rPr>
        <w:t>Fig</w:t>
      </w:r>
      <w:r w:rsidR="005A41A7" w:rsidRPr="00BD6F6F">
        <w:rPr>
          <w:rFonts w:ascii="Arial" w:hAnsi="Arial" w:cs="Arial"/>
          <w:sz w:val="24"/>
          <w:szCs w:val="24"/>
          <w:highlight w:val="red"/>
          <w:lang w:eastAsia="en-GB"/>
        </w:rPr>
        <w:t>. 11</w:t>
      </w:r>
      <w:r w:rsidR="00731889" w:rsidRPr="00BD6F6F">
        <w:rPr>
          <w:rFonts w:ascii="Arial" w:hAnsi="Arial" w:cs="Arial"/>
          <w:sz w:val="24"/>
          <w:szCs w:val="24"/>
          <w:lang w:eastAsia="en-GB"/>
        </w:rPr>
        <w:t>)</w:t>
      </w:r>
      <w:r w:rsidRPr="00BD6F6F">
        <w:rPr>
          <w:rFonts w:ascii="Arial" w:hAnsi="Arial" w:cs="Arial"/>
          <w:sz w:val="24"/>
          <w:szCs w:val="24"/>
          <w:lang w:eastAsia="en-GB"/>
        </w:rPr>
        <w:t xml:space="preserve">. </w:t>
      </w:r>
      <w:r w:rsidR="00947E96" w:rsidRPr="00BD6F6F">
        <w:rPr>
          <w:rFonts w:ascii="Arial" w:hAnsi="Arial" w:cs="Arial"/>
          <w:sz w:val="24"/>
          <w:szCs w:val="24"/>
          <w:lang w:eastAsia="en-GB"/>
        </w:rPr>
        <w:t>Implementing</w:t>
      </w:r>
      <w:r w:rsidR="00805E63" w:rsidRPr="00BD6F6F">
        <w:rPr>
          <w:rFonts w:ascii="Arial" w:hAnsi="Arial" w:cs="Arial"/>
          <w:sz w:val="24"/>
          <w:szCs w:val="24"/>
          <w:lang w:eastAsia="en-GB"/>
        </w:rPr>
        <w:t xml:space="preserve"> peak selection </w:t>
      </w:r>
      <w:r w:rsidR="00947E96" w:rsidRPr="00BD6F6F">
        <w:rPr>
          <w:rFonts w:ascii="Arial" w:hAnsi="Arial" w:cs="Arial"/>
          <w:sz w:val="24"/>
          <w:szCs w:val="24"/>
          <w:lang w:eastAsia="en-GB"/>
        </w:rPr>
        <w:t>based on</w:t>
      </w:r>
      <w:r w:rsidR="00805E63" w:rsidRPr="00BD6F6F">
        <w:rPr>
          <w:rFonts w:ascii="Arial" w:hAnsi="Arial" w:cs="Arial"/>
          <w:sz w:val="24"/>
          <w:szCs w:val="24"/>
          <w:lang w:eastAsia="en-GB"/>
        </w:rPr>
        <w:t xml:space="preserve"> peaks’ prominence relative to the surrounding spectral data was a well-suited approach for this pipeline. Namely, it complemented the SNIP baseline correction because the bias introduced by differing</w:t>
      </w:r>
      <w:r w:rsidR="00947E96" w:rsidRPr="00BD6F6F">
        <w:rPr>
          <w:rFonts w:ascii="Arial" w:hAnsi="Arial" w:cs="Arial"/>
          <w:sz w:val="24"/>
          <w:szCs w:val="24"/>
          <w:lang w:eastAsia="en-GB"/>
        </w:rPr>
        <w:t xml:space="preserve"> baseline morphology</w:t>
      </w:r>
      <w:r w:rsidR="00805E63" w:rsidRPr="00BD6F6F">
        <w:rPr>
          <w:rFonts w:ascii="Arial" w:hAnsi="Arial" w:cs="Arial"/>
          <w:sz w:val="24"/>
          <w:szCs w:val="24"/>
          <w:lang w:eastAsia="en-GB"/>
        </w:rPr>
        <w:t xml:space="preserve"> on peak selection was nullified i.e. higher baseline intensities did not inherently mean a higher number of peaks would be selected.</w:t>
      </w:r>
      <w:r w:rsidR="007F6D7C" w:rsidRPr="00BD6F6F">
        <w:rPr>
          <w:rFonts w:ascii="Arial" w:hAnsi="Arial" w:cs="Arial"/>
          <w:sz w:val="24"/>
          <w:szCs w:val="24"/>
          <w:lang w:eastAsia="en-GB"/>
        </w:rPr>
        <w:t xml:space="preserve"> </w:t>
      </w:r>
      <w:r w:rsidR="00805E63" w:rsidRPr="00BD6F6F">
        <w:rPr>
          <w:rFonts w:ascii="Arial" w:hAnsi="Arial" w:cs="Arial"/>
          <w:sz w:val="24"/>
          <w:szCs w:val="24"/>
          <w:lang w:eastAsia="en-GB"/>
        </w:rPr>
        <w:t>This is only the case since the pipeline sought to identify peak presence, not absolute intensity values.</w:t>
      </w:r>
      <w:r w:rsidR="00947E96" w:rsidRPr="00BD6F6F">
        <w:rPr>
          <w:rFonts w:ascii="Arial" w:hAnsi="Arial" w:cs="Arial"/>
          <w:sz w:val="24"/>
          <w:szCs w:val="24"/>
          <w:lang w:eastAsia="en-GB"/>
        </w:rPr>
        <w:t xml:space="preserve"> The prominence value of 0.2 was informed by comparing manually selected values effect on peak selection to discern the threshold that best balanced the trade-off between to best balance the inclusion of relevant peaks and the exclusion of those induced by noise (</w:t>
      </w:r>
      <w:r w:rsidR="00731889" w:rsidRPr="00BD6F6F">
        <w:rPr>
          <w:rFonts w:ascii="Arial" w:hAnsi="Arial" w:cs="Arial"/>
          <w:sz w:val="24"/>
          <w:szCs w:val="24"/>
          <w:highlight w:val="red"/>
          <w:lang w:eastAsia="en-GB"/>
        </w:rPr>
        <w:t>Fig. 6</w:t>
      </w:r>
      <w:r w:rsidR="00947E96" w:rsidRPr="00BD6F6F">
        <w:rPr>
          <w:rFonts w:ascii="Arial" w:hAnsi="Arial" w:cs="Arial"/>
          <w:sz w:val="24"/>
          <w:szCs w:val="24"/>
          <w:lang w:eastAsia="en-GB"/>
        </w:rPr>
        <w:t xml:space="preserve">). This also contributed to computational efficiency and limited overfitting of downstream analysis caused by excessive dimensionality. </w:t>
      </w:r>
      <w:r w:rsidR="00666CE7" w:rsidRPr="00BD6F6F">
        <w:rPr>
          <w:rFonts w:ascii="Arial" w:hAnsi="Arial" w:cs="Arial"/>
          <w:sz w:val="24"/>
          <w:szCs w:val="24"/>
          <w:lang w:eastAsia="en-GB"/>
        </w:rPr>
        <w:t xml:space="preserve">In this study, </w:t>
      </w:r>
      <w:r w:rsidR="00D63FE2" w:rsidRPr="00BD6F6F">
        <w:rPr>
          <w:rFonts w:ascii="Arial" w:hAnsi="Arial" w:cs="Arial"/>
          <w:sz w:val="24"/>
          <w:szCs w:val="24"/>
          <w:lang w:eastAsia="en-GB"/>
        </w:rPr>
        <w:t xml:space="preserve">other peak selection methods such as </w:t>
      </w:r>
      <w:r w:rsidR="00666CE7" w:rsidRPr="00BD6F6F">
        <w:rPr>
          <w:rFonts w:ascii="Arial" w:hAnsi="Arial" w:cs="Arial"/>
          <w:sz w:val="24"/>
          <w:szCs w:val="24"/>
          <w:lang w:eastAsia="en-GB"/>
        </w:rPr>
        <w:t xml:space="preserve">CWT </w:t>
      </w:r>
      <w:r w:rsidR="00D63FE2" w:rsidRPr="00BD6F6F">
        <w:rPr>
          <w:rFonts w:ascii="Arial" w:hAnsi="Arial" w:cs="Arial"/>
          <w:sz w:val="24"/>
          <w:szCs w:val="24"/>
          <w:lang w:eastAsia="en-GB"/>
        </w:rPr>
        <w:t>were</w:t>
      </w:r>
      <w:r w:rsidR="00666CE7" w:rsidRPr="00BD6F6F">
        <w:rPr>
          <w:rFonts w:ascii="Arial" w:hAnsi="Arial" w:cs="Arial"/>
          <w:sz w:val="24"/>
          <w:szCs w:val="24"/>
          <w:lang w:eastAsia="en-GB"/>
        </w:rPr>
        <w:t xml:space="preserve"> not explored</w:t>
      </w:r>
      <w:r w:rsidR="00D63FE2" w:rsidRPr="00BD6F6F">
        <w:rPr>
          <w:rFonts w:ascii="Arial" w:hAnsi="Arial" w:cs="Arial"/>
          <w:sz w:val="24"/>
          <w:szCs w:val="24"/>
          <w:lang w:eastAsia="en-GB"/>
        </w:rPr>
        <w:t>.</w:t>
      </w:r>
      <w:r w:rsidR="00666CE7" w:rsidRPr="00BD6F6F">
        <w:rPr>
          <w:rFonts w:ascii="Arial" w:hAnsi="Arial" w:cs="Arial"/>
          <w:sz w:val="24"/>
          <w:szCs w:val="24"/>
          <w:lang w:eastAsia="en-GB"/>
        </w:rPr>
        <w:t xml:space="preserve"> </w:t>
      </w:r>
      <w:r w:rsidR="00D63FE2" w:rsidRPr="00BD6F6F">
        <w:rPr>
          <w:rFonts w:ascii="Arial" w:hAnsi="Arial" w:cs="Arial"/>
          <w:sz w:val="24"/>
          <w:szCs w:val="24"/>
          <w:lang w:eastAsia="en-GB"/>
        </w:rPr>
        <w:t xml:space="preserve">However, CWT </w:t>
      </w:r>
      <w:r w:rsidR="00666CE7" w:rsidRPr="00BD6F6F">
        <w:rPr>
          <w:rFonts w:ascii="Arial" w:hAnsi="Arial" w:cs="Arial"/>
          <w:sz w:val="24"/>
          <w:szCs w:val="24"/>
          <w:lang w:eastAsia="en-GB"/>
        </w:rPr>
        <w:t xml:space="preserve">has been quoted as a nuanced method since it </w:t>
      </w:r>
      <w:r w:rsidR="00164767" w:rsidRPr="00BD6F6F">
        <w:rPr>
          <w:rFonts w:ascii="Arial" w:hAnsi="Arial" w:cs="Arial"/>
          <w:sz w:val="24"/>
          <w:szCs w:val="24"/>
          <w:lang w:eastAsia="en-GB"/>
        </w:rPr>
        <w:t>accounts for spectral</w:t>
      </w:r>
      <w:r w:rsidR="00666CE7" w:rsidRPr="00BD6F6F">
        <w:rPr>
          <w:rFonts w:ascii="Arial" w:hAnsi="Arial" w:cs="Arial"/>
          <w:sz w:val="24"/>
          <w:szCs w:val="24"/>
          <w:lang w:eastAsia="en-GB"/>
        </w:rPr>
        <w:t xml:space="preserve"> morphology </w:t>
      </w:r>
      <w:r w:rsidR="00164767" w:rsidRPr="00BD6F6F">
        <w:rPr>
          <w:rFonts w:ascii="Arial" w:hAnsi="Arial" w:cs="Arial"/>
          <w:sz w:val="24"/>
          <w:szCs w:val="24"/>
          <w:lang w:eastAsia="en-GB"/>
        </w:rPr>
        <w:t>in addition to</w:t>
      </w:r>
      <w:r w:rsidR="00666CE7" w:rsidRPr="00BD6F6F">
        <w:rPr>
          <w:rFonts w:ascii="Arial" w:hAnsi="Arial" w:cs="Arial"/>
          <w:sz w:val="24"/>
          <w:szCs w:val="24"/>
          <w:lang w:eastAsia="en-GB"/>
        </w:rPr>
        <w:t xml:space="preserve"> prominence </w:t>
      </w:r>
      <w:r w:rsidR="00873AB9" w:rsidRPr="00BD6F6F">
        <w:rPr>
          <w:rFonts w:ascii="Arial" w:eastAsia="Times New Roman" w:hAnsi="Arial" w:cs="Arial"/>
          <w:sz w:val="24"/>
          <w:szCs w:val="24"/>
          <w:highlight w:val="cyan"/>
          <w:lang w:eastAsia="en-GB"/>
        </w:rPr>
        <w:fldChar w:fldCharType="begin"/>
      </w:r>
      <w:r w:rsidR="00FA472B" w:rsidRPr="00BD6F6F">
        <w:rPr>
          <w:rFonts w:ascii="Arial" w:eastAsia="Times New Roman" w:hAnsi="Arial" w:cs="Arial"/>
          <w:sz w:val="24"/>
          <w:szCs w:val="24"/>
          <w:highlight w:val="cyan"/>
          <w:lang w:eastAsia="en-GB"/>
        </w:rPr>
        <w:instrText xml:space="preserve"> ADDIN ZOTERO_ITEM CSL_CITATION {"citationID":"kAbUQTYn","properties":{"formattedCitation":"(Du,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873AB9" w:rsidRPr="00BD6F6F">
        <w:rPr>
          <w:rFonts w:ascii="Arial" w:eastAsia="Times New Roman" w:hAnsi="Arial" w:cs="Arial"/>
          <w:sz w:val="24"/>
          <w:szCs w:val="24"/>
          <w:highlight w:val="cyan"/>
          <w:lang w:eastAsia="en-GB"/>
        </w:rPr>
        <w:fldChar w:fldCharType="separate"/>
      </w:r>
      <w:r w:rsidR="00873AB9" w:rsidRPr="00BD6F6F">
        <w:rPr>
          <w:rFonts w:ascii="Arial" w:hAnsi="Arial" w:cs="Arial"/>
          <w:sz w:val="24"/>
          <w:szCs w:val="24"/>
          <w:highlight w:val="cyan"/>
        </w:rPr>
        <w:t xml:space="preserve">(Du </w:t>
      </w:r>
      <w:r w:rsidR="00BD6F6F" w:rsidRPr="00BD6F6F">
        <w:rPr>
          <w:rFonts w:ascii="Arial" w:hAnsi="Arial" w:cs="Arial"/>
          <w:i/>
          <w:sz w:val="24"/>
          <w:szCs w:val="24"/>
          <w:highlight w:val="cyan"/>
        </w:rPr>
        <w:t>et al.</w:t>
      </w:r>
      <w:r w:rsidR="00873AB9" w:rsidRPr="00BD6F6F">
        <w:rPr>
          <w:rFonts w:ascii="Arial" w:hAnsi="Arial" w:cs="Arial"/>
          <w:sz w:val="24"/>
          <w:szCs w:val="24"/>
          <w:highlight w:val="cyan"/>
        </w:rPr>
        <w:t>, 2006)</w:t>
      </w:r>
      <w:r w:rsidR="00873AB9" w:rsidRPr="00BD6F6F">
        <w:rPr>
          <w:rFonts w:ascii="Arial" w:eastAsia="Times New Roman" w:hAnsi="Arial" w:cs="Arial"/>
          <w:sz w:val="24"/>
          <w:szCs w:val="24"/>
          <w:highlight w:val="cyan"/>
          <w:lang w:eastAsia="en-GB"/>
        </w:rPr>
        <w:fldChar w:fldCharType="end"/>
      </w:r>
      <w:r w:rsidR="00666CE7" w:rsidRPr="00BD6F6F">
        <w:rPr>
          <w:rFonts w:ascii="Arial" w:hAnsi="Arial" w:cs="Arial"/>
          <w:sz w:val="24"/>
          <w:szCs w:val="24"/>
          <w:lang w:eastAsia="en-GB"/>
        </w:rPr>
        <w:t xml:space="preserve">. Therefore, a future study may seek to apply CWT </w:t>
      </w:r>
      <w:r w:rsidR="00F14BCA" w:rsidRPr="00BD6F6F">
        <w:rPr>
          <w:rFonts w:ascii="Arial" w:hAnsi="Arial" w:cs="Arial"/>
          <w:sz w:val="24"/>
          <w:szCs w:val="24"/>
          <w:lang w:eastAsia="en-GB"/>
        </w:rPr>
        <w:t>and compare its findings</w:t>
      </w:r>
      <w:r w:rsidR="00666CE7" w:rsidRPr="00BD6F6F">
        <w:rPr>
          <w:rFonts w:ascii="Arial" w:hAnsi="Arial" w:cs="Arial"/>
          <w:sz w:val="24"/>
          <w:szCs w:val="24"/>
          <w:lang w:eastAsia="en-GB"/>
        </w:rPr>
        <w:t xml:space="preserve"> against those yielded by this </w:t>
      </w:r>
      <w:r w:rsidR="002351D8" w:rsidRPr="00BD6F6F">
        <w:rPr>
          <w:rFonts w:ascii="Arial" w:hAnsi="Arial" w:cs="Arial"/>
          <w:sz w:val="24"/>
          <w:szCs w:val="24"/>
          <w:lang w:eastAsia="en-GB"/>
        </w:rPr>
        <w:t>pipeline</w:t>
      </w:r>
      <w:r w:rsidR="00666CE7" w:rsidRPr="00BD6F6F">
        <w:rPr>
          <w:rFonts w:ascii="Arial" w:hAnsi="Arial" w:cs="Arial"/>
          <w:sz w:val="24"/>
          <w:szCs w:val="24"/>
          <w:lang w:eastAsia="en-GB"/>
        </w:rPr>
        <w:t xml:space="preserve">. </w:t>
      </w:r>
      <w:r w:rsidR="002351D8" w:rsidRPr="00BD6F6F">
        <w:rPr>
          <w:rFonts w:ascii="Arial" w:hAnsi="Arial" w:cs="Arial"/>
          <w:sz w:val="24"/>
          <w:szCs w:val="24"/>
          <w:lang w:eastAsia="en-GB"/>
        </w:rPr>
        <w:t xml:space="preserve"> </w:t>
      </w:r>
    </w:p>
    <w:p w:rsidR="00E3145F" w:rsidRPr="00BD6F6F" w:rsidRDefault="00FA472B" w:rsidP="00A77954">
      <w:pPr>
        <w:spacing w:line="360" w:lineRule="auto"/>
        <w:jc w:val="both"/>
        <w:rPr>
          <w:rFonts w:ascii="Arial" w:hAnsi="Arial" w:cs="Arial"/>
          <w:sz w:val="24"/>
          <w:szCs w:val="24"/>
        </w:rPr>
      </w:pPr>
      <w:r w:rsidRPr="00BD6F6F">
        <w:rPr>
          <w:rFonts w:ascii="Arial" w:hAnsi="Arial" w:cs="Arial"/>
          <w:sz w:val="24"/>
          <w:szCs w:val="24"/>
          <w:lang w:eastAsia="en-GB"/>
        </w:rPr>
        <w:t xml:space="preserve">Selected peaks </w:t>
      </w:r>
      <w:r w:rsidR="00F14BCA" w:rsidRPr="00BD6F6F">
        <w:rPr>
          <w:rFonts w:ascii="Arial" w:hAnsi="Arial" w:cs="Arial"/>
          <w:sz w:val="24"/>
          <w:szCs w:val="24"/>
          <w:lang w:eastAsia="en-GB"/>
        </w:rPr>
        <w:t>require</w:t>
      </w:r>
      <w:r w:rsidRPr="00BD6F6F">
        <w:rPr>
          <w:rFonts w:ascii="Arial" w:hAnsi="Arial" w:cs="Arial"/>
          <w:sz w:val="24"/>
          <w:szCs w:val="24"/>
          <w:lang w:eastAsia="en-GB"/>
        </w:rPr>
        <w:t xml:space="preserve"> alignment since their m/z </w:t>
      </w:r>
      <w:r w:rsidR="00D70EE4" w:rsidRPr="00BD6F6F">
        <w:rPr>
          <w:rFonts w:ascii="Arial" w:hAnsi="Arial" w:cs="Arial"/>
          <w:sz w:val="24"/>
          <w:szCs w:val="24"/>
          <w:lang w:eastAsia="en-GB"/>
        </w:rPr>
        <w:t>vary</w:t>
      </w:r>
      <w:r w:rsidR="00F14BCA" w:rsidRPr="00BD6F6F">
        <w:rPr>
          <w:rFonts w:ascii="Arial" w:hAnsi="Arial" w:cs="Arial"/>
          <w:sz w:val="24"/>
          <w:szCs w:val="24"/>
          <w:lang w:eastAsia="en-GB"/>
        </w:rPr>
        <w:t xml:space="preserve"> slightly</w:t>
      </w:r>
      <w:r w:rsidRPr="00BD6F6F">
        <w:rPr>
          <w:rFonts w:ascii="Arial" w:hAnsi="Arial" w:cs="Arial"/>
          <w:sz w:val="24"/>
          <w:szCs w:val="24"/>
          <w:lang w:eastAsia="en-GB"/>
        </w:rPr>
        <w:t xml:space="preserve"> between samples </w:t>
      </w:r>
      <w:r w:rsidRPr="00BD6F6F">
        <w:rPr>
          <w:rFonts w:ascii="Arial" w:hAnsi="Arial" w:cs="Arial"/>
          <w:sz w:val="24"/>
          <w:szCs w:val="24"/>
          <w:highlight w:val="cyan"/>
          <w:lang w:eastAsia="en-GB"/>
        </w:rPr>
        <w:fldChar w:fldCharType="begin"/>
      </w:r>
      <w:r w:rsidRPr="00BD6F6F">
        <w:rPr>
          <w:rFonts w:ascii="Arial" w:hAnsi="Arial" w:cs="Arial"/>
          <w:sz w:val="24"/>
          <w:szCs w:val="24"/>
          <w:highlight w:val="cyan"/>
          <w:lang w:eastAsia="en-GB"/>
        </w:rPr>
        <w:instrText xml:space="preserve"> ADDIN ZOTERO_ITEM CSL_CITATION {"citationID":"L3BeZ1TY","properties":{"formattedCitation":"(Tibshirani {\\i{}et al.}, 2004)","plainCitation":"(Tibshirani et al., 2004)","noteIndex":0},"citationItems":[{"id":1176,"uris":["http://zotero.org/users/local/RCjsWmNK/items/Q42JZ6XN"],"itemData":{"id":1176,"type":"article-journal","abstract":"Abstract. Motivation: Early cancer detection has always been a major research focus in solid tumor oncology. Early tumor detection can theoretically result","container-title":"Bioinformatics","DOI":"10.1093/bioinformatics/bth357","ISSN":"1367-4803","issue":"17","journalAbbreviation":"Bioinformatics","language":"en","note":"publisher: Oxford Academic","page":"3034-3044","source":"academic.oup.com","title":"Sample classification from protein mass spectrometry, by ‘peak probability contrasts’","volume":"20","author":[{"family":"Tibshirani","given":"Robert"},{"family":"Hastie","given":"Trevor"},{"family":"Narasimhan","given":"Balasubramanian"},{"family":"Soltys","given":"Scott"},{"family":"Shi","given":"Gongyi"},{"family":"Koong","given":"Albert"},{"family":"Le","given":"Quynh-Thu"}],"issued":{"date-parts":[["2004",11,22]]}}}],"schema":"https://github.com/citation-style-language/schema/raw/master/csl-citation.json"} </w:instrText>
      </w:r>
      <w:r w:rsidRPr="00BD6F6F">
        <w:rPr>
          <w:rFonts w:ascii="Arial" w:hAnsi="Arial" w:cs="Arial"/>
          <w:sz w:val="24"/>
          <w:szCs w:val="24"/>
          <w:highlight w:val="cyan"/>
          <w:lang w:eastAsia="en-GB"/>
        </w:rPr>
        <w:fldChar w:fldCharType="separate"/>
      </w:r>
      <w:r w:rsidRPr="00BD6F6F">
        <w:rPr>
          <w:rFonts w:ascii="Arial" w:hAnsi="Arial" w:cs="Arial"/>
          <w:sz w:val="24"/>
          <w:szCs w:val="24"/>
          <w:highlight w:val="cyan"/>
        </w:rPr>
        <w:t>(</w:t>
      </w:r>
      <w:proofErr w:type="spellStart"/>
      <w:r w:rsidRPr="00BD6F6F">
        <w:rPr>
          <w:rFonts w:ascii="Arial" w:hAnsi="Arial" w:cs="Arial"/>
          <w:sz w:val="24"/>
          <w:szCs w:val="24"/>
          <w:highlight w:val="cyan"/>
        </w:rPr>
        <w:t>Tibshirani</w:t>
      </w:r>
      <w:proofErr w:type="spellEnd"/>
      <w:r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BD6F6F">
        <w:rPr>
          <w:rFonts w:ascii="Arial" w:hAnsi="Arial" w:cs="Arial"/>
          <w:sz w:val="24"/>
          <w:szCs w:val="24"/>
          <w:highlight w:val="cyan"/>
        </w:rPr>
        <w:t>, 2004)</w:t>
      </w:r>
      <w:r w:rsidRPr="00BD6F6F">
        <w:rPr>
          <w:rFonts w:ascii="Arial" w:hAnsi="Arial" w:cs="Arial"/>
          <w:sz w:val="24"/>
          <w:szCs w:val="24"/>
          <w:highlight w:val="cyan"/>
          <w:lang w:eastAsia="en-GB"/>
        </w:rPr>
        <w:fldChar w:fldCharType="end"/>
      </w:r>
      <w:r w:rsidRPr="00BD6F6F">
        <w:rPr>
          <w:rFonts w:ascii="Arial" w:hAnsi="Arial" w:cs="Arial"/>
          <w:sz w:val="24"/>
          <w:szCs w:val="24"/>
          <w:highlight w:val="cyan"/>
          <w:lang w:eastAsia="en-GB"/>
        </w:rPr>
        <w:t>.</w:t>
      </w:r>
      <w:r w:rsidRPr="00BD6F6F">
        <w:rPr>
          <w:rFonts w:ascii="Arial" w:hAnsi="Arial" w:cs="Arial"/>
          <w:sz w:val="24"/>
          <w:szCs w:val="24"/>
          <w:lang w:eastAsia="en-GB"/>
        </w:rPr>
        <w:t xml:space="preserve">  </w:t>
      </w:r>
      <w:r w:rsidR="00D70EE4" w:rsidRPr="00BD6F6F">
        <w:rPr>
          <w:rFonts w:ascii="Arial" w:hAnsi="Arial" w:cs="Arial"/>
          <w:sz w:val="24"/>
          <w:szCs w:val="24"/>
          <w:lang w:eastAsia="en-GB"/>
        </w:rPr>
        <w:t xml:space="preserve">On </w:t>
      </w:r>
      <w:r w:rsidR="00661F66" w:rsidRPr="00BD6F6F">
        <w:rPr>
          <w:rFonts w:ascii="Arial" w:hAnsi="Arial" w:cs="Arial"/>
          <w:sz w:val="24"/>
          <w:szCs w:val="24"/>
          <w:lang w:eastAsia="en-GB"/>
        </w:rPr>
        <w:t xml:space="preserve">one </w:t>
      </w:r>
      <w:r w:rsidR="00E3145F" w:rsidRPr="00BD6F6F">
        <w:rPr>
          <w:rFonts w:ascii="Arial" w:hAnsi="Arial" w:cs="Arial"/>
          <w:sz w:val="24"/>
          <w:szCs w:val="24"/>
          <w:lang w:eastAsia="en-GB"/>
        </w:rPr>
        <w:t xml:space="preserve">hand, </w:t>
      </w:r>
      <w:r w:rsidR="00D70EE4" w:rsidRPr="00BD6F6F">
        <w:rPr>
          <w:rFonts w:ascii="Arial" w:hAnsi="Arial" w:cs="Arial"/>
          <w:sz w:val="24"/>
          <w:szCs w:val="24"/>
          <w:lang w:eastAsia="en-GB"/>
        </w:rPr>
        <w:t xml:space="preserve">peak alignment </w:t>
      </w:r>
      <w:r w:rsidR="00E3145F" w:rsidRPr="00BD6F6F">
        <w:rPr>
          <w:rFonts w:ascii="Arial" w:hAnsi="Arial" w:cs="Arial"/>
          <w:sz w:val="24"/>
          <w:szCs w:val="24"/>
          <w:lang w:eastAsia="en-GB"/>
        </w:rPr>
        <w:t>methods</w:t>
      </w:r>
      <w:r w:rsidR="00661F66" w:rsidRPr="00BD6F6F">
        <w:rPr>
          <w:rFonts w:ascii="Arial" w:hAnsi="Arial" w:cs="Arial"/>
          <w:sz w:val="24"/>
          <w:szCs w:val="24"/>
          <w:lang w:eastAsia="en-GB"/>
        </w:rPr>
        <w:t xml:space="preserve"> that group peaks over large m/z ranges, such as the 100 m/z value used by </w:t>
      </w:r>
      <w:proofErr w:type="spellStart"/>
      <w:r w:rsidR="00661F66" w:rsidRPr="00BD6F6F">
        <w:rPr>
          <w:rFonts w:ascii="Arial" w:hAnsi="Arial" w:cs="Arial"/>
          <w:sz w:val="24"/>
          <w:szCs w:val="24"/>
          <w:highlight w:val="cyan"/>
          <w:lang w:eastAsia="en-GB"/>
        </w:rPr>
        <w:t>Brignoli</w:t>
      </w:r>
      <w:proofErr w:type="spellEnd"/>
      <w:r w:rsidR="00661F66" w:rsidRPr="00BD6F6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661F66" w:rsidRPr="00BD6F6F">
        <w:rPr>
          <w:rFonts w:ascii="Arial" w:hAnsi="Arial" w:cs="Arial"/>
          <w:sz w:val="24"/>
          <w:szCs w:val="24"/>
          <w:highlight w:val="cyan"/>
          <w:lang w:eastAsia="en-GB"/>
        </w:rPr>
        <w:t xml:space="preserve"> (2022),</w:t>
      </w:r>
      <w:r w:rsidR="00661F66" w:rsidRPr="00BD6F6F">
        <w:rPr>
          <w:rFonts w:ascii="Arial" w:hAnsi="Arial" w:cs="Arial"/>
          <w:sz w:val="24"/>
          <w:szCs w:val="24"/>
          <w:lang w:eastAsia="en-GB"/>
        </w:rPr>
        <w:t xml:space="preserve"> </w:t>
      </w:r>
      <w:r w:rsidR="00C15C67" w:rsidRPr="00BD6F6F">
        <w:rPr>
          <w:rFonts w:ascii="Arial" w:hAnsi="Arial" w:cs="Arial"/>
          <w:sz w:val="24"/>
          <w:szCs w:val="24"/>
          <w:lang w:eastAsia="en-GB"/>
        </w:rPr>
        <w:t>help</w:t>
      </w:r>
      <w:r w:rsidR="00661F66" w:rsidRPr="00BD6F6F">
        <w:rPr>
          <w:rFonts w:ascii="Arial" w:hAnsi="Arial" w:cs="Arial"/>
          <w:sz w:val="24"/>
          <w:szCs w:val="24"/>
          <w:lang w:eastAsia="en-GB"/>
        </w:rPr>
        <w:t xml:space="preserve"> evade the risk of treating biologically equivalent peaks at independent (unless boundary edge effects split equivalent peaks into two bins)</w:t>
      </w:r>
      <w:r w:rsidR="00C15C67" w:rsidRPr="00BD6F6F">
        <w:rPr>
          <w:rFonts w:ascii="Arial" w:hAnsi="Arial" w:cs="Arial"/>
          <w:sz w:val="24"/>
          <w:szCs w:val="24"/>
          <w:lang w:eastAsia="en-GB"/>
        </w:rPr>
        <w:t>. On the other hand, they inflate the risk of losing valuable distinctions between peaks upon their merger. Therefore, an effective pre-processing pipeline should balance and evaluate this trade-off. While no ground truth</w:t>
      </w:r>
      <w:r w:rsidR="00314D29" w:rsidRPr="00BD6F6F">
        <w:rPr>
          <w:rFonts w:ascii="Arial" w:hAnsi="Arial" w:cs="Arial"/>
          <w:sz w:val="24"/>
          <w:szCs w:val="24"/>
          <w:lang w:eastAsia="en-GB"/>
        </w:rPr>
        <w:t xml:space="preserve"> exists</w:t>
      </w:r>
      <w:r w:rsidR="00C15C67" w:rsidRPr="00BD6F6F">
        <w:rPr>
          <w:rFonts w:ascii="Arial" w:hAnsi="Arial" w:cs="Arial"/>
          <w:sz w:val="24"/>
          <w:szCs w:val="24"/>
          <w:lang w:eastAsia="en-GB"/>
        </w:rPr>
        <w:t xml:space="preserve"> </w:t>
      </w:r>
      <w:r w:rsidR="00314D29" w:rsidRPr="00BD6F6F">
        <w:rPr>
          <w:rFonts w:ascii="Arial" w:hAnsi="Arial" w:cs="Arial"/>
          <w:sz w:val="24"/>
          <w:szCs w:val="24"/>
          <w:lang w:eastAsia="en-GB"/>
        </w:rPr>
        <w:t>for</w:t>
      </w:r>
      <w:r w:rsidR="00C15C67" w:rsidRPr="00BD6F6F">
        <w:rPr>
          <w:rFonts w:ascii="Arial" w:hAnsi="Arial" w:cs="Arial"/>
          <w:sz w:val="24"/>
          <w:szCs w:val="24"/>
          <w:lang w:eastAsia="en-GB"/>
        </w:rPr>
        <w:t xml:space="preserve"> </w:t>
      </w:r>
      <w:r w:rsidR="00314D29" w:rsidRPr="00BD6F6F">
        <w:rPr>
          <w:rFonts w:ascii="Arial" w:hAnsi="Arial" w:cs="Arial"/>
          <w:sz w:val="24"/>
          <w:szCs w:val="24"/>
          <w:lang w:eastAsia="en-GB"/>
        </w:rPr>
        <w:t xml:space="preserve">the </w:t>
      </w:r>
      <w:r w:rsidR="00C15C67" w:rsidRPr="00BD6F6F">
        <w:rPr>
          <w:rFonts w:ascii="Arial" w:hAnsi="Arial" w:cs="Arial"/>
          <w:sz w:val="24"/>
          <w:szCs w:val="24"/>
          <w:lang w:eastAsia="en-GB"/>
        </w:rPr>
        <w:t>spectra</w:t>
      </w:r>
      <w:r w:rsidR="00314D29" w:rsidRPr="00BD6F6F">
        <w:rPr>
          <w:rFonts w:ascii="Arial" w:hAnsi="Arial" w:cs="Arial"/>
          <w:sz w:val="24"/>
          <w:szCs w:val="24"/>
          <w:lang w:eastAsia="en-GB"/>
        </w:rPr>
        <w:t>’s</w:t>
      </w:r>
      <w:r w:rsidR="00C15C67" w:rsidRPr="00BD6F6F">
        <w:rPr>
          <w:rFonts w:ascii="Arial" w:hAnsi="Arial" w:cs="Arial"/>
          <w:sz w:val="24"/>
          <w:szCs w:val="24"/>
          <w:lang w:eastAsia="en-GB"/>
        </w:rPr>
        <w:t xml:space="preserve"> true signal versus noise, the peak selection and alignment methods used in this study were well justified and key for th</w:t>
      </w:r>
      <w:r w:rsidR="001F3229" w:rsidRPr="00BD6F6F">
        <w:rPr>
          <w:rFonts w:ascii="Arial" w:hAnsi="Arial" w:cs="Arial"/>
          <w:sz w:val="24"/>
          <w:szCs w:val="24"/>
          <w:lang w:eastAsia="en-GB"/>
        </w:rPr>
        <w:t xml:space="preserve">e discovery of important peaks. </w:t>
      </w:r>
      <w:r w:rsidR="0016400C" w:rsidRPr="00BD6F6F">
        <w:rPr>
          <w:rFonts w:ascii="Arial" w:hAnsi="Arial" w:cs="Arial"/>
          <w:sz w:val="24"/>
          <w:szCs w:val="24"/>
          <w:lang w:eastAsia="en-GB"/>
        </w:rPr>
        <w:t>By</w:t>
      </w:r>
      <w:r w:rsidR="00C15C67" w:rsidRPr="00BD6F6F">
        <w:rPr>
          <w:rFonts w:ascii="Arial" w:hAnsi="Arial" w:cs="Arial"/>
          <w:sz w:val="24"/>
          <w:szCs w:val="24"/>
          <w:lang w:eastAsia="en-GB"/>
        </w:rPr>
        <w:t xml:space="preserve"> comparing the effect of different tolerance thresholds </w:t>
      </w:r>
      <w:r w:rsidR="00E3145F" w:rsidRPr="00BD6F6F">
        <w:rPr>
          <w:rFonts w:ascii="Arial" w:hAnsi="Arial" w:cs="Arial"/>
          <w:sz w:val="24"/>
          <w:szCs w:val="24"/>
          <w:lang w:eastAsia="en-GB"/>
        </w:rPr>
        <w:t>on</w:t>
      </w:r>
      <w:r w:rsidR="00C15C67" w:rsidRPr="00BD6F6F">
        <w:rPr>
          <w:rFonts w:ascii="Arial" w:hAnsi="Arial" w:cs="Arial"/>
          <w:sz w:val="24"/>
          <w:szCs w:val="24"/>
          <w:lang w:eastAsia="en-GB"/>
        </w:rPr>
        <w:t xml:space="preserve"> peak </w:t>
      </w:r>
      <w:r w:rsidR="00E3145F" w:rsidRPr="00BD6F6F">
        <w:rPr>
          <w:rFonts w:ascii="Arial" w:hAnsi="Arial" w:cs="Arial"/>
          <w:sz w:val="24"/>
          <w:szCs w:val="24"/>
          <w:lang w:eastAsia="en-GB"/>
        </w:rPr>
        <w:t>alignment (</w:t>
      </w:r>
      <w:r w:rsidR="00731889" w:rsidRPr="00BD6F6F">
        <w:rPr>
          <w:rFonts w:ascii="Arial" w:hAnsi="Arial" w:cs="Arial"/>
          <w:sz w:val="24"/>
          <w:szCs w:val="24"/>
          <w:lang w:eastAsia="en-GB"/>
        </w:rPr>
        <w:t xml:space="preserve">Fig. </w:t>
      </w:r>
      <w:r w:rsidR="00731889" w:rsidRPr="00BD6F6F">
        <w:rPr>
          <w:rFonts w:ascii="Arial" w:hAnsi="Arial" w:cs="Arial"/>
          <w:sz w:val="24"/>
          <w:szCs w:val="24"/>
          <w:highlight w:val="red"/>
          <w:lang w:eastAsia="en-GB"/>
        </w:rPr>
        <w:t>9 &amp; 10</w:t>
      </w:r>
      <w:r w:rsidR="00E3145F" w:rsidRPr="00BD6F6F">
        <w:rPr>
          <w:rFonts w:ascii="Arial" w:hAnsi="Arial" w:cs="Arial"/>
          <w:sz w:val="24"/>
          <w:szCs w:val="24"/>
          <w:lang w:eastAsia="en-GB"/>
        </w:rPr>
        <w:t xml:space="preserve">), it was inferred that a tolerance of 5 was best suited to meeting this trade off. This value appeared to be capable of grouping peaks with marginally different m/z values (likely equivalent), and of preserving more disjoint peaks. </w:t>
      </w:r>
      <w:r w:rsidR="0014114B" w:rsidRPr="00BD6F6F">
        <w:rPr>
          <w:rFonts w:ascii="Arial" w:hAnsi="Arial" w:cs="Arial"/>
          <w:sz w:val="24"/>
          <w:szCs w:val="24"/>
          <w:lang w:eastAsia="en-GB"/>
        </w:rPr>
        <w:t>That said</w:t>
      </w:r>
      <w:r w:rsidR="0085282A" w:rsidRPr="00BD6F6F">
        <w:rPr>
          <w:rFonts w:ascii="Arial" w:hAnsi="Arial" w:cs="Arial"/>
          <w:sz w:val="24"/>
          <w:szCs w:val="24"/>
          <w:lang w:eastAsia="en-GB"/>
        </w:rPr>
        <w:t xml:space="preserve"> the </w:t>
      </w:r>
      <w:r w:rsidR="0014114B" w:rsidRPr="00BD6F6F">
        <w:rPr>
          <w:rFonts w:ascii="Arial" w:hAnsi="Arial" w:cs="Arial"/>
          <w:sz w:val="24"/>
          <w:szCs w:val="24"/>
          <w:lang w:eastAsia="en-GB"/>
        </w:rPr>
        <w:t xml:space="preserve">reference peak bin values </w:t>
      </w:r>
      <w:r w:rsidR="003B0D05" w:rsidRPr="00BD6F6F">
        <w:rPr>
          <w:rFonts w:ascii="Arial" w:hAnsi="Arial" w:cs="Arial"/>
          <w:sz w:val="24"/>
          <w:szCs w:val="24"/>
          <w:lang w:eastAsia="en-GB"/>
        </w:rPr>
        <w:t xml:space="preserve">were </w:t>
      </w:r>
      <w:r w:rsidR="0014114B" w:rsidRPr="00BD6F6F">
        <w:rPr>
          <w:rFonts w:ascii="Arial" w:hAnsi="Arial" w:cs="Arial"/>
          <w:sz w:val="24"/>
          <w:szCs w:val="24"/>
          <w:lang w:eastAsia="en-GB"/>
        </w:rPr>
        <w:t>determined by the</w:t>
      </w:r>
      <w:r w:rsidR="0085282A" w:rsidRPr="00BD6F6F">
        <w:rPr>
          <w:rFonts w:ascii="Arial" w:hAnsi="Arial" w:cs="Arial"/>
          <w:sz w:val="24"/>
          <w:szCs w:val="24"/>
        </w:rPr>
        <w:t xml:space="preserve"> ma</w:t>
      </w:r>
      <w:r w:rsidR="003B0D05" w:rsidRPr="00BD6F6F">
        <w:rPr>
          <w:rFonts w:ascii="Arial" w:hAnsi="Arial" w:cs="Arial"/>
          <w:sz w:val="24"/>
          <w:szCs w:val="24"/>
        </w:rPr>
        <w:t>ss spectra used in the pipeline.</w:t>
      </w:r>
      <w:r w:rsidR="0085282A" w:rsidRPr="00BD6F6F">
        <w:rPr>
          <w:rFonts w:ascii="Arial" w:hAnsi="Arial" w:cs="Arial"/>
          <w:sz w:val="24"/>
          <w:szCs w:val="24"/>
        </w:rPr>
        <w:t xml:space="preserve"> </w:t>
      </w:r>
      <w:r w:rsidR="003B0D05" w:rsidRPr="00BD6F6F">
        <w:rPr>
          <w:rFonts w:ascii="Arial" w:hAnsi="Arial" w:cs="Arial"/>
          <w:sz w:val="24"/>
          <w:szCs w:val="24"/>
        </w:rPr>
        <w:t>This</w:t>
      </w:r>
      <w:r w:rsidR="0085282A" w:rsidRPr="00BD6F6F">
        <w:rPr>
          <w:rFonts w:ascii="Arial" w:hAnsi="Arial" w:cs="Arial"/>
          <w:sz w:val="24"/>
          <w:szCs w:val="24"/>
        </w:rPr>
        <w:t xml:space="preserve"> is perhaps the pipeline</w:t>
      </w:r>
      <w:r w:rsidR="0014114B" w:rsidRPr="00BD6F6F">
        <w:rPr>
          <w:rFonts w:ascii="Arial" w:hAnsi="Arial" w:cs="Arial"/>
          <w:sz w:val="24"/>
          <w:szCs w:val="24"/>
        </w:rPr>
        <w:t>’s</w:t>
      </w:r>
      <w:r w:rsidR="0085282A" w:rsidRPr="00BD6F6F">
        <w:rPr>
          <w:rFonts w:ascii="Arial" w:hAnsi="Arial" w:cs="Arial"/>
          <w:sz w:val="24"/>
          <w:szCs w:val="24"/>
        </w:rPr>
        <w:t xml:space="preserve"> </w:t>
      </w:r>
      <w:r w:rsidR="0014114B" w:rsidRPr="00BD6F6F">
        <w:rPr>
          <w:rFonts w:ascii="Arial" w:hAnsi="Arial" w:cs="Arial"/>
          <w:sz w:val="24"/>
          <w:szCs w:val="24"/>
        </w:rPr>
        <w:t>primary limitation in regards to</w:t>
      </w:r>
      <w:r w:rsidR="0085282A" w:rsidRPr="00BD6F6F">
        <w:rPr>
          <w:rFonts w:ascii="Arial" w:hAnsi="Arial" w:cs="Arial"/>
          <w:sz w:val="24"/>
          <w:szCs w:val="24"/>
        </w:rPr>
        <w:t xml:space="preserve"> applicability</w:t>
      </w:r>
      <w:r w:rsidR="003B0D05" w:rsidRPr="00BD6F6F">
        <w:rPr>
          <w:rFonts w:ascii="Arial" w:hAnsi="Arial" w:cs="Arial"/>
          <w:sz w:val="24"/>
          <w:szCs w:val="24"/>
        </w:rPr>
        <w:t>;</w:t>
      </w:r>
      <w:r w:rsidR="0085282A" w:rsidRPr="00BD6F6F">
        <w:rPr>
          <w:rFonts w:ascii="Arial" w:hAnsi="Arial" w:cs="Arial"/>
          <w:sz w:val="24"/>
          <w:szCs w:val="24"/>
        </w:rPr>
        <w:t xml:space="preserve"> </w:t>
      </w:r>
      <w:r w:rsidR="003B0D05" w:rsidRPr="00BD6F6F">
        <w:rPr>
          <w:rFonts w:ascii="Arial" w:hAnsi="Arial" w:cs="Arial"/>
          <w:sz w:val="24"/>
          <w:szCs w:val="24"/>
        </w:rPr>
        <w:t>newly identified peaks</w:t>
      </w:r>
      <w:r w:rsidR="0085282A" w:rsidRPr="00BD6F6F">
        <w:rPr>
          <w:rFonts w:ascii="Arial" w:hAnsi="Arial" w:cs="Arial"/>
          <w:sz w:val="24"/>
          <w:szCs w:val="24"/>
        </w:rPr>
        <w:t xml:space="preserve"> </w:t>
      </w:r>
      <w:r w:rsidR="003B0D05" w:rsidRPr="00BD6F6F">
        <w:rPr>
          <w:rFonts w:ascii="Arial" w:hAnsi="Arial" w:cs="Arial"/>
          <w:sz w:val="24"/>
          <w:szCs w:val="24"/>
        </w:rPr>
        <w:t xml:space="preserve">cannot be </w:t>
      </w:r>
      <w:r w:rsidR="00B07F3D" w:rsidRPr="00BD6F6F">
        <w:rPr>
          <w:rFonts w:ascii="Arial" w:hAnsi="Arial" w:cs="Arial"/>
          <w:sz w:val="24"/>
          <w:szCs w:val="24"/>
        </w:rPr>
        <w:t>directly compared to a reference standard upon the addition of new spectral data</w:t>
      </w:r>
      <w:r w:rsidR="0014114B" w:rsidRPr="00BD6F6F">
        <w:rPr>
          <w:rFonts w:ascii="Arial" w:hAnsi="Arial" w:cs="Arial"/>
          <w:sz w:val="24"/>
          <w:szCs w:val="24"/>
        </w:rPr>
        <w:t>.</w:t>
      </w:r>
    </w:p>
    <w:p w:rsidR="0085282A" w:rsidRPr="00BD6F6F" w:rsidRDefault="0085282A" w:rsidP="00A77954">
      <w:pPr>
        <w:spacing w:line="360" w:lineRule="auto"/>
        <w:jc w:val="both"/>
        <w:rPr>
          <w:rFonts w:ascii="Arial" w:hAnsi="Arial" w:cs="Arial"/>
          <w:sz w:val="24"/>
          <w:szCs w:val="24"/>
          <w:lang w:eastAsia="en-GB"/>
        </w:rPr>
      </w:pPr>
    </w:p>
    <w:p w:rsidR="00122005" w:rsidRPr="00BD6F6F" w:rsidRDefault="00E94222" w:rsidP="00E94222">
      <w:pPr>
        <w:pStyle w:val="Heading3"/>
      </w:pPr>
      <w:bookmarkStart w:id="61" w:name="_Toc203997299"/>
      <w:r w:rsidRPr="00BD6F6F">
        <w:t xml:space="preserve">4.2.4 </w:t>
      </w:r>
      <w:r w:rsidR="0085282A" w:rsidRPr="00BD6F6F">
        <w:t>Limitations &amp; Further Directions</w:t>
      </w:r>
      <w:bookmarkEnd w:id="61"/>
    </w:p>
    <w:p w:rsidR="0085282A" w:rsidRPr="00BD6F6F" w:rsidRDefault="0085282A" w:rsidP="00A77954">
      <w:pPr>
        <w:spacing w:line="360" w:lineRule="auto"/>
        <w:jc w:val="both"/>
        <w:rPr>
          <w:rFonts w:ascii="Arial" w:hAnsi="Arial" w:cs="Arial"/>
          <w:sz w:val="24"/>
          <w:szCs w:val="24"/>
        </w:rPr>
      </w:pPr>
      <w:r w:rsidRPr="00BD6F6F">
        <w:rPr>
          <w:rFonts w:ascii="Arial" w:hAnsi="Arial" w:cs="Arial"/>
          <w:sz w:val="24"/>
          <w:szCs w:val="24"/>
        </w:rPr>
        <w:t xml:space="preserve">Peak alignment bins were </w:t>
      </w:r>
      <w:r w:rsidR="00790FCC" w:rsidRPr="00BD6F6F">
        <w:rPr>
          <w:rFonts w:ascii="Arial" w:hAnsi="Arial" w:cs="Arial"/>
          <w:sz w:val="24"/>
          <w:szCs w:val="24"/>
        </w:rPr>
        <w:t>formed</w:t>
      </w:r>
      <w:r w:rsidRPr="00BD6F6F">
        <w:rPr>
          <w:rFonts w:ascii="Arial" w:hAnsi="Arial" w:cs="Arial"/>
          <w:sz w:val="24"/>
          <w:szCs w:val="24"/>
        </w:rPr>
        <w:t xml:space="preserve"> by sorting all peaks in order, grouping those within </w:t>
      </w:r>
      <w:r w:rsidR="00790FCC" w:rsidRPr="00BD6F6F">
        <w:rPr>
          <w:rFonts w:ascii="Arial" w:hAnsi="Arial" w:cs="Arial"/>
          <w:sz w:val="24"/>
          <w:szCs w:val="24"/>
        </w:rPr>
        <w:t>a</w:t>
      </w:r>
      <w:r w:rsidRPr="00BD6F6F">
        <w:rPr>
          <w:rFonts w:ascii="Arial" w:hAnsi="Arial" w:cs="Arial"/>
          <w:sz w:val="24"/>
          <w:szCs w:val="24"/>
        </w:rPr>
        <w:t xml:space="preserve"> ‘tolerance’ value of each other (5 m/z), and </w:t>
      </w:r>
      <w:r w:rsidR="00790FCC" w:rsidRPr="00BD6F6F">
        <w:rPr>
          <w:rFonts w:ascii="Arial" w:hAnsi="Arial" w:cs="Arial"/>
          <w:sz w:val="24"/>
          <w:szCs w:val="24"/>
        </w:rPr>
        <w:t>calculating a mean for each bin</w:t>
      </w:r>
      <w:r w:rsidR="00731889" w:rsidRPr="00BD6F6F">
        <w:rPr>
          <w:rFonts w:ascii="Arial" w:hAnsi="Arial" w:cs="Arial"/>
          <w:sz w:val="24"/>
          <w:szCs w:val="24"/>
        </w:rPr>
        <w:t xml:space="preserve"> (Fig. 7</w:t>
      </w:r>
      <w:r w:rsidR="00CD1842" w:rsidRPr="00BD6F6F">
        <w:rPr>
          <w:rFonts w:ascii="Arial" w:hAnsi="Arial" w:cs="Arial"/>
          <w:sz w:val="24"/>
          <w:szCs w:val="24"/>
        </w:rPr>
        <w:t>)</w:t>
      </w:r>
      <w:r w:rsidR="00790FCC" w:rsidRPr="00BD6F6F">
        <w:rPr>
          <w:rFonts w:ascii="Arial" w:hAnsi="Arial" w:cs="Arial"/>
          <w:sz w:val="24"/>
          <w:szCs w:val="24"/>
        </w:rPr>
        <w:t>.</w:t>
      </w:r>
      <w:r w:rsidRPr="00BD6F6F">
        <w:rPr>
          <w:rFonts w:ascii="Arial" w:hAnsi="Arial" w:cs="Arial"/>
          <w:sz w:val="24"/>
          <w:szCs w:val="24"/>
        </w:rPr>
        <w:t xml:space="preserve"> Therefore, while the pipeline is robust to the addition of new data, the exact peak alignment bin values are a function of the input data. The consequence of this is that if a new set of isolates were to be used in the pipeline, they would create slightly different reference peaks. In practise, this would still be useful for identifying which peaks are present. However, it would not be </w:t>
      </w:r>
      <w:r w:rsidR="00790FCC" w:rsidRPr="00BD6F6F">
        <w:rPr>
          <w:rFonts w:ascii="Arial" w:hAnsi="Arial" w:cs="Arial"/>
          <w:sz w:val="24"/>
          <w:szCs w:val="24"/>
        </w:rPr>
        <w:t>possible to automate the identification</w:t>
      </w:r>
      <w:r w:rsidRPr="00BD6F6F">
        <w:rPr>
          <w:rFonts w:ascii="Arial" w:hAnsi="Arial" w:cs="Arial"/>
          <w:sz w:val="24"/>
          <w:szCs w:val="24"/>
        </w:rPr>
        <w:t xml:space="preserve"> </w:t>
      </w:r>
      <w:r w:rsidR="00790FCC" w:rsidRPr="00BD6F6F">
        <w:rPr>
          <w:rFonts w:ascii="Arial" w:hAnsi="Arial" w:cs="Arial"/>
          <w:sz w:val="24"/>
          <w:szCs w:val="24"/>
        </w:rPr>
        <w:t xml:space="preserve">of peaks against </w:t>
      </w:r>
      <w:r w:rsidR="00987659" w:rsidRPr="00BD6F6F">
        <w:rPr>
          <w:rFonts w:ascii="Arial" w:hAnsi="Arial" w:cs="Arial"/>
          <w:sz w:val="24"/>
          <w:szCs w:val="24"/>
        </w:rPr>
        <w:t>those</w:t>
      </w:r>
      <w:r w:rsidR="00790FCC" w:rsidRPr="00BD6F6F">
        <w:rPr>
          <w:rFonts w:ascii="Arial" w:hAnsi="Arial" w:cs="Arial"/>
          <w:sz w:val="24"/>
          <w:szCs w:val="24"/>
        </w:rPr>
        <w:t xml:space="preserve"> </w:t>
      </w:r>
      <w:r w:rsidR="00987659" w:rsidRPr="00BD6F6F">
        <w:rPr>
          <w:rFonts w:ascii="Arial" w:hAnsi="Arial" w:cs="Arial"/>
          <w:sz w:val="24"/>
          <w:szCs w:val="24"/>
        </w:rPr>
        <w:t>in a clinical database</w:t>
      </w:r>
      <w:r w:rsidRPr="00BD6F6F">
        <w:rPr>
          <w:rFonts w:ascii="Arial" w:hAnsi="Arial" w:cs="Arial"/>
          <w:sz w:val="24"/>
          <w:szCs w:val="24"/>
        </w:rPr>
        <w:t>.</w:t>
      </w:r>
      <w:r w:rsidR="00790FCC" w:rsidRPr="00BD6F6F">
        <w:rPr>
          <w:rFonts w:ascii="Arial" w:hAnsi="Arial" w:cs="Arial"/>
          <w:sz w:val="24"/>
          <w:szCs w:val="24"/>
        </w:rPr>
        <w:t xml:space="preserve"> Thus,</w:t>
      </w:r>
      <w:r w:rsidRPr="00BD6F6F">
        <w:rPr>
          <w:rFonts w:ascii="Arial" w:hAnsi="Arial" w:cs="Arial"/>
          <w:sz w:val="24"/>
          <w:szCs w:val="24"/>
        </w:rPr>
        <w:t xml:space="preserve"> </w:t>
      </w:r>
      <w:r w:rsidR="00790FCC" w:rsidRPr="00BD6F6F">
        <w:rPr>
          <w:rFonts w:ascii="Arial" w:hAnsi="Arial" w:cs="Arial"/>
          <w:sz w:val="24"/>
          <w:szCs w:val="24"/>
        </w:rPr>
        <w:t xml:space="preserve">this </w:t>
      </w:r>
      <w:r w:rsidRPr="00BD6F6F">
        <w:rPr>
          <w:rFonts w:ascii="Arial" w:hAnsi="Arial" w:cs="Arial"/>
          <w:sz w:val="24"/>
          <w:szCs w:val="24"/>
        </w:rPr>
        <w:t>step should be revised so that additional data can be compared to a set reference peaks created beforehand. This could be done by</w:t>
      </w:r>
      <w:r w:rsidR="00790FCC" w:rsidRPr="00BD6F6F">
        <w:rPr>
          <w:rFonts w:ascii="Arial" w:hAnsi="Arial" w:cs="Arial"/>
          <w:sz w:val="24"/>
          <w:szCs w:val="24"/>
        </w:rPr>
        <w:t xml:space="preserve"> first generating a stable referenc</w:t>
      </w:r>
      <w:r w:rsidR="00987659" w:rsidRPr="00BD6F6F">
        <w:rPr>
          <w:rFonts w:ascii="Arial" w:hAnsi="Arial" w:cs="Arial"/>
          <w:sz w:val="24"/>
          <w:szCs w:val="24"/>
        </w:rPr>
        <w:t xml:space="preserve">e peak list (e.g. from a large </w:t>
      </w:r>
      <w:r w:rsidR="00790FCC" w:rsidRPr="00BD6F6F">
        <w:rPr>
          <w:rFonts w:ascii="Arial" w:hAnsi="Arial" w:cs="Arial"/>
          <w:sz w:val="24"/>
          <w:szCs w:val="24"/>
        </w:rPr>
        <w:t xml:space="preserve">representative dataset), which is then fixed and used as a reference </w:t>
      </w:r>
      <w:r w:rsidR="00987659" w:rsidRPr="00BD6F6F">
        <w:rPr>
          <w:rFonts w:ascii="Arial" w:hAnsi="Arial" w:cs="Arial"/>
          <w:sz w:val="24"/>
          <w:szCs w:val="24"/>
        </w:rPr>
        <w:t>for</w:t>
      </w:r>
      <w:r w:rsidR="00790FCC" w:rsidRPr="00BD6F6F">
        <w:rPr>
          <w:rFonts w:ascii="Arial" w:hAnsi="Arial" w:cs="Arial"/>
          <w:sz w:val="24"/>
          <w:szCs w:val="24"/>
        </w:rPr>
        <w:t xml:space="preserve"> all future incoming spectra. This would mean that instead of recalculating bins </w:t>
      </w:r>
      <w:r w:rsidR="00987659" w:rsidRPr="00BD6F6F">
        <w:rPr>
          <w:rFonts w:ascii="Arial" w:hAnsi="Arial" w:cs="Arial"/>
          <w:sz w:val="24"/>
          <w:szCs w:val="24"/>
        </w:rPr>
        <w:t>for</w:t>
      </w:r>
      <w:r w:rsidR="00790FCC" w:rsidRPr="00BD6F6F">
        <w:rPr>
          <w:rFonts w:ascii="Arial" w:hAnsi="Arial" w:cs="Arial"/>
          <w:sz w:val="24"/>
          <w:szCs w:val="24"/>
        </w:rPr>
        <w:t xml:space="preserve"> every new batch of data, peaks would be matched to the closest reference bin within a set tolerance, to allow consistent downstream interpretation and comparison.</w:t>
      </w:r>
    </w:p>
    <w:p w:rsidR="00A42BC3" w:rsidRPr="00BD6F6F" w:rsidRDefault="00A42BC3" w:rsidP="00A77954">
      <w:pPr>
        <w:spacing w:line="360" w:lineRule="auto"/>
        <w:jc w:val="both"/>
        <w:rPr>
          <w:rFonts w:ascii="Arial" w:hAnsi="Arial" w:cs="Arial"/>
          <w:sz w:val="24"/>
          <w:szCs w:val="24"/>
        </w:rPr>
      </w:pPr>
      <w:r w:rsidRPr="00BD6F6F">
        <w:rPr>
          <w:rFonts w:ascii="Arial" w:hAnsi="Arial" w:cs="Arial"/>
          <w:sz w:val="24"/>
          <w:szCs w:val="24"/>
        </w:rPr>
        <w:t>A</w:t>
      </w:r>
      <w:r w:rsidR="00853972" w:rsidRPr="00BD6F6F">
        <w:rPr>
          <w:rFonts w:ascii="Arial" w:hAnsi="Arial" w:cs="Arial"/>
          <w:sz w:val="24"/>
          <w:szCs w:val="24"/>
        </w:rPr>
        <w:t xml:space="preserve"> second </w:t>
      </w:r>
      <w:r w:rsidR="00F838A4" w:rsidRPr="00BD6F6F">
        <w:rPr>
          <w:rFonts w:ascii="Arial" w:hAnsi="Arial" w:cs="Arial"/>
          <w:sz w:val="24"/>
          <w:szCs w:val="24"/>
        </w:rPr>
        <w:t>topic of research</w:t>
      </w:r>
      <w:r w:rsidR="002B471E" w:rsidRPr="00BD6F6F">
        <w:rPr>
          <w:rFonts w:ascii="Arial" w:hAnsi="Arial" w:cs="Arial"/>
          <w:sz w:val="24"/>
          <w:szCs w:val="24"/>
        </w:rPr>
        <w:t xml:space="preserve"> that should be pursued following this study is the development of a pipeline that accounts for peak intensity. This study is limited to peak presence/ absence. While this undoubtedly important for understanding pathogen virulence and phenotype, </w:t>
      </w:r>
      <w:r w:rsidR="003F2F78" w:rsidRPr="00BD6F6F">
        <w:rPr>
          <w:rFonts w:ascii="Arial" w:hAnsi="Arial" w:cs="Arial"/>
          <w:sz w:val="24"/>
          <w:szCs w:val="24"/>
        </w:rPr>
        <w:t>peak intensity</w:t>
      </w:r>
      <w:r w:rsidR="002B471E" w:rsidRPr="00BD6F6F">
        <w:rPr>
          <w:rFonts w:ascii="Arial" w:hAnsi="Arial" w:cs="Arial"/>
          <w:sz w:val="24"/>
          <w:szCs w:val="24"/>
        </w:rPr>
        <w:t xml:space="preserve"> is also </w:t>
      </w:r>
      <w:r w:rsidR="003F2F78" w:rsidRPr="00BD6F6F">
        <w:rPr>
          <w:rFonts w:ascii="Arial" w:hAnsi="Arial" w:cs="Arial"/>
          <w:sz w:val="24"/>
          <w:szCs w:val="24"/>
        </w:rPr>
        <w:t>relevant</w:t>
      </w:r>
      <w:r w:rsidR="002B471E" w:rsidRPr="00BD6F6F">
        <w:rPr>
          <w:rFonts w:ascii="Arial" w:hAnsi="Arial" w:cs="Arial"/>
          <w:sz w:val="24"/>
          <w:szCs w:val="24"/>
        </w:rPr>
        <w:t xml:space="preserve">. For example subtle differences in intensity values are known to reflect whether </w:t>
      </w:r>
      <w:r w:rsidR="002B471E" w:rsidRPr="00BD6F6F">
        <w:rPr>
          <w:rFonts w:ascii="Arial" w:eastAsia="Times New Roman" w:hAnsi="Arial" w:cs="Arial"/>
          <w:sz w:val="24"/>
          <w:szCs w:val="24"/>
          <w:lang w:eastAsia="en-GB"/>
        </w:rPr>
        <w:t>fungal</w:t>
      </w:r>
      <w:r w:rsidR="00987659" w:rsidRPr="00BD6F6F">
        <w:rPr>
          <w:rFonts w:ascii="Arial" w:eastAsia="Times New Roman" w:hAnsi="Arial" w:cs="Arial"/>
          <w:sz w:val="24"/>
          <w:szCs w:val="24"/>
          <w:lang w:eastAsia="en-GB"/>
        </w:rPr>
        <w:t>-</w:t>
      </w:r>
      <w:r w:rsidR="002B471E" w:rsidRPr="00BD6F6F">
        <w:rPr>
          <w:rFonts w:ascii="Arial" w:eastAsia="Times New Roman" w:hAnsi="Arial" w:cs="Arial"/>
          <w:sz w:val="24"/>
          <w:szCs w:val="24"/>
          <w:lang w:eastAsia="en-GB"/>
        </w:rPr>
        <w:t xml:space="preserve"> </w:t>
      </w:r>
      <w:r w:rsidR="002B471E" w:rsidRPr="00BD6F6F">
        <w:rPr>
          <w:rFonts w:ascii="Arial" w:eastAsia="Times New Roman" w:hAnsi="Arial" w:cs="Arial"/>
          <w:sz w:val="24"/>
          <w:szCs w:val="24"/>
          <w:highlight w:val="cyan"/>
          <w:lang w:eastAsia="en-GB"/>
        </w:rPr>
        <w:fldChar w:fldCharType="begin"/>
      </w:r>
      <w:r w:rsidR="00BF27DF" w:rsidRPr="00BD6F6F">
        <w:rPr>
          <w:rFonts w:ascii="Arial" w:eastAsia="Times New Roman" w:hAnsi="Arial" w:cs="Arial"/>
          <w:sz w:val="24"/>
          <w:szCs w:val="24"/>
          <w:highlight w:val="cyan"/>
          <w:lang w:eastAsia="en-GB"/>
        </w:rPr>
        <w:instrText xml:space="preserve"> ADDIN ZOTERO_ITEM CSL_CITATION {"citationID":"4MXLjpdM","properties":{"formattedCitation":"(Aguiar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TOF/MS, as well as to verify its use as a potential tool for the detection of biofilm</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producing isolates showed differences in the intensity of mass peaks when compared with the spectra of the nonproducing strains.It was demonstrated that MALDI</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TOF/MS was able to detect specific biofilm proteins, as the mass spectra of the isolates presented differences when compared with nonproducing strains.MALDI</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producing Candida species via MALDI</w:instrText>
      </w:r>
      <w:r w:rsidR="00BF27DF" w:rsidRPr="00BD6F6F">
        <w:rPr>
          <w:rFonts w:ascii="Cambria Math" w:eastAsia="Times New Roman" w:hAnsi="Cambria Math" w:cs="Cambria Math"/>
          <w:sz w:val="24"/>
          <w:szCs w:val="24"/>
          <w:highlight w:val="cyan"/>
          <w:lang w:eastAsia="en-GB"/>
        </w:rPr>
        <w:instrText>‐</w:instrText>
      </w:r>
      <w:r w:rsidR="00BF27DF" w:rsidRPr="00BD6F6F">
        <w:rPr>
          <w:rFonts w:ascii="Arial" w:eastAsia="Times New Roman" w:hAnsi="Arial" w:cs="Arial"/>
          <w:sz w:val="24"/>
          <w:szCs w:val="24"/>
          <w:highlight w:val="cyan"/>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002B471E" w:rsidRPr="00BD6F6F">
        <w:rPr>
          <w:rFonts w:ascii="Arial" w:eastAsia="Times New Roman" w:hAnsi="Arial" w:cs="Arial"/>
          <w:sz w:val="24"/>
          <w:szCs w:val="24"/>
          <w:highlight w:val="cyan"/>
          <w:lang w:eastAsia="en-GB"/>
        </w:rPr>
        <w:fldChar w:fldCharType="separate"/>
      </w:r>
      <w:r w:rsidR="002B471E" w:rsidRPr="00BD6F6F">
        <w:rPr>
          <w:rFonts w:ascii="Arial" w:hAnsi="Arial" w:cs="Arial"/>
          <w:sz w:val="24"/>
          <w:szCs w:val="24"/>
          <w:highlight w:val="cyan"/>
        </w:rPr>
        <w:t>(</w:t>
      </w:r>
      <w:proofErr w:type="spellStart"/>
      <w:r w:rsidR="002B471E" w:rsidRPr="00BD6F6F">
        <w:rPr>
          <w:rFonts w:ascii="Arial" w:hAnsi="Arial" w:cs="Arial"/>
          <w:sz w:val="24"/>
          <w:szCs w:val="24"/>
          <w:highlight w:val="cyan"/>
        </w:rPr>
        <w:t>Aguiar</w:t>
      </w:r>
      <w:proofErr w:type="spellEnd"/>
      <w:r w:rsidR="002B471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2B471E" w:rsidRPr="00BD6F6F">
        <w:rPr>
          <w:rFonts w:ascii="Arial" w:hAnsi="Arial" w:cs="Arial"/>
          <w:sz w:val="24"/>
          <w:szCs w:val="24"/>
          <w:highlight w:val="cyan"/>
        </w:rPr>
        <w:t>, 2021)</w:t>
      </w:r>
      <w:r w:rsidR="002B471E" w:rsidRPr="00BD6F6F">
        <w:rPr>
          <w:rFonts w:ascii="Arial" w:eastAsia="Times New Roman" w:hAnsi="Arial" w:cs="Arial"/>
          <w:sz w:val="24"/>
          <w:szCs w:val="24"/>
          <w:highlight w:val="cyan"/>
          <w:lang w:eastAsia="en-GB"/>
        </w:rPr>
        <w:fldChar w:fldCharType="end"/>
      </w:r>
      <w:r w:rsidR="002B471E" w:rsidRPr="00BD6F6F">
        <w:rPr>
          <w:rFonts w:ascii="Arial" w:eastAsia="Times New Roman" w:hAnsi="Arial" w:cs="Arial"/>
          <w:sz w:val="24"/>
          <w:szCs w:val="24"/>
          <w:lang w:eastAsia="en-GB"/>
        </w:rPr>
        <w:t xml:space="preserve"> and non-</w:t>
      </w:r>
      <w:r w:rsidR="002B471E" w:rsidRPr="00BD6F6F">
        <w:rPr>
          <w:rFonts w:ascii="Arial" w:eastAsia="Times New Roman" w:hAnsi="Arial" w:cs="Arial"/>
          <w:i/>
          <w:sz w:val="24"/>
          <w:szCs w:val="24"/>
          <w:lang w:eastAsia="en-GB"/>
        </w:rPr>
        <w:t>S. aureus</w:t>
      </w:r>
      <w:r w:rsidR="002B471E" w:rsidRPr="00BD6F6F">
        <w:rPr>
          <w:rFonts w:ascii="Arial" w:eastAsia="Times New Roman" w:hAnsi="Arial" w:cs="Arial"/>
          <w:sz w:val="24"/>
          <w:szCs w:val="24"/>
          <w:lang w:eastAsia="en-GB"/>
        </w:rPr>
        <w:t xml:space="preserve"> bacterial</w:t>
      </w:r>
      <w:r w:rsidR="00987659" w:rsidRPr="00BD6F6F">
        <w:rPr>
          <w:rFonts w:ascii="Arial" w:eastAsia="Times New Roman" w:hAnsi="Arial" w:cs="Arial"/>
          <w:sz w:val="24"/>
          <w:szCs w:val="24"/>
          <w:lang w:eastAsia="en-GB"/>
        </w:rPr>
        <w:t>-</w:t>
      </w:r>
      <w:r w:rsidR="002B471E" w:rsidRPr="00BD6F6F">
        <w:rPr>
          <w:rFonts w:ascii="Arial" w:eastAsia="Times New Roman" w:hAnsi="Arial" w:cs="Arial"/>
          <w:sz w:val="24"/>
          <w:szCs w:val="24"/>
          <w:lang w:eastAsia="en-GB"/>
        </w:rPr>
        <w:t xml:space="preserve">species </w:t>
      </w:r>
      <w:r w:rsidR="002B471E" w:rsidRPr="00BD6F6F">
        <w:rPr>
          <w:rFonts w:ascii="Arial" w:hAnsi="Arial" w:cs="Arial"/>
          <w:sz w:val="24"/>
          <w:szCs w:val="24"/>
          <w:highlight w:val="cyan"/>
        </w:rPr>
        <w:t>(</w:t>
      </w:r>
      <w:proofErr w:type="spellStart"/>
      <w:r w:rsidR="002B471E" w:rsidRPr="00BD6F6F">
        <w:rPr>
          <w:rFonts w:ascii="Arial" w:hAnsi="Arial" w:cs="Arial"/>
          <w:sz w:val="24"/>
          <w:szCs w:val="24"/>
          <w:highlight w:val="cyan"/>
        </w:rPr>
        <w:t>Hadpanus</w:t>
      </w:r>
      <w:proofErr w:type="spellEnd"/>
      <w:r w:rsidR="002B471E" w:rsidRPr="00BD6F6F">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2B471E" w:rsidRPr="00BD6F6F">
        <w:rPr>
          <w:rFonts w:ascii="Arial" w:hAnsi="Arial" w:cs="Arial"/>
          <w:sz w:val="24"/>
          <w:szCs w:val="24"/>
          <w:highlight w:val="cyan"/>
        </w:rPr>
        <w:t>, 2019</w:t>
      </w:r>
      <w:r w:rsidR="002B471E" w:rsidRPr="00BD6F6F">
        <w:rPr>
          <w:rFonts w:ascii="Arial" w:hAnsi="Arial" w:cs="Arial"/>
          <w:sz w:val="24"/>
          <w:szCs w:val="24"/>
        </w:rPr>
        <w:t>) can form biofilms.</w:t>
      </w:r>
      <w:r w:rsidR="00811E41" w:rsidRPr="00BD6F6F">
        <w:rPr>
          <w:rFonts w:ascii="Arial" w:hAnsi="Arial" w:cs="Arial"/>
          <w:sz w:val="24"/>
          <w:szCs w:val="24"/>
        </w:rPr>
        <w:t xml:space="preserve"> In turn, the creation of a</w:t>
      </w:r>
      <w:r w:rsidR="002B471E" w:rsidRPr="00BD6F6F">
        <w:rPr>
          <w:rFonts w:ascii="Arial" w:hAnsi="Arial" w:cs="Arial"/>
          <w:sz w:val="24"/>
          <w:szCs w:val="24"/>
        </w:rPr>
        <w:t xml:space="preserve"> pipeline </w:t>
      </w:r>
      <w:r w:rsidR="00811E41" w:rsidRPr="00BD6F6F">
        <w:rPr>
          <w:rFonts w:ascii="Arial" w:hAnsi="Arial" w:cs="Arial"/>
          <w:sz w:val="24"/>
          <w:szCs w:val="24"/>
        </w:rPr>
        <w:t>capable of</w:t>
      </w:r>
      <w:r w:rsidR="00987659" w:rsidRPr="00BD6F6F">
        <w:rPr>
          <w:rFonts w:ascii="Arial" w:hAnsi="Arial" w:cs="Arial"/>
          <w:sz w:val="24"/>
          <w:szCs w:val="24"/>
        </w:rPr>
        <w:t xml:space="preserve"> </w:t>
      </w:r>
      <w:r w:rsidR="00C6796B" w:rsidRPr="00BD6F6F">
        <w:rPr>
          <w:rFonts w:ascii="Arial" w:hAnsi="Arial" w:cs="Arial"/>
          <w:sz w:val="24"/>
          <w:szCs w:val="24"/>
        </w:rPr>
        <w:t xml:space="preserve">quantifying peak intensity would allow for higher resolution pathogen characterisation. </w:t>
      </w:r>
      <w:r w:rsidR="002B471E" w:rsidRPr="00BD6F6F">
        <w:rPr>
          <w:rFonts w:ascii="Arial" w:hAnsi="Arial" w:cs="Arial"/>
          <w:sz w:val="24"/>
          <w:szCs w:val="24"/>
        </w:rPr>
        <w:t xml:space="preserve">One </w:t>
      </w:r>
      <w:r w:rsidR="00F44FF1" w:rsidRPr="00BD6F6F">
        <w:rPr>
          <w:rFonts w:ascii="Arial" w:hAnsi="Arial" w:cs="Arial"/>
          <w:sz w:val="24"/>
          <w:szCs w:val="24"/>
        </w:rPr>
        <w:t>aspect of</w:t>
      </w:r>
      <w:r w:rsidR="002B471E" w:rsidRPr="00BD6F6F">
        <w:rPr>
          <w:rFonts w:ascii="Arial" w:hAnsi="Arial" w:cs="Arial"/>
          <w:sz w:val="24"/>
          <w:szCs w:val="24"/>
        </w:rPr>
        <w:t xml:space="preserve"> current pipeline </w:t>
      </w:r>
      <w:r w:rsidR="00F44FF1" w:rsidRPr="00BD6F6F">
        <w:rPr>
          <w:rFonts w:ascii="Arial" w:hAnsi="Arial" w:cs="Arial"/>
          <w:sz w:val="24"/>
          <w:szCs w:val="24"/>
        </w:rPr>
        <w:t xml:space="preserve">that would be revised </w:t>
      </w:r>
      <w:r w:rsidR="002B471E" w:rsidRPr="00BD6F6F">
        <w:rPr>
          <w:rFonts w:ascii="Arial" w:hAnsi="Arial" w:cs="Arial"/>
          <w:sz w:val="24"/>
          <w:szCs w:val="24"/>
        </w:rPr>
        <w:t>is th</w:t>
      </w:r>
      <w:r w:rsidR="00F7045C" w:rsidRPr="00BD6F6F">
        <w:rPr>
          <w:rFonts w:ascii="Arial" w:hAnsi="Arial" w:cs="Arial"/>
          <w:sz w:val="24"/>
          <w:szCs w:val="24"/>
        </w:rPr>
        <w:t xml:space="preserve">e choice of baseline correction. </w:t>
      </w:r>
      <w:r w:rsidR="00F44FF1" w:rsidRPr="00BD6F6F">
        <w:rPr>
          <w:rFonts w:ascii="Arial" w:hAnsi="Arial" w:cs="Arial"/>
          <w:sz w:val="24"/>
          <w:szCs w:val="24"/>
        </w:rPr>
        <w:t>The SNIP method produced some curved spectra but this did not impede the collection of binary peak data (</w:t>
      </w:r>
      <w:r w:rsidR="005A41A7" w:rsidRPr="00BD6F6F">
        <w:rPr>
          <w:rFonts w:ascii="Arial" w:hAnsi="Arial" w:cs="Arial"/>
          <w:sz w:val="24"/>
          <w:szCs w:val="24"/>
          <w:highlight w:val="red"/>
        </w:rPr>
        <w:t>Fig. 4</w:t>
      </w:r>
      <w:r w:rsidR="00F44FF1" w:rsidRPr="00BD6F6F">
        <w:rPr>
          <w:rFonts w:ascii="Arial" w:hAnsi="Arial" w:cs="Arial"/>
          <w:sz w:val="24"/>
          <w:szCs w:val="24"/>
        </w:rPr>
        <w:t>). However, it could be insufficiently aggressive for gathering continuous intensity data since its results in differing baseline morphology between spectra.</w:t>
      </w:r>
      <w:r w:rsidR="00F7045C" w:rsidRPr="00BD6F6F">
        <w:rPr>
          <w:rFonts w:ascii="Arial" w:hAnsi="Arial" w:cs="Arial"/>
          <w:sz w:val="24"/>
          <w:szCs w:val="24"/>
        </w:rPr>
        <w:t xml:space="preserve"> </w:t>
      </w:r>
      <w:r w:rsidR="00F44FF1" w:rsidRPr="00BD6F6F">
        <w:rPr>
          <w:rFonts w:ascii="Arial" w:hAnsi="Arial" w:cs="Arial"/>
          <w:sz w:val="24"/>
          <w:szCs w:val="24"/>
        </w:rPr>
        <w:t>In this case, a more aggressive method such as</w:t>
      </w:r>
      <w:r w:rsidR="002B471E" w:rsidRPr="00BD6F6F">
        <w:rPr>
          <w:rFonts w:ascii="Arial" w:hAnsi="Arial" w:cs="Arial"/>
          <w:sz w:val="24"/>
          <w:szCs w:val="24"/>
        </w:rPr>
        <w:t xml:space="preserve"> </w:t>
      </w:r>
      <w:proofErr w:type="spellStart"/>
      <w:r w:rsidR="002B471E" w:rsidRPr="00BD6F6F">
        <w:rPr>
          <w:rFonts w:ascii="Arial" w:hAnsi="Arial" w:cs="Arial"/>
          <w:sz w:val="24"/>
          <w:szCs w:val="24"/>
        </w:rPr>
        <w:t>TopHat</w:t>
      </w:r>
      <w:proofErr w:type="spellEnd"/>
      <w:r w:rsidR="002B471E" w:rsidRPr="00BD6F6F">
        <w:rPr>
          <w:rFonts w:ascii="Arial" w:hAnsi="Arial" w:cs="Arial"/>
          <w:sz w:val="24"/>
          <w:szCs w:val="24"/>
        </w:rPr>
        <w:t xml:space="preserve"> would </w:t>
      </w:r>
      <w:r w:rsidR="00F44FF1" w:rsidRPr="00BD6F6F">
        <w:rPr>
          <w:rFonts w:ascii="Arial" w:hAnsi="Arial" w:cs="Arial"/>
          <w:sz w:val="24"/>
          <w:szCs w:val="24"/>
        </w:rPr>
        <w:t xml:space="preserve">likely be more </w:t>
      </w:r>
      <w:r w:rsidR="00564266" w:rsidRPr="00BD6F6F">
        <w:rPr>
          <w:rFonts w:ascii="Arial" w:hAnsi="Arial" w:cs="Arial"/>
          <w:sz w:val="24"/>
          <w:szCs w:val="24"/>
        </w:rPr>
        <w:t xml:space="preserve">applicable </w:t>
      </w:r>
      <w:r w:rsidR="002B471E" w:rsidRPr="00BD6F6F">
        <w:rPr>
          <w:rFonts w:ascii="Arial" w:hAnsi="Arial" w:cs="Arial"/>
          <w:sz w:val="24"/>
          <w:szCs w:val="24"/>
        </w:rPr>
        <w:t>(</w:t>
      </w:r>
      <w:r w:rsidR="005A41A7" w:rsidRPr="00BD6F6F">
        <w:rPr>
          <w:rFonts w:ascii="Arial" w:hAnsi="Arial" w:cs="Arial"/>
          <w:sz w:val="24"/>
          <w:szCs w:val="24"/>
          <w:highlight w:val="red"/>
        </w:rPr>
        <w:t>Fig. 4</w:t>
      </w:r>
      <w:r w:rsidR="002B471E" w:rsidRPr="00BD6F6F">
        <w:rPr>
          <w:rFonts w:ascii="Arial" w:hAnsi="Arial" w:cs="Arial"/>
          <w:sz w:val="24"/>
          <w:szCs w:val="24"/>
          <w:highlight w:val="red"/>
        </w:rPr>
        <w:t>)</w:t>
      </w:r>
      <w:r w:rsidR="00C6796B" w:rsidRPr="00BD6F6F">
        <w:rPr>
          <w:rFonts w:ascii="Arial" w:hAnsi="Arial" w:cs="Arial"/>
          <w:sz w:val="24"/>
          <w:szCs w:val="24"/>
        </w:rPr>
        <w:t>.</w:t>
      </w:r>
    </w:p>
    <w:p w:rsidR="0085282A" w:rsidRDefault="0085282A" w:rsidP="00A77954">
      <w:pPr>
        <w:spacing w:line="360" w:lineRule="auto"/>
        <w:jc w:val="both"/>
        <w:rPr>
          <w:rFonts w:ascii="Arial" w:hAnsi="Arial" w:cs="Arial"/>
          <w:sz w:val="24"/>
          <w:szCs w:val="24"/>
        </w:rPr>
      </w:pPr>
    </w:p>
    <w:p w:rsidR="009660EF" w:rsidRDefault="009660EF" w:rsidP="00A77954">
      <w:pPr>
        <w:spacing w:line="360" w:lineRule="auto"/>
        <w:jc w:val="both"/>
        <w:rPr>
          <w:rFonts w:ascii="Arial" w:hAnsi="Arial" w:cs="Arial"/>
          <w:sz w:val="24"/>
          <w:szCs w:val="24"/>
          <w:lang w:eastAsia="en-GB"/>
        </w:rPr>
      </w:pPr>
    </w:p>
    <w:p w:rsidR="009660EF" w:rsidRDefault="009660EF" w:rsidP="00A77954">
      <w:pPr>
        <w:spacing w:line="360" w:lineRule="auto"/>
        <w:jc w:val="both"/>
        <w:rPr>
          <w:rFonts w:ascii="Arial" w:hAnsi="Arial" w:cs="Arial"/>
          <w:sz w:val="24"/>
          <w:szCs w:val="24"/>
          <w:lang w:eastAsia="en-GB"/>
        </w:rPr>
      </w:pPr>
    </w:p>
    <w:p w:rsidR="00790569" w:rsidRDefault="00790569" w:rsidP="00A77954">
      <w:pPr>
        <w:spacing w:line="360" w:lineRule="auto"/>
        <w:jc w:val="both"/>
        <w:rPr>
          <w:rFonts w:ascii="Arial" w:hAnsi="Arial" w:cs="Arial"/>
          <w:sz w:val="24"/>
          <w:szCs w:val="24"/>
          <w:lang w:eastAsia="en-GB"/>
        </w:rPr>
      </w:pPr>
    </w:p>
    <w:p w:rsidR="00790569" w:rsidRDefault="00790569" w:rsidP="00A77954">
      <w:pPr>
        <w:spacing w:line="360" w:lineRule="auto"/>
        <w:jc w:val="both"/>
        <w:rPr>
          <w:rFonts w:ascii="Arial" w:hAnsi="Arial" w:cs="Arial"/>
          <w:sz w:val="24"/>
          <w:szCs w:val="24"/>
          <w:lang w:eastAsia="en-GB"/>
        </w:rPr>
      </w:pPr>
    </w:p>
    <w:p w:rsidR="009660EF" w:rsidRPr="003D40A2" w:rsidRDefault="00E94222" w:rsidP="00E94222">
      <w:pPr>
        <w:pStyle w:val="Heading2"/>
      </w:pPr>
      <w:bookmarkStart w:id="62" w:name="_Toc203997300"/>
      <w:r>
        <w:t xml:space="preserve">4.3 </w:t>
      </w:r>
      <w:r w:rsidR="00DE0C02" w:rsidRPr="003D40A2">
        <w:t xml:space="preserve">Dimensionality Reduction </w:t>
      </w:r>
      <w:r w:rsidR="00763CC2" w:rsidRPr="003D40A2">
        <w:t>Pipeline</w:t>
      </w:r>
      <w:bookmarkEnd w:id="62"/>
    </w:p>
    <w:p w:rsidR="00637B25" w:rsidRPr="003D40A2" w:rsidRDefault="00E94222" w:rsidP="00E94222">
      <w:pPr>
        <w:pStyle w:val="Heading3"/>
      </w:pPr>
      <w:bookmarkStart w:id="63" w:name="_Toc203997301"/>
      <w:r>
        <w:t xml:space="preserve">4.3.1 </w:t>
      </w:r>
      <w:r w:rsidR="00637B25" w:rsidRPr="003D40A2">
        <w:t>Frequency Filtering</w:t>
      </w:r>
      <w:bookmarkEnd w:id="63"/>
    </w:p>
    <w:p w:rsidR="00E812D7" w:rsidRDefault="00E812D7" w:rsidP="00A77954">
      <w:pPr>
        <w:spacing w:line="360" w:lineRule="auto"/>
        <w:jc w:val="both"/>
        <w:rPr>
          <w:rFonts w:ascii="Arial" w:hAnsi="Arial" w:cs="Arial"/>
          <w:sz w:val="24"/>
          <w:szCs w:val="24"/>
          <w:lang w:eastAsia="en-GB"/>
        </w:rPr>
      </w:pPr>
      <w:r>
        <w:rPr>
          <w:rFonts w:ascii="Arial" w:hAnsi="Arial" w:cs="Arial"/>
          <w:sz w:val="24"/>
          <w:szCs w:val="24"/>
          <w:lang w:eastAsia="en-GB"/>
        </w:rPr>
        <w:t xml:space="preserve">Following the application of the first pipeline, a pre-requisite for dimensionality reduction, the second pipeline was formed and evaluated. High dimensionality </w:t>
      </w:r>
      <w:r w:rsidR="00D5636A">
        <w:rPr>
          <w:rFonts w:ascii="Arial" w:hAnsi="Arial" w:cs="Arial"/>
          <w:sz w:val="24"/>
          <w:szCs w:val="24"/>
          <w:lang w:eastAsia="en-GB"/>
        </w:rPr>
        <w:t>presents</w:t>
      </w:r>
      <w:r>
        <w:rPr>
          <w:rFonts w:ascii="Arial" w:hAnsi="Arial" w:cs="Arial"/>
          <w:sz w:val="24"/>
          <w:szCs w:val="24"/>
          <w:lang w:eastAsia="en-GB"/>
        </w:rPr>
        <w:t xml:space="preserve"> an ongoing </w:t>
      </w:r>
      <w:r w:rsidR="00D5636A">
        <w:rPr>
          <w:rFonts w:ascii="Arial" w:hAnsi="Arial" w:cs="Arial"/>
          <w:sz w:val="24"/>
          <w:szCs w:val="24"/>
          <w:lang w:eastAsia="en-GB"/>
        </w:rPr>
        <w:t>challenge for</w:t>
      </w:r>
      <w:r>
        <w:rPr>
          <w:rFonts w:ascii="Arial" w:hAnsi="Arial" w:cs="Arial"/>
          <w:sz w:val="24"/>
          <w:szCs w:val="24"/>
          <w:lang w:eastAsia="en-GB"/>
        </w:rPr>
        <w:t xml:space="preserve"> the analysis of MALD</w:t>
      </w:r>
      <w:r w:rsidR="00D5636A">
        <w:rPr>
          <w:rFonts w:ascii="Arial" w:hAnsi="Arial" w:cs="Arial"/>
          <w:sz w:val="24"/>
          <w:szCs w:val="24"/>
          <w:lang w:eastAsia="en-GB"/>
        </w:rPr>
        <w:t>I</w:t>
      </w:r>
      <w:r>
        <w:rPr>
          <w:rFonts w:ascii="Arial" w:hAnsi="Arial" w:cs="Arial"/>
          <w:sz w:val="24"/>
          <w:szCs w:val="24"/>
          <w:lang w:eastAsia="en-GB"/>
        </w:rPr>
        <w:t>-TOF MS data (</w:t>
      </w:r>
      <w:proofErr w:type="spellStart"/>
      <w:r w:rsidRPr="00435683">
        <w:rPr>
          <w:rFonts w:ascii="Arial" w:hAnsi="Arial" w:cs="Arial"/>
          <w:sz w:val="24"/>
          <w:szCs w:val="24"/>
          <w:highlight w:val="cyan"/>
        </w:rPr>
        <w:t>Manchanda</w:t>
      </w:r>
      <w:proofErr w:type="spellEnd"/>
      <w:r w:rsidRPr="00435683">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435683">
        <w:rPr>
          <w:rFonts w:ascii="Arial" w:hAnsi="Arial" w:cs="Arial"/>
          <w:sz w:val="24"/>
          <w:szCs w:val="24"/>
          <w:highlight w:val="cyan"/>
        </w:rPr>
        <w:t>, 2018)</w:t>
      </w:r>
      <w:r w:rsidR="00D5636A">
        <w:rPr>
          <w:rFonts w:ascii="Arial" w:hAnsi="Arial" w:cs="Arial"/>
          <w:sz w:val="24"/>
          <w:szCs w:val="24"/>
        </w:rPr>
        <w:t xml:space="preserve">; the first pipeline resulted in </w:t>
      </w:r>
      <w:r w:rsidR="00D5636A" w:rsidRPr="00392A4F">
        <w:rPr>
          <w:rFonts w:ascii="Arial" w:hAnsi="Arial" w:cs="Arial"/>
          <w:sz w:val="24"/>
          <w:szCs w:val="24"/>
          <w:lang w:eastAsia="en-GB"/>
        </w:rPr>
        <w:t>239</w:t>
      </w:r>
      <w:r w:rsidR="00D5636A">
        <w:rPr>
          <w:rFonts w:ascii="Arial" w:hAnsi="Arial" w:cs="Arial"/>
          <w:sz w:val="24"/>
          <w:szCs w:val="24"/>
          <w:lang w:eastAsia="en-GB"/>
        </w:rPr>
        <w:t xml:space="preserve"> reference peaks</w:t>
      </w:r>
      <w:r>
        <w:rPr>
          <w:rFonts w:ascii="Arial" w:hAnsi="Arial" w:cs="Arial"/>
          <w:sz w:val="24"/>
          <w:szCs w:val="24"/>
        </w:rPr>
        <w:t xml:space="preserve">. The first </w:t>
      </w:r>
      <w:r w:rsidR="00D5636A">
        <w:rPr>
          <w:rFonts w:ascii="Arial" w:hAnsi="Arial" w:cs="Arial"/>
          <w:sz w:val="24"/>
          <w:szCs w:val="24"/>
        </w:rPr>
        <w:t xml:space="preserve">method </w:t>
      </w:r>
      <w:r>
        <w:rPr>
          <w:rFonts w:ascii="Arial" w:hAnsi="Arial" w:cs="Arial"/>
          <w:sz w:val="24"/>
          <w:szCs w:val="24"/>
        </w:rPr>
        <w:t>used to reduce dimensionality was frequency fi</w:t>
      </w:r>
      <w:r w:rsidR="0017435B">
        <w:rPr>
          <w:rFonts w:ascii="Arial" w:hAnsi="Arial" w:cs="Arial"/>
          <w:sz w:val="24"/>
          <w:szCs w:val="24"/>
        </w:rPr>
        <w:t>ltering</w:t>
      </w:r>
      <w:r w:rsidR="005A41A7">
        <w:rPr>
          <w:rFonts w:ascii="Arial" w:hAnsi="Arial" w:cs="Arial"/>
          <w:sz w:val="24"/>
          <w:szCs w:val="24"/>
        </w:rPr>
        <w:t xml:space="preserve"> (Fig. 12)</w:t>
      </w:r>
      <w:r w:rsidR="0017435B">
        <w:rPr>
          <w:rFonts w:ascii="Arial" w:hAnsi="Arial" w:cs="Arial"/>
          <w:sz w:val="24"/>
          <w:szCs w:val="24"/>
        </w:rPr>
        <w:t xml:space="preserve">. This is an established and </w:t>
      </w:r>
      <w:r>
        <w:rPr>
          <w:rFonts w:ascii="Arial" w:hAnsi="Arial" w:cs="Arial"/>
          <w:sz w:val="24"/>
          <w:szCs w:val="24"/>
        </w:rPr>
        <w:t xml:space="preserve">logical approach, especially with the goal of identifying important peaks in mind </w:t>
      </w:r>
      <w:proofErr w:type="spellStart"/>
      <w:r w:rsidRPr="00B6177D">
        <w:rPr>
          <w:rFonts w:ascii="Arial" w:hAnsi="Arial" w:cs="Arial"/>
          <w:sz w:val="24"/>
          <w:szCs w:val="24"/>
          <w:highlight w:val="cyan"/>
          <w:lang w:eastAsia="en-GB"/>
        </w:rPr>
        <w:t>Tibshirani</w:t>
      </w:r>
      <w:proofErr w:type="spellEnd"/>
      <w:r w:rsidRPr="00B6177D">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Pr="00B6177D">
        <w:rPr>
          <w:rFonts w:ascii="Arial" w:hAnsi="Arial" w:cs="Arial"/>
          <w:sz w:val="24"/>
          <w:szCs w:val="24"/>
          <w:highlight w:val="cyan"/>
          <w:lang w:eastAsia="en-GB"/>
        </w:rPr>
        <w:t xml:space="preserve"> (2004).</w:t>
      </w:r>
      <w:r>
        <w:rPr>
          <w:rFonts w:ascii="Arial" w:hAnsi="Arial" w:cs="Arial"/>
          <w:sz w:val="24"/>
          <w:szCs w:val="24"/>
          <w:lang w:eastAsia="en-GB"/>
        </w:rPr>
        <w:t xml:space="preserve"> However, it is</w:t>
      </w:r>
      <w:r w:rsidR="0017435B">
        <w:rPr>
          <w:rFonts w:ascii="Arial" w:hAnsi="Arial" w:cs="Arial"/>
          <w:sz w:val="24"/>
          <w:szCs w:val="24"/>
          <w:lang w:eastAsia="en-GB"/>
        </w:rPr>
        <w:t xml:space="preserve"> possible</w:t>
      </w:r>
      <w:r>
        <w:rPr>
          <w:rFonts w:ascii="Arial" w:hAnsi="Arial" w:cs="Arial"/>
          <w:sz w:val="24"/>
          <w:szCs w:val="24"/>
          <w:lang w:eastAsia="en-GB"/>
        </w:rPr>
        <w:t xml:space="preserve"> that rare, but biologically significant</w:t>
      </w:r>
      <w:r w:rsidR="0000281D">
        <w:rPr>
          <w:rFonts w:ascii="Arial" w:hAnsi="Arial" w:cs="Arial"/>
          <w:sz w:val="24"/>
          <w:szCs w:val="24"/>
          <w:lang w:eastAsia="en-GB"/>
        </w:rPr>
        <w:t>,</w:t>
      </w:r>
      <w:r>
        <w:rPr>
          <w:rFonts w:ascii="Arial" w:hAnsi="Arial" w:cs="Arial"/>
          <w:sz w:val="24"/>
          <w:szCs w:val="24"/>
          <w:lang w:eastAsia="en-GB"/>
        </w:rPr>
        <w:t xml:space="preserve"> peaks may be omitted from analysis as a result of this filtering. </w:t>
      </w:r>
      <w:r w:rsidR="00763CC2">
        <w:rPr>
          <w:rFonts w:ascii="Arial" w:hAnsi="Arial" w:cs="Arial"/>
          <w:sz w:val="24"/>
          <w:szCs w:val="24"/>
          <w:lang w:eastAsia="en-GB"/>
        </w:rPr>
        <w:t>For example, such peaks</w:t>
      </w:r>
      <w:r>
        <w:rPr>
          <w:rFonts w:ascii="Arial" w:hAnsi="Arial" w:cs="Arial"/>
          <w:sz w:val="24"/>
          <w:szCs w:val="24"/>
          <w:lang w:eastAsia="en-GB"/>
        </w:rPr>
        <w:t xml:space="preserve"> </w:t>
      </w:r>
      <w:r w:rsidR="00763CC2">
        <w:rPr>
          <w:rFonts w:ascii="Arial" w:hAnsi="Arial" w:cs="Arial"/>
          <w:sz w:val="24"/>
          <w:szCs w:val="24"/>
          <w:lang w:eastAsia="en-GB"/>
        </w:rPr>
        <w:t>could be associated</w:t>
      </w:r>
      <w:r>
        <w:rPr>
          <w:rFonts w:ascii="Arial" w:hAnsi="Arial" w:cs="Arial"/>
          <w:sz w:val="24"/>
          <w:szCs w:val="24"/>
          <w:lang w:eastAsia="en-GB"/>
        </w:rPr>
        <w:t xml:space="preserve"> with the emergence of resistance to </w:t>
      </w:r>
      <w:r w:rsidR="0017435B">
        <w:rPr>
          <w:rFonts w:ascii="Arial" w:hAnsi="Arial" w:cs="Arial"/>
          <w:sz w:val="24"/>
          <w:szCs w:val="24"/>
          <w:lang w:eastAsia="en-GB"/>
        </w:rPr>
        <w:t>various</w:t>
      </w:r>
      <w:r>
        <w:rPr>
          <w:rFonts w:ascii="Arial" w:hAnsi="Arial" w:cs="Arial"/>
          <w:sz w:val="24"/>
          <w:szCs w:val="24"/>
          <w:lang w:eastAsia="en-GB"/>
        </w:rPr>
        <w:t xml:space="preserve"> anti-</w:t>
      </w:r>
      <w:proofErr w:type="spellStart"/>
      <w:r>
        <w:rPr>
          <w:rFonts w:ascii="Arial" w:hAnsi="Arial" w:cs="Arial"/>
          <w:sz w:val="24"/>
          <w:szCs w:val="24"/>
          <w:lang w:eastAsia="en-GB"/>
        </w:rPr>
        <w:t>biotics</w:t>
      </w:r>
      <w:proofErr w:type="spellEnd"/>
      <w:r>
        <w:rPr>
          <w:rFonts w:ascii="Arial" w:hAnsi="Arial" w:cs="Arial"/>
          <w:sz w:val="24"/>
          <w:szCs w:val="24"/>
          <w:lang w:eastAsia="en-GB"/>
        </w:rPr>
        <w:t xml:space="preserve"> such as vancomycin</w:t>
      </w:r>
      <w:r w:rsidR="00763CC2">
        <w:rPr>
          <w:rFonts w:ascii="Arial" w:hAnsi="Arial" w:cs="Arial"/>
          <w:sz w:val="24"/>
          <w:szCs w:val="24"/>
          <w:lang w:eastAsia="en-GB"/>
        </w:rPr>
        <w:t xml:space="preserve">. </w:t>
      </w:r>
      <w:r w:rsidR="0017435B">
        <w:rPr>
          <w:rFonts w:ascii="Arial" w:hAnsi="Arial" w:cs="Arial"/>
          <w:sz w:val="24"/>
          <w:szCs w:val="24"/>
          <w:lang w:eastAsia="en-GB"/>
        </w:rPr>
        <w:t xml:space="preserve">While </w:t>
      </w:r>
      <w:r w:rsidR="00763CC2">
        <w:rPr>
          <w:rFonts w:ascii="Arial" w:hAnsi="Arial" w:cs="Arial"/>
          <w:sz w:val="24"/>
          <w:szCs w:val="24"/>
          <w:lang w:eastAsia="en-GB"/>
        </w:rPr>
        <w:t>resistance</w:t>
      </w:r>
      <w:r w:rsidR="0017435B">
        <w:rPr>
          <w:rFonts w:ascii="Arial" w:hAnsi="Arial" w:cs="Arial"/>
          <w:sz w:val="24"/>
          <w:szCs w:val="24"/>
          <w:lang w:eastAsia="en-GB"/>
        </w:rPr>
        <w:t xml:space="preserve"> </w:t>
      </w:r>
      <w:r w:rsidR="0000281D">
        <w:rPr>
          <w:rFonts w:ascii="Arial" w:hAnsi="Arial" w:cs="Arial"/>
          <w:sz w:val="24"/>
          <w:szCs w:val="24"/>
          <w:lang w:eastAsia="en-GB"/>
        </w:rPr>
        <w:t xml:space="preserve">is </w:t>
      </w:r>
      <w:r w:rsidR="0017435B">
        <w:rPr>
          <w:rFonts w:ascii="Arial" w:hAnsi="Arial" w:cs="Arial"/>
          <w:sz w:val="24"/>
          <w:szCs w:val="24"/>
          <w:lang w:eastAsia="en-GB"/>
        </w:rPr>
        <w:t>uncommon</w:t>
      </w:r>
      <w:r w:rsidR="00BF27DF">
        <w:rPr>
          <w:rFonts w:ascii="Arial" w:hAnsi="Arial" w:cs="Arial"/>
          <w:sz w:val="24"/>
          <w:szCs w:val="24"/>
          <w:lang w:eastAsia="en-GB"/>
        </w:rPr>
        <w:t xml:space="preserve"> </w:t>
      </w:r>
      <w:r w:rsidR="00BF27DF" w:rsidRPr="00BF27DF">
        <w:rPr>
          <w:rFonts w:ascii="Arial" w:hAnsi="Arial" w:cs="Arial"/>
          <w:sz w:val="24"/>
          <w:szCs w:val="24"/>
          <w:highlight w:val="cyan"/>
          <w:lang w:eastAsia="en-GB"/>
        </w:rPr>
        <w:fldChar w:fldCharType="begin"/>
      </w:r>
      <w:r w:rsidR="00BF27DF" w:rsidRPr="00BF27DF">
        <w:rPr>
          <w:rFonts w:ascii="Arial" w:hAnsi="Arial" w:cs="Arial"/>
          <w:sz w:val="24"/>
          <w:szCs w:val="24"/>
          <w:highlight w:val="cyan"/>
          <w:lang w:eastAsia="en-GB"/>
        </w:rPr>
        <w:instrText xml:space="preserve"> ADDIN ZOTERO_ITEM CSL_CITATION {"citationID":"kxzuoQU8","properties":{"formattedCitation":"(McGuinness, Malachowa and DeLeo, 2017)","plainCitation":"(McGuinness, Malachowa and DeLeo, 2017)","noteIndex":0},"citationItems":[{"id":1170,"uris":["http://zotero.org/users/local/RCjsWmNK/items/RFU5UCR6"],"itemData":{"id":1170,"type":"article-journal","abstract":"The evolution of Staphylococcus aureus during the modern antibiotic era has been delineated by distinct strain emergence events, many of which include acquisition of antibiotic resistance. The relative high burden of methicillin-resistant S. aureus (MRSA) in healthcare and community settings is a major concern worldwide. Vancomycin, a glycopeptide antibiotic that inhibits cell wall biosynthesis, remains a drug of choice for treatment of severe MRSA infections. S. aureus strains exhibiting increased resistance to vancomycin, known as vancomycin intermediate-resistant S. aureus (VISA) (MIC = 4-8 µg/mL), were discovered in the 1990s. The molecular basis of resistance in VISA is polygenic and involves stepwise mutations in genes encoding molecules predominantly involved in cell envelope biosynthesis. S. aureus isolates with complete resistance to vancomycin (MIC ≥ 16 µg/mL) are termed vancomycin-resistant S. aureus (VRSA)—they were first reported in the U.S. in 2002. Resistance in VRSA is conferred by the vanA gene and operon, which is present on a plasmid. Although treatment of VRSA infections is challenging, the total number of human VRSA infections to date is limited (14 in the U.S.). By comparison, the burden of VISA is relatively high and the molecular mechanisms of resistance are less well-defined. VISA are associated with persistent infections, vancomycin treatment failure, and poor clinical outcomes. Here, we review in brief progress made toward understanding the acquisition of antibiotic resistance in S. aureus, with an emphasis on the molecular mechanisms underlying vancomycin resistance.","container-title":"The Yale Journal of Biology and Medicine","ISSN":"0044-0086","issue":"2","journalAbbreviation":"Yale J Biol Med","note":"PMID: 28656013\nPMCID: PMC5482303","page":"269-281","source":"PubMed Central","title":"Vancomycin Resistance in Staphylococcus aureus","volume":"90","author":[{"family":"McGuinness","given":"Will A."},{"family":"Malachowa","given":"Natalia"},{"family":"DeLeo","given":"Frank R."}],"issued":{"date-parts":[["2017",6,23]]}}}],"schema":"https://github.com/citation-style-language/schema/raw/master/csl-citation.json"} </w:instrText>
      </w:r>
      <w:r w:rsidR="00BF27DF" w:rsidRPr="00BF27DF">
        <w:rPr>
          <w:rFonts w:ascii="Arial" w:hAnsi="Arial" w:cs="Arial"/>
          <w:sz w:val="24"/>
          <w:szCs w:val="24"/>
          <w:highlight w:val="cyan"/>
          <w:lang w:eastAsia="en-GB"/>
        </w:rPr>
        <w:fldChar w:fldCharType="separate"/>
      </w:r>
      <w:r w:rsidR="00BF27DF">
        <w:rPr>
          <w:rFonts w:ascii="Arial" w:hAnsi="Arial" w:cs="Arial"/>
          <w:sz w:val="24"/>
          <w:highlight w:val="cyan"/>
        </w:rPr>
        <w:t xml:space="preserve">(McGuinness </w:t>
      </w:r>
      <w:r w:rsidR="00BD6F6F" w:rsidRPr="00BD6F6F">
        <w:rPr>
          <w:rFonts w:ascii="Arial" w:hAnsi="Arial" w:cs="Arial"/>
          <w:i/>
          <w:sz w:val="24"/>
          <w:highlight w:val="cyan"/>
        </w:rPr>
        <w:t>et al.</w:t>
      </w:r>
      <w:r w:rsidR="00BF27DF" w:rsidRPr="00BF27DF">
        <w:rPr>
          <w:rFonts w:ascii="Arial" w:hAnsi="Arial" w:cs="Arial"/>
          <w:sz w:val="24"/>
          <w:highlight w:val="cyan"/>
        </w:rPr>
        <w:t>, 2017)</w:t>
      </w:r>
      <w:r w:rsidR="00BF27DF" w:rsidRPr="00BF27DF">
        <w:rPr>
          <w:rFonts w:ascii="Arial" w:hAnsi="Arial" w:cs="Arial"/>
          <w:sz w:val="24"/>
          <w:szCs w:val="24"/>
          <w:highlight w:val="cyan"/>
          <w:lang w:eastAsia="en-GB"/>
        </w:rPr>
        <w:fldChar w:fldCharType="end"/>
      </w:r>
      <w:r w:rsidR="0017435B">
        <w:rPr>
          <w:rFonts w:ascii="Arial" w:hAnsi="Arial" w:cs="Arial"/>
          <w:sz w:val="24"/>
          <w:szCs w:val="24"/>
          <w:lang w:eastAsia="en-GB"/>
        </w:rPr>
        <w:t>,</w:t>
      </w:r>
      <w:r w:rsidR="00763CC2">
        <w:rPr>
          <w:rFonts w:ascii="Arial" w:hAnsi="Arial" w:cs="Arial"/>
          <w:sz w:val="24"/>
          <w:szCs w:val="24"/>
          <w:lang w:eastAsia="en-GB"/>
        </w:rPr>
        <w:t xml:space="preserve"> </w:t>
      </w:r>
      <w:r>
        <w:rPr>
          <w:rFonts w:ascii="Arial" w:hAnsi="Arial" w:cs="Arial"/>
          <w:sz w:val="24"/>
          <w:szCs w:val="24"/>
          <w:lang w:eastAsia="en-GB"/>
        </w:rPr>
        <w:t xml:space="preserve">evidence for </w:t>
      </w:r>
      <w:r w:rsidR="0017435B">
        <w:rPr>
          <w:rFonts w:ascii="Arial" w:hAnsi="Arial" w:cs="Arial"/>
          <w:sz w:val="24"/>
          <w:szCs w:val="24"/>
          <w:lang w:eastAsia="en-GB"/>
        </w:rPr>
        <w:t xml:space="preserve">potentially responsible biomarkers </w:t>
      </w:r>
      <w:r>
        <w:rPr>
          <w:rFonts w:ascii="Arial" w:hAnsi="Arial" w:cs="Arial"/>
          <w:sz w:val="24"/>
          <w:szCs w:val="24"/>
          <w:lang w:eastAsia="en-GB"/>
        </w:rPr>
        <w:t>is ambiguous (</w:t>
      </w:r>
      <w:proofErr w:type="spellStart"/>
      <w:r w:rsidRPr="00435683">
        <w:rPr>
          <w:rFonts w:ascii="Arial" w:hAnsi="Arial" w:cs="Arial"/>
          <w:sz w:val="24"/>
          <w:szCs w:val="24"/>
          <w:highlight w:val="cyan"/>
        </w:rPr>
        <w:t>Drummelsmith</w:t>
      </w:r>
      <w:proofErr w:type="spellEnd"/>
      <w:r w:rsidRPr="00435683">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Pr="00435683">
        <w:rPr>
          <w:rFonts w:ascii="Arial" w:hAnsi="Arial" w:cs="Arial"/>
          <w:sz w:val="24"/>
          <w:szCs w:val="24"/>
          <w:highlight w:val="cyan"/>
        </w:rPr>
        <w:t>, 2007</w:t>
      </w:r>
      <w:r>
        <w:rPr>
          <w:rFonts w:ascii="Arial" w:hAnsi="Arial" w:cs="Arial"/>
          <w:sz w:val="24"/>
          <w:szCs w:val="24"/>
        </w:rPr>
        <w:t>)</w:t>
      </w:r>
      <w:r w:rsidR="00763CC2">
        <w:rPr>
          <w:rFonts w:ascii="Arial" w:hAnsi="Arial" w:cs="Arial"/>
          <w:sz w:val="24"/>
          <w:szCs w:val="24"/>
        </w:rPr>
        <w:t>.</w:t>
      </w:r>
      <w:r w:rsidR="00DD6DA5">
        <w:rPr>
          <w:rFonts w:ascii="Arial" w:hAnsi="Arial" w:cs="Arial"/>
          <w:sz w:val="24"/>
          <w:szCs w:val="24"/>
        </w:rPr>
        <w:t xml:space="preserve"> Additionally, the frequency threshold (0.15) was based on literature </w:t>
      </w:r>
      <w:r w:rsidR="00DD6DA5" w:rsidRPr="00392A4F">
        <w:rPr>
          <w:rFonts w:ascii="Arial" w:hAnsi="Arial" w:cs="Arial"/>
          <w:sz w:val="24"/>
          <w:szCs w:val="24"/>
          <w:highlight w:val="cyan"/>
          <w:lang w:eastAsia="en-GB"/>
        </w:rPr>
        <w:t>(</w:t>
      </w:r>
      <w:proofErr w:type="spellStart"/>
      <w:r w:rsidR="00DD6DA5" w:rsidRPr="00392A4F">
        <w:rPr>
          <w:rFonts w:ascii="Arial" w:hAnsi="Arial" w:cs="Arial"/>
          <w:sz w:val="24"/>
          <w:szCs w:val="24"/>
          <w:highlight w:val="cyan"/>
          <w:lang w:eastAsia="en-GB"/>
        </w:rPr>
        <w:t>Manchanda</w:t>
      </w:r>
      <w:proofErr w:type="spellEnd"/>
      <w:r w:rsidR="00DD6DA5" w:rsidRPr="00392A4F">
        <w:rPr>
          <w:rFonts w:ascii="Arial" w:hAnsi="Arial" w:cs="Arial"/>
          <w:sz w:val="24"/>
          <w:szCs w:val="24"/>
          <w:highlight w:val="cyan"/>
          <w:lang w:eastAsia="en-GB"/>
        </w:rPr>
        <w:t xml:space="preserve"> </w:t>
      </w:r>
      <w:r w:rsidR="00BD6F6F" w:rsidRPr="00BD6F6F">
        <w:rPr>
          <w:rFonts w:ascii="Arial" w:hAnsi="Arial" w:cs="Arial"/>
          <w:i/>
          <w:sz w:val="24"/>
          <w:szCs w:val="24"/>
          <w:highlight w:val="cyan"/>
          <w:lang w:eastAsia="en-GB"/>
        </w:rPr>
        <w:t>et al.</w:t>
      </w:r>
      <w:r w:rsidR="00DD6DA5" w:rsidRPr="00392A4F">
        <w:rPr>
          <w:rFonts w:ascii="Arial" w:hAnsi="Arial" w:cs="Arial"/>
          <w:sz w:val="24"/>
          <w:szCs w:val="24"/>
          <w:highlight w:val="cyan"/>
          <w:lang w:eastAsia="en-GB"/>
        </w:rPr>
        <w:t>, 2018)</w:t>
      </w:r>
      <w:r w:rsidR="00DD6DA5" w:rsidRPr="00392A4F">
        <w:rPr>
          <w:rFonts w:ascii="Arial" w:hAnsi="Arial" w:cs="Arial"/>
          <w:sz w:val="24"/>
          <w:szCs w:val="24"/>
          <w:lang w:eastAsia="en-GB"/>
        </w:rPr>
        <w:t xml:space="preserve"> and by considering the number of isolates available for analysis</w:t>
      </w:r>
      <w:r w:rsidR="00DD6DA5">
        <w:rPr>
          <w:rFonts w:ascii="Arial" w:hAnsi="Arial" w:cs="Arial"/>
          <w:sz w:val="24"/>
          <w:szCs w:val="24"/>
          <w:lang w:eastAsia="en-GB"/>
        </w:rPr>
        <w:t>. In future, the pipeline could benefit from a</w:t>
      </w:r>
      <w:r w:rsidR="006B33A6">
        <w:rPr>
          <w:rFonts w:ascii="Arial" w:hAnsi="Arial" w:cs="Arial"/>
          <w:sz w:val="24"/>
          <w:szCs w:val="24"/>
          <w:lang w:eastAsia="en-GB"/>
        </w:rPr>
        <w:t xml:space="preserve"> more</w:t>
      </w:r>
      <w:r w:rsidR="00DD6DA5">
        <w:rPr>
          <w:rFonts w:ascii="Arial" w:hAnsi="Arial" w:cs="Arial"/>
          <w:sz w:val="24"/>
          <w:szCs w:val="24"/>
          <w:lang w:eastAsia="en-GB"/>
        </w:rPr>
        <w:t xml:space="preserve"> </w:t>
      </w:r>
      <w:r w:rsidR="006B33A6">
        <w:rPr>
          <w:rFonts w:ascii="Arial" w:hAnsi="Arial" w:cs="Arial"/>
          <w:sz w:val="24"/>
          <w:szCs w:val="24"/>
          <w:lang w:eastAsia="en-GB"/>
        </w:rPr>
        <w:t>quantitative method for determining</w:t>
      </w:r>
      <w:r w:rsidR="006B33A6" w:rsidRPr="006B33A6">
        <w:rPr>
          <w:rFonts w:ascii="Arial" w:hAnsi="Arial" w:cs="Arial"/>
          <w:sz w:val="24"/>
          <w:szCs w:val="24"/>
          <w:lang w:eastAsia="en-GB"/>
        </w:rPr>
        <w:t xml:space="preserve"> the optima</w:t>
      </w:r>
      <w:r w:rsidR="006B33A6">
        <w:rPr>
          <w:rFonts w:ascii="Arial" w:hAnsi="Arial" w:cs="Arial"/>
          <w:sz w:val="24"/>
          <w:szCs w:val="24"/>
          <w:lang w:eastAsia="en-GB"/>
        </w:rPr>
        <w:t>l frequency filtering threshold, but this should also be independent of data to ensure robustness to the addition of new data.</w:t>
      </w:r>
    </w:p>
    <w:p w:rsidR="00E812D7" w:rsidRDefault="00E812D7" w:rsidP="00A77954">
      <w:pPr>
        <w:spacing w:line="360" w:lineRule="auto"/>
        <w:jc w:val="both"/>
        <w:rPr>
          <w:rFonts w:ascii="Arial" w:hAnsi="Arial" w:cs="Arial"/>
          <w:sz w:val="24"/>
          <w:szCs w:val="24"/>
          <w:lang w:eastAsia="en-GB"/>
        </w:rPr>
      </w:pPr>
    </w:p>
    <w:p w:rsidR="00637B25" w:rsidRPr="003D40A2" w:rsidRDefault="00E94222" w:rsidP="00E94222">
      <w:pPr>
        <w:pStyle w:val="Heading3"/>
      </w:pPr>
      <w:bookmarkStart w:id="64" w:name="_Toc203997302"/>
      <w:r>
        <w:t xml:space="preserve">4.3.2 </w:t>
      </w:r>
      <w:r w:rsidR="00637B25" w:rsidRPr="003D40A2">
        <w:t>Correlated Peak Filtering</w:t>
      </w:r>
      <w:bookmarkEnd w:id="64"/>
    </w:p>
    <w:p w:rsidR="00DE0C02" w:rsidRDefault="006720B3" w:rsidP="00A77954">
      <w:pPr>
        <w:spacing w:line="360" w:lineRule="auto"/>
        <w:jc w:val="both"/>
        <w:rPr>
          <w:rFonts w:ascii="Arial" w:hAnsi="Arial" w:cs="Arial"/>
          <w:sz w:val="24"/>
          <w:szCs w:val="24"/>
          <w:lang w:eastAsia="en-GB"/>
        </w:rPr>
      </w:pPr>
      <w:r>
        <w:rPr>
          <w:rFonts w:ascii="Arial" w:hAnsi="Arial" w:cs="Arial"/>
          <w:sz w:val="24"/>
          <w:szCs w:val="24"/>
          <w:lang w:eastAsia="en-GB"/>
        </w:rPr>
        <w:t xml:space="preserve">The </w:t>
      </w:r>
      <w:r w:rsidR="00F07D3B" w:rsidRPr="00F07D3B">
        <w:rPr>
          <w:rFonts w:ascii="Arial" w:hAnsi="Arial" w:cs="Arial"/>
          <w:sz w:val="24"/>
          <w:szCs w:val="24"/>
          <w:lang w:eastAsia="en-GB"/>
        </w:rPr>
        <w:t xml:space="preserve">Pearson </w:t>
      </w:r>
      <w:r w:rsidR="00F07D3B">
        <w:rPr>
          <w:rFonts w:ascii="Arial" w:hAnsi="Arial" w:cs="Arial"/>
          <w:sz w:val="24"/>
          <w:szCs w:val="24"/>
          <w:lang w:eastAsia="en-GB"/>
        </w:rPr>
        <w:t>correlation</w:t>
      </w:r>
      <w:r w:rsidR="00862BEB">
        <w:rPr>
          <w:rFonts w:ascii="Arial" w:hAnsi="Arial" w:cs="Arial"/>
          <w:sz w:val="24"/>
          <w:szCs w:val="24"/>
          <w:lang w:eastAsia="en-GB"/>
        </w:rPr>
        <w:t xml:space="preserve"> </w:t>
      </w:r>
      <w:r w:rsidR="00F07D3B">
        <w:rPr>
          <w:rFonts w:ascii="Arial" w:hAnsi="Arial" w:cs="Arial"/>
          <w:sz w:val="24"/>
          <w:szCs w:val="24"/>
          <w:lang w:eastAsia="en-GB"/>
        </w:rPr>
        <w:t>coefficient</w:t>
      </w:r>
      <w:r w:rsidR="00862BEB">
        <w:rPr>
          <w:rFonts w:ascii="Arial" w:hAnsi="Arial" w:cs="Arial"/>
          <w:sz w:val="24"/>
          <w:szCs w:val="24"/>
          <w:lang w:eastAsia="en-GB"/>
        </w:rPr>
        <w:t xml:space="preserve"> filtering was necessary for removing multi</w:t>
      </w:r>
      <w:r w:rsidR="00F07D3B">
        <w:rPr>
          <w:rFonts w:ascii="Arial" w:hAnsi="Arial" w:cs="Arial"/>
          <w:sz w:val="24"/>
          <w:szCs w:val="24"/>
          <w:lang w:eastAsia="en-GB"/>
        </w:rPr>
        <w:t>-</w:t>
      </w:r>
      <w:r w:rsidR="00862BEB">
        <w:rPr>
          <w:rFonts w:ascii="Arial" w:hAnsi="Arial" w:cs="Arial"/>
          <w:sz w:val="24"/>
          <w:szCs w:val="24"/>
          <w:lang w:eastAsia="en-GB"/>
        </w:rPr>
        <w:t xml:space="preserve">collinear features </w:t>
      </w:r>
      <w:r w:rsidR="00F07D3B">
        <w:rPr>
          <w:rFonts w:ascii="Arial" w:hAnsi="Arial" w:cs="Arial"/>
          <w:sz w:val="24"/>
          <w:szCs w:val="24"/>
          <w:lang w:eastAsia="en-GB"/>
        </w:rPr>
        <w:t>and for preventing the inflation of the perceived feature importance.</w:t>
      </w:r>
      <w:r w:rsidR="00332E4B">
        <w:rPr>
          <w:rFonts w:ascii="Arial" w:hAnsi="Arial" w:cs="Arial"/>
          <w:sz w:val="24"/>
          <w:szCs w:val="24"/>
          <w:lang w:eastAsia="en-GB"/>
        </w:rPr>
        <w:t xml:space="preserve"> However, as will be discussed, it fails to account for non-linear multi-feature </w:t>
      </w:r>
      <w:r w:rsidR="00B321C4">
        <w:rPr>
          <w:rFonts w:ascii="Arial" w:hAnsi="Arial" w:cs="Arial"/>
          <w:sz w:val="24"/>
          <w:szCs w:val="24"/>
          <w:lang w:eastAsia="en-GB"/>
        </w:rPr>
        <w:t>dependencies.</w:t>
      </w:r>
    </w:p>
    <w:p w:rsidR="00E17399" w:rsidRPr="003D40A2" w:rsidRDefault="00E17399" w:rsidP="00A77954">
      <w:pPr>
        <w:spacing w:line="360" w:lineRule="auto"/>
        <w:jc w:val="both"/>
        <w:rPr>
          <w:rFonts w:ascii="Arial" w:hAnsi="Arial" w:cs="Arial"/>
          <w:i/>
          <w:sz w:val="24"/>
          <w:szCs w:val="24"/>
          <w:lang w:eastAsia="en-GB"/>
        </w:rPr>
      </w:pPr>
    </w:p>
    <w:p w:rsidR="00622E28" w:rsidRPr="003D40A2" w:rsidRDefault="00E94222" w:rsidP="00E94222">
      <w:pPr>
        <w:pStyle w:val="Heading3"/>
      </w:pPr>
      <w:bookmarkStart w:id="65" w:name="_Toc203997303"/>
      <w:r>
        <w:t xml:space="preserve">4.3.3 </w:t>
      </w:r>
      <w:r w:rsidR="006720B3" w:rsidRPr="003D40A2">
        <w:t>RFECV</w:t>
      </w:r>
      <w:bookmarkEnd w:id="65"/>
    </w:p>
    <w:p w:rsidR="00B41C19" w:rsidRDefault="00332E4B" w:rsidP="00A77954">
      <w:pPr>
        <w:spacing w:line="360" w:lineRule="auto"/>
        <w:jc w:val="both"/>
        <w:rPr>
          <w:rFonts w:ascii="Arial" w:hAnsi="Arial" w:cs="Arial"/>
          <w:sz w:val="24"/>
          <w:szCs w:val="24"/>
        </w:rPr>
      </w:pPr>
      <w:r>
        <w:rPr>
          <w:rFonts w:ascii="Arial" w:hAnsi="Arial" w:cs="Arial"/>
          <w:sz w:val="24"/>
          <w:szCs w:val="24"/>
        </w:rPr>
        <w:t xml:space="preserve">The use of RFECV </w:t>
      </w:r>
      <w:r w:rsidR="00B321C4">
        <w:rPr>
          <w:rFonts w:ascii="Arial" w:hAnsi="Arial" w:cs="Arial"/>
          <w:sz w:val="24"/>
          <w:szCs w:val="24"/>
        </w:rPr>
        <w:t>is an</w:t>
      </w:r>
      <w:r>
        <w:rPr>
          <w:rFonts w:ascii="Arial" w:hAnsi="Arial" w:cs="Arial"/>
          <w:sz w:val="24"/>
          <w:szCs w:val="24"/>
        </w:rPr>
        <w:t xml:space="preserve"> intuitive way of determining</w:t>
      </w:r>
      <w:r w:rsidR="00B321C4">
        <w:rPr>
          <w:rFonts w:ascii="Arial" w:hAnsi="Arial" w:cs="Arial"/>
          <w:sz w:val="24"/>
          <w:szCs w:val="24"/>
        </w:rPr>
        <w:t xml:space="preserve"> the most important features for modelling </w:t>
      </w:r>
      <w:r w:rsidR="006A7362">
        <w:rPr>
          <w:rFonts w:ascii="Arial" w:hAnsi="Arial" w:cs="Arial"/>
          <w:sz w:val="24"/>
          <w:szCs w:val="24"/>
        </w:rPr>
        <w:t>since</w:t>
      </w:r>
      <w:r w:rsidR="00B321C4">
        <w:rPr>
          <w:rFonts w:ascii="Arial" w:hAnsi="Arial" w:cs="Arial"/>
          <w:sz w:val="24"/>
          <w:szCs w:val="24"/>
        </w:rPr>
        <w:t xml:space="preserve"> </w:t>
      </w:r>
      <w:r w:rsidR="006A7362">
        <w:rPr>
          <w:rFonts w:ascii="Arial" w:hAnsi="Arial" w:cs="Arial"/>
          <w:sz w:val="24"/>
          <w:szCs w:val="24"/>
        </w:rPr>
        <w:t>the leas</w:t>
      </w:r>
      <w:r w:rsidR="00DE1E69">
        <w:rPr>
          <w:rFonts w:ascii="Arial" w:hAnsi="Arial" w:cs="Arial"/>
          <w:sz w:val="24"/>
          <w:szCs w:val="24"/>
        </w:rPr>
        <w:t>t</w:t>
      </w:r>
      <w:r w:rsidR="006A7362">
        <w:rPr>
          <w:rFonts w:ascii="Arial" w:hAnsi="Arial" w:cs="Arial"/>
          <w:sz w:val="24"/>
          <w:szCs w:val="24"/>
        </w:rPr>
        <w:t xml:space="preserve"> informative peaks are </w:t>
      </w:r>
      <w:r w:rsidR="00DE1E69">
        <w:rPr>
          <w:rFonts w:ascii="Arial" w:hAnsi="Arial" w:cs="Arial"/>
          <w:sz w:val="24"/>
          <w:szCs w:val="24"/>
        </w:rPr>
        <w:t xml:space="preserve">iteratively </w:t>
      </w:r>
      <w:r w:rsidR="006A7362">
        <w:rPr>
          <w:rFonts w:ascii="Arial" w:hAnsi="Arial" w:cs="Arial"/>
          <w:sz w:val="24"/>
          <w:szCs w:val="24"/>
        </w:rPr>
        <w:t xml:space="preserve">omitted </w:t>
      </w:r>
      <w:r w:rsidR="00DE1E69">
        <w:rPr>
          <w:rFonts w:ascii="Arial" w:hAnsi="Arial" w:cs="Arial"/>
          <w:sz w:val="24"/>
          <w:szCs w:val="24"/>
        </w:rPr>
        <w:t>until an</w:t>
      </w:r>
      <w:r w:rsidR="00B321C4">
        <w:rPr>
          <w:rFonts w:ascii="Arial" w:hAnsi="Arial" w:cs="Arial"/>
          <w:sz w:val="24"/>
          <w:szCs w:val="24"/>
        </w:rPr>
        <w:t xml:space="preserve"> optimal AUC is </w:t>
      </w:r>
      <w:r w:rsidR="006A7362">
        <w:rPr>
          <w:rFonts w:ascii="Arial" w:hAnsi="Arial" w:cs="Arial"/>
          <w:sz w:val="24"/>
          <w:szCs w:val="24"/>
        </w:rPr>
        <w:t>reached</w:t>
      </w:r>
      <w:r w:rsidR="00B321C4">
        <w:rPr>
          <w:rFonts w:ascii="Arial" w:hAnsi="Arial" w:cs="Arial"/>
          <w:sz w:val="24"/>
          <w:szCs w:val="24"/>
        </w:rPr>
        <w:t xml:space="preserve">. The </w:t>
      </w:r>
      <w:r w:rsidR="00B41C19">
        <w:rPr>
          <w:rFonts w:ascii="Arial" w:hAnsi="Arial" w:cs="Arial"/>
          <w:sz w:val="24"/>
          <w:szCs w:val="24"/>
        </w:rPr>
        <w:t>RFECV was also beneficial</w:t>
      </w:r>
      <w:r w:rsidR="00182525">
        <w:rPr>
          <w:rFonts w:ascii="Arial" w:hAnsi="Arial" w:cs="Arial"/>
          <w:sz w:val="24"/>
          <w:szCs w:val="24"/>
        </w:rPr>
        <w:t xml:space="preserve"> </w:t>
      </w:r>
      <w:r w:rsidR="00B41C19">
        <w:rPr>
          <w:rFonts w:ascii="Arial" w:hAnsi="Arial" w:cs="Arial"/>
          <w:sz w:val="24"/>
          <w:szCs w:val="24"/>
        </w:rPr>
        <w:t xml:space="preserve">for subsequent </w:t>
      </w:r>
      <w:r w:rsidR="00DE1E69">
        <w:rPr>
          <w:rFonts w:ascii="Arial" w:hAnsi="Arial" w:cs="Arial"/>
          <w:sz w:val="24"/>
          <w:szCs w:val="24"/>
        </w:rPr>
        <w:t xml:space="preserve">modelling as it, for example, </w:t>
      </w:r>
      <w:r w:rsidR="00B41C19">
        <w:rPr>
          <w:rFonts w:ascii="Arial" w:hAnsi="Arial" w:cs="Arial"/>
          <w:sz w:val="24"/>
          <w:szCs w:val="24"/>
        </w:rPr>
        <w:t>encouraged downstream Bayesian mo</w:t>
      </w:r>
      <w:r w:rsidR="00BA290B">
        <w:rPr>
          <w:rFonts w:ascii="Arial" w:hAnsi="Arial" w:cs="Arial"/>
          <w:sz w:val="24"/>
          <w:szCs w:val="24"/>
        </w:rPr>
        <w:t>del convergence</w:t>
      </w:r>
      <w:r w:rsidR="005A41A7">
        <w:rPr>
          <w:rFonts w:ascii="Arial" w:hAnsi="Arial" w:cs="Arial"/>
          <w:sz w:val="24"/>
          <w:szCs w:val="24"/>
        </w:rPr>
        <w:t xml:space="preserve"> (Appendix 6 &amp; 7)</w:t>
      </w:r>
      <w:r w:rsidR="00BA290B">
        <w:rPr>
          <w:rFonts w:ascii="Arial" w:hAnsi="Arial" w:cs="Arial"/>
          <w:sz w:val="24"/>
          <w:szCs w:val="24"/>
        </w:rPr>
        <w:t>. However, the RFECV</w:t>
      </w:r>
      <w:r w:rsidR="00B41C19">
        <w:rPr>
          <w:rFonts w:ascii="Arial" w:hAnsi="Arial" w:cs="Arial"/>
          <w:sz w:val="24"/>
          <w:szCs w:val="24"/>
        </w:rPr>
        <w:t xml:space="preserve"> </w:t>
      </w:r>
      <w:r w:rsidR="00BA290B">
        <w:rPr>
          <w:rFonts w:ascii="Arial" w:hAnsi="Arial" w:cs="Arial"/>
          <w:sz w:val="24"/>
          <w:szCs w:val="24"/>
        </w:rPr>
        <w:t xml:space="preserve">model was </w:t>
      </w:r>
      <w:r w:rsidR="00B41C19">
        <w:rPr>
          <w:rFonts w:ascii="Arial" w:hAnsi="Arial" w:cs="Arial"/>
          <w:sz w:val="24"/>
          <w:szCs w:val="24"/>
        </w:rPr>
        <w:t>still prone to overfitting</w:t>
      </w:r>
      <w:r w:rsidR="00BA290B">
        <w:rPr>
          <w:rFonts w:ascii="Arial" w:hAnsi="Arial" w:cs="Arial"/>
          <w:sz w:val="24"/>
          <w:szCs w:val="24"/>
        </w:rPr>
        <w:t xml:space="preserve"> given the number of input features (151). Also,</w:t>
      </w:r>
      <w:r w:rsidR="00B41C19">
        <w:rPr>
          <w:rFonts w:ascii="Arial" w:hAnsi="Arial" w:cs="Arial"/>
          <w:sz w:val="24"/>
          <w:szCs w:val="24"/>
        </w:rPr>
        <w:t xml:space="preserve"> </w:t>
      </w:r>
      <w:r w:rsidR="00BA290B">
        <w:rPr>
          <w:rFonts w:ascii="Arial" w:hAnsi="Arial" w:cs="Arial"/>
          <w:sz w:val="24"/>
          <w:szCs w:val="24"/>
        </w:rPr>
        <w:t>it</w:t>
      </w:r>
      <w:r w:rsidR="00B41C19">
        <w:rPr>
          <w:rFonts w:ascii="Arial" w:hAnsi="Arial" w:cs="Arial"/>
          <w:sz w:val="24"/>
          <w:szCs w:val="24"/>
        </w:rPr>
        <w:t xml:space="preserve"> did not fully account for the</w:t>
      </w:r>
      <w:r w:rsidR="00DE1E69">
        <w:rPr>
          <w:rFonts w:ascii="Arial" w:hAnsi="Arial" w:cs="Arial"/>
          <w:sz w:val="24"/>
          <w:szCs w:val="24"/>
        </w:rPr>
        <w:t xml:space="preserve"> full</w:t>
      </w:r>
      <w:r w:rsidR="00B41C19">
        <w:rPr>
          <w:rFonts w:ascii="Arial" w:hAnsi="Arial" w:cs="Arial"/>
          <w:sz w:val="24"/>
          <w:szCs w:val="24"/>
        </w:rPr>
        <w:t xml:space="preserve"> complexi</w:t>
      </w:r>
      <w:r w:rsidR="00BA290B">
        <w:rPr>
          <w:rFonts w:ascii="Arial" w:hAnsi="Arial" w:cs="Arial"/>
          <w:sz w:val="24"/>
          <w:szCs w:val="24"/>
        </w:rPr>
        <w:t xml:space="preserve">ty of </w:t>
      </w:r>
      <w:r w:rsidR="00DE1E69">
        <w:rPr>
          <w:rFonts w:ascii="Arial" w:hAnsi="Arial" w:cs="Arial"/>
          <w:sz w:val="24"/>
          <w:szCs w:val="24"/>
        </w:rPr>
        <w:t xml:space="preserve">the </w:t>
      </w:r>
      <w:r w:rsidR="00BA290B">
        <w:rPr>
          <w:rFonts w:ascii="Arial" w:hAnsi="Arial" w:cs="Arial"/>
          <w:sz w:val="24"/>
          <w:szCs w:val="24"/>
        </w:rPr>
        <w:t xml:space="preserve">relationships </w:t>
      </w:r>
      <w:r w:rsidR="00DE1E69">
        <w:rPr>
          <w:rFonts w:ascii="Arial" w:hAnsi="Arial" w:cs="Arial"/>
          <w:sz w:val="24"/>
          <w:szCs w:val="24"/>
        </w:rPr>
        <w:t xml:space="preserve">between biomarkers </w:t>
      </w:r>
      <w:r w:rsidR="00BA290B">
        <w:rPr>
          <w:rFonts w:ascii="Arial" w:hAnsi="Arial" w:cs="Arial"/>
          <w:sz w:val="24"/>
          <w:szCs w:val="24"/>
        </w:rPr>
        <w:t xml:space="preserve">which </w:t>
      </w:r>
      <w:r w:rsidR="00FC0F11">
        <w:rPr>
          <w:rFonts w:ascii="Arial" w:hAnsi="Arial" w:cs="Arial"/>
          <w:sz w:val="24"/>
          <w:szCs w:val="24"/>
        </w:rPr>
        <w:t xml:space="preserve">is a notable </w:t>
      </w:r>
      <w:r w:rsidR="00BA290B">
        <w:rPr>
          <w:rFonts w:ascii="Arial" w:hAnsi="Arial" w:cs="Arial"/>
          <w:sz w:val="24"/>
          <w:szCs w:val="24"/>
        </w:rPr>
        <w:t>limitation of the pipeline.</w:t>
      </w:r>
    </w:p>
    <w:p w:rsidR="00DE0C02" w:rsidRDefault="00DE0C02" w:rsidP="00A77954">
      <w:pPr>
        <w:spacing w:line="360" w:lineRule="auto"/>
        <w:jc w:val="both"/>
        <w:rPr>
          <w:rFonts w:ascii="Arial" w:hAnsi="Arial" w:cs="Arial"/>
          <w:sz w:val="24"/>
          <w:szCs w:val="24"/>
          <w:lang w:eastAsia="en-GB"/>
        </w:rPr>
      </w:pPr>
    </w:p>
    <w:p w:rsidR="00DE0C02" w:rsidRPr="003D40A2" w:rsidRDefault="00E94222" w:rsidP="00E94222">
      <w:pPr>
        <w:pStyle w:val="Heading3"/>
      </w:pPr>
      <w:bookmarkStart w:id="66" w:name="_Toc203997304"/>
      <w:r>
        <w:t xml:space="preserve">4.3.4 </w:t>
      </w:r>
      <w:r w:rsidR="00DD6DA5" w:rsidRPr="003D40A2">
        <w:t>Limitations and Future Directions</w:t>
      </w:r>
      <w:bookmarkEnd w:id="66"/>
    </w:p>
    <w:p w:rsidR="00332E4B" w:rsidRDefault="00AC55B1" w:rsidP="00A77954">
      <w:pPr>
        <w:spacing w:line="360" w:lineRule="auto"/>
        <w:jc w:val="both"/>
        <w:rPr>
          <w:rFonts w:ascii="Arial" w:hAnsi="Arial" w:cs="Arial"/>
          <w:sz w:val="24"/>
          <w:szCs w:val="24"/>
        </w:rPr>
      </w:pPr>
      <w:r>
        <w:rPr>
          <w:rFonts w:ascii="Arial" w:hAnsi="Arial" w:cs="Arial"/>
          <w:sz w:val="24"/>
          <w:szCs w:val="24"/>
          <w:lang w:eastAsia="en-GB"/>
        </w:rPr>
        <w:t xml:space="preserve">The primary shortcoming of the dimensionality reduction pipeline is that it does not account for non-linear relationships between peaks. For example, the </w:t>
      </w:r>
      <w:r w:rsidR="003647A0">
        <w:rPr>
          <w:rFonts w:ascii="Arial" w:hAnsi="Arial" w:cs="Arial"/>
          <w:sz w:val="24"/>
          <w:szCs w:val="24"/>
          <w:lang w:eastAsia="en-GB"/>
        </w:rPr>
        <w:t>Pearson</w:t>
      </w:r>
      <w:r>
        <w:rPr>
          <w:rFonts w:ascii="Arial" w:hAnsi="Arial" w:cs="Arial"/>
          <w:sz w:val="24"/>
          <w:szCs w:val="24"/>
          <w:lang w:eastAsia="en-GB"/>
        </w:rPr>
        <w:t xml:space="preserve"> coefficient filtering is based off of linear relationships and is pairwise meaning that multi-feature dependencies could be overlooked. Similarly, the logistic regres</w:t>
      </w:r>
      <w:r w:rsidR="00C209BC">
        <w:rPr>
          <w:rFonts w:ascii="Arial" w:hAnsi="Arial" w:cs="Arial"/>
          <w:sz w:val="24"/>
          <w:szCs w:val="24"/>
          <w:lang w:eastAsia="en-GB"/>
        </w:rPr>
        <w:t>sion used as the basis for RFECV</w:t>
      </w:r>
      <w:r>
        <w:rPr>
          <w:rFonts w:ascii="Arial" w:hAnsi="Arial" w:cs="Arial"/>
          <w:sz w:val="24"/>
          <w:szCs w:val="24"/>
          <w:lang w:eastAsia="en-GB"/>
        </w:rPr>
        <w:t xml:space="preserve"> </w:t>
      </w:r>
      <w:r w:rsidR="00C209BC">
        <w:rPr>
          <w:rFonts w:ascii="Arial" w:hAnsi="Arial" w:cs="Arial"/>
          <w:sz w:val="24"/>
          <w:szCs w:val="24"/>
        </w:rPr>
        <w:t xml:space="preserve">does not automatically account for interaction effects, despite their existence in such contexts </w:t>
      </w:r>
      <w:r w:rsidR="00813DC1">
        <w:rPr>
          <w:rFonts w:ascii="Arial" w:hAnsi="Arial" w:cs="Arial"/>
          <w:sz w:val="24"/>
          <w:szCs w:val="24"/>
        </w:rPr>
        <w:t>(</w:t>
      </w:r>
      <w:r w:rsidR="00813DC1" w:rsidRPr="00A2623D">
        <w:rPr>
          <w:rFonts w:ascii="Arial" w:hAnsi="Arial" w:cs="Arial"/>
          <w:sz w:val="24"/>
          <w:szCs w:val="24"/>
          <w:highlight w:val="cyan"/>
        </w:rPr>
        <w:t xml:space="preserve">Howden </w:t>
      </w:r>
      <w:r w:rsidR="00BD6F6F" w:rsidRPr="00BD6F6F">
        <w:rPr>
          <w:rFonts w:ascii="Arial" w:hAnsi="Arial" w:cs="Arial"/>
          <w:i/>
          <w:iCs/>
          <w:sz w:val="24"/>
          <w:szCs w:val="24"/>
          <w:highlight w:val="cyan"/>
        </w:rPr>
        <w:t>et al.</w:t>
      </w:r>
      <w:r w:rsidR="00813DC1" w:rsidRPr="00A2623D">
        <w:rPr>
          <w:rFonts w:ascii="Arial" w:hAnsi="Arial" w:cs="Arial"/>
          <w:sz w:val="24"/>
          <w:szCs w:val="24"/>
          <w:highlight w:val="cyan"/>
        </w:rPr>
        <w:t>, 2023)</w:t>
      </w:r>
    </w:p>
    <w:p w:rsidR="00C209BC" w:rsidRDefault="00332E4B" w:rsidP="00A77954">
      <w:pPr>
        <w:spacing w:line="360" w:lineRule="auto"/>
        <w:jc w:val="both"/>
        <w:rPr>
          <w:rFonts w:ascii="Arial" w:hAnsi="Arial" w:cs="Arial"/>
          <w:sz w:val="24"/>
          <w:szCs w:val="24"/>
        </w:rPr>
      </w:pPr>
      <w:r>
        <w:rPr>
          <w:rFonts w:ascii="Arial" w:hAnsi="Arial" w:cs="Arial"/>
          <w:sz w:val="24"/>
          <w:szCs w:val="24"/>
        </w:rPr>
        <w:t>The RFECV fitted a logistic regression which is prone to overfitting, particularly for imbalanced datasets</w:t>
      </w:r>
      <w:r w:rsidR="00DE1E69">
        <w:rPr>
          <w:rFonts w:ascii="Arial" w:hAnsi="Arial" w:cs="Arial"/>
          <w:sz w:val="24"/>
          <w:szCs w:val="24"/>
        </w:rPr>
        <w:t xml:space="preserve"> </w:t>
      </w:r>
      <w:r w:rsidR="00D5636A">
        <w:rPr>
          <w:rFonts w:ascii="Arial" w:hAnsi="Arial" w:cs="Arial"/>
          <w:sz w:val="24"/>
          <w:szCs w:val="24"/>
          <w:highlight w:val="red"/>
        </w:rPr>
        <w:fldChar w:fldCharType="begin"/>
      </w:r>
      <w:r w:rsidR="00D5636A">
        <w:rPr>
          <w:rFonts w:ascii="Arial" w:hAnsi="Arial" w:cs="Arial"/>
          <w:sz w:val="24"/>
          <w:szCs w:val="24"/>
          <w:highlight w:val="red"/>
        </w:rPr>
        <w:instrText xml:space="preserve"> ADDIN ZOTERO_ITEM CSL_CITATION {"citationID":"MjUhCUZ3","properties":{"formattedCitation":"(Hawkins, 2004)","plainCitation":"(Hawkins, 2004)","noteIndex":0},"citationItems":[{"id":1178,"uris":["http://zotero.org/users/local/RCjsWmNK/items/Z9XQVW7X"],"itemData":{"id":1178,"type":"article-journal","container-title":"Journal of Chemical Information and Computer Sciences","DOI":"10.1021/ci0342472","ISSN":"0095-2338","issue":"1","journalAbbreviation":"J. Chem. Inf. Comput. Sci.","note":"publisher: American Chemical Society","page":"1-12","source":"ACS Publications","title":"The Problem of Overfitting","volume":"44","author":[{"family":"Hawkins","given":"Douglas M."}],"issued":{"date-parts":[["2004",1,1]]}}}],"schema":"https://github.com/citation-style-language/schema/raw/master/csl-citation.json"} </w:instrText>
      </w:r>
      <w:r w:rsidR="00D5636A">
        <w:rPr>
          <w:rFonts w:ascii="Arial" w:hAnsi="Arial" w:cs="Arial"/>
          <w:sz w:val="24"/>
          <w:szCs w:val="24"/>
          <w:highlight w:val="red"/>
        </w:rPr>
        <w:fldChar w:fldCharType="separate"/>
      </w:r>
      <w:r w:rsidR="00D5636A" w:rsidRPr="00D5636A">
        <w:rPr>
          <w:rFonts w:ascii="Arial" w:hAnsi="Arial" w:cs="Arial"/>
          <w:sz w:val="24"/>
          <w:highlight w:val="cyan"/>
        </w:rPr>
        <w:t>(Hawkins, 2004)</w:t>
      </w:r>
      <w:r w:rsidR="00D5636A">
        <w:rPr>
          <w:rFonts w:ascii="Arial" w:hAnsi="Arial" w:cs="Arial"/>
          <w:sz w:val="24"/>
          <w:szCs w:val="24"/>
          <w:highlight w:val="red"/>
        </w:rPr>
        <w:fldChar w:fldCharType="end"/>
      </w:r>
      <w:r>
        <w:rPr>
          <w:rFonts w:ascii="Arial" w:hAnsi="Arial" w:cs="Arial"/>
          <w:sz w:val="24"/>
          <w:szCs w:val="24"/>
        </w:rPr>
        <w:t xml:space="preserve">. While the cross-validation preserves class imbalances, it does not mitigate the potential for overfitting and </w:t>
      </w:r>
      <w:r w:rsidR="00DE1E69">
        <w:rPr>
          <w:rFonts w:ascii="Arial" w:hAnsi="Arial" w:cs="Arial"/>
          <w:sz w:val="24"/>
          <w:szCs w:val="24"/>
        </w:rPr>
        <w:t>bias towards</w:t>
      </w:r>
      <w:r>
        <w:rPr>
          <w:rFonts w:ascii="Arial" w:hAnsi="Arial" w:cs="Arial"/>
          <w:sz w:val="24"/>
          <w:szCs w:val="24"/>
        </w:rPr>
        <w:t xml:space="preserve"> </w:t>
      </w:r>
      <w:r w:rsidR="00DE1E69">
        <w:rPr>
          <w:rFonts w:ascii="Arial" w:hAnsi="Arial" w:cs="Arial"/>
          <w:sz w:val="24"/>
          <w:szCs w:val="24"/>
        </w:rPr>
        <w:t>the majority class</w:t>
      </w:r>
      <w:r>
        <w:rPr>
          <w:rFonts w:ascii="Arial" w:hAnsi="Arial" w:cs="Arial"/>
          <w:sz w:val="24"/>
          <w:szCs w:val="24"/>
        </w:rPr>
        <w:t xml:space="preserve">. Other methods face similar issues; the </w:t>
      </w:r>
      <w:r>
        <w:rPr>
          <w:rFonts w:ascii="Arial" w:eastAsia="Times New Roman" w:hAnsi="Arial" w:cs="Arial"/>
          <w:sz w:val="24"/>
          <w:szCs w:val="24"/>
          <w:lang w:eastAsia="en-GB"/>
        </w:rPr>
        <w:t>HDSS</w:t>
      </w:r>
      <w:r w:rsidRPr="00435683">
        <w:rPr>
          <w:rFonts w:ascii="Arial" w:eastAsia="Times New Roman" w:hAnsi="Arial" w:cs="Arial"/>
          <w:sz w:val="24"/>
          <w:szCs w:val="24"/>
          <w:lang w:eastAsia="en-GB"/>
        </w:rPr>
        <w:t xml:space="preserve"> </w:t>
      </w:r>
      <w:r>
        <w:rPr>
          <w:rFonts w:ascii="Arial" w:hAnsi="Arial" w:cs="Arial"/>
          <w:sz w:val="24"/>
          <w:szCs w:val="24"/>
        </w:rPr>
        <w:t xml:space="preserve">problem is an ongoing issue in the field that is </w:t>
      </w:r>
      <w:r w:rsidR="000C359B">
        <w:rPr>
          <w:rFonts w:ascii="Arial" w:hAnsi="Arial" w:cs="Arial"/>
          <w:sz w:val="24"/>
          <w:szCs w:val="24"/>
        </w:rPr>
        <w:t xml:space="preserve">pending further investigation. </w:t>
      </w:r>
      <w:r w:rsidR="00C209BC">
        <w:rPr>
          <w:rFonts w:ascii="Arial" w:hAnsi="Arial" w:cs="Arial"/>
          <w:sz w:val="24"/>
          <w:szCs w:val="24"/>
        </w:rPr>
        <w:t xml:space="preserve">In turn, a future study </w:t>
      </w:r>
      <w:r w:rsidR="007B6B1A">
        <w:rPr>
          <w:rFonts w:ascii="Arial" w:hAnsi="Arial" w:cs="Arial"/>
          <w:sz w:val="24"/>
          <w:szCs w:val="24"/>
        </w:rPr>
        <w:t>should</w:t>
      </w:r>
      <w:r w:rsidR="00C209BC">
        <w:rPr>
          <w:rFonts w:ascii="Arial" w:hAnsi="Arial" w:cs="Arial"/>
          <w:sz w:val="24"/>
          <w:szCs w:val="24"/>
        </w:rPr>
        <w:t xml:space="preserve"> seek to compare the effect of different models in this part of the pipeline to evaluate which architectures offer the more </w:t>
      </w:r>
      <w:r w:rsidR="007B6B1A">
        <w:rPr>
          <w:rFonts w:ascii="Arial" w:hAnsi="Arial" w:cs="Arial"/>
          <w:sz w:val="24"/>
          <w:szCs w:val="24"/>
        </w:rPr>
        <w:t>reliable</w:t>
      </w:r>
      <w:r w:rsidR="00C209BC">
        <w:rPr>
          <w:rFonts w:ascii="Arial" w:hAnsi="Arial" w:cs="Arial"/>
          <w:sz w:val="24"/>
          <w:szCs w:val="24"/>
        </w:rPr>
        <w:t xml:space="preserve"> results. Alternatively, </w:t>
      </w:r>
      <w:r w:rsidR="00D5636A">
        <w:rPr>
          <w:rFonts w:ascii="Arial" w:hAnsi="Arial" w:cs="Arial"/>
          <w:sz w:val="24"/>
          <w:szCs w:val="24"/>
        </w:rPr>
        <w:t xml:space="preserve">a mixture of over- and under-sampling or </w:t>
      </w:r>
      <w:r w:rsidR="00E17399">
        <w:rPr>
          <w:rFonts w:ascii="Arial" w:hAnsi="Arial" w:cs="Arial"/>
          <w:sz w:val="24"/>
          <w:szCs w:val="24"/>
        </w:rPr>
        <w:t xml:space="preserve">methods </w:t>
      </w:r>
      <w:r w:rsidR="007B6B1A">
        <w:rPr>
          <w:rFonts w:ascii="Arial" w:hAnsi="Arial" w:cs="Arial"/>
          <w:sz w:val="24"/>
          <w:szCs w:val="24"/>
        </w:rPr>
        <w:t xml:space="preserve">for </w:t>
      </w:r>
      <w:r w:rsidR="00E17399">
        <w:rPr>
          <w:rFonts w:ascii="Arial" w:hAnsi="Arial" w:cs="Arial"/>
          <w:sz w:val="24"/>
          <w:szCs w:val="24"/>
        </w:rPr>
        <w:t>replacing</w:t>
      </w:r>
      <w:r w:rsidR="003647A0">
        <w:rPr>
          <w:rFonts w:ascii="Arial" w:hAnsi="Arial" w:cs="Arial"/>
          <w:sz w:val="24"/>
          <w:szCs w:val="24"/>
        </w:rPr>
        <w:t xml:space="preserve"> correlation filtering and RFECV</w:t>
      </w:r>
      <w:r w:rsidR="00E17399">
        <w:rPr>
          <w:rFonts w:ascii="Arial" w:hAnsi="Arial" w:cs="Arial"/>
          <w:sz w:val="24"/>
          <w:szCs w:val="24"/>
        </w:rPr>
        <w:t xml:space="preserve"> </w:t>
      </w:r>
      <w:r w:rsidR="007B6B1A">
        <w:rPr>
          <w:rFonts w:ascii="Arial" w:hAnsi="Arial" w:cs="Arial"/>
          <w:sz w:val="24"/>
          <w:szCs w:val="24"/>
        </w:rPr>
        <w:t>could be explored</w:t>
      </w:r>
      <w:r w:rsidR="000C359B">
        <w:rPr>
          <w:rFonts w:ascii="Arial" w:hAnsi="Arial" w:cs="Arial"/>
          <w:sz w:val="24"/>
          <w:szCs w:val="24"/>
        </w:rPr>
        <w:t xml:space="preserve"> to streamline dimensionality reduction and account for complex relationships</w:t>
      </w:r>
      <w:r w:rsidR="00E17399">
        <w:rPr>
          <w:rFonts w:ascii="Arial" w:hAnsi="Arial" w:cs="Arial"/>
          <w:sz w:val="24"/>
          <w:szCs w:val="24"/>
        </w:rPr>
        <w:t>.</w:t>
      </w: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DE0C02" w:rsidRDefault="00DE0C02" w:rsidP="00A77954">
      <w:pPr>
        <w:spacing w:line="360" w:lineRule="auto"/>
        <w:jc w:val="both"/>
        <w:rPr>
          <w:rFonts w:ascii="Arial" w:hAnsi="Arial" w:cs="Arial"/>
          <w:sz w:val="24"/>
          <w:szCs w:val="24"/>
          <w:lang w:eastAsia="en-GB"/>
        </w:rPr>
      </w:pPr>
    </w:p>
    <w:p w:rsidR="009660EF" w:rsidRPr="003D40A2" w:rsidRDefault="00E94222" w:rsidP="00E94222">
      <w:pPr>
        <w:pStyle w:val="Heading2"/>
      </w:pPr>
      <w:bookmarkStart w:id="67" w:name="_Toc203997305"/>
      <w:r>
        <w:t xml:space="preserve">4.4 </w:t>
      </w:r>
      <w:r w:rsidR="00D02078" w:rsidRPr="003D40A2">
        <w:t>Case Studies</w:t>
      </w:r>
      <w:bookmarkEnd w:id="67"/>
    </w:p>
    <w:p w:rsidR="00043BF9" w:rsidRPr="003D40A2" w:rsidRDefault="00E94222" w:rsidP="00E94222">
      <w:pPr>
        <w:pStyle w:val="Heading3"/>
      </w:pPr>
      <w:bookmarkStart w:id="68" w:name="_Toc203997306"/>
      <w:r>
        <w:t xml:space="preserve">4.4.1 </w:t>
      </w:r>
      <w:r w:rsidR="00060471" w:rsidRPr="003D40A2">
        <w:t>Clustering</w:t>
      </w:r>
      <w:bookmarkEnd w:id="68"/>
    </w:p>
    <w:p w:rsidR="00B072DC" w:rsidRDefault="00060471" w:rsidP="00A77954">
      <w:pPr>
        <w:spacing w:line="360" w:lineRule="auto"/>
        <w:jc w:val="both"/>
        <w:rPr>
          <w:rFonts w:ascii="Arial" w:hAnsi="Arial" w:cs="Arial"/>
          <w:color w:val="000000" w:themeColor="text1"/>
          <w:sz w:val="24"/>
          <w:szCs w:val="24"/>
          <w:lang w:eastAsia="en-GB"/>
        </w:rPr>
      </w:pPr>
      <w:r>
        <w:rPr>
          <w:rFonts w:ascii="Arial" w:hAnsi="Arial" w:cs="Arial"/>
          <w:sz w:val="24"/>
          <w:szCs w:val="24"/>
        </w:rPr>
        <w:t xml:space="preserve">The NMDS and hierarchal clustering </w:t>
      </w:r>
      <w:r w:rsidR="00BC2AFC">
        <w:rPr>
          <w:rFonts w:ascii="Arial" w:hAnsi="Arial" w:cs="Arial"/>
          <w:sz w:val="24"/>
          <w:szCs w:val="24"/>
        </w:rPr>
        <w:t>gave</w:t>
      </w:r>
      <w:r>
        <w:rPr>
          <w:rFonts w:ascii="Arial" w:hAnsi="Arial" w:cs="Arial"/>
          <w:sz w:val="24"/>
          <w:szCs w:val="24"/>
        </w:rPr>
        <w:t xml:space="preserve"> valuable insight</w:t>
      </w:r>
      <w:r w:rsidR="00BC2AFC">
        <w:rPr>
          <w:rFonts w:ascii="Arial" w:hAnsi="Arial" w:cs="Arial"/>
          <w:sz w:val="24"/>
          <w:szCs w:val="24"/>
        </w:rPr>
        <w:t>s</w:t>
      </w:r>
      <w:r>
        <w:rPr>
          <w:rFonts w:ascii="Arial" w:hAnsi="Arial" w:cs="Arial"/>
          <w:sz w:val="24"/>
          <w:szCs w:val="24"/>
        </w:rPr>
        <w:t xml:space="preserve"> into </w:t>
      </w:r>
      <w:r w:rsidR="00BC2AFC">
        <w:rPr>
          <w:rFonts w:ascii="Arial" w:hAnsi="Arial" w:cs="Arial"/>
          <w:sz w:val="24"/>
          <w:szCs w:val="24"/>
        </w:rPr>
        <w:t>peak profile community composition</w:t>
      </w:r>
      <w:r w:rsidR="00CF03EC">
        <w:rPr>
          <w:rFonts w:ascii="Arial" w:hAnsi="Arial" w:cs="Arial"/>
          <w:sz w:val="24"/>
          <w:szCs w:val="24"/>
        </w:rPr>
        <w:t xml:space="preserve">. Firstly, the </w:t>
      </w:r>
      <w:r w:rsidR="00333497">
        <w:rPr>
          <w:rFonts w:ascii="Arial" w:hAnsi="Arial" w:cs="Arial"/>
          <w:sz w:val="24"/>
          <w:szCs w:val="24"/>
        </w:rPr>
        <w:t>NMDS plots</w:t>
      </w:r>
      <w:r w:rsidR="00CF03EC">
        <w:rPr>
          <w:rFonts w:ascii="Arial" w:hAnsi="Arial" w:cs="Arial"/>
          <w:sz w:val="24"/>
          <w:szCs w:val="24"/>
        </w:rPr>
        <w:t xml:space="preserve"> made it</w:t>
      </w:r>
      <w:r>
        <w:rPr>
          <w:rFonts w:ascii="Arial" w:hAnsi="Arial" w:cs="Arial"/>
          <w:sz w:val="24"/>
          <w:szCs w:val="24"/>
        </w:rPr>
        <w:t xml:space="preserve"> evident that </w:t>
      </w:r>
      <w:r w:rsidR="00CF03EC">
        <w:rPr>
          <w:rFonts w:ascii="Arial" w:hAnsi="Arial" w:cs="Arial"/>
          <w:sz w:val="24"/>
          <w:szCs w:val="24"/>
        </w:rPr>
        <w:t>the data-</w:t>
      </w:r>
      <w:r w:rsidR="00CF03EC" w:rsidRPr="00FF4AA5">
        <w:rPr>
          <w:rFonts w:ascii="Arial" w:hAnsi="Arial" w:cs="Arial"/>
          <w:color w:val="000000" w:themeColor="text1"/>
          <w:sz w:val="24"/>
          <w:szCs w:val="24"/>
          <w:lang w:eastAsia="en-GB"/>
        </w:rPr>
        <w:t>source</w:t>
      </w:r>
      <w:r w:rsidR="00813DC1">
        <w:rPr>
          <w:rFonts w:ascii="Arial" w:hAnsi="Arial" w:cs="Arial"/>
          <w:color w:val="000000" w:themeColor="text1"/>
          <w:sz w:val="24"/>
          <w:szCs w:val="24"/>
          <w:lang w:eastAsia="en-GB"/>
        </w:rPr>
        <w:t xml:space="preserve"> (CC22/ Cork)</w:t>
      </w:r>
      <w:r w:rsidR="00CF03EC" w:rsidRPr="00FF4AA5">
        <w:rPr>
          <w:rFonts w:ascii="Arial" w:hAnsi="Arial" w:cs="Arial"/>
          <w:color w:val="000000" w:themeColor="text1"/>
          <w:sz w:val="24"/>
          <w:szCs w:val="24"/>
          <w:lang w:eastAsia="en-GB"/>
        </w:rPr>
        <w:t xml:space="preserve"> </w:t>
      </w:r>
      <w:r w:rsidR="00CF03EC">
        <w:rPr>
          <w:rFonts w:ascii="Arial" w:hAnsi="Arial" w:cs="Arial"/>
          <w:color w:val="000000" w:themeColor="text1"/>
          <w:sz w:val="24"/>
          <w:szCs w:val="24"/>
          <w:lang w:eastAsia="en-GB"/>
        </w:rPr>
        <w:t xml:space="preserve">was a key driver of </w:t>
      </w:r>
      <w:r w:rsidR="00333497">
        <w:rPr>
          <w:rFonts w:ascii="Arial" w:hAnsi="Arial" w:cs="Arial"/>
          <w:color w:val="000000" w:themeColor="text1"/>
          <w:sz w:val="24"/>
          <w:szCs w:val="24"/>
          <w:lang w:eastAsia="en-GB"/>
        </w:rPr>
        <w:t xml:space="preserve">the data’s </w:t>
      </w:r>
      <w:r w:rsidR="00CF03EC">
        <w:rPr>
          <w:rFonts w:ascii="Arial" w:hAnsi="Arial" w:cs="Arial"/>
          <w:color w:val="000000" w:themeColor="text1"/>
          <w:sz w:val="24"/>
          <w:szCs w:val="24"/>
          <w:lang w:eastAsia="en-GB"/>
        </w:rPr>
        <w:t>structure (</w:t>
      </w:r>
      <w:r w:rsidR="00513899">
        <w:rPr>
          <w:rFonts w:ascii="Arial" w:hAnsi="Arial" w:cs="Arial"/>
          <w:color w:val="000000" w:themeColor="text1"/>
          <w:sz w:val="24"/>
          <w:szCs w:val="24"/>
          <w:highlight w:val="red"/>
          <w:lang w:eastAsia="en-GB"/>
        </w:rPr>
        <w:t>Fig 14</w:t>
      </w:r>
      <w:r w:rsidR="00CF03EC" w:rsidRPr="00CF03EC">
        <w:rPr>
          <w:rFonts w:ascii="Arial" w:hAnsi="Arial" w:cs="Arial"/>
          <w:color w:val="000000" w:themeColor="text1"/>
          <w:sz w:val="24"/>
          <w:szCs w:val="24"/>
          <w:highlight w:val="red"/>
          <w:lang w:eastAsia="en-GB"/>
        </w:rPr>
        <w:t>c</w:t>
      </w:r>
      <w:r w:rsidR="00CF03EC">
        <w:rPr>
          <w:rFonts w:ascii="Arial" w:hAnsi="Arial" w:cs="Arial"/>
          <w:color w:val="000000" w:themeColor="text1"/>
          <w:sz w:val="24"/>
          <w:szCs w:val="24"/>
          <w:lang w:eastAsia="en-GB"/>
        </w:rPr>
        <w:t>).</w:t>
      </w:r>
      <w:r w:rsidR="00CF03EC">
        <w:rPr>
          <w:rFonts w:ascii="Arial" w:hAnsi="Arial" w:cs="Arial"/>
          <w:sz w:val="24"/>
          <w:szCs w:val="24"/>
        </w:rPr>
        <w:t xml:space="preserve"> </w:t>
      </w:r>
      <w:r>
        <w:rPr>
          <w:rFonts w:ascii="Arial" w:hAnsi="Arial" w:cs="Arial"/>
          <w:color w:val="000000" w:themeColor="text1"/>
          <w:sz w:val="24"/>
          <w:szCs w:val="24"/>
          <w:lang w:eastAsia="en-GB"/>
        </w:rPr>
        <w:t xml:space="preserve">On </w:t>
      </w:r>
      <w:r w:rsidR="00B072DC">
        <w:rPr>
          <w:rFonts w:ascii="Arial" w:hAnsi="Arial" w:cs="Arial"/>
          <w:color w:val="000000" w:themeColor="text1"/>
          <w:sz w:val="24"/>
          <w:szCs w:val="24"/>
          <w:lang w:eastAsia="en-GB"/>
        </w:rPr>
        <w:t>one hand</w:t>
      </w:r>
      <w:r w:rsidR="00CF03EC">
        <w:rPr>
          <w:rFonts w:ascii="Arial" w:hAnsi="Arial" w:cs="Arial"/>
          <w:color w:val="000000" w:themeColor="text1"/>
          <w:sz w:val="24"/>
          <w:szCs w:val="24"/>
          <w:lang w:eastAsia="en-GB"/>
        </w:rPr>
        <w:t xml:space="preserve">, </w:t>
      </w:r>
      <w:r w:rsidR="00C81588">
        <w:rPr>
          <w:rFonts w:ascii="Arial" w:hAnsi="Arial" w:cs="Arial"/>
          <w:color w:val="000000" w:themeColor="text1"/>
          <w:sz w:val="24"/>
          <w:szCs w:val="24"/>
          <w:lang w:eastAsia="en-GB"/>
        </w:rPr>
        <w:t xml:space="preserve">these </w:t>
      </w:r>
      <w:r w:rsidR="0090325B">
        <w:rPr>
          <w:rFonts w:ascii="Arial" w:hAnsi="Arial" w:cs="Arial"/>
          <w:color w:val="000000" w:themeColor="text1"/>
          <w:sz w:val="24"/>
          <w:szCs w:val="24"/>
          <w:lang w:eastAsia="en-GB"/>
        </w:rPr>
        <w:t xml:space="preserve">results </w:t>
      </w:r>
      <w:r>
        <w:rPr>
          <w:rFonts w:ascii="Arial" w:hAnsi="Arial" w:cs="Arial"/>
          <w:color w:val="000000" w:themeColor="text1"/>
          <w:sz w:val="24"/>
          <w:szCs w:val="24"/>
          <w:lang w:eastAsia="en-GB"/>
        </w:rPr>
        <w:t xml:space="preserve">could be as a result of true biological variation. While the CC22 data was known to come from a single clonal background, this information was unknown for the Cork data and so this may have driven the </w:t>
      </w:r>
      <w:r w:rsidR="00CF03EC">
        <w:rPr>
          <w:rFonts w:ascii="Arial" w:hAnsi="Arial" w:cs="Arial"/>
          <w:color w:val="000000" w:themeColor="text1"/>
          <w:sz w:val="24"/>
          <w:szCs w:val="24"/>
          <w:lang w:eastAsia="en-GB"/>
        </w:rPr>
        <w:t xml:space="preserve">groupings. </w:t>
      </w:r>
      <w:r w:rsidR="002A097F">
        <w:rPr>
          <w:rFonts w:ascii="Arial" w:hAnsi="Arial" w:cs="Arial"/>
          <w:color w:val="000000" w:themeColor="text1"/>
          <w:sz w:val="24"/>
          <w:szCs w:val="24"/>
          <w:lang w:eastAsia="en-GB"/>
        </w:rPr>
        <w:t xml:space="preserve">If true, it also highlights the merit of the peak selection pipeline for revealing important biomarkers that can be used to understand immediate </w:t>
      </w:r>
      <w:r w:rsidR="002A097F">
        <w:rPr>
          <w:rFonts w:ascii="Arial" w:hAnsi="Arial" w:cs="Arial"/>
          <w:i/>
          <w:color w:val="000000" w:themeColor="text1"/>
          <w:sz w:val="24"/>
          <w:szCs w:val="24"/>
          <w:lang w:eastAsia="en-GB"/>
        </w:rPr>
        <w:t xml:space="preserve">S. </w:t>
      </w:r>
      <w:r w:rsidR="002A097F" w:rsidRPr="002A097F">
        <w:rPr>
          <w:rFonts w:ascii="Arial" w:hAnsi="Arial" w:cs="Arial"/>
          <w:i/>
          <w:color w:val="000000" w:themeColor="text1"/>
          <w:sz w:val="24"/>
          <w:szCs w:val="24"/>
          <w:lang w:eastAsia="en-GB"/>
        </w:rPr>
        <w:t>aureus</w:t>
      </w:r>
      <w:r w:rsidR="002A097F">
        <w:rPr>
          <w:rFonts w:ascii="Arial" w:hAnsi="Arial" w:cs="Arial"/>
          <w:color w:val="000000" w:themeColor="text1"/>
          <w:sz w:val="24"/>
          <w:szCs w:val="24"/>
          <w:lang w:eastAsia="en-GB"/>
        </w:rPr>
        <w:t xml:space="preserve"> infections. </w:t>
      </w:r>
      <w:r w:rsidR="00CF03EC">
        <w:rPr>
          <w:rFonts w:ascii="Arial" w:hAnsi="Arial" w:cs="Arial"/>
          <w:color w:val="000000" w:themeColor="text1"/>
          <w:sz w:val="24"/>
          <w:szCs w:val="24"/>
          <w:lang w:eastAsia="en-GB"/>
        </w:rPr>
        <w:t>Moreover, the three clusters revealed by the hierarchal clustering could further evidence this.</w:t>
      </w:r>
      <w:r w:rsidR="00813DC1">
        <w:rPr>
          <w:rFonts w:ascii="Arial" w:hAnsi="Arial" w:cs="Arial"/>
          <w:color w:val="000000" w:themeColor="text1"/>
          <w:sz w:val="24"/>
          <w:szCs w:val="24"/>
          <w:lang w:eastAsia="en-GB"/>
        </w:rPr>
        <w:t xml:space="preserve"> </w:t>
      </w:r>
      <w:r w:rsidR="00513899">
        <w:rPr>
          <w:rFonts w:ascii="Arial" w:hAnsi="Arial" w:cs="Arial"/>
          <w:color w:val="000000" w:themeColor="text1"/>
          <w:sz w:val="24"/>
          <w:szCs w:val="24"/>
          <w:lang w:eastAsia="en-GB"/>
        </w:rPr>
        <w:t xml:space="preserve"> </w:t>
      </w:r>
      <w:r w:rsidR="00CF03EC">
        <w:rPr>
          <w:rFonts w:ascii="Arial" w:hAnsi="Arial" w:cs="Arial"/>
          <w:color w:val="000000" w:themeColor="text1"/>
          <w:sz w:val="24"/>
          <w:szCs w:val="24"/>
          <w:lang w:eastAsia="en-GB"/>
        </w:rPr>
        <w:t xml:space="preserve">Two clusters formed amongst the cork data </w:t>
      </w:r>
      <w:r w:rsidR="002A097F">
        <w:rPr>
          <w:rFonts w:ascii="Arial" w:hAnsi="Arial" w:cs="Arial"/>
          <w:color w:val="000000" w:themeColor="text1"/>
          <w:sz w:val="24"/>
          <w:szCs w:val="24"/>
          <w:lang w:eastAsia="en-GB"/>
        </w:rPr>
        <w:t>(</w:t>
      </w:r>
      <w:r w:rsidR="00513899">
        <w:rPr>
          <w:rFonts w:ascii="Arial" w:hAnsi="Arial" w:cs="Arial"/>
          <w:color w:val="000000" w:themeColor="text1"/>
          <w:sz w:val="24"/>
          <w:szCs w:val="24"/>
          <w:highlight w:val="red"/>
          <w:lang w:eastAsia="en-GB"/>
        </w:rPr>
        <w:t>Fig. 14d</w:t>
      </w:r>
      <w:r w:rsidR="002A097F">
        <w:rPr>
          <w:rFonts w:ascii="Arial" w:hAnsi="Arial" w:cs="Arial"/>
          <w:color w:val="000000" w:themeColor="text1"/>
          <w:sz w:val="24"/>
          <w:szCs w:val="24"/>
          <w:lang w:eastAsia="en-GB"/>
        </w:rPr>
        <w:t xml:space="preserve"> </w:t>
      </w:r>
      <w:r w:rsidR="00CF03EC">
        <w:rPr>
          <w:rFonts w:ascii="Arial" w:hAnsi="Arial" w:cs="Arial"/>
          <w:color w:val="000000" w:themeColor="text1"/>
          <w:sz w:val="24"/>
          <w:szCs w:val="24"/>
          <w:lang w:eastAsia="en-GB"/>
        </w:rPr>
        <w:t>suggesting that</w:t>
      </w:r>
      <w:r w:rsidR="00333497">
        <w:rPr>
          <w:rFonts w:ascii="Arial" w:hAnsi="Arial" w:cs="Arial"/>
          <w:color w:val="000000" w:themeColor="text1"/>
          <w:sz w:val="24"/>
          <w:szCs w:val="24"/>
          <w:lang w:eastAsia="en-GB"/>
        </w:rPr>
        <w:t xml:space="preserve"> the</w:t>
      </w:r>
      <w:r w:rsidR="00CF03EC">
        <w:rPr>
          <w:rFonts w:ascii="Arial" w:hAnsi="Arial" w:cs="Arial"/>
          <w:color w:val="000000" w:themeColor="text1"/>
          <w:sz w:val="24"/>
          <w:szCs w:val="24"/>
          <w:lang w:eastAsia="en-GB"/>
        </w:rPr>
        <w:t xml:space="preserve"> </w:t>
      </w:r>
      <w:r w:rsidR="00333497">
        <w:rPr>
          <w:rFonts w:ascii="Arial" w:hAnsi="Arial" w:cs="Arial"/>
          <w:color w:val="000000" w:themeColor="text1"/>
          <w:sz w:val="24"/>
          <w:szCs w:val="24"/>
          <w:lang w:eastAsia="en-GB"/>
        </w:rPr>
        <w:t>groups</w:t>
      </w:r>
      <w:r w:rsidR="00CF03EC">
        <w:rPr>
          <w:rFonts w:ascii="Arial" w:hAnsi="Arial" w:cs="Arial"/>
          <w:color w:val="000000" w:themeColor="text1"/>
          <w:sz w:val="24"/>
          <w:szCs w:val="24"/>
          <w:lang w:eastAsia="en-GB"/>
        </w:rPr>
        <w:t xml:space="preserve"> </w:t>
      </w:r>
      <w:r w:rsidR="00333497">
        <w:rPr>
          <w:rFonts w:ascii="Arial" w:hAnsi="Arial" w:cs="Arial"/>
          <w:color w:val="000000" w:themeColor="text1"/>
          <w:sz w:val="24"/>
          <w:szCs w:val="24"/>
          <w:lang w:eastAsia="en-GB"/>
        </w:rPr>
        <w:t>may</w:t>
      </w:r>
      <w:r w:rsidR="00CF03EC">
        <w:rPr>
          <w:rFonts w:ascii="Arial" w:hAnsi="Arial" w:cs="Arial"/>
          <w:color w:val="000000" w:themeColor="text1"/>
          <w:sz w:val="24"/>
          <w:szCs w:val="24"/>
          <w:lang w:eastAsia="en-GB"/>
        </w:rPr>
        <w:t xml:space="preserve"> </w:t>
      </w:r>
      <w:r w:rsidR="00333497">
        <w:rPr>
          <w:rFonts w:ascii="Arial" w:hAnsi="Arial" w:cs="Arial"/>
          <w:color w:val="000000" w:themeColor="text1"/>
          <w:sz w:val="24"/>
          <w:szCs w:val="24"/>
          <w:lang w:eastAsia="en-GB"/>
        </w:rPr>
        <w:t>reflect</w:t>
      </w:r>
      <w:r w:rsidR="00CF03EC">
        <w:rPr>
          <w:rFonts w:ascii="Arial" w:hAnsi="Arial" w:cs="Arial"/>
          <w:color w:val="000000" w:themeColor="text1"/>
          <w:sz w:val="24"/>
          <w:szCs w:val="24"/>
          <w:lang w:eastAsia="en-GB"/>
        </w:rPr>
        <w:t xml:space="preserve"> two different </w:t>
      </w:r>
      <w:r w:rsidR="00333497" w:rsidRPr="00CF03EC">
        <w:rPr>
          <w:rFonts w:ascii="Arial" w:hAnsi="Arial" w:cs="Arial"/>
          <w:i/>
          <w:color w:val="000000" w:themeColor="text1"/>
          <w:sz w:val="24"/>
          <w:szCs w:val="24"/>
          <w:lang w:eastAsia="en-GB"/>
        </w:rPr>
        <w:t>S. aureus</w:t>
      </w:r>
      <w:r w:rsidR="00333497">
        <w:rPr>
          <w:rFonts w:ascii="Arial" w:hAnsi="Arial" w:cs="Arial"/>
          <w:i/>
          <w:color w:val="000000" w:themeColor="text1"/>
          <w:sz w:val="24"/>
          <w:szCs w:val="24"/>
          <w:lang w:eastAsia="en-GB"/>
        </w:rPr>
        <w:t xml:space="preserve"> </w:t>
      </w:r>
      <w:r w:rsidR="00CF03EC">
        <w:rPr>
          <w:rFonts w:ascii="Arial" w:hAnsi="Arial" w:cs="Arial"/>
          <w:color w:val="000000" w:themeColor="text1"/>
          <w:sz w:val="24"/>
          <w:szCs w:val="24"/>
          <w:lang w:eastAsia="en-GB"/>
        </w:rPr>
        <w:t>clonal backgrounds. While this cannot be</w:t>
      </w:r>
      <w:r w:rsidR="00333497">
        <w:rPr>
          <w:rFonts w:ascii="Arial" w:hAnsi="Arial" w:cs="Arial"/>
          <w:color w:val="000000" w:themeColor="text1"/>
          <w:sz w:val="24"/>
          <w:szCs w:val="24"/>
          <w:lang w:eastAsia="en-GB"/>
        </w:rPr>
        <w:t xml:space="preserve"> currently</w:t>
      </w:r>
      <w:r w:rsidR="00CF03EC">
        <w:rPr>
          <w:rFonts w:ascii="Arial" w:hAnsi="Arial" w:cs="Arial"/>
          <w:color w:val="000000" w:themeColor="text1"/>
          <w:sz w:val="24"/>
          <w:szCs w:val="24"/>
          <w:lang w:eastAsia="en-GB"/>
        </w:rPr>
        <w:t xml:space="preserve"> verified, it does highlight the potential </w:t>
      </w:r>
      <w:r w:rsidR="00513899">
        <w:rPr>
          <w:rFonts w:ascii="Arial" w:hAnsi="Arial" w:cs="Arial"/>
          <w:color w:val="000000" w:themeColor="text1"/>
          <w:sz w:val="24"/>
          <w:szCs w:val="24"/>
          <w:lang w:eastAsia="en-GB"/>
        </w:rPr>
        <w:t>of</w:t>
      </w:r>
      <w:r w:rsidR="00CF03EC">
        <w:rPr>
          <w:rFonts w:ascii="Arial" w:hAnsi="Arial" w:cs="Arial"/>
          <w:color w:val="000000" w:themeColor="text1"/>
          <w:sz w:val="24"/>
          <w:szCs w:val="24"/>
          <w:lang w:eastAsia="en-GB"/>
        </w:rPr>
        <w:t xml:space="preserve"> clonal backgrounds </w:t>
      </w:r>
      <w:r w:rsidR="00513899">
        <w:rPr>
          <w:rFonts w:ascii="Arial" w:hAnsi="Arial" w:cs="Arial"/>
          <w:color w:val="000000" w:themeColor="text1"/>
          <w:sz w:val="24"/>
          <w:szCs w:val="24"/>
          <w:lang w:eastAsia="en-GB"/>
        </w:rPr>
        <w:t>for</w:t>
      </w:r>
      <w:r w:rsidR="00CF03EC">
        <w:rPr>
          <w:rFonts w:ascii="Arial" w:hAnsi="Arial" w:cs="Arial"/>
          <w:color w:val="000000" w:themeColor="text1"/>
          <w:sz w:val="24"/>
          <w:szCs w:val="24"/>
          <w:lang w:eastAsia="en-GB"/>
        </w:rPr>
        <w:t xml:space="preserve"> driving phenotypic variation</w:t>
      </w:r>
      <w:r w:rsidR="00813DC1">
        <w:rPr>
          <w:rFonts w:ascii="Arial" w:hAnsi="Arial" w:cs="Arial"/>
          <w:color w:val="000000" w:themeColor="text1"/>
          <w:sz w:val="24"/>
          <w:szCs w:val="24"/>
          <w:lang w:eastAsia="en-GB"/>
        </w:rPr>
        <w:t>,</w:t>
      </w:r>
      <w:r w:rsidR="00CF03EC">
        <w:rPr>
          <w:rFonts w:ascii="Arial" w:hAnsi="Arial" w:cs="Arial"/>
          <w:color w:val="000000" w:themeColor="text1"/>
          <w:sz w:val="24"/>
          <w:szCs w:val="24"/>
          <w:lang w:eastAsia="en-GB"/>
        </w:rPr>
        <w:t xml:space="preserve"> which could render them important predictors of infection outcome or informative for treatment. This is in alignment with the findings of </w:t>
      </w:r>
      <w:r w:rsidR="00CF03EC" w:rsidRPr="00CF03EC">
        <w:rPr>
          <w:rFonts w:ascii="Arial" w:hAnsi="Arial" w:cs="Arial"/>
          <w:color w:val="000000" w:themeColor="text1"/>
          <w:sz w:val="24"/>
          <w:szCs w:val="24"/>
          <w:highlight w:val="cyan"/>
          <w:lang w:eastAsia="en-GB"/>
        </w:rPr>
        <w:t xml:space="preserve">Recker </w:t>
      </w:r>
      <w:r w:rsidR="00BD6F6F" w:rsidRPr="00BD6F6F">
        <w:rPr>
          <w:rFonts w:ascii="Arial" w:hAnsi="Arial" w:cs="Arial"/>
          <w:i/>
          <w:color w:val="000000" w:themeColor="text1"/>
          <w:sz w:val="24"/>
          <w:szCs w:val="24"/>
          <w:highlight w:val="cyan"/>
          <w:lang w:eastAsia="en-GB"/>
        </w:rPr>
        <w:t>et al.</w:t>
      </w:r>
      <w:r w:rsidR="00CF03EC" w:rsidRPr="00CF03EC">
        <w:rPr>
          <w:rFonts w:ascii="Arial" w:hAnsi="Arial" w:cs="Arial"/>
          <w:i/>
          <w:color w:val="000000" w:themeColor="text1"/>
          <w:sz w:val="24"/>
          <w:szCs w:val="24"/>
          <w:highlight w:val="cyan"/>
          <w:lang w:eastAsia="en-GB"/>
        </w:rPr>
        <w:t>,</w:t>
      </w:r>
      <w:r w:rsidR="00CF03EC" w:rsidRPr="00CF03EC">
        <w:rPr>
          <w:rFonts w:ascii="Arial" w:hAnsi="Arial" w:cs="Arial"/>
          <w:color w:val="000000" w:themeColor="text1"/>
          <w:sz w:val="24"/>
          <w:szCs w:val="24"/>
          <w:highlight w:val="cyan"/>
          <w:lang w:eastAsia="en-GB"/>
        </w:rPr>
        <w:t xml:space="preserve"> (2017)</w:t>
      </w:r>
      <w:r w:rsidR="00CF03EC">
        <w:rPr>
          <w:rFonts w:ascii="Arial" w:hAnsi="Arial" w:cs="Arial"/>
          <w:color w:val="000000" w:themeColor="text1"/>
          <w:sz w:val="24"/>
          <w:szCs w:val="24"/>
          <w:lang w:eastAsia="en-GB"/>
        </w:rPr>
        <w:t xml:space="preserve"> who </w:t>
      </w:r>
      <w:r w:rsidR="00F65319">
        <w:rPr>
          <w:rFonts w:ascii="Arial" w:hAnsi="Arial" w:cs="Arial"/>
          <w:color w:val="000000" w:themeColor="text1"/>
          <w:sz w:val="24"/>
          <w:szCs w:val="24"/>
          <w:lang w:eastAsia="en-GB"/>
        </w:rPr>
        <w:t>show that</w:t>
      </w:r>
      <w:r w:rsidR="00CF03EC">
        <w:rPr>
          <w:rFonts w:ascii="Arial" w:hAnsi="Arial" w:cs="Arial"/>
          <w:color w:val="000000" w:themeColor="text1"/>
          <w:sz w:val="24"/>
          <w:szCs w:val="24"/>
          <w:lang w:eastAsia="en-GB"/>
        </w:rPr>
        <w:t xml:space="preserve"> </w:t>
      </w:r>
      <w:r w:rsidR="00CF03EC" w:rsidRPr="00F65319">
        <w:rPr>
          <w:rFonts w:ascii="Arial" w:hAnsi="Arial" w:cs="Arial"/>
          <w:i/>
          <w:color w:val="000000" w:themeColor="text1"/>
          <w:sz w:val="24"/>
          <w:szCs w:val="24"/>
          <w:lang w:eastAsia="en-GB"/>
        </w:rPr>
        <w:t>S. aureus</w:t>
      </w:r>
      <w:r w:rsidR="00CF03EC">
        <w:rPr>
          <w:rFonts w:ascii="Arial" w:hAnsi="Arial" w:cs="Arial"/>
          <w:color w:val="000000" w:themeColor="text1"/>
          <w:sz w:val="24"/>
          <w:szCs w:val="24"/>
          <w:lang w:eastAsia="en-GB"/>
        </w:rPr>
        <w:t xml:space="preserve"> virulence and pathogenicity profiles</w:t>
      </w:r>
      <w:r w:rsidR="00F65319">
        <w:rPr>
          <w:rFonts w:ascii="Arial" w:hAnsi="Arial" w:cs="Arial"/>
          <w:color w:val="000000" w:themeColor="text1"/>
          <w:sz w:val="24"/>
          <w:szCs w:val="24"/>
          <w:lang w:eastAsia="en-GB"/>
        </w:rPr>
        <w:t xml:space="preserve"> significantly vary between clonal backgrounds</w:t>
      </w:r>
      <w:r w:rsidR="00CF03EC">
        <w:rPr>
          <w:rFonts w:ascii="Arial" w:hAnsi="Arial" w:cs="Arial"/>
          <w:color w:val="000000" w:themeColor="text1"/>
          <w:sz w:val="24"/>
          <w:szCs w:val="24"/>
          <w:lang w:eastAsia="en-GB"/>
        </w:rPr>
        <w:t xml:space="preserve">. </w:t>
      </w:r>
    </w:p>
    <w:p w:rsidR="00060471" w:rsidRPr="00B072DC" w:rsidRDefault="00B072DC" w:rsidP="00A77954">
      <w:pPr>
        <w:spacing w:line="360" w:lineRule="auto"/>
        <w:jc w:val="both"/>
        <w:rPr>
          <w:rFonts w:ascii="Arial" w:eastAsia="Times New Roman" w:hAnsi="Arial" w:cs="Arial"/>
          <w:color w:val="FF0000"/>
          <w:sz w:val="24"/>
          <w:szCs w:val="24"/>
          <w:lang w:eastAsia="en-GB"/>
        </w:rPr>
      </w:pPr>
      <w:r>
        <w:rPr>
          <w:rFonts w:ascii="Arial" w:hAnsi="Arial" w:cs="Arial"/>
          <w:color w:val="000000" w:themeColor="text1"/>
          <w:sz w:val="24"/>
          <w:szCs w:val="24"/>
          <w:lang w:eastAsia="en-GB"/>
        </w:rPr>
        <w:t>On the other hand, the NMDS findings could</w:t>
      </w:r>
      <w:r w:rsidRPr="00FF4AA5">
        <w:rPr>
          <w:rFonts w:ascii="Arial" w:hAnsi="Arial" w:cs="Arial"/>
          <w:color w:val="000000" w:themeColor="text1"/>
          <w:sz w:val="24"/>
          <w:szCs w:val="24"/>
          <w:lang w:eastAsia="en-GB"/>
        </w:rPr>
        <w:t xml:space="preserve"> </w:t>
      </w:r>
      <w:r>
        <w:rPr>
          <w:rFonts w:ascii="Arial" w:hAnsi="Arial" w:cs="Arial"/>
          <w:color w:val="000000" w:themeColor="text1"/>
          <w:sz w:val="24"/>
          <w:szCs w:val="24"/>
          <w:lang w:eastAsia="en-GB"/>
        </w:rPr>
        <w:t>reflect</w:t>
      </w:r>
      <w:r w:rsidRPr="00FF4AA5">
        <w:rPr>
          <w:rFonts w:ascii="Arial" w:hAnsi="Arial" w:cs="Arial"/>
          <w:color w:val="000000" w:themeColor="text1"/>
          <w:sz w:val="24"/>
          <w:szCs w:val="24"/>
          <w:lang w:eastAsia="en-GB"/>
        </w:rPr>
        <w:t xml:space="preserve"> how deep-rooted technical variability presents a real challenge for pipelines and models attempting to use data from different sources. </w:t>
      </w:r>
      <w:r>
        <w:rPr>
          <w:rFonts w:ascii="Arial" w:hAnsi="Arial" w:cs="Arial"/>
          <w:color w:val="000000" w:themeColor="text1"/>
          <w:sz w:val="24"/>
          <w:szCs w:val="24"/>
          <w:lang w:eastAsia="en-GB"/>
        </w:rPr>
        <w:t xml:space="preserve">This is </w:t>
      </w:r>
      <w:r w:rsidRPr="0061777C">
        <w:rPr>
          <w:rFonts w:ascii="Arial" w:hAnsi="Arial" w:cs="Arial"/>
          <w:sz w:val="24"/>
          <w:szCs w:val="24"/>
          <w:lang w:eastAsia="en-GB"/>
        </w:rPr>
        <w:t xml:space="preserve">because </w:t>
      </w:r>
      <w:r w:rsidRPr="0061777C">
        <w:rPr>
          <w:rFonts w:ascii="Arial" w:eastAsia="Times New Roman" w:hAnsi="Arial" w:cs="Arial"/>
          <w:sz w:val="24"/>
          <w:szCs w:val="24"/>
          <w:lang w:eastAsia="en-GB"/>
        </w:rPr>
        <w:t>mass spectra are largely a function of sample preparation</w:t>
      </w:r>
      <w:r>
        <w:rPr>
          <w:rFonts w:ascii="Arial" w:eastAsia="Times New Roman" w:hAnsi="Arial" w:cs="Arial"/>
          <w:sz w:val="24"/>
          <w:szCs w:val="24"/>
          <w:lang w:eastAsia="en-GB"/>
        </w:rPr>
        <w:t xml:space="preserve"> which can also present a challenge for reproducibility</w:t>
      </w:r>
      <w:r w:rsidRPr="0061777C">
        <w:rPr>
          <w:rFonts w:ascii="Arial" w:eastAsia="Times New Roman" w:hAnsi="Arial" w:cs="Arial"/>
          <w:sz w:val="24"/>
          <w:szCs w:val="24"/>
          <w:lang w:eastAsia="en-GB"/>
        </w:rPr>
        <w:t>.</w:t>
      </w:r>
      <w:r>
        <w:rPr>
          <w:rFonts w:ascii="Arial" w:eastAsia="Times New Roman" w:hAnsi="Arial" w:cs="Arial"/>
          <w:color w:val="FF0000"/>
          <w:sz w:val="24"/>
          <w:szCs w:val="24"/>
          <w:lang w:eastAsia="en-GB"/>
        </w:rPr>
        <w:t xml:space="preserve"> </w:t>
      </w:r>
      <w:r w:rsidRPr="00F531BD">
        <w:rPr>
          <w:rFonts w:ascii="Arial" w:eastAsia="Times New Roman" w:hAnsi="Arial" w:cs="Arial"/>
          <w:sz w:val="24"/>
          <w:szCs w:val="24"/>
          <w:lang w:eastAsia="en-GB"/>
        </w:rPr>
        <w:t xml:space="preserve">For example, the type of matrix used for </w:t>
      </w:r>
      <w:r>
        <w:rPr>
          <w:rFonts w:ascii="Arial" w:eastAsia="Times New Roman" w:hAnsi="Arial" w:cs="Arial"/>
          <w:sz w:val="24"/>
          <w:szCs w:val="24"/>
          <w:lang w:eastAsia="en-GB"/>
        </w:rPr>
        <w:t xml:space="preserve">spotting </w:t>
      </w:r>
      <w:r w:rsidRPr="00F531BD">
        <w:rPr>
          <w:rFonts w:ascii="Arial" w:eastAsia="Times New Roman" w:hAnsi="Arial" w:cs="Arial"/>
          <w:sz w:val="24"/>
          <w:szCs w:val="24"/>
          <w:lang w:eastAsia="en-GB"/>
        </w:rPr>
        <w:t>underpins the desorption/ionisation process,</w:t>
      </w:r>
      <w:r>
        <w:rPr>
          <w:rFonts w:ascii="Arial" w:eastAsia="Times New Roman" w:hAnsi="Arial" w:cs="Arial"/>
          <w:sz w:val="24"/>
          <w:szCs w:val="24"/>
          <w:lang w:eastAsia="en-GB"/>
        </w:rPr>
        <w:t xml:space="preserve"> and yet matrices differ between sources, as does the frequency of laser pulsing which also drives desorption/ ionisation (</w:t>
      </w:r>
      <w:proofErr w:type="spellStart"/>
      <w:r w:rsidRPr="00435683">
        <w:rPr>
          <w:rFonts w:ascii="Arial" w:hAnsi="Arial" w:cs="Arial"/>
          <w:sz w:val="24"/>
          <w:szCs w:val="24"/>
          <w:highlight w:val="cyan"/>
          <w:lang w:eastAsia="en-GB"/>
        </w:rPr>
        <w:fldChar w:fldCharType="begin"/>
      </w:r>
      <w:r w:rsidR="0086180C">
        <w:rPr>
          <w:rFonts w:ascii="Arial" w:hAnsi="Arial" w:cs="Arial"/>
          <w:sz w:val="24"/>
          <w:szCs w:val="24"/>
          <w:highlight w:val="cyan"/>
          <w:lang w:eastAsia="en-GB"/>
        </w:rPr>
        <w:instrText xml:space="preserve"> ADDIN ZOTERO_ITEM CSL_CITATION {"citationID":"y8vh9B2e","properties":{"formattedCitation":"(Boskamp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Pr="00435683">
        <w:rPr>
          <w:rFonts w:ascii="Arial" w:hAnsi="Arial" w:cs="Arial"/>
          <w:sz w:val="24"/>
          <w:szCs w:val="24"/>
          <w:highlight w:val="cyan"/>
          <w:lang w:eastAsia="en-GB"/>
        </w:rPr>
        <w:fldChar w:fldCharType="separate"/>
      </w:r>
      <w:r w:rsidRPr="00435683">
        <w:rPr>
          <w:rFonts w:ascii="Arial" w:hAnsi="Arial" w:cs="Arial"/>
          <w:sz w:val="24"/>
          <w:szCs w:val="24"/>
          <w:highlight w:val="cyan"/>
        </w:rPr>
        <w:t>Boskamp</w:t>
      </w:r>
      <w:proofErr w:type="spellEnd"/>
      <w:r w:rsidRPr="00435683">
        <w:rPr>
          <w:rFonts w:ascii="Arial" w:hAnsi="Arial" w:cs="Arial"/>
          <w:sz w:val="24"/>
          <w:szCs w:val="24"/>
          <w:highlight w:val="cyan"/>
        </w:rPr>
        <w:t xml:space="preserve"> </w:t>
      </w:r>
      <w:r w:rsidR="00BD6F6F" w:rsidRPr="00BD6F6F">
        <w:rPr>
          <w:rFonts w:ascii="Arial" w:hAnsi="Arial" w:cs="Arial"/>
          <w:i/>
          <w:iCs/>
          <w:sz w:val="24"/>
          <w:szCs w:val="24"/>
          <w:highlight w:val="cyan"/>
        </w:rPr>
        <w:t>et al.</w:t>
      </w:r>
      <w:r>
        <w:rPr>
          <w:rFonts w:ascii="Arial" w:hAnsi="Arial" w:cs="Arial"/>
          <w:sz w:val="24"/>
          <w:szCs w:val="24"/>
          <w:highlight w:val="cyan"/>
        </w:rPr>
        <w:t>, (</w:t>
      </w:r>
      <w:r w:rsidRPr="00435683">
        <w:rPr>
          <w:rFonts w:ascii="Arial" w:hAnsi="Arial" w:cs="Arial"/>
          <w:sz w:val="24"/>
          <w:szCs w:val="24"/>
          <w:highlight w:val="cyan"/>
        </w:rPr>
        <w:t>2021)</w:t>
      </w:r>
      <w:r w:rsidRPr="00435683">
        <w:rPr>
          <w:rFonts w:ascii="Arial" w:hAnsi="Arial" w:cs="Arial"/>
          <w:sz w:val="24"/>
          <w:szCs w:val="24"/>
          <w:highlight w:val="cyan"/>
          <w:lang w:eastAsia="en-GB"/>
        </w:rPr>
        <w:fldChar w:fldCharType="end"/>
      </w:r>
      <w:r>
        <w:rPr>
          <w:rFonts w:ascii="Arial" w:eastAsia="Times New Roman" w:hAnsi="Arial" w:cs="Arial"/>
          <w:sz w:val="24"/>
          <w:szCs w:val="24"/>
          <w:lang w:eastAsia="en-GB"/>
        </w:rPr>
        <w:t xml:space="preserve">. Consequently, </w:t>
      </w:r>
      <w:r>
        <w:rPr>
          <w:rFonts w:ascii="Arial" w:hAnsi="Arial" w:cs="Arial"/>
          <w:color w:val="000000" w:themeColor="text1"/>
          <w:sz w:val="24"/>
          <w:szCs w:val="24"/>
          <w:lang w:eastAsia="en-GB"/>
        </w:rPr>
        <w:t>there should be continued efforts</w:t>
      </w:r>
      <w:r w:rsidR="00D85038">
        <w:rPr>
          <w:rFonts w:ascii="Arial" w:hAnsi="Arial" w:cs="Arial"/>
          <w:color w:val="000000" w:themeColor="text1"/>
          <w:sz w:val="24"/>
          <w:szCs w:val="24"/>
          <w:lang w:eastAsia="en-GB"/>
        </w:rPr>
        <w:t xml:space="preserve"> to </w:t>
      </w:r>
      <w:r w:rsidR="00060471" w:rsidRPr="00FF4AA5">
        <w:rPr>
          <w:rFonts w:ascii="Arial" w:hAnsi="Arial" w:cs="Arial"/>
          <w:color w:val="000000" w:themeColor="text1"/>
          <w:sz w:val="24"/>
          <w:szCs w:val="24"/>
          <w:lang w:eastAsia="en-GB"/>
        </w:rPr>
        <w:t xml:space="preserve">minimise </w:t>
      </w:r>
      <w:r w:rsidR="00D85038">
        <w:rPr>
          <w:rFonts w:ascii="Arial" w:hAnsi="Arial" w:cs="Arial"/>
          <w:color w:val="000000" w:themeColor="text1"/>
          <w:sz w:val="24"/>
          <w:szCs w:val="24"/>
          <w:lang w:eastAsia="en-GB"/>
        </w:rPr>
        <w:t>potential</w:t>
      </w:r>
      <w:r w:rsidR="00060471" w:rsidRPr="00FF4AA5">
        <w:rPr>
          <w:rFonts w:ascii="Arial" w:hAnsi="Arial" w:cs="Arial"/>
          <w:color w:val="000000" w:themeColor="text1"/>
          <w:sz w:val="24"/>
          <w:szCs w:val="24"/>
          <w:lang w:eastAsia="en-GB"/>
        </w:rPr>
        <w:t xml:space="preserve"> batch effects and discern no</w:t>
      </w:r>
      <w:r>
        <w:rPr>
          <w:rFonts w:ascii="Arial" w:hAnsi="Arial" w:cs="Arial"/>
          <w:color w:val="000000" w:themeColor="text1"/>
          <w:sz w:val="24"/>
          <w:szCs w:val="24"/>
          <w:lang w:eastAsia="en-GB"/>
        </w:rPr>
        <w:t>ise from true biological signal</w:t>
      </w:r>
      <w:r w:rsidR="00060471" w:rsidRPr="00FF4AA5">
        <w:rPr>
          <w:rFonts w:ascii="Arial" w:hAnsi="Arial" w:cs="Arial"/>
          <w:color w:val="000000" w:themeColor="text1"/>
          <w:sz w:val="24"/>
          <w:szCs w:val="24"/>
          <w:lang w:eastAsia="en-GB"/>
        </w:rPr>
        <w:t>.</w:t>
      </w:r>
      <w:r w:rsidR="00F65319">
        <w:rPr>
          <w:rFonts w:ascii="Arial" w:hAnsi="Arial" w:cs="Arial"/>
          <w:color w:val="000000" w:themeColor="text1"/>
          <w:sz w:val="24"/>
          <w:szCs w:val="24"/>
          <w:lang w:eastAsia="en-GB"/>
        </w:rPr>
        <w:t xml:space="preserve"> C</w:t>
      </w:r>
      <w:r w:rsidR="00D85038">
        <w:rPr>
          <w:rFonts w:ascii="Arial" w:hAnsi="Arial" w:cs="Arial"/>
          <w:color w:val="000000" w:themeColor="text1"/>
          <w:sz w:val="24"/>
          <w:szCs w:val="24"/>
          <w:lang w:eastAsia="en-GB"/>
        </w:rPr>
        <w:t xml:space="preserve">haracterising different clonal backgrounds </w:t>
      </w:r>
      <w:r w:rsidR="00F65319">
        <w:rPr>
          <w:rFonts w:ascii="Arial" w:hAnsi="Arial" w:cs="Arial"/>
          <w:color w:val="000000" w:themeColor="text1"/>
          <w:sz w:val="24"/>
          <w:szCs w:val="24"/>
          <w:lang w:eastAsia="en-GB"/>
        </w:rPr>
        <w:t xml:space="preserve">in </w:t>
      </w:r>
      <w:r w:rsidR="00D85038">
        <w:rPr>
          <w:rFonts w:ascii="Arial" w:hAnsi="Arial" w:cs="Arial"/>
          <w:color w:val="000000" w:themeColor="text1"/>
          <w:sz w:val="24"/>
          <w:szCs w:val="24"/>
          <w:lang w:eastAsia="en-GB"/>
        </w:rPr>
        <w:t>lab</w:t>
      </w:r>
      <w:r w:rsidR="00F65319">
        <w:rPr>
          <w:rFonts w:ascii="Arial" w:hAnsi="Arial" w:cs="Arial"/>
          <w:color w:val="000000" w:themeColor="text1"/>
          <w:sz w:val="24"/>
          <w:szCs w:val="24"/>
          <w:lang w:eastAsia="en-GB"/>
        </w:rPr>
        <w:t>oratory</w:t>
      </w:r>
      <w:r w:rsidR="00D85038">
        <w:rPr>
          <w:rFonts w:ascii="Arial" w:hAnsi="Arial" w:cs="Arial"/>
          <w:color w:val="000000" w:themeColor="text1"/>
          <w:sz w:val="24"/>
          <w:szCs w:val="24"/>
          <w:lang w:eastAsia="en-GB"/>
        </w:rPr>
        <w:t xml:space="preserve"> settings to determine </w:t>
      </w:r>
      <w:r w:rsidR="00F65319">
        <w:rPr>
          <w:rFonts w:ascii="Arial" w:hAnsi="Arial" w:cs="Arial"/>
          <w:color w:val="000000" w:themeColor="text1"/>
          <w:sz w:val="24"/>
          <w:szCs w:val="24"/>
          <w:lang w:eastAsia="en-GB"/>
        </w:rPr>
        <w:t xml:space="preserve">their virulence profiles would provide more evidence </w:t>
      </w:r>
      <w:r>
        <w:rPr>
          <w:rFonts w:ascii="Arial" w:hAnsi="Arial" w:cs="Arial"/>
          <w:color w:val="000000" w:themeColor="text1"/>
          <w:sz w:val="24"/>
          <w:szCs w:val="24"/>
          <w:lang w:eastAsia="en-GB"/>
        </w:rPr>
        <w:t>surrounding</w:t>
      </w:r>
      <w:r w:rsidR="00F65319">
        <w:rPr>
          <w:rFonts w:ascii="Arial" w:hAnsi="Arial" w:cs="Arial"/>
          <w:color w:val="000000" w:themeColor="text1"/>
          <w:sz w:val="24"/>
          <w:szCs w:val="24"/>
          <w:lang w:eastAsia="en-GB"/>
        </w:rPr>
        <w:t xml:space="preserve"> whether</w:t>
      </w:r>
      <w:r w:rsidR="00D85038">
        <w:rPr>
          <w:rFonts w:ascii="Arial" w:hAnsi="Arial" w:cs="Arial"/>
          <w:color w:val="000000" w:themeColor="text1"/>
          <w:sz w:val="24"/>
          <w:szCs w:val="24"/>
          <w:lang w:eastAsia="en-GB"/>
        </w:rPr>
        <w:t xml:space="preserve"> </w:t>
      </w:r>
      <w:r>
        <w:rPr>
          <w:rFonts w:ascii="Arial" w:hAnsi="Arial" w:cs="Arial"/>
          <w:color w:val="000000" w:themeColor="text1"/>
          <w:sz w:val="24"/>
          <w:szCs w:val="24"/>
          <w:lang w:eastAsia="en-GB"/>
        </w:rPr>
        <w:t xml:space="preserve">these </w:t>
      </w:r>
      <w:r w:rsidR="00F65319">
        <w:rPr>
          <w:rFonts w:ascii="Arial" w:hAnsi="Arial" w:cs="Arial"/>
          <w:color w:val="000000" w:themeColor="text1"/>
          <w:sz w:val="24"/>
          <w:szCs w:val="24"/>
          <w:lang w:eastAsia="en-GB"/>
        </w:rPr>
        <w:t xml:space="preserve">clustering patterns are as a result of noise or true signal. </w:t>
      </w:r>
    </w:p>
    <w:p w:rsidR="00B072DC" w:rsidRDefault="00B072DC" w:rsidP="00A77954">
      <w:pPr>
        <w:spacing w:line="360" w:lineRule="auto"/>
        <w:jc w:val="both"/>
        <w:rPr>
          <w:rFonts w:ascii="Arial" w:hAnsi="Arial" w:cs="Arial"/>
          <w:color w:val="000000" w:themeColor="text1"/>
          <w:sz w:val="24"/>
          <w:szCs w:val="24"/>
          <w:lang w:eastAsia="en-GB"/>
        </w:rPr>
      </w:pPr>
    </w:p>
    <w:p w:rsidR="00B072DC" w:rsidRPr="00813DC1" w:rsidRDefault="00B072DC" w:rsidP="00A77954">
      <w:pPr>
        <w:spacing w:line="360" w:lineRule="auto"/>
        <w:jc w:val="both"/>
        <w:rPr>
          <w:rFonts w:ascii="Arial" w:hAnsi="Arial" w:cs="Arial"/>
          <w:color w:val="000000" w:themeColor="text1"/>
          <w:sz w:val="24"/>
          <w:szCs w:val="24"/>
          <w:lang w:eastAsia="en-GB"/>
        </w:rPr>
      </w:pPr>
    </w:p>
    <w:p w:rsidR="00060471" w:rsidRPr="003D40A2" w:rsidRDefault="00E94222" w:rsidP="00E94222">
      <w:pPr>
        <w:pStyle w:val="Heading3"/>
      </w:pPr>
      <w:bookmarkStart w:id="69" w:name="_Toc203997307"/>
      <w:r>
        <w:t xml:space="preserve">4.4.2 </w:t>
      </w:r>
      <w:r w:rsidR="005C65F0" w:rsidRPr="003D40A2">
        <w:t>Toxicity</w:t>
      </w:r>
      <w:bookmarkEnd w:id="69"/>
      <w:r w:rsidR="000C08F4" w:rsidRPr="003D40A2">
        <w:t xml:space="preserve"> </w:t>
      </w:r>
    </w:p>
    <w:p w:rsidR="00A20F2F" w:rsidRDefault="00406BAB" w:rsidP="00A77954">
      <w:pPr>
        <w:spacing w:line="360" w:lineRule="auto"/>
        <w:jc w:val="both"/>
        <w:rPr>
          <w:rFonts w:ascii="Arial" w:eastAsia="Times New Roman" w:hAnsi="Arial" w:cs="Arial"/>
          <w:sz w:val="24"/>
          <w:szCs w:val="24"/>
          <w:lang w:eastAsia="en-GB"/>
        </w:rPr>
      </w:pPr>
      <w:r w:rsidRPr="00221601">
        <w:rPr>
          <w:rFonts w:ascii="Arial" w:eastAsia="Times New Roman" w:hAnsi="Arial" w:cs="Arial"/>
          <w:sz w:val="24"/>
          <w:szCs w:val="24"/>
          <w:lang w:eastAsia="en-GB"/>
        </w:rPr>
        <w:t xml:space="preserve">The study </w:t>
      </w:r>
      <w:r>
        <w:rPr>
          <w:rFonts w:ascii="Arial" w:eastAsia="Times New Roman" w:hAnsi="Arial" w:cs="Arial"/>
          <w:sz w:val="24"/>
          <w:szCs w:val="24"/>
          <w:lang w:eastAsia="en-GB"/>
        </w:rPr>
        <w:t>revealed</w:t>
      </w:r>
      <w:r w:rsidRPr="00221601">
        <w:rPr>
          <w:rFonts w:ascii="Arial" w:eastAsia="Times New Roman" w:hAnsi="Arial" w:cs="Arial"/>
          <w:sz w:val="24"/>
          <w:szCs w:val="24"/>
          <w:lang w:eastAsia="en-GB"/>
        </w:rPr>
        <w:t xml:space="preserve"> a number of </w:t>
      </w:r>
      <w:r w:rsidRPr="007F454E">
        <w:rPr>
          <w:rFonts w:ascii="Arial" w:eastAsia="Times New Roman" w:hAnsi="Arial" w:cs="Arial"/>
          <w:sz w:val="24"/>
          <w:szCs w:val="24"/>
          <w:lang w:eastAsia="en-GB"/>
        </w:rPr>
        <w:t>peaks</w:t>
      </w:r>
      <w:r>
        <w:rPr>
          <w:rFonts w:ascii="Arial" w:eastAsia="Times New Roman" w:hAnsi="Arial" w:cs="Arial"/>
          <w:sz w:val="24"/>
          <w:szCs w:val="24"/>
          <w:lang w:eastAsia="en-GB"/>
        </w:rPr>
        <w:t xml:space="preserve"> associated with high toxicity in </w:t>
      </w:r>
      <w:r>
        <w:rPr>
          <w:rFonts w:ascii="Arial" w:hAnsi="Arial" w:cs="Arial"/>
          <w:sz w:val="24"/>
          <w:szCs w:val="24"/>
        </w:rPr>
        <w:t>S</w:t>
      </w:r>
      <w:r>
        <w:rPr>
          <w:rFonts w:ascii="Arial" w:hAnsi="Arial" w:cs="Arial"/>
          <w:i/>
          <w:sz w:val="24"/>
          <w:szCs w:val="24"/>
        </w:rPr>
        <w:t>.</w:t>
      </w:r>
      <w:r w:rsidRPr="00406BAB">
        <w:rPr>
          <w:rFonts w:ascii="Arial" w:hAnsi="Arial" w:cs="Arial"/>
          <w:i/>
          <w:sz w:val="24"/>
          <w:szCs w:val="24"/>
        </w:rPr>
        <w:t xml:space="preserve"> aureus</w:t>
      </w:r>
      <w:r>
        <w:rPr>
          <w:rFonts w:ascii="Arial" w:hAnsi="Arial" w:cs="Arial"/>
          <w:i/>
          <w:sz w:val="24"/>
          <w:szCs w:val="24"/>
        </w:rPr>
        <w:t xml:space="preserve">. </w:t>
      </w:r>
      <w:r>
        <w:rPr>
          <w:rFonts w:ascii="Arial" w:eastAsia="Times New Roman" w:hAnsi="Arial" w:cs="Arial"/>
          <w:sz w:val="24"/>
          <w:szCs w:val="24"/>
          <w:lang w:eastAsia="en-GB"/>
        </w:rPr>
        <w:t xml:space="preserve">Interestingly, </w:t>
      </w:r>
      <w:r>
        <w:rPr>
          <w:rFonts w:ascii="Arial" w:hAnsi="Arial" w:cs="Arial"/>
          <w:sz w:val="24"/>
          <w:szCs w:val="24"/>
        </w:rPr>
        <w:t>t</w:t>
      </w:r>
      <w:r w:rsidR="007D413F">
        <w:rPr>
          <w:rFonts w:ascii="Arial" w:hAnsi="Arial" w:cs="Arial"/>
          <w:sz w:val="24"/>
          <w:szCs w:val="24"/>
        </w:rPr>
        <w:t xml:space="preserve">he random forest </w:t>
      </w:r>
      <w:r>
        <w:rPr>
          <w:rFonts w:ascii="Arial" w:hAnsi="Arial" w:cs="Arial"/>
          <w:sz w:val="24"/>
          <w:szCs w:val="24"/>
        </w:rPr>
        <w:t>found</w:t>
      </w:r>
      <w:r w:rsidR="007D413F">
        <w:rPr>
          <w:rFonts w:ascii="Arial" w:hAnsi="Arial" w:cs="Arial"/>
          <w:sz w:val="24"/>
          <w:szCs w:val="24"/>
        </w:rPr>
        <w:t xml:space="preserve"> </w:t>
      </w:r>
      <w:r w:rsidR="00E164D8">
        <w:rPr>
          <w:rFonts w:ascii="Arial" w:hAnsi="Arial" w:cs="Arial"/>
          <w:sz w:val="24"/>
          <w:szCs w:val="24"/>
        </w:rPr>
        <w:t xml:space="preserve">multiple of </w:t>
      </w:r>
      <w:r>
        <w:rPr>
          <w:rFonts w:ascii="Arial" w:hAnsi="Arial" w:cs="Arial"/>
          <w:sz w:val="24"/>
          <w:szCs w:val="24"/>
        </w:rPr>
        <w:t>peaks</w:t>
      </w:r>
      <w:r w:rsidR="00E164D8">
        <w:rPr>
          <w:rFonts w:ascii="Arial" w:hAnsi="Arial" w:cs="Arial"/>
          <w:sz w:val="24"/>
          <w:szCs w:val="24"/>
        </w:rPr>
        <w:t xml:space="preserve"> to be</w:t>
      </w:r>
      <w:r>
        <w:rPr>
          <w:rFonts w:ascii="Arial" w:hAnsi="Arial" w:cs="Arial"/>
          <w:sz w:val="24"/>
          <w:szCs w:val="24"/>
        </w:rPr>
        <w:t xml:space="preserve"> within </w:t>
      </w:r>
      <w:r w:rsidRPr="00406BAB">
        <w:rPr>
          <w:rFonts w:ascii="Arial" w:hAnsi="Arial" w:cs="Arial"/>
          <w:sz w:val="24"/>
          <w:szCs w:val="24"/>
        </w:rPr>
        <w:t>±</w:t>
      </w:r>
      <w:r w:rsidR="00E164D8">
        <w:rPr>
          <w:rFonts w:ascii="Arial" w:hAnsi="Arial" w:cs="Arial"/>
          <w:sz w:val="24"/>
          <w:szCs w:val="24"/>
        </w:rPr>
        <w:t xml:space="preserve">100 of 3000 </w:t>
      </w:r>
      <w:r w:rsidR="007D413F">
        <w:rPr>
          <w:rFonts w:ascii="Arial" w:hAnsi="Arial" w:cs="Arial"/>
          <w:sz w:val="24"/>
          <w:szCs w:val="24"/>
        </w:rPr>
        <w:t>(</w:t>
      </w:r>
      <w:r w:rsidR="00513899">
        <w:rPr>
          <w:rFonts w:ascii="Arial" w:hAnsi="Arial" w:cs="Arial"/>
          <w:sz w:val="24"/>
          <w:szCs w:val="24"/>
          <w:highlight w:val="red"/>
        </w:rPr>
        <w:t>Fig. 15</w:t>
      </w:r>
      <w:r w:rsidR="007D413F">
        <w:rPr>
          <w:rFonts w:ascii="Arial" w:hAnsi="Arial" w:cs="Arial"/>
          <w:sz w:val="24"/>
          <w:szCs w:val="24"/>
        </w:rPr>
        <w:t xml:space="preserve">). </w:t>
      </w:r>
      <w:r w:rsidR="00A20F2F">
        <w:rPr>
          <w:rFonts w:ascii="Arial" w:hAnsi="Arial" w:cs="Arial"/>
          <w:sz w:val="24"/>
          <w:szCs w:val="24"/>
        </w:rPr>
        <w:t xml:space="preserve">The importance of a peak in this region had already been identified by </w:t>
      </w:r>
      <w:proofErr w:type="spellStart"/>
      <w:r w:rsidR="00A20F2F" w:rsidRPr="004C473E">
        <w:rPr>
          <w:rFonts w:ascii="Arial" w:eastAsia="Times New Roman" w:hAnsi="Arial" w:cs="Arial"/>
          <w:sz w:val="24"/>
          <w:szCs w:val="24"/>
          <w:highlight w:val="cyan"/>
          <w:lang w:eastAsia="en-GB"/>
        </w:rPr>
        <w:t>Brignoli</w:t>
      </w:r>
      <w:proofErr w:type="spellEnd"/>
      <w:r w:rsidR="00A20F2F" w:rsidRPr="004C473E">
        <w:rPr>
          <w:rFonts w:ascii="Arial" w:eastAsia="Times New Roman" w:hAnsi="Arial" w:cs="Arial"/>
          <w:sz w:val="24"/>
          <w:szCs w:val="24"/>
          <w:highlight w:val="cyan"/>
          <w:lang w:eastAsia="en-GB"/>
        </w:rPr>
        <w:t xml:space="preserve"> </w:t>
      </w:r>
      <w:r w:rsidR="00BD6F6F" w:rsidRPr="00BD6F6F">
        <w:rPr>
          <w:rFonts w:ascii="Arial" w:eastAsia="Times New Roman" w:hAnsi="Arial" w:cs="Arial"/>
          <w:i/>
          <w:sz w:val="24"/>
          <w:szCs w:val="24"/>
          <w:highlight w:val="cyan"/>
          <w:lang w:eastAsia="en-GB"/>
        </w:rPr>
        <w:t>et al.</w:t>
      </w:r>
      <w:r w:rsidR="00A20F2F" w:rsidRPr="004C473E">
        <w:rPr>
          <w:rFonts w:ascii="Arial" w:eastAsia="Times New Roman" w:hAnsi="Arial" w:cs="Arial"/>
          <w:sz w:val="24"/>
          <w:szCs w:val="24"/>
          <w:highlight w:val="cyan"/>
          <w:lang w:eastAsia="en-GB"/>
        </w:rPr>
        <w:t>, (2022).</w:t>
      </w:r>
      <w:r w:rsidR="00A20F2F">
        <w:rPr>
          <w:rFonts w:ascii="Arial" w:eastAsia="Times New Roman" w:hAnsi="Arial" w:cs="Arial"/>
          <w:sz w:val="24"/>
          <w:szCs w:val="24"/>
          <w:lang w:eastAsia="en-GB"/>
        </w:rPr>
        <w:t xml:space="preserve"> Not only are this study’s findings consistent theirs, but they also provide evidence </w:t>
      </w:r>
      <w:r w:rsidR="007B6A02">
        <w:rPr>
          <w:rFonts w:ascii="Arial" w:eastAsia="Times New Roman" w:hAnsi="Arial" w:cs="Arial"/>
          <w:sz w:val="24"/>
          <w:szCs w:val="24"/>
          <w:lang w:eastAsia="en-GB"/>
        </w:rPr>
        <w:t>for</w:t>
      </w:r>
      <w:r w:rsidR="00A20F2F">
        <w:rPr>
          <w:rFonts w:ascii="Arial" w:eastAsia="Times New Roman" w:hAnsi="Arial" w:cs="Arial"/>
          <w:sz w:val="24"/>
          <w:szCs w:val="24"/>
          <w:lang w:eastAsia="en-GB"/>
        </w:rPr>
        <w:t xml:space="preserve"> newly identified biomarkers </w:t>
      </w:r>
      <w:r w:rsidR="007B6A02">
        <w:rPr>
          <w:rFonts w:ascii="Arial" w:eastAsia="Times New Roman" w:hAnsi="Arial" w:cs="Arial"/>
          <w:sz w:val="24"/>
          <w:szCs w:val="24"/>
          <w:lang w:eastAsia="en-GB"/>
        </w:rPr>
        <w:t xml:space="preserve">important </w:t>
      </w:r>
      <w:r w:rsidR="00A20F2F">
        <w:rPr>
          <w:rFonts w:ascii="Arial" w:eastAsia="Times New Roman" w:hAnsi="Arial" w:cs="Arial"/>
          <w:sz w:val="24"/>
          <w:szCs w:val="24"/>
          <w:lang w:eastAsia="en-GB"/>
        </w:rPr>
        <w:t xml:space="preserve">for toxicity. This also evidences the pipelines’ biomarker identification capabilities; the increased number of peaks </w:t>
      </w:r>
      <w:r w:rsidR="00171687">
        <w:rPr>
          <w:rFonts w:ascii="Arial" w:eastAsia="Times New Roman" w:hAnsi="Arial" w:cs="Arial"/>
          <w:sz w:val="24"/>
          <w:szCs w:val="24"/>
          <w:lang w:eastAsia="en-GB"/>
        </w:rPr>
        <w:t>reflect</w:t>
      </w:r>
      <w:r w:rsidR="004C473E">
        <w:rPr>
          <w:rFonts w:ascii="Arial" w:eastAsia="Times New Roman" w:hAnsi="Arial" w:cs="Arial"/>
          <w:sz w:val="24"/>
          <w:szCs w:val="24"/>
          <w:lang w:eastAsia="en-GB"/>
        </w:rPr>
        <w:t xml:space="preserve"> the pipelines high resolution discoveries</w:t>
      </w:r>
      <w:r w:rsidR="007B6A02">
        <w:rPr>
          <w:rFonts w:ascii="Arial" w:eastAsia="Times New Roman" w:hAnsi="Arial" w:cs="Arial"/>
          <w:sz w:val="24"/>
          <w:szCs w:val="24"/>
          <w:lang w:eastAsia="en-GB"/>
        </w:rPr>
        <w:t xml:space="preserve">. These could be particularly </w:t>
      </w:r>
      <w:r w:rsidR="004C473E">
        <w:rPr>
          <w:rFonts w:ascii="Arial" w:eastAsia="Times New Roman" w:hAnsi="Arial" w:cs="Arial"/>
          <w:sz w:val="24"/>
          <w:szCs w:val="24"/>
          <w:lang w:eastAsia="en-GB"/>
        </w:rPr>
        <w:t xml:space="preserve">valuable for future research and </w:t>
      </w:r>
      <w:r w:rsidR="007B6A02">
        <w:rPr>
          <w:rFonts w:ascii="Arial" w:eastAsia="Times New Roman" w:hAnsi="Arial" w:cs="Arial"/>
          <w:sz w:val="24"/>
          <w:szCs w:val="24"/>
          <w:lang w:eastAsia="en-GB"/>
        </w:rPr>
        <w:t xml:space="preserve">for informing management in </w:t>
      </w:r>
      <w:r w:rsidR="004C473E">
        <w:rPr>
          <w:rFonts w:ascii="Arial" w:eastAsia="Times New Roman" w:hAnsi="Arial" w:cs="Arial"/>
          <w:sz w:val="24"/>
          <w:szCs w:val="24"/>
          <w:lang w:eastAsia="en-GB"/>
        </w:rPr>
        <w:t>clinical scenarios.</w:t>
      </w:r>
      <w:r w:rsidR="00422F74">
        <w:rPr>
          <w:rFonts w:ascii="Arial" w:eastAsia="Times New Roman" w:hAnsi="Arial" w:cs="Arial"/>
          <w:sz w:val="24"/>
          <w:szCs w:val="24"/>
          <w:lang w:eastAsia="en-GB"/>
        </w:rPr>
        <w:t xml:space="preserve"> </w:t>
      </w:r>
    </w:p>
    <w:p w:rsidR="009E688B" w:rsidRDefault="00A20F2F" w:rsidP="005A4AE6">
      <w:pPr>
        <w:spacing w:line="360" w:lineRule="auto"/>
        <w:jc w:val="both"/>
        <w:rPr>
          <w:rFonts w:ascii="Arial" w:hAnsi="Arial" w:cs="Arial"/>
          <w:sz w:val="24"/>
          <w:szCs w:val="24"/>
        </w:rPr>
      </w:pPr>
      <w:r>
        <w:rPr>
          <w:rFonts w:ascii="Arial" w:eastAsia="Times New Roman" w:hAnsi="Arial" w:cs="Arial"/>
          <w:sz w:val="24"/>
          <w:szCs w:val="24"/>
          <w:lang w:eastAsia="en-GB"/>
        </w:rPr>
        <w:t>While there is no ground truth as to which spectral peaks are noise versus true signal, visual scrutiny of the peaks overlaid on the spectra showed that the three most important peaks around 3000 m/z (</w:t>
      </w:r>
      <w:r w:rsidR="004C473E">
        <w:rPr>
          <w:rFonts w:ascii="Arial" w:eastAsia="Times New Roman" w:hAnsi="Arial" w:cs="Arial"/>
          <w:sz w:val="24"/>
          <w:szCs w:val="24"/>
          <w:lang w:eastAsia="en-GB"/>
        </w:rPr>
        <w:t>2977, 3006 and 3026 m/z</w:t>
      </w:r>
      <w:r>
        <w:rPr>
          <w:rFonts w:ascii="Arial" w:eastAsia="Times New Roman" w:hAnsi="Arial" w:cs="Arial"/>
          <w:sz w:val="24"/>
          <w:szCs w:val="24"/>
          <w:lang w:eastAsia="en-GB"/>
        </w:rPr>
        <w:t>)</w:t>
      </w:r>
      <w:r w:rsidR="004C473E">
        <w:rPr>
          <w:rFonts w:ascii="Arial" w:eastAsia="Times New Roman" w:hAnsi="Arial" w:cs="Arial"/>
          <w:sz w:val="24"/>
          <w:szCs w:val="24"/>
          <w:lang w:eastAsia="en-GB"/>
        </w:rPr>
        <w:t xml:space="preserve"> did</w:t>
      </w:r>
      <w:r>
        <w:rPr>
          <w:rFonts w:ascii="Arial" w:eastAsia="Times New Roman" w:hAnsi="Arial" w:cs="Arial"/>
          <w:sz w:val="24"/>
          <w:szCs w:val="24"/>
          <w:lang w:eastAsia="en-GB"/>
        </w:rPr>
        <w:t xml:space="preserve"> indeed</w:t>
      </w:r>
      <w:r w:rsidR="007B6A02">
        <w:rPr>
          <w:rFonts w:ascii="Arial" w:eastAsia="Times New Roman" w:hAnsi="Arial" w:cs="Arial"/>
          <w:sz w:val="24"/>
          <w:szCs w:val="24"/>
          <w:lang w:eastAsia="en-GB"/>
        </w:rPr>
        <w:t xml:space="preserve"> appear</w:t>
      </w:r>
      <w:r w:rsidR="004C473E">
        <w:rPr>
          <w:rFonts w:ascii="Arial" w:eastAsia="Times New Roman" w:hAnsi="Arial" w:cs="Arial"/>
          <w:sz w:val="24"/>
          <w:szCs w:val="24"/>
          <w:lang w:eastAsia="en-GB"/>
        </w:rPr>
        <w:t xml:space="preserve"> to be</w:t>
      </w:r>
      <w:r>
        <w:rPr>
          <w:rFonts w:ascii="Arial" w:eastAsia="Times New Roman" w:hAnsi="Arial" w:cs="Arial"/>
          <w:sz w:val="24"/>
          <w:szCs w:val="24"/>
          <w:lang w:eastAsia="en-GB"/>
        </w:rPr>
        <w:t xml:space="preserve"> distinct (</w:t>
      </w:r>
      <w:r w:rsidR="00513899">
        <w:rPr>
          <w:rFonts w:ascii="Arial" w:eastAsia="Times New Roman" w:hAnsi="Arial" w:cs="Arial"/>
          <w:sz w:val="24"/>
          <w:szCs w:val="24"/>
          <w:highlight w:val="red"/>
          <w:lang w:eastAsia="en-GB"/>
        </w:rPr>
        <w:t>Fig. 17</w:t>
      </w:r>
      <w:r>
        <w:rPr>
          <w:rFonts w:ascii="Arial" w:eastAsia="Times New Roman" w:hAnsi="Arial" w:cs="Arial"/>
          <w:sz w:val="24"/>
          <w:szCs w:val="24"/>
          <w:lang w:eastAsia="en-GB"/>
        </w:rPr>
        <w:t>).</w:t>
      </w:r>
      <w:r w:rsidR="004C473E">
        <w:rPr>
          <w:rFonts w:ascii="Arial" w:eastAsia="Times New Roman" w:hAnsi="Arial" w:cs="Arial"/>
          <w:sz w:val="24"/>
          <w:szCs w:val="24"/>
          <w:lang w:eastAsia="en-GB"/>
        </w:rPr>
        <w:t xml:space="preserve"> </w:t>
      </w:r>
      <w:r w:rsidR="00734FD2">
        <w:rPr>
          <w:rFonts w:ascii="Arial" w:eastAsia="Times New Roman" w:hAnsi="Arial" w:cs="Arial"/>
          <w:sz w:val="24"/>
          <w:szCs w:val="24"/>
          <w:lang w:eastAsia="en-GB"/>
        </w:rPr>
        <w:t xml:space="preserve">Furthermore, their lack of mutually exclusivity </w:t>
      </w:r>
      <w:r w:rsidR="00513899">
        <w:rPr>
          <w:rFonts w:ascii="Arial" w:eastAsia="Times New Roman" w:hAnsi="Arial" w:cs="Arial"/>
          <w:sz w:val="24"/>
          <w:szCs w:val="24"/>
          <w:lang w:eastAsia="en-GB"/>
        </w:rPr>
        <w:t xml:space="preserve">(Fig. 16) </w:t>
      </w:r>
      <w:r w:rsidR="007B6A02">
        <w:rPr>
          <w:rFonts w:ascii="Arial" w:eastAsia="Times New Roman" w:hAnsi="Arial" w:cs="Arial"/>
          <w:sz w:val="24"/>
          <w:szCs w:val="24"/>
          <w:lang w:eastAsia="en-GB"/>
        </w:rPr>
        <w:t>implies</w:t>
      </w:r>
      <w:r w:rsidR="00734FD2">
        <w:rPr>
          <w:rFonts w:ascii="Arial" w:eastAsia="Times New Roman" w:hAnsi="Arial" w:cs="Arial"/>
          <w:sz w:val="24"/>
          <w:szCs w:val="24"/>
          <w:lang w:eastAsia="en-GB"/>
        </w:rPr>
        <w:t xml:space="preserve"> that they are likely caused by different compounds </w:t>
      </w:r>
      <w:r w:rsidR="00422F74">
        <w:rPr>
          <w:rFonts w:ascii="Arial" w:eastAsia="Times New Roman" w:hAnsi="Arial" w:cs="Arial"/>
          <w:sz w:val="24"/>
          <w:szCs w:val="24"/>
          <w:lang w:eastAsia="en-GB"/>
        </w:rPr>
        <w:t>as opposed to</w:t>
      </w:r>
      <w:r w:rsidR="00734FD2">
        <w:rPr>
          <w:rFonts w:ascii="Arial" w:eastAsia="Times New Roman" w:hAnsi="Arial" w:cs="Arial"/>
          <w:sz w:val="24"/>
          <w:szCs w:val="24"/>
          <w:lang w:eastAsia="en-GB"/>
        </w:rPr>
        <w:t xml:space="preserve"> </w:t>
      </w:r>
      <w:r w:rsidR="00422F74">
        <w:rPr>
          <w:rFonts w:ascii="Arial" w:eastAsia="Times New Roman" w:hAnsi="Arial" w:cs="Arial"/>
          <w:sz w:val="24"/>
          <w:szCs w:val="24"/>
          <w:lang w:eastAsia="en-GB"/>
        </w:rPr>
        <w:t>a single biomolecule</w:t>
      </w:r>
      <w:r w:rsidR="00734FD2">
        <w:rPr>
          <w:rFonts w:ascii="Arial" w:eastAsia="Times New Roman" w:hAnsi="Arial" w:cs="Arial"/>
          <w:sz w:val="24"/>
          <w:szCs w:val="24"/>
          <w:lang w:eastAsia="en-GB"/>
        </w:rPr>
        <w:t xml:space="preserve">. </w:t>
      </w:r>
      <w:r w:rsidR="004A7C83">
        <w:rPr>
          <w:rFonts w:ascii="Arial" w:hAnsi="Arial" w:cs="Arial"/>
          <w:sz w:val="24"/>
          <w:szCs w:val="24"/>
        </w:rPr>
        <w:t>Despite</w:t>
      </w:r>
      <w:r w:rsidR="007B6A02">
        <w:rPr>
          <w:rFonts w:ascii="Arial" w:hAnsi="Arial" w:cs="Arial"/>
          <w:sz w:val="24"/>
          <w:szCs w:val="24"/>
        </w:rPr>
        <w:t xml:space="preserve"> </w:t>
      </w:r>
      <w:r w:rsidR="00762187">
        <w:rPr>
          <w:rFonts w:ascii="Arial" w:hAnsi="Arial" w:cs="Arial"/>
          <w:sz w:val="24"/>
          <w:szCs w:val="24"/>
        </w:rPr>
        <w:t>the</w:t>
      </w:r>
      <w:r w:rsidR="007B6A02">
        <w:rPr>
          <w:rFonts w:ascii="Arial" w:hAnsi="Arial" w:cs="Arial"/>
          <w:sz w:val="24"/>
          <w:szCs w:val="24"/>
        </w:rPr>
        <w:t xml:space="preserve"> peak combinations</w:t>
      </w:r>
      <w:r w:rsidR="00762187">
        <w:rPr>
          <w:rFonts w:ascii="Arial" w:hAnsi="Arial" w:cs="Arial"/>
          <w:sz w:val="24"/>
          <w:szCs w:val="24"/>
        </w:rPr>
        <w:t>’</w:t>
      </w:r>
      <w:r w:rsidR="007B6A02">
        <w:rPr>
          <w:rFonts w:ascii="Arial" w:hAnsi="Arial" w:cs="Arial"/>
          <w:sz w:val="24"/>
          <w:szCs w:val="24"/>
        </w:rPr>
        <w:t xml:space="preserve"> </w:t>
      </w:r>
      <w:r w:rsidR="00762187">
        <w:rPr>
          <w:rFonts w:ascii="Arial" w:hAnsi="Arial" w:cs="Arial"/>
          <w:sz w:val="24"/>
          <w:szCs w:val="24"/>
        </w:rPr>
        <w:t>corresponding high toxicities</w:t>
      </w:r>
      <w:r w:rsidR="000C459B">
        <w:rPr>
          <w:rFonts w:ascii="Arial" w:hAnsi="Arial" w:cs="Arial"/>
          <w:sz w:val="24"/>
          <w:szCs w:val="24"/>
        </w:rPr>
        <w:t xml:space="preserve"> (</w:t>
      </w:r>
      <w:r w:rsidR="00513899">
        <w:rPr>
          <w:rFonts w:ascii="Arial" w:hAnsi="Arial" w:cs="Arial"/>
          <w:sz w:val="24"/>
          <w:szCs w:val="24"/>
          <w:highlight w:val="red"/>
        </w:rPr>
        <w:t>Fig. 18</w:t>
      </w:r>
      <w:r w:rsidR="000C459B">
        <w:rPr>
          <w:rFonts w:ascii="Arial" w:hAnsi="Arial" w:cs="Arial"/>
          <w:sz w:val="24"/>
          <w:szCs w:val="24"/>
        </w:rPr>
        <w:t>)</w:t>
      </w:r>
      <w:r w:rsidR="007D413F" w:rsidRPr="005C65F0">
        <w:rPr>
          <w:rFonts w:ascii="Arial" w:hAnsi="Arial" w:cs="Arial"/>
          <w:sz w:val="24"/>
          <w:szCs w:val="24"/>
        </w:rPr>
        <w:t>,</w:t>
      </w:r>
      <w:r w:rsidR="00654C16">
        <w:rPr>
          <w:rFonts w:ascii="Arial" w:hAnsi="Arial" w:cs="Arial"/>
          <w:sz w:val="24"/>
          <w:szCs w:val="24"/>
        </w:rPr>
        <w:t xml:space="preserve"> </w:t>
      </w:r>
      <w:r w:rsidR="007B6A02">
        <w:rPr>
          <w:rFonts w:ascii="Arial" w:hAnsi="Arial" w:cs="Arial"/>
          <w:sz w:val="24"/>
          <w:szCs w:val="24"/>
        </w:rPr>
        <w:t>small sample</w:t>
      </w:r>
      <w:r w:rsidR="00654C16">
        <w:rPr>
          <w:rFonts w:ascii="Arial" w:hAnsi="Arial" w:cs="Arial"/>
          <w:sz w:val="24"/>
          <w:szCs w:val="24"/>
        </w:rPr>
        <w:t xml:space="preserve"> size</w:t>
      </w:r>
      <w:r w:rsidR="004A7C83">
        <w:rPr>
          <w:rFonts w:ascii="Arial" w:hAnsi="Arial" w:cs="Arial"/>
          <w:sz w:val="24"/>
          <w:szCs w:val="24"/>
        </w:rPr>
        <w:t>s</w:t>
      </w:r>
      <w:r w:rsidR="00654C16">
        <w:rPr>
          <w:rFonts w:ascii="Arial" w:hAnsi="Arial" w:cs="Arial"/>
          <w:sz w:val="24"/>
          <w:szCs w:val="24"/>
        </w:rPr>
        <w:t xml:space="preserve"> for combinations </w:t>
      </w:r>
      <w:r w:rsidR="007B6A02">
        <w:rPr>
          <w:rFonts w:ascii="Arial" w:hAnsi="Arial" w:cs="Arial"/>
          <w:sz w:val="24"/>
          <w:szCs w:val="24"/>
        </w:rPr>
        <w:t>where</w:t>
      </w:r>
      <w:r w:rsidR="00654C16">
        <w:rPr>
          <w:rFonts w:ascii="Arial" w:hAnsi="Arial" w:cs="Arial"/>
          <w:sz w:val="24"/>
          <w:szCs w:val="24"/>
        </w:rPr>
        <w:t xml:space="preserve"> at least one of the three peaks were not present (n = 1 - 9) </w:t>
      </w:r>
      <w:r w:rsidR="00762187">
        <w:rPr>
          <w:rFonts w:ascii="Arial" w:hAnsi="Arial" w:cs="Arial"/>
          <w:sz w:val="24"/>
          <w:szCs w:val="24"/>
        </w:rPr>
        <w:t>means</w:t>
      </w:r>
      <w:r w:rsidR="00654C16">
        <w:rPr>
          <w:rFonts w:ascii="Arial" w:hAnsi="Arial" w:cs="Arial"/>
          <w:sz w:val="24"/>
          <w:szCs w:val="24"/>
        </w:rPr>
        <w:t xml:space="preserve"> that any effect </w:t>
      </w:r>
      <w:r w:rsidR="007B6A02">
        <w:rPr>
          <w:rFonts w:ascii="Arial" w:hAnsi="Arial" w:cs="Arial"/>
          <w:sz w:val="24"/>
          <w:szCs w:val="24"/>
        </w:rPr>
        <w:t>that different combinations</w:t>
      </w:r>
      <w:r w:rsidR="00654C16">
        <w:rPr>
          <w:rFonts w:ascii="Arial" w:hAnsi="Arial" w:cs="Arial"/>
          <w:sz w:val="24"/>
          <w:szCs w:val="24"/>
        </w:rPr>
        <w:t xml:space="preserve"> may have </w:t>
      </w:r>
      <w:r w:rsidR="007B6A02">
        <w:rPr>
          <w:rFonts w:ascii="Arial" w:hAnsi="Arial" w:cs="Arial"/>
          <w:sz w:val="24"/>
          <w:szCs w:val="24"/>
        </w:rPr>
        <w:t xml:space="preserve">on </w:t>
      </w:r>
      <w:r w:rsidR="004A7C83">
        <w:rPr>
          <w:rFonts w:ascii="Arial" w:hAnsi="Arial" w:cs="Arial"/>
          <w:sz w:val="24"/>
          <w:szCs w:val="24"/>
        </w:rPr>
        <w:t>toxicity remain unproven (</w:t>
      </w:r>
      <w:r w:rsidR="004A7C83">
        <w:rPr>
          <w:rFonts w:ascii="Arial" w:hAnsi="Arial" w:cs="Arial"/>
          <w:noProof/>
          <w:sz w:val="24"/>
          <w:szCs w:val="24"/>
          <w:lang w:eastAsia="en-GB"/>
        </w:rPr>
        <w:t>ANOVA,</w:t>
      </w:r>
      <w:r w:rsidR="004A7C83" w:rsidRPr="00E13EA4">
        <w:t xml:space="preserve"> </w:t>
      </w:r>
      <w:r w:rsidR="004A7C83" w:rsidRPr="00E13EA4">
        <w:rPr>
          <w:rFonts w:ascii="Arial" w:hAnsi="Arial" w:cs="Arial"/>
          <w:noProof/>
          <w:sz w:val="24"/>
          <w:szCs w:val="24"/>
          <w:lang w:eastAsia="en-GB"/>
        </w:rPr>
        <w:t xml:space="preserve">F </w:t>
      </w:r>
      <w:r w:rsidR="004A7C83">
        <w:rPr>
          <w:rFonts w:ascii="Arial" w:hAnsi="Arial" w:cs="Arial"/>
          <w:noProof/>
          <w:sz w:val="24"/>
          <w:szCs w:val="24"/>
          <w:vertAlign w:val="subscript"/>
          <w:lang w:eastAsia="en-GB"/>
        </w:rPr>
        <w:t>4, 87</w:t>
      </w:r>
      <w:r w:rsidR="004A7C83">
        <w:rPr>
          <w:rFonts w:ascii="Arial" w:hAnsi="Arial" w:cs="Arial"/>
          <w:noProof/>
          <w:sz w:val="24"/>
          <w:szCs w:val="24"/>
          <w:lang w:eastAsia="en-GB"/>
        </w:rPr>
        <w:t xml:space="preserve"> = 0.15, p = 0.96; see Fig. </w:t>
      </w:r>
      <w:r w:rsidR="00762187">
        <w:rPr>
          <w:rFonts w:ascii="Arial" w:hAnsi="Arial" w:cs="Arial"/>
          <w:noProof/>
          <w:sz w:val="24"/>
          <w:szCs w:val="24"/>
          <w:highlight w:val="red"/>
          <w:lang w:eastAsia="en-GB"/>
        </w:rPr>
        <w:t>18</w:t>
      </w:r>
      <w:r w:rsidR="004A7C83">
        <w:rPr>
          <w:rFonts w:ascii="Arial" w:hAnsi="Arial" w:cs="Arial"/>
          <w:sz w:val="24"/>
          <w:szCs w:val="24"/>
        </w:rPr>
        <w:t>)</w:t>
      </w:r>
      <w:r w:rsidR="00654C16">
        <w:rPr>
          <w:rFonts w:ascii="Arial" w:hAnsi="Arial" w:cs="Arial"/>
          <w:sz w:val="24"/>
          <w:szCs w:val="24"/>
        </w:rPr>
        <w:t xml:space="preserve">. </w:t>
      </w:r>
    </w:p>
    <w:p w:rsidR="00171687" w:rsidRPr="005A4AE6" w:rsidRDefault="00CC37EF" w:rsidP="005A4AE6">
      <w:pPr>
        <w:spacing w:line="360" w:lineRule="auto"/>
        <w:jc w:val="both"/>
        <w:rPr>
          <w:rFonts w:ascii="Arial" w:hAnsi="Arial" w:cs="Arial"/>
          <w:sz w:val="24"/>
          <w:szCs w:val="24"/>
        </w:rPr>
      </w:pPr>
      <w:r>
        <w:rPr>
          <w:rFonts w:ascii="Arial" w:hAnsi="Arial" w:cs="Arial"/>
          <w:sz w:val="24"/>
          <w:szCs w:val="24"/>
        </w:rPr>
        <w:t>E</w:t>
      </w:r>
      <w:r w:rsidR="00537CD6">
        <w:rPr>
          <w:rFonts w:ascii="Arial" w:hAnsi="Arial" w:cs="Arial"/>
          <w:sz w:val="24"/>
          <w:szCs w:val="24"/>
        </w:rPr>
        <w:t>ach peak</w:t>
      </w:r>
      <w:r>
        <w:rPr>
          <w:rFonts w:ascii="Arial" w:hAnsi="Arial" w:cs="Arial"/>
          <w:sz w:val="24"/>
          <w:szCs w:val="24"/>
        </w:rPr>
        <w:t>’s causal biomolecule is also unknown</w:t>
      </w:r>
      <w:r w:rsidR="00537CD6">
        <w:rPr>
          <w:rFonts w:ascii="Arial" w:hAnsi="Arial" w:cs="Arial"/>
          <w:sz w:val="24"/>
          <w:szCs w:val="24"/>
        </w:rPr>
        <w:t xml:space="preserve"> and should be characterised in a laboratory.</w:t>
      </w:r>
      <w:r w:rsidR="00171687">
        <w:rPr>
          <w:rFonts w:ascii="Arial" w:hAnsi="Arial" w:cs="Arial"/>
          <w:sz w:val="24"/>
          <w:szCs w:val="24"/>
        </w:rPr>
        <w:t xml:space="preserve"> </w:t>
      </w:r>
      <w:r w:rsidR="002A76C0">
        <w:rPr>
          <w:rFonts w:ascii="Arial" w:hAnsi="Arial" w:cs="Arial"/>
          <w:sz w:val="24"/>
          <w:szCs w:val="24"/>
        </w:rPr>
        <w:t>For example, i</w:t>
      </w:r>
      <w:r w:rsidR="00171687">
        <w:rPr>
          <w:rFonts w:ascii="Arial" w:hAnsi="Arial" w:cs="Arial"/>
          <w:sz w:val="24"/>
          <w:szCs w:val="24"/>
        </w:rPr>
        <w:t xml:space="preserve">t could that </w:t>
      </w:r>
      <w:r w:rsidR="002A76C0">
        <w:rPr>
          <w:rFonts w:ascii="Arial" w:hAnsi="Arial" w:cs="Arial"/>
          <w:sz w:val="24"/>
          <w:szCs w:val="24"/>
        </w:rPr>
        <w:t>the</w:t>
      </w:r>
      <w:r w:rsidR="00171687">
        <w:rPr>
          <w:rFonts w:ascii="Arial" w:hAnsi="Arial" w:cs="Arial"/>
          <w:sz w:val="24"/>
          <w:szCs w:val="24"/>
        </w:rPr>
        <w:t xml:space="preserve"> peaks are caused by similar proteins </w:t>
      </w:r>
      <w:r w:rsidR="009E688B">
        <w:rPr>
          <w:rFonts w:ascii="Arial" w:hAnsi="Arial" w:cs="Arial"/>
          <w:sz w:val="24"/>
          <w:szCs w:val="24"/>
        </w:rPr>
        <w:t>with</w:t>
      </w:r>
      <w:r w:rsidR="00171687">
        <w:rPr>
          <w:rFonts w:ascii="Arial" w:hAnsi="Arial" w:cs="Arial"/>
          <w:sz w:val="24"/>
          <w:szCs w:val="24"/>
        </w:rPr>
        <w:t xml:space="preserve"> </w:t>
      </w:r>
      <w:r w:rsidR="002A76C0">
        <w:rPr>
          <w:rFonts w:ascii="Arial" w:hAnsi="Arial" w:cs="Arial"/>
          <w:sz w:val="24"/>
          <w:szCs w:val="24"/>
        </w:rPr>
        <w:t>various</w:t>
      </w:r>
      <w:r w:rsidR="00171687">
        <w:rPr>
          <w:rFonts w:ascii="Arial" w:hAnsi="Arial" w:cs="Arial"/>
          <w:sz w:val="24"/>
          <w:szCs w:val="24"/>
        </w:rPr>
        <w:t xml:space="preserve"> mutations</w:t>
      </w:r>
      <w:r w:rsidR="002A76C0">
        <w:rPr>
          <w:rFonts w:ascii="Arial" w:hAnsi="Arial" w:cs="Arial"/>
          <w:sz w:val="24"/>
          <w:szCs w:val="24"/>
        </w:rPr>
        <w:t xml:space="preserve">. It is known that a variant of the delta toxin at 3000 m/z instead occurs at a 3035 m/z </w:t>
      </w:r>
      <w:r w:rsidR="002A76C0" w:rsidRPr="002A76C0">
        <w:rPr>
          <w:rFonts w:ascii="Arial" w:hAnsi="Arial" w:cs="Arial"/>
          <w:sz w:val="24"/>
          <w:szCs w:val="24"/>
          <w:highlight w:val="cyan"/>
        </w:rPr>
        <w:fldChar w:fldCharType="begin"/>
      </w:r>
      <w:r w:rsidR="002A76C0" w:rsidRPr="002A76C0">
        <w:rPr>
          <w:rFonts w:ascii="Arial" w:hAnsi="Arial" w:cs="Arial"/>
          <w:sz w:val="24"/>
          <w:szCs w:val="24"/>
          <w:highlight w:val="cyan"/>
        </w:rPr>
        <w:instrText xml:space="preserve"> ADDIN ZOTERO_ITEM CSL_CITATION {"citationID":"E7ReuOuX","properties":{"formattedCitation":"(Gagnaire, Dauwalder, Boisset, Khau, Freydi\\uc0\\u232{}re, Ader, Bes, Lina, Tristan, Reverdy, Marchand, Geissmann, Benito, Durand, Charrier, Etienne, Welker, Van Belkum, {\\i{}et al.}, 2012)","plainCitation":"(Gagnaire, Dauwalder, Boisset, Khau, Freydière, Ader, Bes, Lina, Tristan, Reverdy, Marchand, Geissmann, Benito, Durand, Charrier, Etienne, Welker, Van Belkum, et al., 2012)","noteIndex":0},"citationItems":[{"id":1173,"uris":["http://zotero.org/users/local/RCjsWmNK/items/UVG6BNBH"],"itemData":{"id":1173,"type":"article-journal","abstract":"The aim of the present study was to detect the Staphylococcus aureus delta-toxin using Whole-Cell (WC) Matrix Assisted Laser Desorption Ionization-Time-of-Flight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One","language":"eng","note":"PMID: 22792394\nPMCID: PMC3391297","page":"e40660","source":"PubMed","title":"Detection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Van Belkum","given":"Alex"},{"family":"Vandenesch","given":"François"}],"issued":{"date-parts":[["2012"]]}}}],"schema":"https://github.com/citation-style-language/schema/raw/master/csl-citation.json"} </w:instrText>
      </w:r>
      <w:r w:rsidR="002A76C0" w:rsidRPr="002A76C0">
        <w:rPr>
          <w:rFonts w:ascii="Arial" w:hAnsi="Arial" w:cs="Arial"/>
          <w:sz w:val="24"/>
          <w:szCs w:val="24"/>
          <w:highlight w:val="cyan"/>
        </w:rPr>
        <w:fldChar w:fldCharType="separate"/>
      </w:r>
      <w:r w:rsidR="002A76C0" w:rsidRPr="002A76C0">
        <w:rPr>
          <w:rFonts w:ascii="Arial" w:hAnsi="Arial" w:cs="Arial"/>
          <w:sz w:val="24"/>
          <w:szCs w:val="24"/>
          <w:highlight w:val="cyan"/>
        </w:rPr>
        <w:t>(</w:t>
      </w:r>
      <w:proofErr w:type="spellStart"/>
      <w:r w:rsidR="002A76C0" w:rsidRPr="002A76C0">
        <w:rPr>
          <w:rFonts w:ascii="Arial" w:hAnsi="Arial" w:cs="Arial"/>
          <w:sz w:val="24"/>
          <w:szCs w:val="24"/>
          <w:highlight w:val="cyan"/>
        </w:rPr>
        <w:t>Gagnaire</w:t>
      </w:r>
      <w:proofErr w:type="spellEnd"/>
      <w:r w:rsidR="002A76C0" w:rsidRPr="002A76C0">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2A76C0" w:rsidRPr="002A76C0">
        <w:rPr>
          <w:rFonts w:ascii="Arial" w:hAnsi="Arial" w:cs="Arial"/>
          <w:sz w:val="24"/>
          <w:szCs w:val="24"/>
          <w:highlight w:val="cyan"/>
        </w:rPr>
        <w:t>, 2012)</w:t>
      </w:r>
      <w:r w:rsidR="002A76C0" w:rsidRPr="002A76C0">
        <w:rPr>
          <w:rFonts w:ascii="Arial" w:hAnsi="Arial" w:cs="Arial"/>
          <w:sz w:val="24"/>
          <w:szCs w:val="24"/>
          <w:highlight w:val="cyan"/>
        </w:rPr>
        <w:fldChar w:fldCharType="end"/>
      </w:r>
      <w:r w:rsidR="002A76C0" w:rsidRPr="002A76C0">
        <w:rPr>
          <w:rFonts w:ascii="Arial" w:hAnsi="Arial" w:cs="Arial"/>
          <w:sz w:val="24"/>
          <w:szCs w:val="24"/>
          <w:highlight w:val="cyan"/>
        </w:rPr>
        <w:t>.</w:t>
      </w:r>
      <w:r w:rsidR="005A4AE6">
        <w:rPr>
          <w:rFonts w:ascii="Arial" w:hAnsi="Arial" w:cs="Arial"/>
          <w:sz w:val="24"/>
          <w:szCs w:val="24"/>
        </w:rPr>
        <w:t xml:space="preserve"> Equally, </w:t>
      </w:r>
      <w:r w:rsidR="009E688B">
        <w:rPr>
          <w:rFonts w:ascii="Arial" w:hAnsi="Arial" w:cs="Arial"/>
          <w:sz w:val="24"/>
          <w:szCs w:val="24"/>
        </w:rPr>
        <w:t>smaller peaks around a more prominent peak</w:t>
      </w:r>
      <w:r w:rsidR="005A4AE6">
        <w:rPr>
          <w:rFonts w:ascii="Arial" w:hAnsi="Arial" w:cs="Arial"/>
          <w:sz w:val="24"/>
          <w:szCs w:val="24"/>
        </w:rPr>
        <w:t xml:space="preserve"> may be </w:t>
      </w:r>
      <w:r w:rsidR="009E688B">
        <w:rPr>
          <w:rFonts w:ascii="Arial" w:hAnsi="Arial" w:cs="Arial"/>
          <w:sz w:val="24"/>
          <w:szCs w:val="24"/>
        </w:rPr>
        <w:t xml:space="preserve">caused by </w:t>
      </w:r>
      <w:r w:rsidR="005A4AE6">
        <w:rPr>
          <w:rFonts w:ascii="Arial" w:hAnsi="Arial" w:cs="Arial"/>
          <w:sz w:val="24"/>
          <w:szCs w:val="24"/>
        </w:rPr>
        <w:t xml:space="preserve">polypeptide adducts </w:t>
      </w:r>
      <w:r w:rsidR="009E688B">
        <w:rPr>
          <w:rFonts w:ascii="Arial" w:hAnsi="Arial" w:cs="Arial"/>
          <w:sz w:val="24"/>
          <w:szCs w:val="24"/>
        </w:rPr>
        <w:t>bound to the</w:t>
      </w:r>
      <w:r w:rsidR="005A4AE6" w:rsidRPr="005A4AE6">
        <w:rPr>
          <w:rFonts w:ascii="Arial" w:hAnsi="Arial" w:cs="Arial"/>
          <w:sz w:val="24"/>
          <w:szCs w:val="24"/>
        </w:rPr>
        <w:t xml:space="preserve"> matrix</w:t>
      </w:r>
      <w:r w:rsidR="005A4AE6">
        <w:rPr>
          <w:rFonts w:ascii="Arial" w:hAnsi="Arial" w:cs="Arial"/>
          <w:sz w:val="24"/>
          <w:szCs w:val="24"/>
        </w:rPr>
        <w:t xml:space="preserve"> </w:t>
      </w:r>
      <w:r w:rsidR="005A4AE6" w:rsidRPr="005A4AE6">
        <w:rPr>
          <w:rFonts w:ascii="Arial" w:hAnsi="Arial" w:cs="Arial"/>
          <w:sz w:val="24"/>
          <w:szCs w:val="24"/>
          <w:highlight w:val="cyan"/>
        </w:rPr>
        <w:t xml:space="preserve">(Du </w:t>
      </w:r>
      <w:r w:rsidR="00BD6F6F" w:rsidRPr="00BD6F6F">
        <w:rPr>
          <w:rFonts w:ascii="Arial" w:hAnsi="Arial" w:cs="Arial"/>
          <w:i/>
          <w:sz w:val="24"/>
          <w:szCs w:val="24"/>
          <w:highlight w:val="cyan"/>
        </w:rPr>
        <w:t>et al.</w:t>
      </w:r>
      <w:r w:rsidR="005A4AE6" w:rsidRPr="005A4AE6">
        <w:rPr>
          <w:rFonts w:ascii="Arial" w:hAnsi="Arial" w:cs="Arial"/>
          <w:sz w:val="24"/>
          <w:szCs w:val="24"/>
          <w:highlight w:val="cyan"/>
        </w:rPr>
        <w:t>, 2006)</w:t>
      </w:r>
      <w:r w:rsidR="005A4AE6">
        <w:rPr>
          <w:rFonts w:ascii="Arial" w:hAnsi="Arial" w:cs="Arial"/>
          <w:sz w:val="24"/>
          <w:szCs w:val="24"/>
        </w:rPr>
        <w:t>.</w:t>
      </w:r>
      <w:r w:rsidR="007E1ABE" w:rsidRPr="007E1ABE">
        <w:t xml:space="preserve"> </w:t>
      </w:r>
      <w:r w:rsidR="007E1ABE" w:rsidRPr="007E1ABE">
        <w:rPr>
          <w:rFonts w:ascii="Arial" w:hAnsi="Arial" w:cs="Arial"/>
          <w:sz w:val="24"/>
          <w:szCs w:val="24"/>
        </w:rPr>
        <w:t xml:space="preserve">Given that the majority of </w:t>
      </w:r>
      <w:r w:rsidR="009E688B">
        <w:rPr>
          <w:rFonts w:ascii="Arial" w:hAnsi="Arial" w:cs="Arial"/>
          <w:sz w:val="24"/>
          <w:szCs w:val="24"/>
        </w:rPr>
        <w:t>the CC22 samples</w:t>
      </w:r>
      <w:r w:rsidR="007E1ABE" w:rsidRPr="007E1ABE">
        <w:rPr>
          <w:rFonts w:ascii="Arial" w:hAnsi="Arial" w:cs="Arial"/>
          <w:sz w:val="24"/>
          <w:szCs w:val="24"/>
        </w:rPr>
        <w:t xml:space="preserve"> </w:t>
      </w:r>
      <w:r w:rsidR="009E688B">
        <w:rPr>
          <w:rFonts w:ascii="Arial" w:hAnsi="Arial" w:cs="Arial"/>
          <w:sz w:val="24"/>
          <w:szCs w:val="24"/>
        </w:rPr>
        <w:t>with a peak around 3000 m/z had</w:t>
      </w:r>
      <w:r w:rsidR="007E1ABE" w:rsidRPr="007E1ABE">
        <w:rPr>
          <w:rFonts w:ascii="Arial" w:hAnsi="Arial" w:cs="Arial"/>
          <w:sz w:val="24"/>
          <w:szCs w:val="24"/>
        </w:rPr>
        <w:t xml:space="preserve"> </w:t>
      </w:r>
      <w:proofErr w:type="spellStart"/>
      <w:r w:rsidR="009E688B">
        <w:rPr>
          <w:rFonts w:ascii="Arial" w:hAnsi="Arial" w:cs="Arial"/>
          <w:sz w:val="24"/>
          <w:szCs w:val="24"/>
        </w:rPr>
        <w:t>mutiple</w:t>
      </w:r>
      <w:proofErr w:type="spellEnd"/>
      <w:r w:rsidR="007E1ABE" w:rsidRPr="007E1ABE">
        <w:rPr>
          <w:rFonts w:ascii="Arial" w:hAnsi="Arial" w:cs="Arial"/>
          <w:sz w:val="24"/>
          <w:szCs w:val="24"/>
        </w:rPr>
        <w:t xml:space="preserve"> closely grouped peaks, it is plausible that these represent polypeptide adducts or related forms of the same protein, rather than entirely distinct biomolecules.</w:t>
      </w:r>
    </w:p>
    <w:p w:rsidR="00D9522A" w:rsidRDefault="00734FD2" w:rsidP="00A77954">
      <w:pPr>
        <w:spacing w:line="360" w:lineRule="auto"/>
        <w:jc w:val="both"/>
        <w:rPr>
          <w:rFonts w:ascii="Arial" w:hAnsi="Arial" w:cs="Arial"/>
          <w:sz w:val="24"/>
          <w:szCs w:val="24"/>
        </w:rPr>
      </w:pPr>
      <w:r>
        <w:rPr>
          <w:rFonts w:ascii="Arial" w:hAnsi="Arial" w:cs="Arial"/>
          <w:sz w:val="24"/>
          <w:szCs w:val="24"/>
        </w:rPr>
        <w:t xml:space="preserve">Whether peaks ~3000 m/z confer toxicity in </w:t>
      </w:r>
      <w:r w:rsidRPr="004C473E">
        <w:rPr>
          <w:rFonts w:ascii="Arial" w:hAnsi="Arial" w:cs="Arial"/>
          <w:i/>
          <w:sz w:val="24"/>
          <w:szCs w:val="24"/>
        </w:rPr>
        <w:t>S. aureus</w:t>
      </w:r>
      <w:r>
        <w:rPr>
          <w:rFonts w:ascii="Arial" w:hAnsi="Arial" w:cs="Arial"/>
          <w:sz w:val="24"/>
          <w:szCs w:val="24"/>
        </w:rPr>
        <w:t xml:space="preserve"> isolates from other clonal backgrounds, such as those of the Cork dataset, remains unknown. However, </w:t>
      </w:r>
      <w:r w:rsidR="008E14D2">
        <w:rPr>
          <w:rFonts w:ascii="Arial" w:hAnsi="Arial" w:cs="Arial"/>
          <w:sz w:val="24"/>
          <w:szCs w:val="24"/>
        </w:rPr>
        <w:t>such</w:t>
      </w:r>
      <w:r>
        <w:rPr>
          <w:rFonts w:ascii="Arial" w:hAnsi="Arial" w:cs="Arial"/>
          <w:sz w:val="24"/>
          <w:szCs w:val="24"/>
        </w:rPr>
        <w:t xml:space="preserve"> knowledge </w:t>
      </w:r>
      <w:r w:rsidR="008E14D2">
        <w:rPr>
          <w:rFonts w:ascii="Arial" w:hAnsi="Arial" w:cs="Arial"/>
          <w:sz w:val="24"/>
          <w:szCs w:val="24"/>
        </w:rPr>
        <w:t>will be</w:t>
      </w:r>
      <w:r>
        <w:rPr>
          <w:rFonts w:ascii="Arial" w:hAnsi="Arial" w:cs="Arial"/>
          <w:sz w:val="24"/>
          <w:szCs w:val="24"/>
        </w:rPr>
        <w:t xml:space="preserve"> important </w:t>
      </w:r>
      <w:r w:rsidR="008E14D2">
        <w:rPr>
          <w:rFonts w:ascii="Arial" w:hAnsi="Arial" w:cs="Arial"/>
          <w:sz w:val="24"/>
          <w:szCs w:val="24"/>
        </w:rPr>
        <w:t>for</w:t>
      </w:r>
      <w:r>
        <w:rPr>
          <w:rFonts w:ascii="Arial" w:hAnsi="Arial" w:cs="Arial"/>
          <w:sz w:val="24"/>
          <w:szCs w:val="24"/>
        </w:rPr>
        <w:t xml:space="preserve"> </w:t>
      </w:r>
      <w:r w:rsidR="008E14D2">
        <w:rPr>
          <w:rFonts w:ascii="Arial" w:hAnsi="Arial" w:cs="Arial"/>
          <w:sz w:val="24"/>
          <w:szCs w:val="24"/>
        </w:rPr>
        <w:t>developing a comprehensive</w:t>
      </w:r>
      <w:r>
        <w:rPr>
          <w:rFonts w:ascii="Arial" w:hAnsi="Arial" w:cs="Arial"/>
          <w:sz w:val="24"/>
          <w:szCs w:val="24"/>
        </w:rPr>
        <w:t xml:space="preserve"> </w:t>
      </w:r>
      <w:r w:rsidR="008E14D2">
        <w:rPr>
          <w:rFonts w:ascii="Arial" w:hAnsi="Arial" w:cs="Arial"/>
          <w:sz w:val="24"/>
          <w:szCs w:val="24"/>
        </w:rPr>
        <w:t xml:space="preserve">understanding of peak importance </w:t>
      </w:r>
      <w:r>
        <w:rPr>
          <w:rFonts w:ascii="Arial" w:hAnsi="Arial" w:cs="Arial"/>
          <w:sz w:val="24"/>
          <w:szCs w:val="24"/>
        </w:rPr>
        <w:t>in clinical contexts. It is possible that in other clonal backgrounds, different</w:t>
      </w:r>
      <w:r w:rsidR="008E14D2">
        <w:rPr>
          <w:rFonts w:ascii="Arial" w:hAnsi="Arial" w:cs="Arial"/>
          <w:sz w:val="24"/>
          <w:szCs w:val="24"/>
        </w:rPr>
        <w:t xml:space="preserve"> peaks may be more associated with</w:t>
      </w:r>
      <w:r>
        <w:rPr>
          <w:rFonts w:ascii="Arial" w:hAnsi="Arial" w:cs="Arial"/>
          <w:sz w:val="24"/>
          <w:szCs w:val="24"/>
        </w:rPr>
        <w:t xml:space="preserve"> toxicity e.g. they could produce an entirely different </w:t>
      </w:r>
      <w:r w:rsidR="008E14D2">
        <w:rPr>
          <w:rFonts w:ascii="Arial" w:hAnsi="Arial" w:cs="Arial"/>
          <w:sz w:val="24"/>
          <w:szCs w:val="24"/>
        </w:rPr>
        <w:t>toxin</w:t>
      </w:r>
      <w:r>
        <w:rPr>
          <w:rFonts w:ascii="Arial" w:hAnsi="Arial" w:cs="Arial"/>
          <w:sz w:val="24"/>
          <w:szCs w:val="24"/>
        </w:rPr>
        <w:t xml:space="preserve"> with a m/z that reflects this. </w:t>
      </w:r>
      <w:r w:rsidR="00406BAB">
        <w:rPr>
          <w:rFonts w:ascii="Arial" w:eastAsia="Times New Roman" w:hAnsi="Arial" w:cs="Arial"/>
          <w:sz w:val="24"/>
          <w:szCs w:val="24"/>
          <w:lang w:eastAsia="en-GB"/>
        </w:rPr>
        <w:t xml:space="preserve">Ultimately, </w:t>
      </w:r>
      <w:r>
        <w:rPr>
          <w:rFonts w:ascii="Arial" w:eastAsia="Times New Roman" w:hAnsi="Arial" w:cs="Arial"/>
          <w:sz w:val="24"/>
          <w:szCs w:val="24"/>
          <w:lang w:eastAsia="en-GB"/>
        </w:rPr>
        <w:t xml:space="preserve">understanding </w:t>
      </w:r>
      <w:r w:rsidR="00406BAB">
        <w:rPr>
          <w:rFonts w:ascii="Arial" w:eastAsia="Times New Roman" w:hAnsi="Arial" w:cs="Arial"/>
          <w:sz w:val="24"/>
          <w:szCs w:val="24"/>
          <w:lang w:eastAsia="en-GB"/>
        </w:rPr>
        <w:t xml:space="preserve">this could </w:t>
      </w:r>
      <w:r w:rsidR="00406BAB" w:rsidRPr="007F454E">
        <w:rPr>
          <w:rFonts w:ascii="Arial" w:eastAsia="Times New Roman" w:hAnsi="Arial" w:cs="Arial"/>
          <w:sz w:val="24"/>
          <w:szCs w:val="24"/>
          <w:lang w:eastAsia="en-GB"/>
        </w:rPr>
        <w:t>help guide future research into potential biomarkers</w:t>
      </w:r>
      <w:r w:rsidR="00406BAB">
        <w:rPr>
          <w:rFonts w:ascii="Arial" w:eastAsia="Times New Roman" w:hAnsi="Arial" w:cs="Arial"/>
          <w:sz w:val="24"/>
          <w:szCs w:val="24"/>
          <w:lang w:eastAsia="en-GB"/>
        </w:rPr>
        <w:t xml:space="preserve"> until they are fully characterised at which point clinicians can make them a point of interest when </w:t>
      </w:r>
      <w:r>
        <w:rPr>
          <w:rFonts w:ascii="Arial" w:eastAsia="Times New Roman" w:hAnsi="Arial" w:cs="Arial"/>
          <w:sz w:val="24"/>
          <w:szCs w:val="24"/>
          <w:lang w:eastAsia="en-GB"/>
        </w:rPr>
        <w:t>characterising</w:t>
      </w:r>
      <w:r w:rsidR="00406BAB">
        <w:rPr>
          <w:rFonts w:ascii="Arial" w:eastAsia="Times New Roman" w:hAnsi="Arial" w:cs="Arial"/>
          <w:sz w:val="24"/>
          <w:szCs w:val="24"/>
          <w:lang w:eastAsia="en-GB"/>
        </w:rPr>
        <w:t xml:space="preserve"> </w:t>
      </w:r>
      <w:r>
        <w:rPr>
          <w:rFonts w:ascii="Arial" w:eastAsia="Times New Roman" w:hAnsi="Arial" w:cs="Arial"/>
          <w:sz w:val="24"/>
          <w:szCs w:val="24"/>
          <w:lang w:eastAsia="en-GB"/>
        </w:rPr>
        <w:t>future</w:t>
      </w:r>
      <w:r w:rsidR="00406BAB">
        <w:rPr>
          <w:rFonts w:ascii="Arial" w:eastAsia="Times New Roman" w:hAnsi="Arial" w:cs="Arial"/>
          <w:sz w:val="24"/>
          <w:szCs w:val="24"/>
          <w:lang w:eastAsia="en-GB"/>
        </w:rPr>
        <w:t xml:space="preserve"> SAB infections.</w:t>
      </w:r>
      <w:r w:rsidR="00422F74">
        <w:rPr>
          <w:rFonts w:ascii="Arial" w:eastAsia="Times New Roman" w:hAnsi="Arial" w:cs="Arial"/>
          <w:sz w:val="24"/>
          <w:szCs w:val="24"/>
          <w:lang w:eastAsia="en-GB"/>
        </w:rPr>
        <w:t xml:space="preserve"> </w:t>
      </w:r>
    </w:p>
    <w:p w:rsidR="00CC37EF" w:rsidRDefault="00CC37EF" w:rsidP="00A77954">
      <w:pPr>
        <w:spacing w:line="360" w:lineRule="auto"/>
        <w:jc w:val="both"/>
        <w:rPr>
          <w:rFonts w:ascii="Arial" w:eastAsia="Times New Roman" w:hAnsi="Arial" w:cs="Arial"/>
          <w:sz w:val="24"/>
          <w:szCs w:val="24"/>
          <w:u w:val="single"/>
          <w:lang w:eastAsia="en-GB"/>
        </w:rPr>
      </w:pPr>
    </w:p>
    <w:p w:rsidR="00941809" w:rsidRPr="003D40A2" w:rsidRDefault="00E94222" w:rsidP="00E94222">
      <w:pPr>
        <w:pStyle w:val="Heading3"/>
      </w:pPr>
      <w:bookmarkStart w:id="70" w:name="_Toc203997308"/>
      <w:r>
        <w:t xml:space="preserve">4.4.3 </w:t>
      </w:r>
      <w:r w:rsidR="00000E2D" w:rsidRPr="003D40A2">
        <w:t>Infection Outcome</w:t>
      </w:r>
      <w:bookmarkEnd w:id="70"/>
    </w:p>
    <w:p w:rsidR="00CC37EF" w:rsidRDefault="00763B7D" w:rsidP="00A7795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 xml:space="preserve">Timely treatment is paramount for heightening patient survival prospects following SAB </w:t>
      </w:r>
      <w:r w:rsidRPr="00051A7A">
        <w:rPr>
          <w:rFonts w:ascii="Arial" w:eastAsia="Times New Roman" w:hAnsi="Arial" w:cs="Arial"/>
          <w:sz w:val="24"/>
          <w:szCs w:val="24"/>
          <w:highlight w:val="cyan"/>
          <w:lang w:eastAsia="en-GB"/>
        </w:rPr>
        <w:t>(</w:t>
      </w:r>
      <w:proofErr w:type="spellStart"/>
      <w:r w:rsidRPr="00051A7A">
        <w:rPr>
          <w:rFonts w:ascii="Arial" w:eastAsia="Times New Roman" w:hAnsi="Arial" w:cs="Arial"/>
          <w:sz w:val="24"/>
          <w:szCs w:val="24"/>
          <w:highlight w:val="cyan"/>
          <w:lang w:eastAsia="en-GB"/>
        </w:rPr>
        <w:t>Corl</w:t>
      </w:r>
      <w:proofErr w:type="spellEnd"/>
      <w:r w:rsidRPr="00051A7A">
        <w:rPr>
          <w:rFonts w:ascii="Arial" w:eastAsia="Times New Roman" w:hAnsi="Arial" w:cs="Arial"/>
          <w:sz w:val="24"/>
          <w:szCs w:val="24"/>
          <w:highlight w:val="cyan"/>
          <w:lang w:eastAsia="en-GB"/>
        </w:rPr>
        <w:t xml:space="preserve"> </w:t>
      </w:r>
      <w:r w:rsidR="00BD6F6F" w:rsidRPr="00BD6F6F">
        <w:rPr>
          <w:rFonts w:ascii="Arial" w:eastAsia="Times New Roman" w:hAnsi="Arial" w:cs="Arial"/>
          <w:i/>
          <w:sz w:val="24"/>
          <w:szCs w:val="24"/>
          <w:highlight w:val="cyan"/>
          <w:lang w:eastAsia="en-GB"/>
        </w:rPr>
        <w:t>et al.</w:t>
      </w:r>
      <w:r>
        <w:rPr>
          <w:rFonts w:ascii="Arial" w:eastAsia="Times New Roman" w:hAnsi="Arial" w:cs="Arial"/>
          <w:sz w:val="24"/>
          <w:szCs w:val="24"/>
          <w:highlight w:val="cyan"/>
          <w:lang w:eastAsia="en-GB"/>
        </w:rPr>
        <w:t xml:space="preserve">, 2020). </w:t>
      </w:r>
      <w:r>
        <w:rPr>
          <w:rFonts w:ascii="Arial" w:eastAsia="Times New Roman" w:hAnsi="Arial" w:cs="Arial"/>
          <w:sz w:val="24"/>
          <w:szCs w:val="24"/>
          <w:lang w:eastAsia="en-GB"/>
        </w:rPr>
        <w:t xml:space="preserve">In turn, </w:t>
      </w:r>
      <w:r w:rsidR="00D00287">
        <w:rPr>
          <w:rFonts w:ascii="Arial" w:eastAsia="Times New Roman" w:hAnsi="Arial" w:cs="Arial"/>
          <w:sz w:val="24"/>
          <w:szCs w:val="24"/>
          <w:lang w:eastAsia="en-GB"/>
        </w:rPr>
        <w:t>a</w:t>
      </w:r>
      <w:r>
        <w:rPr>
          <w:rFonts w:ascii="Arial" w:eastAsia="Times New Roman" w:hAnsi="Arial" w:cs="Arial"/>
          <w:sz w:val="24"/>
          <w:szCs w:val="24"/>
          <w:lang w:eastAsia="en-GB"/>
        </w:rPr>
        <w:t xml:space="preserve"> model that can effectively predict </w:t>
      </w:r>
      <w:r w:rsidR="00D00287">
        <w:rPr>
          <w:rFonts w:ascii="Arial" w:eastAsia="Times New Roman" w:hAnsi="Arial" w:cs="Arial"/>
          <w:sz w:val="24"/>
          <w:szCs w:val="24"/>
          <w:lang w:eastAsia="en-GB"/>
        </w:rPr>
        <w:t>infection outcome</w:t>
      </w:r>
      <w:r>
        <w:rPr>
          <w:rFonts w:ascii="Arial" w:eastAsia="Times New Roman" w:hAnsi="Arial" w:cs="Arial"/>
          <w:sz w:val="24"/>
          <w:szCs w:val="24"/>
          <w:lang w:eastAsia="en-GB"/>
        </w:rPr>
        <w:t xml:space="preserve"> is an invaluable </w:t>
      </w:r>
      <w:r w:rsidR="00D00287">
        <w:rPr>
          <w:rFonts w:ascii="Arial" w:eastAsia="Times New Roman" w:hAnsi="Arial" w:cs="Arial"/>
          <w:sz w:val="24"/>
          <w:szCs w:val="24"/>
          <w:lang w:eastAsia="en-GB"/>
        </w:rPr>
        <w:t>facet</w:t>
      </w:r>
      <w:r>
        <w:rPr>
          <w:rFonts w:ascii="Arial" w:eastAsia="Times New Roman" w:hAnsi="Arial" w:cs="Arial"/>
          <w:sz w:val="24"/>
          <w:szCs w:val="24"/>
          <w:lang w:eastAsia="en-GB"/>
        </w:rPr>
        <w:t xml:space="preserve"> of diagnostic pipelines.</w:t>
      </w:r>
      <w:r w:rsidR="00534615">
        <w:rPr>
          <w:rFonts w:ascii="Arial" w:eastAsia="Times New Roman" w:hAnsi="Arial" w:cs="Arial"/>
          <w:sz w:val="24"/>
          <w:szCs w:val="24"/>
          <w:lang w:eastAsia="en-GB"/>
        </w:rPr>
        <w:t xml:space="preserve"> Four</w:t>
      </w:r>
      <w:r>
        <w:rPr>
          <w:rFonts w:ascii="Arial" w:eastAsia="Times New Roman" w:hAnsi="Arial" w:cs="Arial"/>
          <w:sz w:val="24"/>
          <w:szCs w:val="24"/>
          <w:lang w:eastAsia="en-GB"/>
        </w:rPr>
        <w:t xml:space="preserve"> Bayesian models were created to predict 30-day SAB infectio</w:t>
      </w:r>
      <w:r w:rsidR="00CC37EF">
        <w:rPr>
          <w:rFonts w:ascii="Arial" w:eastAsia="Times New Roman" w:hAnsi="Arial" w:cs="Arial"/>
          <w:sz w:val="24"/>
          <w:szCs w:val="24"/>
          <w:lang w:eastAsia="en-GB"/>
        </w:rPr>
        <w:t xml:space="preserve">n outcome with 278 data points. </w:t>
      </w:r>
      <w:r>
        <w:rPr>
          <w:rFonts w:ascii="Arial" w:eastAsia="Times New Roman" w:hAnsi="Arial" w:cs="Arial"/>
          <w:sz w:val="24"/>
          <w:szCs w:val="24"/>
          <w:lang w:eastAsia="en-GB"/>
        </w:rPr>
        <w:t xml:space="preserve">The models that incorporated spectral </w:t>
      </w:r>
      <w:r w:rsidR="00D02078">
        <w:rPr>
          <w:rFonts w:ascii="Arial" w:eastAsia="Times New Roman" w:hAnsi="Arial" w:cs="Arial"/>
          <w:sz w:val="24"/>
          <w:szCs w:val="24"/>
          <w:lang w:eastAsia="en-GB"/>
        </w:rPr>
        <w:t>peaks</w:t>
      </w:r>
      <w:r w:rsidR="00322F6F">
        <w:rPr>
          <w:rFonts w:ascii="Arial" w:eastAsia="Times New Roman" w:hAnsi="Arial" w:cs="Arial"/>
          <w:sz w:val="24"/>
          <w:szCs w:val="24"/>
          <w:lang w:eastAsia="en-GB"/>
        </w:rPr>
        <w:t>,</w:t>
      </w:r>
      <w:r w:rsidR="00D02078">
        <w:rPr>
          <w:rFonts w:ascii="Arial" w:eastAsia="Times New Roman" w:hAnsi="Arial" w:cs="Arial"/>
          <w:sz w:val="24"/>
          <w:szCs w:val="24"/>
          <w:lang w:eastAsia="en-GB"/>
        </w:rPr>
        <w:t xml:space="preserve"> identified </w:t>
      </w:r>
      <w:r w:rsidR="00322F6F">
        <w:rPr>
          <w:rFonts w:ascii="Arial" w:eastAsia="Times New Roman" w:hAnsi="Arial" w:cs="Arial"/>
          <w:sz w:val="24"/>
          <w:szCs w:val="24"/>
          <w:lang w:eastAsia="en-GB"/>
        </w:rPr>
        <w:t>through</w:t>
      </w:r>
      <w:r w:rsidR="00D02078">
        <w:rPr>
          <w:rFonts w:ascii="Arial" w:eastAsia="Times New Roman" w:hAnsi="Arial" w:cs="Arial"/>
          <w:sz w:val="24"/>
          <w:szCs w:val="24"/>
          <w:lang w:eastAsia="en-GB"/>
        </w:rPr>
        <w:t xml:space="preserve"> the</w:t>
      </w:r>
      <w:r w:rsidR="00322F6F">
        <w:rPr>
          <w:rFonts w:ascii="Arial" w:eastAsia="Times New Roman" w:hAnsi="Arial" w:cs="Arial"/>
          <w:sz w:val="24"/>
          <w:szCs w:val="24"/>
          <w:lang w:eastAsia="en-GB"/>
        </w:rPr>
        <w:t xml:space="preserve"> successive application of the pre-processing</w:t>
      </w:r>
      <w:r w:rsidR="00D02078">
        <w:rPr>
          <w:rFonts w:ascii="Arial" w:eastAsia="Times New Roman" w:hAnsi="Arial" w:cs="Arial"/>
          <w:sz w:val="24"/>
          <w:szCs w:val="24"/>
          <w:lang w:eastAsia="en-GB"/>
        </w:rPr>
        <w:t xml:space="preserve"> pipelines</w:t>
      </w:r>
      <w:r w:rsidR="00322F6F">
        <w:rPr>
          <w:rFonts w:ascii="Arial" w:eastAsia="Times New Roman" w:hAnsi="Arial" w:cs="Arial"/>
          <w:sz w:val="24"/>
          <w:szCs w:val="24"/>
          <w:lang w:eastAsia="en-GB"/>
        </w:rPr>
        <w:t>,</w:t>
      </w:r>
      <w:r w:rsidR="00D02078">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had </w:t>
      </w:r>
      <w:r w:rsidR="00171687">
        <w:rPr>
          <w:rFonts w:ascii="Arial" w:eastAsia="Times New Roman" w:hAnsi="Arial" w:cs="Arial"/>
          <w:sz w:val="24"/>
          <w:szCs w:val="24"/>
          <w:lang w:eastAsia="en-GB"/>
        </w:rPr>
        <w:t>better</w:t>
      </w:r>
      <w:r w:rsidR="00322F6F">
        <w:rPr>
          <w:rFonts w:ascii="Arial" w:eastAsia="Times New Roman" w:hAnsi="Arial" w:cs="Arial"/>
          <w:sz w:val="24"/>
          <w:szCs w:val="24"/>
          <w:lang w:eastAsia="en-GB"/>
        </w:rPr>
        <w:t xml:space="preserve"> predictive </w:t>
      </w:r>
      <w:r w:rsidR="00534615">
        <w:rPr>
          <w:rFonts w:ascii="Arial" w:eastAsia="Times New Roman" w:hAnsi="Arial" w:cs="Arial"/>
          <w:sz w:val="24"/>
          <w:szCs w:val="24"/>
          <w:lang w:eastAsia="en-GB"/>
        </w:rPr>
        <w:t>abilities that those did not</w:t>
      </w:r>
      <w:r w:rsidR="00322F6F">
        <w:rPr>
          <w:rFonts w:ascii="Arial" w:eastAsia="Times New Roman" w:hAnsi="Arial" w:cs="Arial"/>
          <w:sz w:val="24"/>
          <w:szCs w:val="24"/>
          <w:lang w:eastAsia="en-GB"/>
        </w:rPr>
        <w:t xml:space="preserve">. </w:t>
      </w:r>
    </w:p>
    <w:p w:rsidR="001078D9" w:rsidRPr="00CC37EF" w:rsidRDefault="00322F6F" w:rsidP="00A7795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 xml:space="preserve">The </w:t>
      </w:r>
      <w:r w:rsidR="003455C4">
        <w:rPr>
          <w:rFonts w:ascii="Arial" w:eastAsia="Times New Roman" w:hAnsi="Arial" w:cs="Arial"/>
          <w:sz w:val="24"/>
          <w:szCs w:val="24"/>
          <w:lang w:eastAsia="en-GB"/>
        </w:rPr>
        <w:t>model that used peaks and uninformative priors had an AUC of 0.83 whi</w:t>
      </w:r>
      <w:r w:rsidR="00763B7D">
        <w:rPr>
          <w:rFonts w:ascii="Arial" w:eastAsia="Times New Roman" w:hAnsi="Arial" w:cs="Arial"/>
          <w:sz w:val="24"/>
          <w:szCs w:val="24"/>
          <w:lang w:eastAsia="en-GB"/>
        </w:rPr>
        <w:t xml:space="preserve">ch was 0.12 higher than its </w:t>
      </w:r>
      <w:r w:rsidR="00534615">
        <w:rPr>
          <w:rFonts w:ascii="Arial" w:eastAsia="Times New Roman" w:hAnsi="Arial" w:cs="Arial"/>
          <w:sz w:val="24"/>
          <w:szCs w:val="24"/>
          <w:lang w:eastAsia="en-GB"/>
        </w:rPr>
        <w:t xml:space="preserve">peak-less </w:t>
      </w:r>
      <w:r w:rsidR="00763B7D">
        <w:rPr>
          <w:rFonts w:ascii="Arial" w:eastAsia="Times New Roman" w:hAnsi="Arial" w:cs="Arial"/>
          <w:sz w:val="24"/>
          <w:szCs w:val="24"/>
          <w:lang w:eastAsia="en-GB"/>
        </w:rPr>
        <w:t xml:space="preserve">counterpart </w:t>
      </w:r>
      <w:r w:rsidR="003455C4">
        <w:rPr>
          <w:rFonts w:ascii="Arial" w:eastAsia="Times New Roman" w:hAnsi="Arial" w:cs="Arial"/>
          <w:sz w:val="24"/>
          <w:szCs w:val="24"/>
          <w:lang w:eastAsia="en-GB"/>
        </w:rPr>
        <w:t xml:space="preserve">(0.71) (Table 1). The model with peaks and uninformative priors </w:t>
      </w:r>
      <w:r w:rsidR="00763B7D">
        <w:rPr>
          <w:rFonts w:ascii="Arial" w:eastAsia="Times New Roman" w:hAnsi="Arial" w:cs="Arial"/>
          <w:sz w:val="24"/>
          <w:szCs w:val="24"/>
          <w:lang w:eastAsia="en-GB"/>
        </w:rPr>
        <w:t xml:space="preserve">also </w:t>
      </w:r>
      <w:r w:rsidR="003455C4">
        <w:rPr>
          <w:rFonts w:ascii="Arial" w:eastAsia="Times New Roman" w:hAnsi="Arial" w:cs="Arial"/>
          <w:sz w:val="24"/>
          <w:szCs w:val="24"/>
          <w:lang w:eastAsia="en-GB"/>
        </w:rPr>
        <w:t xml:space="preserve">had a </w:t>
      </w:r>
      <w:r w:rsidR="00763B7D">
        <w:rPr>
          <w:rFonts w:ascii="Arial" w:eastAsia="Times New Roman" w:hAnsi="Arial" w:cs="Arial"/>
          <w:sz w:val="24"/>
          <w:szCs w:val="24"/>
          <w:lang w:eastAsia="en-GB"/>
        </w:rPr>
        <w:t>far</w:t>
      </w:r>
      <w:r w:rsidR="003455C4">
        <w:rPr>
          <w:rFonts w:ascii="Arial" w:eastAsia="Times New Roman" w:hAnsi="Arial" w:cs="Arial"/>
          <w:sz w:val="24"/>
          <w:szCs w:val="24"/>
          <w:lang w:eastAsia="en-GB"/>
        </w:rPr>
        <w:t xml:space="preserve"> superior F1 score (0.50) in comparison to the peak-less model (0.09) (Table 1)</w:t>
      </w:r>
      <w:r w:rsidR="00763B7D">
        <w:rPr>
          <w:rFonts w:ascii="Arial" w:eastAsia="Times New Roman" w:hAnsi="Arial" w:cs="Arial"/>
          <w:sz w:val="24"/>
          <w:szCs w:val="24"/>
          <w:lang w:eastAsia="en-GB"/>
        </w:rPr>
        <w:t xml:space="preserve">. </w:t>
      </w:r>
      <w:r w:rsidR="003455C4">
        <w:rPr>
          <w:rFonts w:ascii="Arial" w:eastAsia="Times New Roman" w:hAnsi="Arial" w:cs="Arial"/>
          <w:sz w:val="24"/>
          <w:szCs w:val="24"/>
          <w:lang w:eastAsia="en-GB"/>
        </w:rPr>
        <w:t>This exhibits yet another piece of evidence that study’s pipelines are capable of facilitating the discovery of new and important biomarkers.</w:t>
      </w:r>
      <w:r w:rsidR="00171687">
        <w:rPr>
          <w:rFonts w:ascii="Arial" w:eastAsia="Times New Roman" w:hAnsi="Arial" w:cs="Arial"/>
          <w:sz w:val="24"/>
          <w:szCs w:val="24"/>
          <w:lang w:eastAsia="en-GB"/>
        </w:rPr>
        <w:t xml:space="preserve"> This was confounded by the posterior distributions and CIs of </w:t>
      </w:r>
      <w:r w:rsidR="00534615">
        <w:rPr>
          <w:rFonts w:ascii="Arial" w:eastAsia="Times New Roman" w:hAnsi="Arial" w:cs="Arial"/>
          <w:sz w:val="24"/>
          <w:szCs w:val="24"/>
          <w:lang w:eastAsia="en-GB"/>
        </w:rPr>
        <w:t>multiple</w:t>
      </w:r>
      <w:r w:rsidR="00171687">
        <w:rPr>
          <w:rFonts w:ascii="Arial" w:eastAsia="Times New Roman" w:hAnsi="Arial" w:cs="Arial"/>
          <w:sz w:val="24"/>
          <w:szCs w:val="24"/>
          <w:lang w:eastAsia="en-GB"/>
        </w:rPr>
        <w:t xml:space="preserve"> features. </w:t>
      </w:r>
      <w:r w:rsidR="005D172E">
        <w:rPr>
          <w:rFonts w:ascii="Arial" w:hAnsi="Arial" w:cs="Arial"/>
          <w:sz w:val="24"/>
          <w:szCs w:val="24"/>
        </w:rPr>
        <w:t xml:space="preserve">Three peaks were significantly associated with an increased risk of 30-day mortality: 6943, 6404 and 2304 m/z </w:t>
      </w:r>
      <w:r w:rsidR="00534615">
        <w:rPr>
          <w:rFonts w:ascii="Arial" w:hAnsi="Arial" w:cs="Arial"/>
          <w:sz w:val="24"/>
          <w:szCs w:val="24"/>
        </w:rPr>
        <w:t xml:space="preserve">(CIs did not span 0; see </w:t>
      </w:r>
      <w:r w:rsidR="00762187">
        <w:rPr>
          <w:rFonts w:ascii="Arial" w:hAnsi="Arial" w:cs="Arial"/>
          <w:sz w:val="24"/>
          <w:szCs w:val="24"/>
          <w:highlight w:val="red"/>
        </w:rPr>
        <w:t>(Fig. 19</w:t>
      </w:r>
      <w:r w:rsidR="005D172E" w:rsidRPr="00B55B9E">
        <w:rPr>
          <w:rFonts w:ascii="Arial" w:hAnsi="Arial" w:cs="Arial"/>
          <w:sz w:val="24"/>
          <w:szCs w:val="24"/>
          <w:highlight w:val="red"/>
        </w:rPr>
        <w:t>)</w:t>
      </w:r>
      <w:r w:rsidR="009E688B">
        <w:rPr>
          <w:rFonts w:ascii="Arial" w:hAnsi="Arial" w:cs="Arial"/>
          <w:sz w:val="24"/>
          <w:szCs w:val="24"/>
        </w:rPr>
        <w:t>)</w:t>
      </w:r>
      <w:r w:rsidR="005D172E">
        <w:rPr>
          <w:rFonts w:ascii="Arial" w:hAnsi="Arial" w:cs="Arial"/>
          <w:sz w:val="24"/>
          <w:szCs w:val="24"/>
        </w:rPr>
        <w:t xml:space="preserve">. Conversely, two peaks were associated with a decreased risk: 2689 and 7422 m/z </w:t>
      </w:r>
      <w:r w:rsidR="00534615">
        <w:rPr>
          <w:rFonts w:ascii="Arial" w:hAnsi="Arial" w:cs="Arial"/>
          <w:sz w:val="24"/>
          <w:szCs w:val="24"/>
        </w:rPr>
        <w:t>(CIs did not span 0; see</w:t>
      </w:r>
      <w:r w:rsidR="00534615">
        <w:rPr>
          <w:rFonts w:ascii="Arial" w:hAnsi="Arial" w:cs="Arial"/>
          <w:sz w:val="24"/>
          <w:szCs w:val="24"/>
          <w:highlight w:val="red"/>
        </w:rPr>
        <w:t xml:space="preserve"> </w:t>
      </w:r>
      <w:r w:rsidR="00762187">
        <w:rPr>
          <w:rFonts w:ascii="Arial" w:hAnsi="Arial" w:cs="Arial"/>
          <w:sz w:val="24"/>
          <w:szCs w:val="24"/>
          <w:highlight w:val="red"/>
        </w:rPr>
        <w:t>Fig. 19</w:t>
      </w:r>
      <w:r w:rsidR="005D172E" w:rsidRPr="005D172E">
        <w:rPr>
          <w:rFonts w:ascii="Arial" w:hAnsi="Arial" w:cs="Arial"/>
          <w:sz w:val="24"/>
          <w:szCs w:val="24"/>
          <w:highlight w:val="red"/>
        </w:rPr>
        <w:t>).</w:t>
      </w:r>
      <w:r w:rsidR="004C4A93">
        <w:rPr>
          <w:rFonts w:ascii="Arial" w:hAnsi="Arial" w:cs="Arial"/>
          <w:sz w:val="24"/>
          <w:szCs w:val="24"/>
        </w:rPr>
        <w:t xml:space="preserve"> While unrelated to the pipeline, a future study should characterise these biomolecules to help understand why they may be associated with their respective effects on mortality.</w:t>
      </w:r>
      <w:r w:rsidR="001078D9">
        <w:rPr>
          <w:rFonts w:ascii="Arial" w:hAnsi="Arial" w:cs="Arial"/>
          <w:sz w:val="24"/>
          <w:szCs w:val="24"/>
        </w:rPr>
        <w:t xml:space="preserve"> </w:t>
      </w:r>
    </w:p>
    <w:p w:rsidR="00CC37EF" w:rsidRDefault="009659F1" w:rsidP="00A7795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 xml:space="preserve">The results also </w:t>
      </w:r>
      <w:r w:rsidR="00CC37EF">
        <w:rPr>
          <w:rFonts w:ascii="Arial" w:eastAsia="Times New Roman" w:hAnsi="Arial" w:cs="Arial"/>
          <w:sz w:val="24"/>
          <w:szCs w:val="24"/>
          <w:lang w:eastAsia="en-GB"/>
        </w:rPr>
        <w:t>emphasise</w:t>
      </w:r>
      <w:r>
        <w:rPr>
          <w:rFonts w:ascii="Arial" w:eastAsia="Times New Roman" w:hAnsi="Arial" w:cs="Arial"/>
          <w:sz w:val="24"/>
          <w:szCs w:val="24"/>
          <w:lang w:eastAsia="en-GB"/>
        </w:rPr>
        <w:t xml:space="preserve"> that the </w:t>
      </w:r>
      <w:r w:rsidR="005D076A">
        <w:rPr>
          <w:rFonts w:ascii="Arial" w:eastAsia="Times New Roman" w:hAnsi="Arial" w:cs="Arial"/>
          <w:sz w:val="24"/>
          <w:szCs w:val="24"/>
          <w:lang w:eastAsia="en-GB"/>
        </w:rPr>
        <w:t xml:space="preserve">Bayesian </w:t>
      </w:r>
      <w:r w:rsidR="00CC37EF">
        <w:rPr>
          <w:rFonts w:ascii="Arial" w:eastAsia="Times New Roman" w:hAnsi="Arial" w:cs="Arial"/>
          <w:sz w:val="24"/>
          <w:szCs w:val="24"/>
          <w:lang w:eastAsia="en-GB"/>
        </w:rPr>
        <w:t>inference</w:t>
      </w:r>
      <w:r w:rsidR="005D076A">
        <w:rPr>
          <w:rFonts w:ascii="Arial" w:eastAsia="Times New Roman" w:hAnsi="Arial" w:cs="Arial"/>
          <w:sz w:val="24"/>
          <w:szCs w:val="24"/>
          <w:lang w:eastAsia="en-GB"/>
        </w:rPr>
        <w:t xml:space="preserve"> </w:t>
      </w:r>
      <w:r w:rsidR="00CC37EF">
        <w:rPr>
          <w:rFonts w:ascii="Arial" w:eastAsia="Times New Roman" w:hAnsi="Arial" w:cs="Arial"/>
          <w:sz w:val="24"/>
          <w:szCs w:val="24"/>
          <w:lang w:eastAsia="en-GB"/>
        </w:rPr>
        <w:t>is</w:t>
      </w:r>
      <w:r w:rsidR="005D076A">
        <w:rPr>
          <w:rFonts w:ascii="Arial" w:eastAsia="Times New Roman" w:hAnsi="Arial" w:cs="Arial"/>
          <w:sz w:val="24"/>
          <w:szCs w:val="24"/>
          <w:lang w:eastAsia="en-GB"/>
        </w:rPr>
        <w:t xml:space="preserve"> a particularly </w:t>
      </w:r>
      <w:r w:rsidR="00AC7933">
        <w:rPr>
          <w:rFonts w:ascii="Arial" w:eastAsia="Times New Roman" w:hAnsi="Arial" w:cs="Arial"/>
          <w:sz w:val="24"/>
          <w:szCs w:val="24"/>
          <w:lang w:eastAsia="en-GB"/>
        </w:rPr>
        <w:t>exciting model</w:t>
      </w:r>
      <w:r w:rsidR="00534615">
        <w:rPr>
          <w:rFonts w:ascii="Arial" w:eastAsia="Times New Roman" w:hAnsi="Arial" w:cs="Arial"/>
          <w:sz w:val="24"/>
          <w:szCs w:val="24"/>
          <w:lang w:eastAsia="en-GB"/>
        </w:rPr>
        <w:t xml:space="preserve"> architecture</w:t>
      </w:r>
      <w:r w:rsidR="005D076A">
        <w:rPr>
          <w:rFonts w:ascii="Arial" w:eastAsia="Times New Roman" w:hAnsi="Arial" w:cs="Arial"/>
          <w:sz w:val="24"/>
          <w:szCs w:val="24"/>
          <w:lang w:eastAsia="en-GB"/>
        </w:rPr>
        <w:t xml:space="preserve"> </w:t>
      </w:r>
      <w:r w:rsidR="00CC37EF">
        <w:rPr>
          <w:rFonts w:ascii="Arial" w:eastAsia="Times New Roman" w:hAnsi="Arial" w:cs="Arial"/>
          <w:sz w:val="24"/>
          <w:szCs w:val="24"/>
          <w:lang w:eastAsia="en-GB"/>
        </w:rPr>
        <w:t xml:space="preserve">for being integrated into </w:t>
      </w:r>
      <w:r w:rsidR="005D076A">
        <w:rPr>
          <w:rFonts w:ascii="Arial" w:eastAsia="Times New Roman" w:hAnsi="Arial" w:cs="Arial"/>
          <w:sz w:val="24"/>
          <w:szCs w:val="24"/>
          <w:lang w:eastAsia="en-GB"/>
        </w:rPr>
        <w:t xml:space="preserve">clinical workflows. </w:t>
      </w:r>
      <w:r w:rsidR="008409D9">
        <w:rPr>
          <w:rFonts w:ascii="Arial" w:eastAsia="Times New Roman" w:hAnsi="Arial" w:cs="Arial"/>
          <w:sz w:val="24"/>
          <w:szCs w:val="24"/>
          <w:lang w:eastAsia="en-GB"/>
        </w:rPr>
        <w:t>Importantly</w:t>
      </w:r>
      <w:r w:rsidR="005D076A">
        <w:rPr>
          <w:rFonts w:ascii="Arial" w:eastAsia="Times New Roman" w:hAnsi="Arial" w:cs="Arial"/>
          <w:sz w:val="24"/>
          <w:szCs w:val="24"/>
          <w:lang w:eastAsia="en-GB"/>
        </w:rPr>
        <w:t>,</w:t>
      </w:r>
      <w:r w:rsidR="008409D9">
        <w:rPr>
          <w:rFonts w:ascii="Arial" w:eastAsia="Times New Roman" w:hAnsi="Arial" w:cs="Arial"/>
          <w:sz w:val="24"/>
          <w:szCs w:val="24"/>
          <w:lang w:eastAsia="en-GB"/>
        </w:rPr>
        <w:t xml:space="preserve"> Bayesian models account for </w:t>
      </w:r>
      <w:r w:rsidR="00CC37EF">
        <w:rPr>
          <w:rFonts w:ascii="Arial" w:eastAsia="Times New Roman" w:hAnsi="Arial" w:cs="Arial"/>
          <w:sz w:val="24"/>
          <w:szCs w:val="24"/>
          <w:lang w:eastAsia="en-GB"/>
        </w:rPr>
        <w:t>uncertainty through posterior distributions; this</w:t>
      </w:r>
      <w:r w:rsidR="008409D9">
        <w:rPr>
          <w:rFonts w:ascii="Arial" w:eastAsia="Times New Roman" w:hAnsi="Arial" w:cs="Arial"/>
          <w:sz w:val="24"/>
          <w:szCs w:val="24"/>
          <w:lang w:eastAsia="en-GB"/>
        </w:rPr>
        <w:t xml:space="preserve"> </w:t>
      </w:r>
      <w:r w:rsidR="00CC37EF">
        <w:rPr>
          <w:rFonts w:ascii="Arial" w:eastAsia="Times New Roman" w:hAnsi="Arial" w:cs="Arial"/>
          <w:sz w:val="24"/>
          <w:szCs w:val="24"/>
          <w:lang w:eastAsia="en-GB"/>
        </w:rPr>
        <w:t>is</w:t>
      </w:r>
      <w:r w:rsidR="008409D9">
        <w:rPr>
          <w:rFonts w:ascii="Arial" w:eastAsia="Times New Roman" w:hAnsi="Arial" w:cs="Arial"/>
          <w:sz w:val="24"/>
          <w:szCs w:val="24"/>
          <w:lang w:eastAsia="en-GB"/>
        </w:rPr>
        <w:t xml:space="preserve"> </w:t>
      </w:r>
      <w:r w:rsidR="00CC37EF">
        <w:rPr>
          <w:rFonts w:ascii="Arial" w:eastAsia="Times New Roman" w:hAnsi="Arial" w:cs="Arial"/>
          <w:sz w:val="24"/>
          <w:szCs w:val="24"/>
          <w:lang w:eastAsia="en-GB"/>
        </w:rPr>
        <w:t>an</w:t>
      </w:r>
      <w:r w:rsidR="008409D9">
        <w:rPr>
          <w:rFonts w:ascii="Arial" w:eastAsia="Times New Roman" w:hAnsi="Arial" w:cs="Arial"/>
          <w:sz w:val="24"/>
          <w:szCs w:val="24"/>
          <w:lang w:eastAsia="en-GB"/>
        </w:rPr>
        <w:t xml:space="preserve"> important </w:t>
      </w:r>
      <w:r w:rsidR="00CC37EF">
        <w:rPr>
          <w:rFonts w:ascii="Arial" w:eastAsia="Times New Roman" w:hAnsi="Arial" w:cs="Arial"/>
          <w:sz w:val="24"/>
          <w:szCs w:val="24"/>
          <w:lang w:eastAsia="en-GB"/>
        </w:rPr>
        <w:t>aspect</w:t>
      </w:r>
      <w:r w:rsidR="008409D9">
        <w:rPr>
          <w:rFonts w:ascii="Arial" w:eastAsia="Times New Roman" w:hAnsi="Arial" w:cs="Arial"/>
          <w:sz w:val="24"/>
          <w:szCs w:val="24"/>
          <w:lang w:eastAsia="en-GB"/>
        </w:rPr>
        <w:t xml:space="preserve"> </w:t>
      </w:r>
      <w:r w:rsidR="00CC37EF">
        <w:rPr>
          <w:rFonts w:ascii="Arial" w:eastAsia="Times New Roman" w:hAnsi="Arial" w:cs="Arial"/>
          <w:sz w:val="24"/>
          <w:szCs w:val="24"/>
          <w:lang w:eastAsia="en-GB"/>
        </w:rPr>
        <w:t>of</w:t>
      </w:r>
      <w:r w:rsidR="008409D9">
        <w:rPr>
          <w:rFonts w:ascii="Arial" w:eastAsia="Times New Roman" w:hAnsi="Arial" w:cs="Arial"/>
          <w:sz w:val="24"/>
          <w:szCs w:val="24"/>
          <w:lang w:eastAsia="en-GB"/>
        </w:rPr>
        <w:t xml:space="preserve"> any model </w:t>
      </w:r>
      <w:r w:rsidR="00CC37EF">
        <w:rPr>
          <w:rFonts w:ascii="Arial" w:eastAsia="Times New Roman" w:hAnsi="Arial" w:cs="Arial"/>
          <w:sz w:val="24"/>
          <w:szCs w:val="24"/>
          <w:lang w:eastAsia="en-GB"/>
        </w:rPr>
        <w:t>with prospects of being deployed in</w:t>
      </w:r>
      <w:r w:rsidR="008409D9">
        <w:rPr>
          <w:rFonts w:ascii="Arial" w:eastAsia="Times New Roman" w:hAnsi="Arial" w:cs="Arial"/>
          <w:sz w:val="24"/>
          <w:szCs w:val="24"/>
          <w:lang w:eastAsia="en-GB"/>
        </w:rPr>
        <w:t xml:space="preserve"> clinical </w:t>
      </w:r>
      <w:r w:rsidR="00C46669">
        <w:rPr>
          <w:rFonts w:ascii="Arial" w:eastAsia="Times New Roman" w:hAnsi="Arial" w:cs="Arial"/>
          <w:sz w:val="24"/>
          <w:szCs w:val="24"/>
          <w:lang w:eastAsia="en-GB"/>
        </w:rPr>
        <w:t>settings</w:t>
      </w:r>
      <w:r w:rsidR="0086180C">
        <w:rPr>
          <w:rFonts w:ascii="Arial" w:eastAsia="Times New Roman" w:hAnsi="Arial" w:cs="Arial"/>
          <w:sz w:val="24"/>
          <w:szCs w:val="24"/>
          <w:lang w:eastAsia="en-GB"/>
        </w:rPr>
        <w:t xml:space="preserve"> </w:t>
      </w:r>
      <w:r w:rsidR="0086180C" w:rsidRPr="0086180C">
        <w:rPr>
          <w:rFonts w:ascii="Arial" w:eastAsia="Times New Roman" w:hAnsi="Arial" w:cs="Arial"/>
          <w:sz w:val="24"/>
          <w:szCs w:val="24"/>
          <w:highlight w:val="cyan"/>
          <w:lang w:eastAsia="en-GB"/>
        </w:rPr>
        <w:fldChar w:fldCharType="begin"/>
      </w:r>
      <w:r w:rsidR="0086180C" w:rsidRPr="0086180C">
        <w:rPr>
          <w:rFonts w:ascii="Arial" w:eastAsia="Times New Roman" w:hAnsi="Arial" w:cs="Arial"/>
          <w:sz w:val="24"/>
          <w:szCs w:val="24"/>
          <w:highlight w:val="cyan"/>
          <w:lang w:eastAsia="en-GB"/>
        </w:rPr>
        <w:instrText xml:space="preserve"> ADDIN ZOTERO_ITEM CSL_CITATION {"citationID":"HJGoyswA","properties":{"formattedCitation":"(Goligher, Heath and Harhay, 2024)","plainCitation":"(Goligher, Heath and Harhay, 2024)","noteIndex":0},"citationItems":[{"id":1182,"uris":["http://zotero.org/users/local/RCjsWmNK/items/SJJKVVTZ"],"itemData":{"id":1182,"type":"article-journal","container-title":"The Lancet","DOI":"10.1016/S0140-6736(24)01295-9","ISSN":"0140-6736, 1474-547X","issue":"10457","journalAbbreviation":"The Lancet","language":"English","note":"publisher: Elsevier\nPMID: 39277290","page":"1067-1076","source":"www.thelancet.com","title":"Bayesian statistics for clinical research","volume":"404","author":[{"family":"Goligher","given":"Ewan C."},{"family":"Heath","given":"Anna"},{"family":"Harhay","given":"Michael O."}],"issued":{"date-parts":[["2024",9,14]]}}}],"schema":"https://github.com/citation-style-language/schema/raw/master/csl-citation.json"} </w:instrText>
      </w:r>
      <w:r w:rsidR="0086180C" w:rsidRPr="0086180C">
        <w:rPr>
          <w:rFonts w:ascii="Arial" w:eastAsia="Times New Roman" w:hAnsi="Arial" w:cs="Arial"/>
          <w:sz w:val="24"/>
          <w:szCs w:val="24"/>
          <w:highlight w:val="cyan"/>
          <w:lang w:eastAsia="en-GB"/>
        </w:rPr>
        <w:fldChar w:fldCharType="separate"/>
      </w:r>
      <w:r w:rsidR="0086180C" w:rsidRPr="0086180C">
        <w:rPr>
          <w:rFonts w:ascii="Arial" w:hAnsi="Arial" w:cs="Arial"/>
          <w:sz w:val="24"/>
          <w:highlight w:val="cyan"/>
        </w:rPr>
        <w:t>(</w:t>
      </w:r>
      <w:proofErr w:type="spellStart"/>
      <w:r w:rsidR="0086180C" w:rsidRPr="0086180C">
        <w:rPr>
          <w:rFonts w:ascii="Arial" w:hAnsi="Arial" w:cs="Arial"/>
          <w:sz w:val="24"/>
          <w:highlight w:val="cyan"/>
        </w:rPr>
        <w:t>Goligher</w:t>
      </w:r>
      <w:proofErr w:type="spellEnd"/>
      <w:r w:rsidR="0086180C" w:rsidRPr="0086180C">
        <w:rPr>
          <w:rFonts w:ascii="Arial" w:hAnsi="Arial" w:cs="Arial"/>
          <w:sz w:val="24"/>
          <w:highlight w:val="cyan"/>
        </w:rPr>
        <w:t xml:space="preserve"> </w:t>
      </w:r>
      <w:r w:rsidR="00BD6F6F" w:rsidRPr="00BD6F6F">
        <w:rPr>
          <w:rFonts w:ascii="Arial" w:hAnsi="Arial" w:cs="Arial"/>
          <w:i/>
          <w:sz w:val="24"/>
          <w:highlight w:val="cyan"/>
        </w:rPr>
        <w:t>et al.</w:t>
      </w:r>
      <w:r w:rsidR="0086180C" w:rsidRPr="0086180C">
        <w:rPr>
          <w:rFonts w:ascii="Arial" w:hAnsi="Arial" w:cs="Arial"/>
          <w:sz w:val="24"/>
          <w:highlight w:val="cyan"/>
        </w:rPr>
        <w:t>, 2024)</w:t>
      </w:r>
      <w:r w:rsidR="0086180C" w:rsidRPr="0086180C">
        <w:rPr>
          <w:rFonts w:ascii="Arial" w:eastAsia="Times New Roman" w:hAnsi="Arial" w:cs="Arial"/>
          <w:sz w:val="24"/>
          <w:szCs w:val="24"/>
          <w:highlight w:val="cyan"/>
          <w:lang w:eastAsia="en-GB"/>
        </w:rPr>
        <w:fldChar w:fldCharType="end"/>
      </w:r>
      <w:r w:rsidR="00C46669" w:rsidRPr="0086180C">
        <w:rPr>
          <w:rFonts w:ascii="Arial" w:eastAsia="Times New Roman" w:hAnsi="Arial" w:cs="Arial"/>
          <w:sz w:val="24"/>
          <w:szCs w:val="24"/>
          <w:highlight w:val="cyan"/>
          <w:lang w:eastAsia="en-GB"/>
        </w:rPr>
        <w:t>.</w:t>
      </w:r>
      <w:r w:rsidR="00C46669">
        <w:rPr>
          <w:rFonts w:ascii="Arial" w:eastAsia="Times New Roman" w:hAnsi="Arial" w:cs="Arial"/>
          <w:sz w:val="24"/>
          <w:szCs w:val="24"/>
          <w:lang w:eastAsia="en-GB"/>
        </w:rPr>
        <w:t xml:space="preserve"> Furthermore, the inclusion of priors of</w:t>
      </w:r>
      <w:r w:rsidR="00CC37EF">
        <w:rPr>
          <w:rFonts w:ascii="Arial" w:eastAsia="Times New Roman" w:hAnsi="Arial" w:cs="Arial"/>
          <w:sz w:val="24"/>
          <w:szCs w:val="24"/>
          <w:lang w:eastAsia="en-GB"/>
        </w:rPr>
        <w:t>fers a more holistic approach for informing</w:t>
      </w:r>
      <w:r w:rsidR="00C46669">
        <w:rPr>
          <w:rFonts w:ascii="Arial" w:eastAsia="Times New Roman" w:hAnsi="Arial" w:cs="Arial"/>
          <w:sz w:val="24"/>
          <w:szCs w:val="24"/>
          <w:lang w:eastAsia="en-GB"/>
        </w:rPr>
        <w:t xml:space="preserve"> predictions</w:t>
      </w:r>
      <w:r w:rsidR="0086180C">
        <w:rPr>
          <w:rFonts w:ascii="Arial" w:eastAsia="Times New Roman" w:hAnsi="Arial" w:cs="Arial"/>
          <w:sz w:val="24"/>
          <w:szCs w:val="24"/>
          <w:lang w:eastAsia="en-GB"/>
        </w:rPr>
        <w:t xml:space="preserve"> </w:t>
      </w:r>
      <w:r w:rsidR="0086180C">
        <w:rPr>
          <w:rFonts w:ascii="Arial" w:eastAsia="Times New Roman" w:hAnsi="Arial" w:cs="Arial"/>
          <w:sz w:val="24"/>
          <w:szCs w:val="24"/>
          <w:lang w:eastAsia="en-GB"/>
        </w:rPr>
        <w:fldChar w:fldCharType="begin"/>
      </w:r>
      <w:r w:rsidR="0086180C">
        <w:rPr>
          <w:rFonts w:ascii="Arial" w:eastAsia="Times New Roman" w:hAnsi="Arial" w:cs="Arial"/>
          <w:sz w:val="24"/>
          <w:szCs w:val="24"/>
          <w:lang w:eastAsia="en-GB"/>
        </w:rPr>
        <w:instrText xml:space="preserve"> ADDIN ZOTERO_ITEM CSL_CITATION {"citationID":"dfcqjfmp","properties":{"formattedCitation":"(Consonni {\\i{}et al.}, 2018)","plainCitation":"(Consonni et al., 2018)","noteIndex":0},"citationItems":[{"id":1184,"uris":["http://zotero.org/users/local/RCjsWmNK/items/FZKDIWVD"],"itemData":{"id":1184,"type":"article-journal","abstract":"We provide a review of prior distributions for objective Bayesian analysis. We start by examining some foundational issues and then organize our exposition into priors for: i) estimation or prediction; ii) model selection; iii) high-dimensional models. With regard to i), we present some basic notions, and then move to more recent contributions on discrete parameter space, hierarchical models, nonparametric models, and penalizing complexity priors. Point ii) is the focus of this paper: it discusses principles for objective Bayesian model comparison, and singles out some major concepts for building priors, which are subsequently illustrated in some detail for the classic problem of variable selection in normal linear models. We also present some recent contributions in the area of objective priors on model space. With regard to point iii) we only provide a short summary of some default priors for high-dimensional models, a rapidly growing area of research.","container-title":"Bayesian Analysis","DOI":"10.1214/18-BA1103","ISSN":"1936-0975, 1931-6690","issue":"2","note":"publisher: International Society for Bayesian Analysis","page":"627-679","source":"Project Euclid","title":"Prior Distributions for Objective Bayesian Analysis","volume":"13","author":[{"family":"Consonni","given":"Guido"},{"family":"Fouskakis","given":"Dimitris"},{"family":"Liseo","given":"Brunero"},{"family":"Ntzoufras","given":"Ioannis"}],"issued":{"date-parts":[["2018",6]]}}}],"schema":"https://github.com/citation-style-language/schema/raw/master/csl-citation.json"} </w:instrText>
      </w:r>
      <w:r w:rsidR="0086180C">
        <w:rPr>
          <w:rFonts w:ascii="Arial" w:eastAsia="Times New Roman" w:hAnsi="Arial" w:cs="Arial"/>
          <w:sz w:val="24"/>
          <w:szCs w:val="24"/>
          <w:lang w:eastAsia="en-GB"/>
        </w:rPr>
        <w:fldChar w:fldCharType="separate"/>
      </w:r>
      <w:r w:rsidR="0086180C" w:rsidRPr="0086180C">
        <w:rPr>
          <w:rFonts w:ascii="Arial" w:hAnsi="Arial" w:cs="Arial"/>
          <w:sz w:val="24"/>
          <w:szCs w:val="24"/>
        </w:rPr>
        <w:t>(</w:t>
      </w:r>
      <w:proofErr w:type="spellStart"/>
      <w:r w:rsidR="0086180C" w:rsidRPr="0086180C">
        <w:rPr>
          <w:rFonts w:ascii="Arial" w:hAnsi="Arial" w:cs="Arial"/>
          <w:sz w:val="24"/>
          <w:szCs w:val="24"/>
          <w:highlight w:val="cyan"/>
        </w:rPr>
        <w:t>Consonni</w:t>
      </w:r>
      <w:proofErr w:type="spellEnd"/>
      <w:r w:rsidR="0086180C" w:rsidRPr="0086180C">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86180C" w:rsidRPr="0086180C">
        <w:rPr>
          <w:rFonts w:ascii="Arial" w:hAnsi="Arial" w:cs="Arial"/>
          <w:sz w:val="24"/>
          <w:szCs w:val="24"/>
          <w:highlight w:val="cyan"/>
        </w:rPr>
        <w:t>, 2018</w:t>
      </w:r>
      <w:r w:rsidR="0086180C" w:rsidRPr="0086180C">
        <w:rPr>
          <w:rFonts w:ascii="Arial" w:hAnsi="Arial" w:cs="Arial"/>
          <w:sz w:val="24"/>
          <w:szCs w:val="24"/>
        </w:rPr>
        <w:t>)</w:t>
      </w:r>
      <w:r w:rsidR="0086180C">
        <w:rPr>
          <w:rFonts w:ascii="Arial" w:eastAsia="Times New Roman" w:hAnsi="Arial" w:cs="Arial"/>
          <w:sz w:val="24"/>
          <w:szCs w:val="24"/>
          <w:lang w:eastAsia="en-GB"/>
        </w:rPr>
        <w:fldChar w:fldCharType="end"/>
      </w:r>
      <w:r w:rsidR="00DA10C9">
        <w:rPr>
          <w:rFonts w:ascii="Arial" w:eastAsia="Times New Roman" w:hAnsi="Arial" w:cs="Arial"/>
          <w:sz w:val="24"/>
          <w:szCs w:val="24"/>
          <w:lang w:eastAsia="en-GB"/>
        </w:rPr>
        <w:t xml:space="preserve">; the </w:t>
      </w:r>
      <w:r w:rsidR="008409D9">
        <w:rPr>
          <w:rFonts w:ascii="Arial" w:eastAsia="Times New Roman" w:hAnsi="Arial" w:cs="Arial"/>
          <w:sz w:val="24"/>
          <w:szCs w:val="24"/>
          <w:lang w:eastAsia="en-GB"/>
        </w:rPr>
        <w:t xml:space="preserve">priors used in the </w:t>
      </w:r>
      <w:r w:rsidR="00C46669">
        <w:rPr>
          <w:rFonts w:ascii="Arial" w:eastAsia="Times New Roman" w:hAnsi="Arial" w:cs="Arial"/>
          <w:sz w:val="24"/>
          <w:szCs w:val="24"/>
          <w:lang w:eastAsia="en-GB"/>
        </w:rPr>
        <w:t xml:space="preserve">final </w:t>
      </w:r>
      <w:r w:rsidR="008409D9">
        <w:rPr>
          <w:rFonts w:ascii="Arial" w:eastAsia="Times New Roman" w:hAnsi="Arial" w:cs="Arial"/>
          <w:sz w:val="24"/>
          <w:szCs w:val="24"/>
          <w:lang w:eastAsia="en-GB"/>
        </w:rPr>
        <w:t xml:space="preserve">model were </w:t>
      </w:r>
      <w:r w:rsidR="00DA10C9">
        <w:rPr>
          <w:rFonts w:ascii="Arial" w:eastAsia="Times New Roman" w:hAnsi="Arial" w:cs="Arial"/>
          <w:sz w:val="24"/>
          <w:szCs w:val="24"/>
          <w:lang w:eastAsia="en-GB"/>
        </w:rPr>
        <w:t>well justified using a range of</w:t>
      </w:r>
      <w:r w:rsidR="00D24E00">
        <w:rPr>
          <w:rFonts w:ascii="Arial" w:eastAsia="Times New Roman" w:hAnsi="Arial" w:cs="Arial"/>
          <w:sz w:val="24"/>
          <w:szCs w:val="24"/>
          <w:lang w:eastAsia="en-GB"/>
        </w:rPr>
        <w:t xml:space="preserve"> l</w:t>
      </w:r>
      <w:r w:rsidR="00C46669">
        <w:rPr>
          <w:rFonts w:ascii="Arial" w:eastAsia="Times New Roman" w:hAnsi="Arial" w:cs="Arial"/>
          <w:sz w:val="24"/>
          <w:szCs w:val="24"/>
          <w:lang w:eastAsia="en-GB"/>
        </w:rPr>
        <w:t xml:space="preserve">iterature. </w:t>
      </w:r>
      <w:r w:rsidR="00D24E00">
        <w:rPr>
          <w:rFonts w:ascii="Arial" w:eastAsia="Times New Roman" w:hAnsi="Arial" w:cs="Arial"/>
          <w:sz w:val="24"/>
          <w:szCs w:val="24"/>
          <w:lang w:eastAsia="en-GB"/>
        </w:rPr>
        <w:t>C</w:t>
      </w:r>
      <w:r w:rsidR="008409D9">
        <w:rPr>
          <w:rFonts w:ascii="Arial" w:eastAsia="Times New Roman" w:hAnsi="Arial" w:cs="Arial"/>
          <w:sz w:val="24"/>
          <w:szCs w:val="24"/>
          <w:lang w:eastAsia="en-GB"/>
        </w:rPr>
        <w:t xml:space="preserve">onflicting results between </w:t>
      </w:r>
      <w:r w:rsidR="00C46669">
        <w:rPr>
          <w:rFonts w:ascii="Arial" w:eastAsia="Times New Roman" w:hAnsi="Arial" w:cs="Arial"/>
          <w:sz w:val="24"/>
          <w:szCs w:val="24"/>
          <w:lang w:eastAsia="en-GB"/>
        </w:rPr>
        <w:t>existing studies surrounding</w:t>
      </w:r>
      <w:r w:rsidR="00D24E00">
        <w:rPr>
          <w:rFonts w:ascii="Arial" w:eastAsia="Times New Roman" w:hAnsi="Arial" w:cs="Arial"/>
          <w:sz w:val="24"/>
          <w:szCs w:val="24"/>
          <w:lang w:eastAsia="en-GB"/>
        </w:rPr>
        <w:t xml:space="preserve"> particular priors</w:t>
      </w:r>
      <w:r w:rsidR="008409D9">
        <w:rPr>
          <w:rFonts w:ascii="Arial" w:eastAsia="Times New Roman" w:hAnsi="Arial" w:cs="Arial"/>
          <w:sz w:val="24"/>
          <w:szCs w:val="24"/>
          <w:lang w:eastAsia="en-GB"/>
        </w:rPr>
        <w:t xml:space="preserve"> were also taken into consideration </w:t>
      </w:r>
      <w:r w:rsidR="00D24E00">
        <w:rPr>
          <w:rFonts w:ascii="Arial" w:eastAsia="Times New Roman" w:hAnsi="Arial" w:cs="Arial"/>
          <w:sz w:val="24"/>
          <w:szCs w:val="24"/>
          <w:lang w:eastAsia="en-GB"/>
        </w:rPr>
        <w:t>upon deciding the error to be associated with them</w:t>
      </w:r>
      <w:r w:rsidR="008409D9">
        <w:rPr>
          <w:rFonts w:ascii="Arial" w:eastAsia="Times New Roman" w:hAnsi="Arial" w:cs="Arial"/>
          <w:sz w:val="24"/>
          <w:szCs w:val="24"/>
          <w:lang w:eastAsia="en-GB"/>
        </w:rPr>
        <w:t>. That said, priors are inherently subjective and should be</w:t>
      </w:r>
      <w:r w:rsidR="00D24E00" w:rsidRPr="00D24E00">
        <w:rPr>
          <w:rFonts w:ascii="Arial" w:eastAsia="Times New Roman" w:hAnsi="Arial" w:cs="Arial"/>
          <w:sz w:val="24"/>
          <w:szCs w:val="24"/>
          <w:lang w:eastAsia="en-GB"/>
        </w:rPr>
        <w:t xml:space="preserve"> </w:t>
      </w:r>
      <w:r w:rsidR="00D24E00">
        <w:rPr>
          <w:rFonts w:ascii="Arial" w:eastAsia="Times New Roman" w:hAnsi="Arial" w:cs="Arial"/>
          <w:sz w:val="24"/>
          <w:szCs w:val="24"/>
          <w:lang w:eastAsia="en-GB"/>
        </w:rPr>
        <w:t>continually</w:t>
      </w:r>
      <w:r w:rsidR="008409D9">
        <w:rPr>
          <w:rFonts w:ascii="Arial" w:eastAsia="Times New Roman" w:hAnsi="Arial" w:cs="Arial"/>
          <w:sz w:val="24"/>
          <w:szCs w:val="24"/>
          <w:lang w:eastAsia="en-GB"/>
        </w:rPr>
        <w:t xml:space="preserve"> scrutinised</w:t>
      </w:r>
      <w:r w:rsidR="00D24E00">
        <w:rPr>
          <w:rFonts w:ascii="Arial" w:eastAsia="Times New Roman" w:hAnsi="Arial" w:cs="Arial"/>
          <w:sz w:val="24"/>
          <w:szCs w:val="24"/>
          <w:lang w:eastAsia="en-GB"/>
        </w:rPr>
        <w:t xml:space="preserve"> and updated to</w:t>
      </w:r>
      <w:r w:rsidR="008409D9">
        <w:rPr>
          <w:rFonts w:ascii="Arial" w:eastAsia="Times New Roman" w:hAnsi="Arial" w:cs="Arial"/>
          <w:sz w:val="24"/>
          <w:szCs w:val="24"/>
          <w:lang w:eastAsia="en-GB"/>
        </w:rPr>
        <w:t xml:space="preserve"> ensure that they remain </w:t>
      </w:r>
      <w:r w:rsidR="00D24E00">
        <w:rPr>
          <w:rFonts w:ascii="Arial" w:eastAsia="Times New Roman" w:hAnsi="Arial" w:cs="Arial"/>
          <w:sz w:val="24"/>
          <w:szCs w:val="24"/>
          <w:lang w:eastAsia="en-GB"/>
        </w:rPr>
        <w:t xml:space="preserve">well informed, </w:t>
      </w:r>
      <w:r w:rsidR="008409D9">
        <w:rPr>
          <w:rFonts w:ascii="Arial" w:eastAsia="Times New Roman" w:hAnsi="Arial" w:cs="Arial"/>
          <w:sz w:val="24"/>
          <w:szCs w:val="24"/>
          <w:lang w:eastAsia="en-GB"/>
        </w:rPr>
        <w:t>in line with the changing beliefs around them as more research is published.</w:t>
      </w:r>
      <w:r w:rsidR="00C46669">
        <w:rPr>
          <w:rFonts w:ascii="Arial" w:eastAsia="Times New Roman" w:hAnsi="Arial" w:cs="Arial"/>
          <w:sz w:val="24"/>
          <w:szCs w:val="24"/>
          <w:lang w:eastAsia="en-GB"/>
        </w:rPr>
        <w:t xml:space="preserve"> While the priors used in this study made little impact on the predictions made by model (Table 1), </w:t>
      </w:r>
      <w:r>
        <w:rPr>
          <w:rFonts w:ascii="Arial" w:eastAsia="Times New Roman" w:hAnsi="Arial" w:cs="Arial"/>
          <w:sz w:val="24"/>
          <w:szCs w:val="24"/>
          <w:lang w:eastAsia="en-GB"/>
        </w:rPr>
        <w:t>this is unsurprising given that the metadata priors were associated with relatively large errors.</w:t>
      </w:r>
      <w:r w:rsidR="00966464">
        <w:rPr>
          <w:rFonts w:ascii="Arial" w:eastAsia="Times New Roman" w:hAnsi="Arial" w:cs="Arial"/>
          <w:sz w:val="24"/>
          <w:szCs w:val="24"/>
          <w:lang w:eastAsia="en-GB"/>
        </w:rPr>
        <w:t xml:space="preserve"> </w:t>
      </w:r>
    </w:p>
    <w:p w:rsidR="001D154B" w:rsidRDefault="00C7025E" w:rsidP="00A7795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The complete models’ performance</w:t>
      </w:r>
      <w:r w:rsidR="009659F1">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would have likely been better if the CCI data had been available for all patient isolates, </w:t>
      </w:r>
      <w:r w:rsidR="00CC37EF">
        <w:rPr>
          <w:rFonts w:ascii="Arial" w:eastAsia="Times New Roman" w:hAnsi="Arial" w:cs="Arial"/>
          <w:sz w:val="24"/>
          <w:szCs w:val="24"/>
          <w:lang w:eastAsia="en-GB"/>
        </w:rPr>
        <w:t xml:space="preserve">since it has such a large bearing on infection outcome </w:t>
      </w:r>
      <w:r w:rsidR="009659F1">
        <w:rPr>
          <w:rFonts w:ascii="Arial" w:eastAsia="Times New Roman" w:hAnsi="Arial" w:cs="Arial"/>
          <w:sz w:val="24"/>
          <w:szCs w:val="24"/>
          <w:lang w:eastAsia="en-GB"/>
        </w:rPr>
        <w:t>(</w:t>
      </w:r>
      <w:r w:rsidR="009659F1" w:rsidRPr="00435683">
        <w:rPr>
          <w:rFonts w:ascii="Arial" w:hAnsi="Arial" w:cs="Arial"/>
          <w:sz w:val="24"/>
          <w:szCs w:val="24"/>
          <w:highlight w:val="cyan"/>
        </w:rPr>
        <w:t xml:space="preserve">Charlson </w:t>
      </w:r>
      <w:r w:rsidR="00BD6F6F" w:rsidRPr="00BD6F6F">
        <w:rPr>
          <w:rFonts w:ascii="Arial" w:hAnsi="Arial" w:cs="Arial"/>
          <w:i/>
          <w:iCs/>
          <w:sz w:val="24"/>
          <w:szCs w:val="24"/>
          <w:highlight w:val="cyan"/>
        </w:rPr>
        <w:t>et al.</w:t>
      </w:r>
      <w:r w:rsidR="009659F1" w:rsidRPr="00435683">
        <w:rPr>
          <w:rFonts w:ascii="Arial" w:hAnsi="Arial" w:cs="Arial"/>
          <w:sz w:val="24"/>
          <w:szCs w:val="24"/>
          <w:highlight w:val="cyan"/>
        </w:rPr>
        <w:t xml:space="preserve">, 2022; Russell </w:t>
      </w:r>
      <w:r w:rsidR="00BD6F6F" w:rsidRPr="00BD6F6F">
        <w:rPr>
          <w:rFonts w:ascii="Arial" w:hAnsi="Arial" w:cs="Arial"/>
          <w:i/>
          <w:iCs/>
          <w:sz w:val="24"/>
          <w:szCs w:val="24"/>
          <w:highlight w:val="cyan"/>
        </w:rPr>
        <w:t>et al.</w:t>
      </w:r>
      <w:r w:rsidR="009659F1" w:rsidRPr="00435683">
        <w:rPr>
          <w:rFonts w:ascii="Arial" w:hAnsi="Arial" w:cs="Arial"/>
          <w:sz w:val="24"/>
          <w:szCs w:val="24"/>
          <w:highlight w:val="cyan"/>
        </w:rPr>
        <w:t>, 2024</w:t>
      </w:r>
      <w:r w:rsidR="009659F1">
        <w:rPr>
          <w:rFonts w:ascii="Arial" w:eastAsia="Times New Roman" w:hAnsi="Arial" w:cs="Arial"/>
          <w:sz w:val="24"/>
          <w:szCs w:val="24"/>
          <w:lang w:eastAsia="en-GB"/>
        </w:rPr>
        <w:t>)</w:t>
      </w:r>
      <w:bookmarkStart w:id="71" w:name="_Toc164172306"/>
      <w:r w:rsidR="00534615">
        <w:rPr>
          <w:rFonts w:ascii="Arial" w:eastAsia="Times New Roman" w:hAnsi="Arial" w:cs="Arial"/>
          <w:sz w:val="24"/>
          <w:szCs w:val="24"/>
          <w:lang w:eastAsia="en-GB"/>
        </w:rPr>
        <w:t>. Similarly, i</w:t>
      </w:r>
      <w:r w:rsidR="00534615">
        <w:rPr>
          <w:rFonts w:ascii="Arial" w:hAnsi="Arial" w:cs="Arial"/>
          <w:sz w:val="24"/>
          <w:szCs w:val="24"/>
        </w:rPr>
        <w:t xml:space="preserve">t should be noted the </w:t>
      </w:r>
      <w:r w:rsidR="00A42BC3">
        <w:rPr>
          <w:rFonts w:ascii="Arial" w:hAnsi="Arial" w:cs="Arial"/>
          <w:sz w:val="24"/>
          <w:szCs w:val="24"/>
        </w:rPr>
        <w:t xml:space="preserve">study assumes </w:t>
      </w:r>
      <w:r w:rsidR="00534615">
        <w:rPr>
          <w:rFonts w:ascii="Arial" w:hAnsi="Arial" w:cs="Arial"/>
          <w:sz w:val="24"/>
          <w:szCs w:val="24"/>
        </w:rPr>
        <w:t xml:space="preserve">that </w:t>
      </w:r>
      <w:r w:rsidR="00A42BC3">
        <w:rPr>
          <w:rFonts w:ascii="Arial" w:hAnsi="Arial" w:cs="Arial"/>
          <w:sz w:val="24"/>
          <w:szCs w:val="24"/>
        </w:rPr>
        <w:t xml:space="preserve">all isolates stem from infections where </w:t>
      </w:r>
      <w:r w:rsidR="00A42BC3" w:rsidRPr="00BD7C82">
        <w:rPr>
          <w:rFonts w:ascii="Arial" w:hAnsi="Arial" w:cs="Arial"/>
          <w:i/>
          <w:sz w:val="24"/>
          <w:szCs w:val="24"/>
        </w:rPr>
        <w:t>S.</w:t>
      </w:r>
      <w:r w:rsidR="00A42BC3">
        <w:rPr>
          <w:rFonts w:ascii="Arial" w:hAnsi="Arial" w:cs="Arial"/>
          <w:i/>
          <w:sz w:val="24"/>
          <w:szCs w:val="24"/>
        </w:rPr>
        <w:t xml:space="preserve"> </w:t>
      </w:r>
      <w:r w:rsidR="00A42BC3" w:rsidRPr="00BD7C82">
        <w:rPr>
          <w:rFonts w:ascii="Arial" w:hAnsi="Arial" w:cs="Arial"/>
          <w:i/>
          <w:sz w:val="24"/>
          <w:szCs w:val="24"/>
        </w:rPr>
        <w:t>aureus</w:t>
      </w:r>
      <w:r w:rsidR="00A42BC3">
        <w:rPr>
          <w:rFonts w:ascii="Arial" w:hAnsi="Arial" w:cs="Arial"/>
          <w:sz w:val="24"/>
          <w:szCs w:val="24"/>
        </w:rPr>
        <w:t xml:space="preserve"> occurred in isolation. However, this assumption may have significant implications for model outcomes where misinformed. </w:t>
      </w:r>
      <w:r w:rsidR="00A42BC3" w:rsidRPr="00BD7C82">
        <w:rPr>
          <w:rFonts w:ascii="Arial" w:hAnsi="Arial" w:cs="Arial"/>
          <w:sz w:val="24"/>
          <w:szCs w:val="24"/>
          <w:highlight w:val="cyan"/>
        </w:rPr>
        <w:fldChar w:fldCharType="begin"/>
      </w:r>
      <w:r w:rsidR="00A42BC3">
        <w:rPr>
          <w:rFonts w:ascii="Arial" w:hAnsi="Arial" w:cs="Arial"/>
          <w:sz w:val="24"/>
          <w:szCs w:val="24"/>
          <w:highlight w:val="cyan"/>
        </w:rPr>
        <w:instrText xml:space="preserve"> ADDIN ZOTERO_ITEM CSL_CITATION {"citationID":"n6owdEYc","properties":{"formattedCitation":"(Adalbert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A42BC3" w:rsidRPr="00BD7C82">
        <w:rPr>
          <w:rFonts w:ascii="Arial" w:hAnsi="Arial" w:cs="Arial"/>
          <w:sz w:val="24"/>
          <w:szCs w:val="24"/>
          <w:highlight w:val="cyan"/>
        </w:rPr>
        <w:fldChar w:fldCharType="separate"/>
      </w:r>
      <w:r w:rsidR="00A42BC3" w:rsidRPr="00BD7C82">
        <w:rPr>
          <w:rFonts w:ascii="Arial" w:hAnsi="Arial" w:cs="Arial"/>
          <w:sz w:val="24"/>
          <w:szCs w:val="24"/>
          <w:highlight w:val="cyan"/>
        </w:rPr>
        <w:t xml:space="preserve">Adalbert </w:t>
      </w:r>
      <w:r w:rsidR="00BD6F6F" w:rsidRPr="00BD6F6F">
        <w:rPr>
          <w:rFonts w:ascii="Arial" w:hAnsi="Arial" w:cs="Arial"/>
          <w:i/>
          <w:iCs/>
          <w:sz w:val="24"/>
          <w:szCs w:val="24"/>
          <w:highlight w:val="cyan"/>
        </w:rPr>
        <w:t>et al.</w:t>
      </w:r>
      <w:r w:rsidR="00A42BC3" w:rsidRPr="00BD7C82">
        <w:rPr>
          <w:rFonts w:ascii="Arial" w:hAnsi="Arial" w:cs="Arial"/>
          <w:sz w:val="24"/>
          <w:szCs w:val="24"/>
          <w:highlight w:val="cyan"/>
        </w:rPr>
        <w:t xml:space="preserve"> (2021)</w:t>
      </w:r>
      <w:r w:rsidR="00A42BC3" w:rsidRPr="00BD7C82">
        <w:rPr>
          <w:rFonts w:ascii="Arial" w:hAnsi="Arial" w:cs="Arial"/>
          <w:sz w:val="24"/>
          <w:szCs w:val="24"/>
          <w:highlight w:val="cyan"/>
        </w:rPr>
        <w:fldChar w:fldCharType="end"/>
      </w:r>
      <w:r w:rsidR="00A42BC3">
        <w:rPr>
          <w:rFonts w:ascii="Arial" w:hAnsi="Arial" w:cs="Arial"/>
          <w:sz w:val="24"/>
          <w:szCs w:val="24"/>
        </w:rPr>
        <w:t xml:space="preserve"> observed death in 61.7% of patients co-infected with </w:t>
      </w:r>
      <w:r w:rsidR="00A42BC3" w:rsidRPr="00BD7C82">
        <w:rPr>
          <w:rFonts w:ascii="Arial" w:hAnsi="Arial" w:cs="Arial"/>
          <w:i/>
          <w:sz w:val="24"/>
          <w:szCs w:val="24"/>
        </w:rPr>
        <w:t>S.</w:t>
      </w:r>
      <w:r w:rsidR="00A42BC3">
        <w:rPr>
          <w:rFonts w:ascii="Arial" w:hAnsi="Arial" w:cs="Arial"/>
          <w:i/>
          <w:sz w:val="24"/>
          <w:szCs w:val="24"/>
        </w:rPr>
        <w:t xml:space="preserve"> </w:t>
      </w:r>
      <w:r w:rsidR="00A42BC3" w:rsidRPr="00BD7C82">
        <w:rPr>
          <w:rFonts w:ascii="Arial" w:hAnsi="Arial" w:cs="Arial"/>
          <w:i/>
          <w:sz w:val="24"/>
          <w:szCs w:val="24"/>
        </w:rPr>
        <w:t>aureus</w:t>
      </w:r>
      <w:r w:rsidR="00A42BC3">
        <w:rPr>
          <w:rFonts w:ascii="Arial" w:hAnsi="Arial" w:cs="Arial"/>
          <w:i/>
          <w:sz w:val="24"/>
          <w:szCs w:val="24"/>
        </w:rPr>
        <w:t xml:space="preserve"> </w:t>
      </w:r>
      <w:r w:rsidR="00A42BC3">
        <w:rPr>
          <w:rFonts w:ascii="Arial" w:hAnsi="Arial" w:cs="Arial"/>
          <w:sz w:val="24"/>
          <w:szCs w:val="24"/>
        </w:rPr>
        <w:t xml:space="preserve">and COVID-19. While the data in this study was collected </w:t>
      </w:r>
      <w:r w:rsidR="00534615">
        <w:rPr>
          <w:rFonts w:ascii="Arial" w:hAnsi="Arial" w:cs="Arial"/>
          <w:sz w:val="24"/>
          <w:szCs w:val="24"/>
        </w:rPr>
        <w:t>pre-pandemic, various co-infections are</w:t>
      </w:r>
      <w:r w:rsidR="00A42BC3">
        <w:rPr>
          <w:rFonts w:ascii="Arial" w:hAnsi="Arial" w:cs="Arial"/>
          <w:sz w:val="24"/>
          <w:szCs w:val="24"/>
        </w:rPr>
        <w:t xml:space="preserve"> still likely to be a source of </w:t>
      </w:r>
      <w:r w:rsidR="00534615">
        <w:rPr>
          <w:rFonts w:ascii="Arial" w:hAnsi="Arial" w:cs="Arial"/>
          <w:sz w:val="24"/>
          <w:szCs w:val="24"/>
        </w:rPr>
        <w:t>underlying variation in the data, especially</w:t>
      </w:r>
      <w:r w:rsidR="00A42BC3">
        <w:rPr>
          <w:rFonts w:ascii="Arial" w:hAnsi="Arial" w:cs="Arial"/>
          <w:sz w:val="24"/>
          <w:szCs w:val="24"/>
        </w:rPr>
        <w:t xml:space="preserve"> since the patients were mostly elderly and had a range of comorbidities. Given that co-infections often increase patient mortality </w:t>
      </w:r>
      <w:r w:rsidR="00A42BC3" w:rsidRPr="00F20C24">
        <w:rPr>
          <w:rFonts w:ascii="Arial" w:hAnsi="Arial" w:cs="Arial"/>
          <w:sz w:val="24"/>
          <w:szCs w:val="24"/>
          <w:highlight w:val="cyan"/>
        </w:rPr>
        <w:fldChar w:fldCharType="begin"/>
      </w:r>
      <w:r w:rsidR="00A42BC3" w:rsidRPr="00F20C24">
        <w:rPr>
          <w:rFonts w:ascii="Arial" w:hAnsi="Arial" w:cs="Arial"/>
          <w:sz w:val="24"/>
          <w:szCs w:val="24"/>
          <w:highlight w:val="cyan"/>
        </w:rPr>
        <w:instrText xml:space="preserve"> ADDIN ZOTERO_ITEM CSL_CITATION {"citationID":"3QwVMWhB","properties":{"formattedCitation":"(Limoli {\\i{}et al.}, 2016; Liu {\\i{}et al.}, 2021)","plainCitation":"(Limoli et al., 2016; Liu et al., 2021)","noteIndex":0},"citationItems":[{"id":855,"uris":["http://zotero.org/users/local/RCjsWmNK/items/HS5CMEM5"],"itemData":{"id":855,"type":"article-journal","abstract":"Cystic fibrosis-related diabetes (CFRD) patients suffer from accelerated rates of pulmonary decline compared to cystic fibrosis (CF) patients with normal glucose tolerance (NGT). However, the mechanisms underlying this difference are unknown. While CFRD is associated with increased respiratory infections, a link between infection and enhanced pulmonary dysfunction remains unclear. The development of glucose intolerance is spectral, resulting in impaired glucose tolerance (IGT) prior to the diagnosis of CFRD. Inclusion of IGT patients within the NGT group may diminish the ability to identify correlations with CFRD. With this in mind, this study aimed to determine if the association between CFRD and respiratory infections is correlated with pulmonary decline. Respiratory cultures from 234 CF patients with confirmed diagnosis of NGT or CFRD were analyzed to measure rates of infection, focusing on the two most prevalent bacteria in CF, Staphylococcus aureus and Pseudomonas aeruginosa. Infection status was correlated with pulmonary function and confounding clinical variables including age, gender, blood glucose levels, and CF transmembrane conductance regulator (CFTR) phenotype were considered in multivariate analyses. CFRD patients, particularly those with extremely high blood glucose levels, were more likely than NGT patients to be co-infected with S. aureus and P. aeruginosa, compared to infection with only one pathogen. Co-infection was associated with decreased lung function and increased frequency of pulmonary exacerbations, even after adjustment for confounding variables. Alterations in the microbial community composition, as opposed to the presence of a single pathogen, may account for greater pulmonary decline in CFRD patients.","container-title":"European Journal of Clinical Microbiology &amp; Infectious Diseases","DOI":"10.1007/s10096-016-2621-0","ISSN":"1435-4373","issue":"6","journalAbbreviation":"Eur J Clin Microbiol Infect Dis","language":"en","page":"947-953","source":"Springer Link","title":"Staphylococcus aureus and Pseudomonas aeruginosa co-infection is associated with cystic fibrosis-related diabetes and poor clinical outcomes","volume":"35","author":[{"family":"Limoli","given":"D. H."},{"family":"Yang","given":"J."},{"family":"Khansaheb","given":"M. K."},{"family":"Helfman","given":"B."},{"family":"Peng","given":"L."},{"family":"Stecenko","given":"A. A."},{"family":"Goldberg","given":"J. B."}],"issued":{"date-parts":[["2016",6,1]]}}},{"id":852,"uris":["http://zotero.org/users/local/RCjsWmNK/items/DPTU2G7P"],"itemData":{"id":852,"type":"article-journal","container-title":"eClinicalMedicine","DOI":"10.1016/j.eclinm.2021.100955","ISSN":"2589-5370","journalAbbreviation":"eClinicalMedicine","language":"English","note":"publisher: Elsevier\nPMID: 34386745","source":"www.thelancet.com","title":"Outcomes of respiratory viral-bacterial co-infection in adult hospitalized patients","URL":"https://www.thelancet.com/journals/eclinm/article/PIIS2589-5370(21)00235-2/fulltext","volume":"37","author":[{"family":"Liu","given":"Yingzhi"},{"family":"Ling","given":"Lowell"},{"family":"Wong","given":"Sunny H."},{"family":"Wang","given":"Maggie HT"},{"family":"Fitzgerald","given":"J. Ross"},{"family":"Zou","given":"Xuan"},{"family":"Fang","given":"Shisong"},{"family":"Liu","given":"Xiaodong"},{"family":"Wang","given":"Xiansong"},{"family":"Hu","given":"Wei"},{"family":"Chan","given":"Hung"},{"family":"Wang","given":"Yan"},{"family":"Huang","given":"Dan"},{"family":"Li","given":"Qing"},{"family":"Wong","given":"Wai T."},{"family":"Choi","given":"Gordon"},{"family":"Zou","given":"Huachun"},{"family":"Hui","given":"David SC"},{"family":"Yu","given":"Jun"},{"family":"Tse","given":"Gary"},{"family":"Gin","given":"Tony"},{"family":"Wu","given":"William KK"},{"family":"Chan","given":"Matthew TV"},{"family":"Zhang","given":"Lin"}],"accessed":{"date-parts":[["2025",4,2]]},"issued":{"date-parts":[["2021",7,1]]}}}],"schema":"https://github.com/citation-style-language/schema/raw/master/csl-citation.json"} </w:instrText>
      </w:r>
      <w:r w:rsidR="00A42BC3" w:rsidRPr="00F20C24">
        <w:rPr>
          <w:rFonts w:ascii="Arial" w:hAnsi="Arial" w:cs="Arial"/>
          <w:sz w:val="24"/>
          <w:szCs w:val="24"/>
          <w:highlight w:val="cyan"/>
        </w:rPr>
        <w:fldChar w:fldCharType="separate"/>
      </w:r>
      <w:r w:rsidR="00A42BC3" w:rsidRPr="00F20C24">
        <w:rPr>
          <w:rFonts w:ascii="Arial" w:hAnsi="Arial" w:cs="Arial"/>
          <w:sz w:val="24"/>
          <w:szCs w:val="24"/>
          <w:highlight w:val="cyan"/>
        </w:rPr>
        <w:t>(</w:t>
      </w:r>
      <w:proofErr w:type="spellStart"/>
      <w:r w:rsidR="00A42BC3" w:rsidRPr="00F20C24">
        <w:rPr>
          <w:rFonts w:ascii="Arial" w:hAnsi="Arial" w:cs="Arial"/>
          <w:sz w:val="24"/>
          <w:szCs w:val="24"/>
          <w:highlight w:val="cyan"/>
        </w:rPr>
        <w:t>Limoli</w:t>
      </w:r>
      <w:proofErr w:type="spellEnd"/>
      <w:r w:rsidR="00A42BC3" w:rsidRPr="00F20C24">
        <w:rPr>
          <w:rFonts w:ascii="Arial" w:hAnsi="Arial" w:cs="Arial"/>
          <w:sz w:val="24"/>
          <w:szCs w:val="24"/>
          <w:highlight w:val="cyan"/>
        </w:rPr>
        <w:t xml:space="preserve"> </w:t>
      </w:r>
      <w:r w:rsidR="00BD6F6F" w:rsidRPr="00BD6F6F">
        <w:rPr>
          <w:rFonts w:ascii="Arial" w:hAnsi="Arial" w:cs="Arial"/>
          <w:i/>
          <w:iCs/>
          <w:sz w:val="24"/>
          <w:szCs w:val="24"/>
          <w:highlight w:val="cyan"/>
        </w:rPr>
        <w:t>et al.</w:t>
      </w:r>
      <w:r w:rsidR="00A42BC3" w:rsidRPr="00F20C24">
        <w:rPr>
          <w:rFonts w:ascii="Arial" w:hAnsi="Arial" w:cs="Arial"/>
          <w:sz w:val="24"/>
          <w:szCs w:val="24"/>
          <w:highlight w:val="cyan"/>
        </w:rPr>
        <w:t xml:space="preserve">, 2016; Liu </w:t>
      </w:r>
      <w:r w:rsidR="00BD6F6F" w:rsidRPr="00BD6F6F">
        <w:rPr>
          <w:rFonts w:ascii="Arial" w:hAnsi="Arial" w:cs="Arial"/>
          <w:i/>
          <w:iCs/>
          <w:sz w:val="24"/>
          <w:szCs w:val="24"/>
          <w:highlight w:val="cyan"/>
        </w:rPr>
        <w:t>et al.</w:t>
      </w:r>
      <w:r w:rsidR="00A42BC3" w:rsidRPr="00F20C24">
        <w:rPr>
          <w:rFonts w:ascii="Arial" w:hAnsi="Arial" w:cs="Arial"/>
          <w:sz w:val="24"/>
          <w:szCs w:val="24"/>
          <w:highlight w:val="cyan"/>
        </w:rPr>
        <w:t>, 2021)</w:t>
      </w:r>
      <w:r w:rsidR="00A42BC3" w:rsidRPr="00F20C24">
        <w:rPr>
          <w:rFonts w:ascii="Arial" w:hAnsi="Arial" w:cs="Arial"/>
          <w:sz w:val="24"/>
          <w:szCs w:val="24"/>
          <w:highlight w:val="cyan"/>
        </w:rPr>
        <w:fldChar w:fldCharType="end"/>
      </w:r>
      <w:r w:rsidR="00A42BC3" w:rsidRPr="00F20C24">
        <w:rPr>
          <w:rFonts w:ascii="Arial" w:hAnsi="Arial" w:cs="Arial"/>
          <w:sz w:val="24"/>
          <w:szCs w:val="24"/>
          <w:highlight w:val="cyan"/>
        </w:rPr>
        <w:t>,</w:t>
      </w:r>
      <w:r w:rsidR="00A42BC3">
        <w:rPr>
          <w:rFonts w:ascii="Arial" w:hAnsi="Arial" w:cs="Arial"/>
          <w:sz w:val="24"/>
          <w:szCs w:val="24"/>
        </w:rPr>
        <w:t xml:space="preserve"> future research around optimising diagnostic pipelines should consider the effect of co-infection on infection outcome and patient treatment requirements.</w:t>
      </w:r>
      <w:bookmarkEnd w:id="71"/>
    </w:p>
    <w:p w:rsidR="004A7C83" w:rsidRPr="004A7C83" w:rsidRDefault="004A7C83" w:rsidP="00A77954">
      <w:pPr>
        <w:spacing w:line="360" w:lineRule="auto"/>
        <w:jc w:val="both"/>
        <w:rPr>
          <w:rFonts w:ascii="Arial" w:eastAsia="Times New Roman" w:hAnsi="Arial" w:cs="Arial"/>
          <w:sz w:val="24"/>
          <w:szCs w:val="24"/>
          <w:lang w:eastAsia="en-GB"/>
        </w:rPr>
      </w:pPr>
    </w:p>
    <w:p w:rsidR="00FE4927" w:rsidRPr="003D40A2" w:rsidRDefault="00E94222" w:rsidP="00E94222">
      <w:pPr>
        <w:pStyle w:val="Heading1"/>
      </w:pPr>
      <w:bookmarkStart w:id="72" w:name="_Toc164172310"/>
      <w:bookmarkStart w:id="73" w:name="_Toc203997309"/>
      <w:r>
        <w:t xml:space="preserve">5. </w:t>
      </w:r>
      <w:r w:rsidR="001D154B" w:rsidRPr="003D40A2">
        <w:t>Conclusion</w:t>
      </w:r>
      <w:bookmarkEnd w:id="72"/>
      <w:bookmarkEnd w:id="73"/>
    </w:p>
    <w:p w:rsidR="000B1ABB" w:rsidRPr="00B5292D" w:rsidRDefault="00FE4927" w:rsidP="000B1ABB">
      <w:pPr>
        <w:spacing w:line="360" w:lineRule="auto"/>
        <w:jc w:val="both"/>
        <w:rPr>
          <w:rFonts w:ascii="Arial" w:eastAsia="Times New Roman" w:hAnsi="Arial" w:cs="Arial"/>
          <w:sz w:val="24"/>
          <w:szCs w:val="24"/>
          <w:lang w:eastAsia="en-GB"/>
        </w:rPr>
      </w:pPr>
      <w:r w:rsidRPr="00FE4927">
        <w:rPr>
          <w:rFonts w:ascii="Arial" w:eastAsia="Times New Roman" w:hAnsi="Arial" w:cs="Arial"/>
          <w:sz w:val="24"/>
          <w:szCs w:val="24"/>
          <w:lang w:eastAsia="en-GB"/>
        </w:rPr>
        <w:t xml:space="preserve">This study </w:t>
      </w:r>
      <w:r>
        <w:rPr>
          <w:rFonts w:ascii="Arial" w:eastAsia="Times New Roman" w:hAnsi="Arial" w:cs="Arial"/>
          <w:sz w:val="24"/>
          <w:szCs w:val="24"/>
          <w:lang w:eastAsia="en-GB"/>
        </w:rPr>
        <w:t xml:space="preserve">designed </w:t>
      </w:r>
      <w:r w:rsidRPr="00FE4927">
        <w:rPr>
          <w:rFonts w:ascii="Arial" w:eastAsia="Times New Roman" w:hAnsi="Arial" w:cs="Arial"/>
          <w:sz w:val="24"/>
          <w:szCs w:val="24"/>
          <w:lang w:eastAsia="en-GB"/>
        </w:rPr>
        <w:t>and applied two distinct analytical pipelin</w:t>
      </w:r>
      <w:r>
        <w:rPr>
          <w:rFonts w:ascii="Arial" w:eastAsia="Times New Roman" w:hAnsi="Arial" w:cs="Arial"/>
          <w:sz w:val="24"/>
          <w:szCs w:val="24"/>
          <w:lang w:eastAsia="en-GB"/>
        </w:rPr>
        <w:t>es to MALDI-TOF spectral data from SAB isolates</w:t>
      </w:r>
      <w:r w:rsidR="00B5292D">
        <w:rPr>
          <w:rFonts w:ascii="Arial" w:eastAsia="Times New Roman" w:hAnsi="Arial" w:cs="Arial"/>
          <w:sz w:val="24"/>
          <w:szCs w:val="24"/>
          <w:lang w:eastAsia="en-GB"/>
        </w:rPr>
        <w:t>,</w:t>
      </w:r>
      <w:r>
        <w:rPr>
          <w:rFonts w:ascii="Arial" w:eastAsia="Times New Roman" w:hAnsi="Arial" w:cs="Arial"/>
          <w:sz w:val="24"/>
          <w:szCs w:val="24"/>
          <w:lang w:eastAsia="en-GB"/>
        </w:rPr>
        <w:t xml:space="preserve"> before</w:t>
      </w:r>
      <w:r w:rsidRPr="00FE4927">
        <w:rPr>
          <w:rFonts w:ascii="Arial" w:eastAsia="Times New Roman" w:hAnsi="Arial" w:cs="Arial"/>
          <w:sz w:val="24"/>
          <w:szCs w:val="24"/>
          <w:lang w:eastAsia="en-GB"/>
        </w:rPr>
        <w:t xml:space="preserve"> </w:t>
      </w:r>
      <w:r>
        <w:rPr>
          <w:rFonts w:ascii="Arial" w:eastAsia="Times New Roman" w:hAnsi="Arial" w:cs="Arial"/>
          <w:sz w:val="24"/>
          <w:szCs w:val="24"/>
          <w:lang w:eastAsia="en-GB"/>
        </w:rPr>
        <w:t>exploring</w:t>
      </w:r>
      <w:r w:rsidRPr="00FE4927">
        <w:rPr>
          <w:rFonts w:ascii="Arial" w:eastAsia="Times New Roman" w:hAnsi="Arial" w:cs="Arial"/>
          <w:sz w:val="24"/>
          <w:szCs w:val="24"/>
          <w:lang w:eastAsia="en-GB"/>
        </w:rPr>
        <w:t xml:space="preserve"> </w:t>
      </w:r>
      <w:r>
        <w:rPr>
          <w:rFonts w:ascii="Arial" w:eastAsia="Times New Roman" w:hAnsi="Arial" w:cs="Arial"/>
          <w:sz w:val="24"/>
          <w:szCs w:val="24"/>
          <w:lang w:eastAsia="en-GB"/>
        </w:rPr>
        <w:t xml:space="preserve">their utility </w:t>
      </w:r>
      <w:r w:rsidR="006102C4">
        <w:rPr>
          <w:rFonts w:ascii="Arial" w:eastAsia="Times New Roman" w:hAnsi="Arial" w:cs="Arial"/>
          <w:sz w:val="24"/>
          <w:szCs w:val="24"/>
          <w:lang w:eastAsia="en-GB"/>
        </w:rPr>
        <w:t>in</w:t>
      </w:r>
      <w:r w:rsidRPr="00FE4927">
        <w:rPr>
          <w:rFonts w:ascii="Arial" w:eastAsia="Times New Roman" w:hAnsi="Arial" w:cs="Arial"/>
          <w:sz w:val="24"/>
          <w:szCs w:val="24"/>
          <w:lang w:eastAsia="en-GB"/>
        </w:rPr>
        <w:t xml:space="preserve"> three case studies. </w:t>
      </w:r>
      <w:r>
        <w:rPr>
          <w:rFonts w:ascii="Arial" w:eastAsia="Times New Roman" w:hAnsi="Arial" w:cs="Arial"/>
          <w:sz w:val="24"/>
          <w:szCs w:val="24"/>
          <w:lang w:eastAsia="en-GB"/>
        </w:rPr>
        <w:t>The pipelines, as the first of their</w:t>
      </w:r>
      <w:r w:rsidRPr="00FE4927">
        <w:rPr>
          <w:rFonts w:ascii="Arial" w:eastAsia="Times New Roman" w:hAnsi="Arial" w:cs="Arial"/>
          <w:sz w:val="24"/>
          <w:szCs w:val="24"/>
          <w:lang w:eastAsia="en-GB"/>
        </w:rPr>
        <w:t xml:space="preserve"> kind</w:t>
      </w:r>
      <w:r>
        <w:rPr>
          <w:rFonts w:ascii="Arial" w:eastAsia="Times New Roman" w:hAnsi="Arial" w:cs="Arial"/>
          <w:sz w:val="24"/>
          <w:szCs w:val="24"/>
          <w:lang w:eastAsia="en-GB"/>
        </w:rPr>
        <w:t>, illuminated</w:t>
      </w:r>
      <w:r w:rsidRPr="00FE4927">
        <w:rPr>
          <w:rFonts w:ascii="Arial" w:eastAsia="Times New Roman" w:hAnsi="Arial" w:cs="Arial"/>
          <w:sz w:val="24"/>
          <w:szCs w:val="24"/>
          <w:lang w:eastAsia="en-GB"/>
        </w:rPr>
        <w:t xml:space="preserve"> several valuable</w:t>
      </w:r>
      <w:r w:rsidR="000B1ABB">
        <w:rPr>
          <w:rFonts w:ascii="Arial" w:eastAsia="Times New Roman" w:hAnsi="Arial" w:cs="Arial"/>
          <w:sz w:val="24"/>
          <w:szCs w:val="24"/>
          <w:lang w:eastAsia="en-GB"/>
        </w:rPr>
        <w:t xml:space="preserve"> methodological</w:t>
      </w:r>
      <w:r w:rsidRPr="00FE4927">
        <w:rPr>
          <w:rFonts w:ascii="Arial" w:eastAsia="Times New Roman" w:hAnsi="Arial" w:cs="Arial"/>
          <w:sz w:val="24"/>
          <w:szCs w:val="24"/>
          <w:lang w:eastAsia="en-GB"/>
        </w:rPr>
        <w:t xml:space="preserve"> insights</w:t>
      </w:r>
      <w:r w:rsidR="006102C4">
        <w:rPr>
          <w:rFonts w:ascii="Arial" w:eastAsia="Times New Roman" w:hAnsi="Arial" w:cs="Arial"/>
          <w:sz w:val="24"/>
          <w:szCs w:val="24"/>
          <w:lang w:eastAsia="en-GB"/>
        </w:rPr>
        <w:t xml:space="preserve">. </w:t>
      </w:r>
      <w:r w:rsidR="00312608">
        <w:rPr>
          <w:rFonts w:ascii="Arial" w:eastAsia="Times New Roman" w:hAnsi="Arial" w:cs="Arial"/>
          <w:sz w:val="24"/>
          <w:szCs w:val="24"/>
          <w:lang w:eastAsia="en-GB"/>
        </w:rPr>
        <w:t>Their capacity</w:t>
      </w:r>
      <w:r w:rsidR="00BE3A8B">
        <w:rPr>
          <w:rFonts w:ascii="Arial" w:eastAsia="Times New Roman" w:hAnsi="Arial" w:cs="Arial"/>
          <w:sz w:val="24"/>
          <w:szCs w:val="24"/>
          <w:lang w:eastAsia="en-GB"/>
        </w:rPr>
        <w:t xml:space="preserve"> to facilitate </w:t>
      </w:r>
      <w:r w:rsidR="00BE3A8B" w:rsidRPr="00FE4927">
        <w:rPr>
          <w:rFonts w:ascii="Arial" w:eastAsia="Times New Roman" w:hAnsi="Arial" w:cs="Arial"/>
          <w:sz w:val="24"/>
          <w:szCs w:val="24"/>
          <w:lang w:eastAsia="en-GB"/>
        </w:rPr>
        <w:t>downstream machine learning models</w:t>
      </w:r>
      <w:r w:rsidR="00BE3A8B">
        <w:rPr>
          <w:rFonts w:ascii="Arial" w:eastAsia="Times New Roman" w:hAnsi="Arial" w:cs="Arial"/>
          <w:sz w:val="24"/>
          <w:szCs w:val="24"/>
          <w:lang w:eastAsia="en-GB"/>
        </w:rPr>
        <w:t xml:space="preserve"> </w:t>
      </w:r>
      <w:r w:rsidRPr="00FE4927">
        <w:rPr>
          <w:rFonts w:ascii="Arial" w:eastAsia="Times New Roman" w:hAnsi="Arial" w:cs="Arial"/>
          <w:sz w:val="24"/>
          <w:szCs w:val="24"/>
          <w:lang w:eastAsia="en-GB"/>
        </w:rPr>
        <w:t xml:space="preserve">was further evidenced by the identification of clinically relevant </w:t>
      </w:r>
      <w:r w:rsidR="00BE3A8B" w:rsidRPr="00BE3A8B">
        <w:rPr>
          <w:rFonts w:ascii="Arial" w:eastAsia="Times New Roman" w:hAnsi="Arial" w:cs="Arial"/>
          <w:i/>
          <w:sz w:val="24"/>
          <w:szCs w:val="24"/>
          <w:lang w:eastAsia="en-GB"/>
        </w:rPr>
        <w:t>S. aureus</w:t>
      </w:r>
      <w:r w:rsidR="00BE3A8B">
        <w:rPr>
          <w:rFonts w:ascii="Arial" w:eastAsia="Times New Roman" w:hAnsi="Arial" w:cs="Arial"/>
          <w:sz w:val="24"/>
          <w:szCs w:val="24"/>
          <w:lang w:eastAsia="en-GB"/>
        </w:rPr>
        <w:t xml:space="preserve"> </w:t>
      </w:r>
      <w:r w:rsidR="000B1ABB">
        <w:rPr>
          <w:rFonts w:ascii="Arial" w:eastAsia="Times New Roman" w:hAnsi="Arial" w:cs="Arial"/>
          <w:sz w:val="24"/>
          <w:szCs w:val="24"/>
          <w:lang w:eastAsia="en-GB"/>
        </w:rPr>
        <w:t xml:space="preserve">toxicity </w:t>
      </w:r>
      <w:r w:rsidR="00BE3A8B">
        <w:rPr>
          <w:rFonts w:ascii="Arial" w:eastAsia="Times New Roman" w:hAnsi="Arial" w:cs="Arial"/>
          <w:sz w:val="24"/>
          <w:szCs w:val="24"/>
          <w:lang w:eastAsia="en-GB"/>
        </w:rPr>
        <w:t xml:space="preserve">and SAB mortality </w:t>
      </w:r>
      <w:r w:rsidR="000B1ABB">
        <w:rPr>
          <w:rFonts w:ascii="Arial" w:eastAsia="Times New Roman" w:hAnsi="Arial" w:cs="Arial"/>
          <w:sz w:val="24"/>
          <w:szCs w:val="24"/>
          <w:lang w:eastAsia="en-GB"/>
        </w:rPr>
        <w:t xml:space="preserve">biomarkers. </w:t>
      </w:r>
      <w:r w:rsidR="0034057E">
        <w:rPr>
          <w:rFonts w:ascii="Arial" w:eastAsia="Times New Roman" w:hAnsi="Arial" w:cs="Arial"/>
          <w:sz w:val="24"/>
          <w:szCs w:val="24"/>
          <w:lang w:eastAsia="en-GB"/>
        </w:rPr>
        <w:t xml:space="preserve">The toxicity case study found </w:t>
      </w:r>
      <w:r w:rsidRPr="00FE4927">
        <w:rPr>
          <w:rFonts w:ascii="Arial" w:eastAsia="Times New Roman" w:hAnsi="Arial" w:cs="Arial"/>
          <w:sz w:val="24"/>
          <w:szCs w:val="24"/>
          <w:lang w:eastAsia="en-GB"/>
        </w:rPr>
        <w:t xml:space="preserve">several peaks around 3000 m/z </w:t>
      </w:r>
      <w:r w:rsidR="0034057E">
        <w:rPr>
          <w:rFonts w:ascii="Arial" w:eastAsia="Times New Roman" w:hAnsi="Arial" w:cs="Arial"/>
          <w:sz w:val="24"/>
          <w:szCs w:val="24"/>
          <w:lang w:eastAsia="en-GB"/>
        </w:rPr>
        <w:t xml:space="preserve">to </w:t>
      </w:r>
      <w:r w:rsidRPr="00FE4927">
        <w:rPr>
          <w:rFonts w:ascii="Arial" w:eastAsia="Times New Roman" w:hAnsi="Arial" w:cs="Arial"/>
          <w:sz w:val="24"/>
          <w:szCs w:val="24"/>
          <w:lang w:eastAsia="en-GB"/>
        </w:rPr>
        <w:t>be associa</w:t>
      </w:r>
      <w:r w:rsidR="000B1ABB">
        <w:rPr>
          <w:rFonts w:ascii="Arial" w:eastAsia="Times New Roman" w:hAnsi="Arial" w:cs="Arial"/>
          <w:sz w:val="24"/>
          <w:szCs w:val="24"/>
          <w:lang w:eastAsia="en-GB"/>
        </w:rPr>
        <w:t>ted with high toxicity</w:t>
      </w:r>
      <w:r w:rsidR="00BE3A8B">
        <w:rPr>
          <w:rFonts w:ascii="Arial" w:eastAsia="Times New Roman" w:hAnsi="Arial" w:cs="Arial"/>
          <w:sz w:val="24"/>
          <w:szCs w:val="24"/>
          <w:lang w:eastAsia="en-GB"/>
        </w:rPr>
        <w:t xml:space="preserve">, while </w:t>
      </w:r>
      <w:r w:rsidRPr="00FE4927">
        <w:rPr>
          <w:rFonts w:ascii="Arial" w:eastAsia="Times New Roman" w:hAnsi="Arial" w:cs="Arial"/>
          <w:sz w:val="24"/>
          <w:szCs w:val="24"/>
          <w:lang w:eastAsia="en-GB"/>
        </w:rPr>
        <w:t xml:space="preserve">Bayesian inference </w:t>
      </w:r>
      <w:r w:rsidR="00BE3A8B">
        <w:rPr>
          <w:rFonts w:ascii="Arial" w:eastAsia="Times New Roman" w:hAnsi="Arial" w:cs="Arial"/>
          <w:sz w:val="24"/>
          <w:szCs w:val="24"/>
          <w:lang w:eastAsia="en-GB"/>
        </w:rPr>
        <w:t>exposed</w:t>
      </w:r>
      <w:r w:rsidRPr="00FE4927">
        <w:rPr>
          <w:rFonts w:ascii="Arial" w:eastAsia="Times New Roman" w:hAnsi="Arial" w:cs="Arial"/>
          <w:sz w:val="24"/>
          <w:szCs w:val="24"/>
          <w:lang w:eastAsia="en-GB"/>
        </w:rPr>
        <w:t xml:space="preserve"> </w:t>
      </w:r>
      <w:r w:rsidR="000B1ABB">
        <w:rPr>
          <w:rFonts w:ascii="Arial" w:eastAsia="Times New Roman" w:hAnsi="Arial" w:cs="Arial"/>
          <w:sz w:val="24"/>
          <w:szCs w:val="24"/>
          <w:lang w:eastAsia="en-GB"/>
        </w:rPr>
        <w:t xml:space="preserve">three peaks </w:t>
      </w:r>
      <w:r w:rsidR="00BE3A8B">
        <w:rPr>
          <w:rFonts w:ascii="Arial" w:eastAsia="Times New Roman" w:hAnsi="Arial" w:cs="Arial"/>
          <w:sz w:val="24"/>
          <w:szCs w:val="24"/>
          <w:lang w:eastAsia="en-GB"/>
        </w:rPr>
        <w:t>significantly</w:t>
      </w:r>
      <w:r w:rsidR="000B1ABB">
        <w:rPr>
          <w:rFonts w:ascii="Arial" w:eastAsia="Times New Roman" w:hAnsi="Arial" w:cs="Arial"/>
          <w:sz w:val="24"/>
          <w:szCs w:val="24"/>
          <w:lang w:eastAsia="en-GB"/>
        </w:rPr>
        <w:t xml:space="preserve"> </w:t>
      </w:r>
      <w:r w:rsidR="00BE3A8B">
        <w:rPr>
          <w:rFonts w:ascii="Arial" w:eastAsia="Times New Roman" w:hAnsi="Arial" w:cs="Arial"/>
          <w:sz w:val="24"/>
          <w:szCs w:val="24"/>
          <w:lang w:eastAsia="en-GB"/>
        </w:rPr>
        <w:t xml:space="preserve">associated with </w:t>
      </w:r>
      <w:r w:rsidR="0034057E">
        <w:rPr>
          <w:rFonts w:ascii="Arial" w:eastAsia="Times New Roman" w:hAnsi="Arial" w:cs="Arial"/>
          <w:sz w:val="24"/>
          <w:szCs w:val="24"/>
          <w:lang w:eastAsia="en-GB"/>
        </w:rPr>
        <w:t xml:space="preserve">an </w:t>
      </w:r>
      <w:r w:rsidR="00BE3A8B">
        <w:rPr>
          <w:rFonts w:ascii="Arial" w:eastAsia="Times New Roman" w:hAnsi="Arial" w:cs="Arial"/>
          <w:sz w:val="24"/>
          <w:szCs w:val="24"/>
          <w:lang w:eastAsia="en-GB"/>
        </w:rPr>
        <w:t>increased risk of 30-day SAB mortality</w:t>
      </w:r>
      <w:r w:rsidR="000B1ABB">
        <w:rPr>
          <w:rFonts w:ascii="Arial" w:eastAsia="Times New Roman" w:hAnsi="Arial" w:cs="Arial"/>
          <w:sz w:val="24"/>
          <w:szCs w:val="24"/>
          <w:lang w:eastAsia="en-GB"/>
        </w:rPr>
        <w:t xml:space="preserve">, namely </w:t>
      </w:r>
      <w:r w:rsidR="0034057E" w:rsidRPr="0034057E">
        <w:rPr>
          <w:rFonts w:ascii="Arial" w:eastAsia="Times New Roman" w:hAnsi="Arial" w:cs="Arial"/>
          <w:sz w:val="24"/>
          <w:szCs w:val="24"/>
          <w:lang w:eastAsia="en-GB"/>
        </w:rPr>
        <w:t>2304, 6404 and 6943</w:t>
      </w:r>
      <w:r w:rsidR="00B5292D">
        <w:rPr>
          <w:rFonts w:ascii="Arial" w:eastAsia="Times New Roman" w:hAnsi="Arial" w:cs="Arial"/>
          <w:sz w:val="24"/>
          <w:szCs w:val="24"/>
          <w:lang w:eastAsia="en-GB"/>
        </w:rPr>
        <w:t xml:space="preserve"> m/z</w:t>
      </w:r>
      <w:r w:rsidR="00F36FC7">
        <w:rPr>
          <w:rFonts w:ascii="Arial" w:eastAsia="Times New Roman" w:hAnsi="Arial" w:cs="Arial"/>
          <w:sz w:val="24"/>
          <w:szCs w:val="24"/>
          <w:lang w:eastAsia="en-GB"/>
        </w:rPr>
        <w:t>.</w:t>
      </w:r>
      <w:r w:rsidR="00D42390">
        <w:rPr>
          <w:rFonts w:ascii="Arial" w:eastAsia="Times New Roman" w:hAnsi="Arial" w:cs="Arial"/>
          <w:sz w:val="24"/>
          <w:szCs w:val="24"/>
          <w:lang w:eastAsia="en-GB"/>
        </w:rPr>
        <w:t xml:space="preserve"> These peaks </w:t>
      </w:r>
      <w:r w:rsidR="00D42390" w:rsidRPr="004A42F0">
        <w:rPr>
          <w:rFonts w:ascii="Arial" w:hAnsi="Arial" w:cs="Arial"/>
          <w:noProof/>
          <w:sz w:val="24"/>
          <w:szCs w:val="24"/>
          <w:lang w:eastAsia="en-GB"/>
        </w:rPr>
        <w:t>enhance</w:t>
      </w:r>
      <w:r w:rsidR="00D42390">
        <w:rPr>
          <w:rFonts w:ascii="Arial" w:hAnsi="Arial" w:cs="Arial"/>
          <w:noProof/>
          <w:sz w:val="24"/>
          <w:szCs w:val="24"/>
          <w:lang w:eastAsia="en-GB"/>
        </w:rPr>
        <w:t>d the model</w:t>
      </w:r>
      <w:r w:rsidR="00D42390" w:rsidRPr="004A42F0">
        <w:rPr>
          <w:rFonts w:ascii="Arial" w:hAnsi="Arial" w:cs="Arial"/>
          <w:noProof/>
          <w:sz w:val="24"/>
          <w:szCs w:val="24"/>
          <w:lang w:eastAsia="en-GB"/>
        </w:rPr>
        <w:t>s</w:t>
      </w:r>
      <w:r w:rsidR="00D42390">
        <w:rPr>
          <w:rFonts w:ascii="Arial" w:hAnsi="Arial" w:cs="Arial"/>
          <w:noProof/>
          <w:sz w:val="24"/>
          <w:szCs w:val="24"/>
          <w:lang w:eastAsia="en-GB"/>
        </w:rPr>
        <w:t>’</w:t>
      </w:r>
      <w:r w:rsidR="00D42390" w:rsidRPr="004A42F0">
        <w:rPr>
          <w:rFonts w:ascii="Arial" w:hAnsi="Arial" w:cs="Arial"/>
          <w:noProof/>
          <w:sz w:val="24"/>
          <w:szCs w:val="24"/>
          <w:lang w:eastAsia="en-GB"/>
        </w:rPr>
        <w:t xml:space="preserve"> ability to distinguish between survival and mortality outcomes </w:t>
      </w:r>
      <w:r w:rsidR="00EF38C0">
        <w:rPr>
          <w:rFonts w:ascii="Arial" w:hAnsi="Arial" w:cs="Arial"/>
          <w:noProof/>
          <w:sz w:val="24"/>
          <w:szCs w:val="24"/>
          <w:lang w:eastAsia="en-GB"/>
        </w:rPr>
        <w:t>following</w:t>
      </w:r>
      <w:r w:rsidR="00D42390" w:rsidRPr="004A42F0">
        <w:rPr>
          <w:rFonts w:ascii="Arial" w:hAnsi="Arial" w:cs="Arial"/>
          <w:noProof/>
          <w:sz w:val="24"/>
          <w:szCs w:val="24"/>
          <w:lang w:eastAsia="en-GB"/>
        </w:rPr>
        <w:t xml:space="preserve"> SAB.</w:t>
      </w:r>
    </w:p>
    <w:p w:rsidR="00453E2C" w:rsidRDefault="000B1ABB" w:rsidP="00147A39">
      <w:pPr>
        <w:spacing w:line="360" w:lineRule="auto"/>
        <w:jc w:val="both"/>
        <w:rPr>
          <w:rFonts w:ascii="Arial" w:hAnsi="Arial" w:cs="Arial"/>
          <w:sz w:val="24"/>
          <w:szCs w:val="24"/>
        </w:rPr>
      </w:pPr>
      <w:r>
        <w:rPr>
          <w:rFonts w:ascii="Arial" w:eastAsia="Times New Roman" w:hAnsi="Arial" w:cs="Arial"/>
          <w:sz w:val="24"/>
          <w:szCs w:val="24"/>
          <w:lang w:eastAsia="en-GB"/>
        </w:rPr>
        <w:t>This cemented the</w:t>
      </w:r>
      <w:r w:rsidRPr="00FE4927">
        <w:rPr>
          <w:rFonts w:ascii="Arial" w:eastAsia="Times New Roman" w:hAnsi="Arial" w:cs="Arial"/>
          <w:sz w:val="24"/>
          <w:szCs w:val="24"/>
          <w:lang w:eastAsia="en-GB"/>
        </w:rPr>
        <w:t xml:space="preserve"> success of </w:t>
      </w:r>
      <w:r>
        <w:rPr>
          <w:rFonts w:ascii="Arial" w:eastAsia="Times New Roman" w:hAnsi="Arial" w:cs="Arial"/>
          <w:sz w:val="24"/>
          <w:szCs w:val="24"/>
          <w:lang w:eastAsia="en-GB"/>
        </w:rPr>
        <w:t xml:space="preserve">the peak selection pipeline which combined MS kernel smoothing, </w:t>
      </w:r>
      <w:r w:rsidRPr="00FE4927">
        <w:rPr>
          <w:rFonts w:ascii="Arial" w:eastAsia="Times New Roman" w:hAnsi="Arial" w:cs="Arial"/>
          <w:sz w:val="24"/>
          <w:szCs w:val="24"/>
          <w:lang w:eastAsia="en-GB"/>
        </w:rPr>
        <w:t xml:space="preserve">SNIP baseline correction, prominence-based peak selection, </w:t>
      </w:r>
      <w:r>
        <w:rPr>
          <w:rFonts w:ascii="Arial" w:eastAsia="Times New Roman" w:hAnsi="Arial" w:cs="Arial"/>
          <w:sz w:val="24"/>
          <w:szCs w:val="24"/>
          <w:lang w:eastAsia="en-GB"/>
        </w:rPr>
        <w:t>and tolerance-based alignment to</w:t>
      </w:r>
      <w:r w:rsidRPr="00FE4927">
        <w:rPr>
          <w:rFonts w:ascii="Arial" w:eastAsia="Times New Roman" w:hAnsi="Arial" w:cs="Arial"/>
          <w:sz w:val="24"/>
          <w:szCs w:val="24"/>
          <w:lang w:eastAsia="en-GB"/>
        </w:rPr>
        <w:t xml:space="preserve"> </w:t>
      </w:r>
      <w:r>
        <w:rPr>
          <w:rFonts w:ascii="Arial" w:eastAsia="Times New Roman" w:hAnsi="Arial" w:cs="Arial"/>
          <w:sz w:val="24"/>
          <w:szCs w:val="24"/>
          <w:lang w:eastAsia="en-GB"/>
        </w:rPr>
        <w:t>produce a clear, binary peak</w:t>
      </w:r>
      <w:r w:rsidRPr="00FE4927">
        <w:rPr>
          <w:rFonts w:ascii="Arial" w:eastAsia="Times New Roman" w:hAnsi="Arial" w:cs="Arial"/>
          <w:sz w:val="24"/>
          <w:szCs w:val="24"/>
          <w:lang w:eastAsia="en-GB"/>
        </w:rPr>
        <w:t xml:space="preserve"> matrix. </w:t>
      </w:r>
      <w:r>
        <w:rPr>
          <w:rFonts w:ascii="Arial" w:eastAsia="Times New Roman" w:hAnsi="Arial" w:cs="Arial"/>
          <w:sz w:val="24"/>
          <w:szCs w:val="24"/>
          <w:lang w:eastAsia="en-GB"/>
        </w:rPr>
        <w:t xml:space="preserve">Despite the </w:t>
      </w:r>
      <w:r w:rsidR="00147A39">
        <w:rPr>
          <w:rFonts w:ascii="Arial" w:eastAsia="Times New Roman" w:hAnsi="Arial" w:cs="Arial"/>
          <w:sz w:val="24"/>
          <w:szCs w:val="24"/>
          <w:lang w:eastAsia="en-GB"/>
        </w:rPr>
        <w:t xml:space="preserve">resultant alignment </w:t>
      </w:r>
      <w:r>
        <w:rPr>
          <w:rFonts w:ascii="Arial" w:eastAsia="Times New Roman" w:hAnsi="Arial" w:cs="Arial"/>
          <w:sz w:val="24"/>
          <w:szCs w:val="24"/>
          <w:lang w:eastAsia="en-GB"/>
        </w:rPr>
        <w:t>bins being</w:t>
      </w:r>
      <w:r w:rsidRPr="00FE4927">
        <w:rPr>
          <w:rFonts w:ascii="Arial" w:eastAsia="Times New Roman" w:hAnsi="Arial" w:cs="Arial"/>
          <w:sz w:val="24"/>
          <w:szCs w:val="24"/>
          <w:lang w:eastAsia="en-GB"/>
        </w:rPr>
        <w:t xml:space="preserve"> data-dependent, the pipelines were robust in identifying </w:t>
      </w:r>
      <w:r>
        <w:rPr>
          <w:rFonts w:ascii="Arial" w:eastAsia="Times New Roman" w:hAnsi="Arial" w:cs="Arial"/>
          <w:sz w:val="24"/>
          <w:szCs w:val="24"/>
          <w:lang w:eastAsia="en-GB"/>
        </w:rPr>
        <w:t xml:space="preserve">high resolution, </w:t>
      </w:r>
      <w:r w:rsidRPr="00FE4927">
        <w:rPr>
          <w:rFonts w:ascii="Arial" w:eastAsia="Times New Roman" w:hAnsi="Arial" w:cs="Arial"/>
          <w:sz w:val="24"/>
          <w:szCs w:val="24"/>
          <w:lang w:eastAsia="en-GB"/>
        </w:rPr>
        <w:t xml:space="preserve">biologically meaningful signal </w:t>
      </w:r>
      <w:r>
        <w:rPr>
          <w:rFonts w:ascii="Arial" w:eastAsia="Times New Roman" w:hAnsi="Arial" w:cs="Arial"/>
          <w:sz w:val="24"/>
          <w:szCs w:val="24"/>
          <w:lang w:eastAsia="en-GB"/>
        </w:rPr>
        <w:t>amongst</w:t>
      </w:r>
      <w:r w:rsidRPr="00FE4927">
        <w:rPr>
          <w:rFonts w:ascii="Arial" w:eastAsia="Times New Roman" w:hAnsi="Arial" w:cs="Arial"/>
          <w:sz w:val="24"/>
          <w:szCs w:val="24"/>
          <w:lang w:eastAsia="en-GB"/>
        </w:rPr>
        <w:t xml:space="preserve"> complex spectral noise.</w:t>
      </w:r>
      <w:r w:rsidR="00634941">
        <w:rPr>
          <w:rFonts w:ascii="Arial" w:eastAsia="Times New Roman" w:hAnsi="Arial" w:cs="Arial"/>
          <w:sz w:val="24"/>
          <w:szCs w:val="24"/>
          <w:lang w:eastAsia="en-GB"/>
        </w:rPr>
        <w:t xml:space="preserve"> </w:t>
      </w:r>
      <w:r w:rsidR="00BE3A8B">
        <w:rPr>
          <w:rFonts w:ascii="Arial" w:eastAsia="Times New Roman" w:hAnsi="Arial" w:cs="Arial"/>
          <w:sz w:val="24"/>
          <w:szCs w:val="24"/>
          <w:lang w:eastAsia="en-GB"/>
        </w:rPr>
        <w:t>Not only do these results reinforce</w:t>
      </w:r>
      <w:r w:rsidRPr="00FE4927">
        <w:rPr>
          <w:rFonts w:ascii="Arial" w:eastAsia="Times New Roman" w:hAnsi="Arial" w:cs="Arial"/>
          <w:sz w:val="24"/>
          <w:szCs w:val="24"/>
          <w:lang w:eastAsia="en-GB"/>
        </w:rPr>
        <w:t xml:space="preserve"> the power of MALDI-TOF data beyond </w:t>
      </w:r>
      <w:r w:rsidR="00BE3A8B">
        <w:rPr>
          <w:rFonts w:ascii="Arial" w:eastAsia="Times New Roman" w:hAnsi="Arial" w:cs="Arial"/>
          <w:sz w:val="24"/>
          <w:szCs w:val="24"/>
          <w:lang w:eastAsia="en-GB"/>
        </w:rPr>
        <w:t>species ident</w:t>
      </w:r>
      <w:r w:rsidR="00AB3306">
        <w:rPr>
          <w:rFonts w:ascii="Arial" w:eastAsia="Times New Roman" w:hAnsi="Arial" w:cs="Arial"/>
          <w:sz w:val="24"/>
          <w:szCs w:val="24"/>
          <w:lang w:eastAsia="en-GB"/>
        </w:rPr>
        <w:t>ification and</w:t>
      </w:r>
      <w:r w:rsidR="00AB3306" w:rsidRPr="00AB3306">
        <w:t xml:space="preserve"> </w:t>
      </w:r>
      <w:r w:rsidR="00634941">
        <w:rPr>
          <w:rFonts w:ascii="Arial" w:eastAsia="Times New Roman" w:hAnsi="Arial" w:cs="Arial"/>
          <w:sz w:val="24"/>
          <w:szCs w:val="24"/>
          <w:lang w:eastAsia="en-GB"/>
        </w:rPr>
        <w:t>serve as a</w:t>
      </w:r>
      <w:r w:rsidR="00AB3306" w:rsidRPr="00AB3306">
        <w:rPr>
          <w:rFonts w:ascii="Arial" w:eastAsia="Times New Roman" w:hAnsi="Arial" w:cs="Arial"/>
          <w:sz w:val="24"/>
          <w:szCs w:val="24"/>
          <w:lang w:eastAsia="en-GB"/>
        </w:rPr>
        <w:t xml:space="preserve"> foundation </w:t>
      </w:r>
      <w:r w:rsidR="00634941">
        <w:rPr>
          <w:rFonts w:ascii="Arial" w:eastAsia="Times New Roman" w:hAnsi="Arial" w:cs="Arial"/>
          <w:sz w:val="24"/>
          <w:szCs w:val="24"/>
          <w:lang w:eastAsia="en-GB"/>
        </w:rPr>
        <w:t xml:space="preserve">for </w:t>
      </w:r>
      <w:r w:rsidR="0034057E">
        <w:rPr>
          <w:rFonts w:ascii="Arial" w:eastAsia="Times New Roman" w:hAnsi="Arial" w:cs="Arial"/>
          <w:sz w:val="24"/>
          <w:szCs w:val="24"/>
          <w:lang w:eastAsia="en-GB"/>
        </w:rPr>
        <w:t>future</w:t>
      </w:r>
      <w:r w:rsidR="00AB3306" w:rsidRPr="00FE4927">
        <w:rPr>
          <w:rFonts w:ascii="Arial" w:eastAsia="Times New Roman" w:hAnsi="Arial" w:cs="Arial"/>
          <w:sz w:val="24"/>
          <w:szCs w:val="24"/>
          <w:lang w:eastAsia="en-GB"/>
        </w:rPr>
        <w:t xml:space="preserve"> </w:t>
      </w:r>
      <w:r w:rsidR="00634941">
        <w:rPr>
          <w:rFonts w:ascii="Arial" w:eastAsia="Times New Roman" w:hAnsi="Arial" w:cs="Arial"/>
          <w:sz w:val="24"/>
          <w:szCs w:val="24"/>
          <w:lang w:eastAsia="en-GB"/>
        </w:rPr>
        <w:t>MALDI-TOF studies</w:t>
      </w:r>
      <w:r w:rsidR="00AB3306" w:rsidRPr="00AB3306">
        <w:rPr>
          <w:rFonts w:ascii="Arial" w:eastAsia="Times New Roman" w:hAnsi="Arial" w:cs="Arial"/>
          <w:sz w:val="24"/>
          <w:szCs w:val="24"/>
          <w:lang w:eastAsia="en-GB"/>
        </w:rPr>
        <w:t>.</w:t>
      </w:r>
      <w:r w:rsidR="00634941">
        <w:rPr>
          <w:rFonts w:ascii="Arial" w:eastAsia="Times New Roman" w:hAnsi="Arial" w:cs="Arial"/>
          <w:sz w:val="24"/>
          <w:szCs w:val="24"/>
          <w:lang w:eastAsia="en-GB"/>
        </w:rPr>
        <w:t xml:space="preserve"> They also </w:t>
      </w:r>
      <w:r w:rsidR="00AB3306">
        <w:rPr>
          <w:rFonts w:ascii="Arial" w:eastAsia="Times New Roman" w:hAnsi="Arial" w:cs="Arial"/>
          <w:sz w:val="24"/>
          <w:szCs w:val="24"/>
          <w:lang w:eastAsia="en-GB"/>
        </w:rPr>
        <w:t xml:space="preserve">set a </w:t>
      </w:r>
      <w:r w:rsidR="00BE3A8B">
        <w:rPr>
          <w:rFonts w:ascii="Arial" w:eastAsia="Times New Roman" w:hAnsi="Arial" w:cs="Arial"/>
          <w:sz w:val="24"/>
          <w:szCs w:val="24"/>
          <w:lang w:eastAsia="en-GB"/>
        </w:rPr>
        <w:t>precedent for</w:t>
      </w:r>
      <w:r w:rsidR="00AB3306">
        <w:rPr>
          <w:rFonts w:ascii="Arial" w:eastAsia="Times New Roman" w:hAnsi="Arial" w:cs="Arial"/>
          <w:sz w:val="24"/>
          <w:szCs w:val="24"/>
          <w:lang w:eastAsia="en-GB"/>
        </w:rPr>
        <w:t xml:space="preserve"> the shift</w:t>
      </w:r>
      <w:r w:rsidR="00634941">
        <w:rPr>
          <w:rFonts w:ascii="Arial" w:eastAsia="Times New Roman" w:hAnsi="Arial" w:cs="Arial"/>
          <w:sz w:val="24"/>
          <w:szCs w:val="24"/>
          <w:lang w:eastAsia="en-GB"/>
        </w:rPr>
        <w:t>ing</w:t>
      </w:r>
      <w:r w:rsidR="00AB3306">
        <w:rPr>
          <w:rFonts w:ascii="Arial" w:eastAsia="Times New Roman" w:hAnsi="Arial" w:cs="Arial"/>
          <w:sz w:val="24"/>
          <w:szCs w:val="24"/>
          <w:lang w:eastAsia="en-GB"/>
        </w:rPr>
        <w:t xml:space="preserve"> mind-set focused on</w:t>
      </w:r>
      <w:r w:rsidR="0034057E">
        <w:rPr>
          <w:rFonts w:ascii="Arial" w:eastAsia="Times New Roman" w:hAnsi="Arial" w:cs="Arial"/>
          <w:sz w:val="24"/>
          <w:szCs w:val="24"/>
          <w:lang w:eastAsia="en-GB"/>
        </w:rPr>
        <w:t xml:space="preserve"> the</w:t>
      </w:r>
      <w:r w:rsidR="00BE3A8B">
        <w:rPr>
          <w:rFonts w:ascii="Arial" w:eastAsia="Times New Roman" w:hAnsi="Arial" w:cs="Arial"/>
          <w:sz w:val="24"/>
          <w:szCs w:val="24"/>
          <w:lang w:eastAsia="en-GB"/>
        </w:rPr>
        <w:t xml:space="preserve"> continued </w:t>
      </w:r>
      <w:r w:rsidR="00AB3306">
        <w:rPr>
          <w:rFonts w:ascii="Arial" w:eastAsia="Times New Roman" w:hAnsi="Arial" w:cs="Arial"/>
          <w:sz w:val="24"/>
          <w:szCs w:val="24"/>
          <w:lang w:eastAsia="en-GB"/>
        </w:rPr>
        <w:t xml:space="preserve">innovation </w:t>
      </w:r>
      <w:r w:rsidR="00634941">
        <w:rPr>
          <w:rFonts w:ascii="Arial" w:eastAsia="Times New Roman" w:hAnsi="Arial" w:cs="Arial"/>
          <w:sz w:val="24"/>
          <w:szCs w:val="24"/>
          <w:lang w:eastAsia="en-GB"/>
        </w:rPr>
        <w:t>and prioritisation of</w:t>
      </w:r>
      <w:r w:rsidR="00634941" w:rsidRPr="000B1ABB">
        <w:rPr>
          <w:rFonts w:ascii="Arial" w:eastAsia="Times New Roman" w:hAnsi="Arial" w:cs="Arial"/>
          <w:sz w:val="24"/>
          <w:szCs w:val="24"/>
          <w:lang w:eastAsia="en-GB"/>
        </w:rPr>
        <w:t xml:space="preserve"> robust signal extraction, clarity of interpretation, and predictive performance in real-world contexts</w:t>
      </w:r>
      <w:r w:rsidR="00634941">
        <w:rPr>
          <w:rFonts w:ascii="Arial" w:eastAsia="Times New Roman" w:hAnsi="Arial" w:cs="Arial"/>
          <w:sz w:val="24"/>
          <w:szCs w:val="24"/>
          <w:lang w:eastAsia="en-GB"/>
        </w:rPr>
        <w:t>.</w:t>
      </w:r>
      <w:r w:rsidR="00147A39">
        <w:rPr>
          <w:rFonts w:ascii="Arial" w:eastAsia="Times New Roman" w:hAnsi="Arial" w:cs="Arial"/>
          <w:sz w:val="24"/>
          <w:szCs w:val="24"/>
          <w:lang w:eastAsia="en-GB"/>
        </w:rPr>
        <w:t xml:space="preserve"> Ultimately,</w:t>
      </w:r>
      <w:r w:rsidR="00B5292D">
        <w:rPr>
          <w:rFonts w:ascii="Arial" w:eastAsia="Times New Roman" w:hAnsi="Arial" w:cs="Arial"/>
          <w:sz w:val="24"/>
          <w:szCs w:val="24"/>
          <w:lang w:eastAsia="en-GB"/>
        </w:rPr>
        <w:t xml:space="preserve"> </w:t>
      </w:r>
      <w:r w:rsidR="00147A39">
        <w:rPr>
          <w:rFonts w:ascii="Arial" w:eastAsia="Times New Roman" w:hAnsi="Arial" w:cs="Arial"/>
          <w:sz w:val="24"/>
          <w:szCs w:val="24"/>
          <w:lang w:eastAsia="en-GB"/>
        </w:rPr>
        <w:t>MALDI-TOF MS-</w:t>
      </w:r>
      <w:r w:rsidR="00147A39" w:rsidRPr="00FE4927">
        <w:rPr>
          <w:rFonts w:ascii="Arial" w:eastAsia="Times New Roman" w:hAnsi="Arial" w:cs="Arial"/>
          <w:sz w:val="24"/>
          <w:szCs w:val="24"/>
          <w:lang w:eastAsia="en-GB"/>
        </w:rPr>
        <w:t xml:space="preserve">based diagnostics </w:t>
      </w:r>
      <w:r w:rsidR="00453E2C">
        <w:rPr>
          <w:rFonts w:ascii="Arial" w:eastAsia="Times New Roman" w:hAnsi="Arial" w:cs="Arial"/>
          <w:sz w:val="24"/>
          <w:szCs w:val="24"/>
          <w:lang w:eastAsia="en-GB"/>
        </w:rPr>
        <w:t xml:space="preserve">continue to </w:t>
      </w:r>
      <w:r w:rsidR="00312608">
        <w:rPr>
          <w:rFonts w:ascii="Arial" w:eastAsia="Times New Roman" w:hAnsi="Arial" w:cs="Arial"/>
          <w:sz w:val="24"/>
          <w:szCs w:val="24"/>
          <w:lang w:eastAsia="en-GB"/>
        </w:rPr>
        <w:t>demonstrate</w:t>
      </w:r>
      <w:r w:rsidR="00453E2C">
        <w:rPr>
          <w:rFonts w:ascii="Arial" w:eastAsia="Times New Roman" w:hAnsi="Arial" w:cs="Arial"/>
          <w:sz w:val="24"/>
          <w:szCs w:val="24"/>
          <w:lang w:eastAsia="en-GB"/>
        </w:rPr>
        <w:t xml:space="preserve"> their potential for </w:t>
      </w:r>
      <w:r w:rsidR="00453E2C">
        <w:rPr>
          <w:rFonts w:ascii="Arial" w:hAnsi="Arial" w:cs="Arial"/>
          <w:sz w:val="24"/>
          <w:szCs w:val="24"/>
        </w:rPr>
        <w:t xml:space="preserve">supporting clinical management, which with continued research, promises to </w:t>
      </w:r>
      <w:r w:rsidR="00B5292D">
        <w:rPr>
          <w:rFonts w:ascii="Arial" w:hAnsi="Arial" w:cs="Arial"/>
          <w:sz w:val="24"/>
          <w:szCs w:val="24"/>
        </w:rPr>
        <w:t>a</w:t>
      </w:r>
      <w:r w:rsidR="00453E2C">
        <w:rPr>
          <w:rFonts w:ascii="Arial" w:hAnsi="Arial" w:cs="Arial"/>
          <w:sz w:val="24"/>
          <w:szCs w:val="24"/>
        </w:rPr>
        <w:t>lleviate</w:t>
      </w:r>
      <w:r w:rsidR="00B5292D">
        <w:rPr>
          <w:rFonts w:ascii="Arial" w:hAnsi="Arial" w:cs="Arial"/>
          <w:sz w:val="24"/>
          <w:szCs w:val="24"/>
        </w:rPr>
        <w:t xml:space="preserve"> pathogens’ global threat</w:t>
      </w:r>
      <w:r w:rsidR="00453E2C">
        <w:rPr>
          <w:rFonts w:ascii="Arial" w:hAnsi="Arial" w:cs="Arial"/>
          <w:sz w:val="24"/>
          <w:szCs w:val="24"/>
        </w:rPr>
        <w:t>.</w:t>
      </w:r>
    </w:p>
    <w:p w:rsidR="00BD6F6F" w:rsidRDefault="00BD6F6F" w:rsidP="00147A39">
      <w:pPr>
        <w:spacing w:line="360" w:lineRule="auto"/>
        <w:jc w:val="both"/>
        <w:rPr>
          <w:rFonts w:ascii="Arial" w:hAnsi="Arial" w:cs="Arial"/>
          <w:sz w:val="24"/>
          <w:szCs w:val="24"/>
        </w:rPr>
      </w:pPr>
    </w:p>
    <w:p w:rsidR="00BD6F6F" w:rsidRDefault="00BD6F6F" w:rsidP="00147A39">
      <w:pPr>
        <w:spacing w:line="360" w:lineRule="auto"/>
        <w:jc w:val="both"/>
        <w:rPr>
          <w:rFonts w:ascii="Arial" w:eastAsia="Times New Roman" w:hAnsi="Arial" w:cs="Arial"/>
          <w:sz w:val="24"/>
          <w:szCs w:val="24"/>
          <w:lang w:eastAsia="en-GB"/>
        </w:rPr>
      </w:pPr>
    </w:p>
    <w:p w:rsidR="001D154B" w:rsidRPr="0058534D" w:rsidRDefault="00E94222" w:rsidP="00E94222">
      <w:pPr>
        <w:pStyle w:val="Heading1"/>
        <w:rPr>
          <w:sz w:val="24"/>
          <w:szCs w:val="24"/>
        </w:rPr>
      </w:pPr>
      <w:bookmarkStart w:id="74" w:name="_Toc203997310"/>
      <w:r w:rsidRPr="0058534D">
        <w:rPr>
          <w:sz w:val="24"/>
          <w:szCs w:val="24"/>
        </w:rPr>
        <w:t xml:space="preserve">6. </w:t>
      </w:r>
      <w:r w:rsidR="001D154B" w:rsidRPr="0058534D">
        <w:rPr>
          <w:sz w:val="24"/>
          <w:szCs w:val="24"/>
        </w:rPr>
        <w:t>References</w:t>
      </w:r>
      <w:bookmarkEnd w:id="74"/>
    </w:p>
    <w:p w:rsidR="0086180C" w:rsidRPr="0058534D" w:rsidRDefault="004560A5" w:rsidP="0086180C">
      <w:pPr>
        <w:pStyle w:val="Bibliography"/>
        <w:rPr>
          <w:rFonts w:ascii="Arial" w:hAnsi="Arial" w:cs="Arial"/>
          <w:sz w:val="24"/>
          <w:szCs w:val="24"/>
        </w:rPr>
      </w:pPr>
      <w:r w:rsidRPr="0058534D">
        <w:rPr>
          <w:rFonts w:ascii="Arial" w:hAnsi="Arial" w:cs="Arial"/>
          <w:b/>
          <w:sz w:val="24"/>
          <w:szCs w:val="24"/>
          <w:u w:val="single"/>
        </w:rPr>
        <w:fldChar w:fldCharType="begin"/>
      </w:r>
      <w:r w:rsidRPr="0058534D">
        <w:rPr>
          <w:rFonts w:ascii="Arial" w:hAnsi="Arial" w:cs="Arial"/>
          <w:b/>
          <w:sz w:val="24"/>
          <w:szCs w:val="24"/>
          <w:u w:val="single"/>
        </w:rPr>
        <w:instrText xml:space="preserve"> ADDIN ZOTERO_BIBL {"uncited":[],"omitted":[],"custom":[]} CSL_BIBLIOGRAPHY </w:instrText>
      </w:r>
      <w:r w:rsidRPr="0058534D">
        <w:rPr>
          <w:rFonts w:ascii="Arial" w:hAnsi="Arial" w:cs="Arial"/>
          <w:b/>
          <w:sz w:val="24"/>
          <w:szCs w:val="24"/>
          <w:u w:val="single"/>
        </w:rPr>
        <w:fldChar w:fldCharType="separate"/>
      </w:r>
      <w:proofErr w:type="spellStart"/>
      <w:r w:rsidR="0086180C" w:rsidRPr="0058534D">
        <w:rPr>
          <w:rFonts w:ascii="Arial" w:hAnsi="Arial" w:cs="Arial"/>
          <w:sz w:val="24"/>
          <w:szCs w:val="24"/>
        </w:rPr>
        <w:t>Abdollahi</w:t>
      </w:r>
      <w:proofErr w:type="spellEnd"/>
      <w:r w:rsidR="0086180C" w:rsidRPr="0058534D">
        <w:rPr>
          <w:rFonts w:ascii="Arial" w:hAnsi="Arial" w:cs="Arial"/>
          <w:sz w:val="24"/>
          <w:szCs w:val="24"/>
        </w:rPr>
        <w:t xml:space="preserve">, A. </w:t>
      </w:r>
      <w:r w:rsidR="00BD6F6F" w:rsidRPr="0058534D">
        <w:rPr>
          <w:rFonts w:ascii="Arial" w:hAnsi="Arial" w:cs="Arial"/>
          <w:i/>
          <w:iCs/>
          <w:sz w:val="24"/>
          <w:szCs w:val="24"/>
        </w:rPr>
        <w:t>et al.</w:t>
      </w:r>
      <w:r w:rsidR="0086180C" w:rsidRPr="0058534D">
        <w:rPr>
          <w:rFonts w:ascii="Arial" w:hAnsi="Arial" w:cs="Arial"/>
          <w:sz w:val="24"/>
          <w:szCs w:val="24"/>
        </w:rPr>
        <w:t xml:space="preserve"> (2024) ‘Mortality patterns in patients with Staphylococcus aureus </w:t>
      </w:r>
      <w:proofErr w:type="spellStart"/>
      <w:r w:rsidR="0086180C" w:rsidRPr="0058534D">
        <w:rPr>
          <w:rFonts w:ascii="Arial" w:hAnsi="Arial" w:cs="Arial"/>
          <w:sz w:val="24"/>
          <w:szCs w:val="24"/>
        </w:rPr>
        <w:t>bacteremia</w:t>
      </w:r>
      <w:proofErr w:type="spellEnd"/>
      <w:r w:rsidR="0086180C" w:rsidRPr="0058534D">
        <w:rPr>
          <w:rFonts w:ascii="Arial" w:hAnsi="Arial" w:cs="Arial"/>
          <w:sz w:val="24"/>
          <w:szCs w:val="24"/>
        </w:rPr>
        <w:t xml:space="preserve"> during the COVID-19 pandemic: Predictors and insights’, </w:t>
      </w:r>
      <w:proofErr w:type="spellStart"/>
      <w:r w:rsidR="0086180C" w:rsidRPr="0058534D">
        <w:rPr>
          <w:rFonts w:ascii="Arial" w:hAnsi="Arial" w:cs="Arial"/>
          <w:i/>
          <w:iCs/>
          <w:sz w:val="24"/>
          <w:szCs w:val="24"/>
        </w:rPr>
        <w:t>Heliyon</w:t>
      </w:r>
      <w:proofErr w:type="spellEnd"/>
      <w:r w:rsidR="0086180C" w:rsidRPr="0058534D">
        <w:rPr>
          <w:rFonts w:ascii="Arial" w:hAnsi="Arial" w:cs="Arial"/>
          <w:sz w:val="24"/>
          <w:szCs w:val="24"/>
        </w:rPr>
        <w:t>, 10(2), p. e24511. Available at: https://doi.org/10.1016/j.heliyon.2024.e24511.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Abraham, L. and Bamberger, D.M. (2020)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Contemporary Management’, </w:t>
      </w:r>
      <w:r w:rsidRPr="0058534D">
        <w:rPr>
          <w:rFonts w:ascii="Arial" w:hAnsi="Arial" w:cs="Arial"/>
          <w:i/>
          <w:iCs/>
          <w:sz w:val="24"/>
          <w:szCs w:val="24"/>
        </w:rPr>
        <w:t>Missouri Medicine</w:t>
      </w:r>
      <w:r w:rsidRPr="0058534D">
        <w:rPr>
          <w:rFonts w:ascii="Arial" w:hAnsi="Arial" w:cs="Arial"/>
          <w:sz w:val="24"/>
          <w:szCs w:val="24"/>
        </w:rPr>
        <w:t>, 117(4), pp. 341–345.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Adalbert, J.R. </w:t>
      </w:r>
      <w:r w:rsidR="00BD6F6F" w:rsidRPr="0058534D">
        <w:rPr>
          <w:rFonts w:ascii="Arial" w:hAnsi="Arial" w:cs="Arial"/>
          <w:i/>
          <w:iCs/>
          <w:sz w:val="24"/>
          <w:szCs w:val="24"/>
        </w:rPr>
        <w:t>et al.</w:t>
      </w:r>
      <w:r w:rsidRPr="0058534D">
        <w:rPr>
          <w:rFonts w:ascii="Arial" w:hAnsi="Arial" w:cs="Arial"/>
          <w:sz w:val="24"/>
          <w:szCs w:val="24"/>
        </w:rPr>
        <w:t xml:space="preserve"> (2021) ‘Clinical outcomes in patients co-infected with COVID-19 and Staphylococcus aureus: a scoping review’, </w:t>
      </w:r>
      <w:r w:rsidRPr="0058534D">
        <w:rPr>
          <w:rFonts w:ascii="Arial" w:hAnsi="Arial" w:cs="Arial"/>
          <w:i/>
          <w:iCs/>
          <w:sz w:val="24"/>
          <w:szCs w:val="24"/>
        </w:rPr>
        <w:t>BMC Infectious Diseases</w:t>
      </w:r>
      <w:r w:rsidRPr="0058534D">
        <w:rPr>
          <w:rFonts w:ascii="Arial" w:hAnsi="Arial" w:cs="Arial"/>
          <w:sz w:val="24"/>
          <w:szCs w:val="24"/>
        </w:rPr>
        <w:t>, 21(1), p. 985. Available at: https://doi.org/10.1186/s12879-021-06616-4.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Aebersold</w:t>
      </w:r>
      <w:proofErr w:type="spellEnd"/>
      <w:r w:rsidRPr="0058534D">
        <w:rPr>
          <w:rFonts w:ascii="Arial" w:hAnsi="Arial" w:cs="Arial"/>
          <w:sz w:val="24"/>
          <w:szCs w:val="24"/>
        </w:rPr>
        <w:t xml:space="preserve">, R. and Mann, M. (2003) ‘Mass spectrometry-based proteomics’, </w:t>
      </w:r>
      <w:r w:rsidRPr="0058534D">
        <w:rPr>
          <w:rFonts w:ascii="Arial" w:hAnsi="Arial" w:cs="Arial"/>
          <w:i/>
          <w:iCs/>
          <w:sz w:val="24"/>
          <w:szCs w:val="24"/>
        </w:rPr>
        <w:t>Nature</w:t>
      </w:r>
      <w:r w:rsidRPr="0058534D">
        <w:rPr>
          <w:rFonts w:ascii="Arial" w:hAnsi="Arial" w:cs="Arial"/>
          <w:sz w:val="24"/>
          <w:szCs w:val="24"/>
        </w:rPr>
        <w:t>, 422(6928), pp. 198–207. Available at: https://doi.org/10.1038/nature01511.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Aguiar</w:t>
      </w:r>
      <w:proofErr w:type="spellEnd"/>
      <w:r w:rsidRPr="0058534D">
        <w:rPr>
          <w:rFonts w:ascii="Arial" w:hAnsi="Arial" w:cs="Arial"/>
          <w:sz w:val="24"/>
          <w:szCs w:val="24"/>
        </w:rPr>
        <w:t xml:space="preserve">, P.A.D.F. </w:t>
      </w:r>
      <w:r w:rsidR="00BD6F6F" w:rsidRPr="0058534D">
        <w:rPr>
          <w:rFonts w:ascii="Arial" w:hAnsi="Arial" w:cs="Arial"/>
          <w:i/>
          <w:iCs/>
          <w:sz w:val="24"/>
          <w:szCs w:val="24"/>
        </w:rPr>
        <w:t>et al.</w:t>
      </w:r>
      <w:r w:rsidRPr="0058534D">
        <w:rPr>
          <w:rFonts w:ascii="Arial" w:hAnsi="Arial" w:cs="Arial"/>
          <w:sz w:val="24"/>
          <w:szCs w:val="24"/>
        </w:rPr>
        <w:t xml:space="preserve"> (2021) ‘Rapid detection of biofilm</w:t>
      </w:r>
      <w:r w:rsidRPr="0058534D">
        <w:rPr>
          <w:rFonts w:ascii="Cambria Math" w:hAnsi="Cambria Math" w:cs="Cambria Math"/>
          <w:sz w:val="24"/>
          <w:szCs w:val="24"/>
        </w:rPr>
        <w:t>‐</w:t>
      </w:r>
      <w:r w:rsidRPr="0058534D">
        <w:rPr>
          <w:rFonts w:ascii="Arial" w:hAnsi="Arial" w:cs="Arial"/>
          <w:sz w:val="24"/>
          <w:szCs w:val="24"/>
        </w:rPr>
        <w:t>producing Candida species via MALDI</w:t>
      </w:r>
      <w:r w:rsidRPr="0058534D">
        <w:rPr>
          <w:rFonts w:ascii="Cambria Math" w:hAnsi="Cambria Math" w:cs="Cambria Math"/>
          <w:sz w:val="24"/>
          <w:szCs w:val="24"/>
        </w:rPr>
        <w:t>‐</w:t>
      </w:r>
      <w:r w:rsidRPr="0058534D">
        <w:rPr>
          <w:rFonts w:ascii="Arial" w:hAnsi="Arial" w:cs="Arial"/>
          <w:sz w:val="24"/>
          <w:szCs w:val="24"/>
        </w:rPr>
        <w:t xml:space="preserve">TOF mass spectrometry’, </w:t>
      </w:r>
      <w:r w:rsidRPr="0058534D">
        <w:rPr>
          <w:rFonts w:ascii="Arial" w:hAnsi="Arial" w:cs="Arial"/>
          <w:i/>
          <w:iCs/>
          <w:sz w:val="24"/>
          <w:szCs w:val="24"/>
        </w:rPr>
        <w:t>Journal of Applied Microbiology</w:t>
      </w:r>
      <w:r w:rsidRPr="0058534D">
        <w:rPr>
          <w:rFonts w:ascii="Arial" w:hAnsi="Arial" w:cs="Arial"/>
          <w:sz w:val="24"/>
          <w:szCs w:val="24"/>
        </w:rPr>
        <w:t>, 131(4), pp. 2049–2060. Available at: https://doi.org/10.1111/jam.15066.</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Alexandrov</w:t>
      </w:r>
      <w:proofErr w:type="spellEnd"/>
      <w:r w:rsidRPr="0058534D">
        <w:rPr>
          <w:rFonts w:ascii="Arial" w:hAnsi="Arial" w:cs="Arial"/>
          <w:sz w:val="24"/>
          <w:szCs w:val="24"/>
        </w:rPr>
        <w:t xml:space="preserve">, T. </w:t>
      </w:r>
      <w:r w:rsidR="00BD6F6F" w:rsidRPr="0058534D">
        <w:rPr>
          <w:rFonts w:ascii="Arial" w:hAnsi="Arial" w:cs="Arial"/>
          <w:i/>
          <w:iCs/>
          <w:sz w:val="24"/>
          <w:szCs w:val="24"/>
        </w:rPr>
        <w:t>et al.</w:t>
      </w:r>
      <w:r w:rsidRPr="0058534D">
        <w:rPr>
          <w:rFonts w:ascii="Arial" w:hAnsi="Arial" w:cs="Arial"/>
          <w:sz w:val="24"/>
          <w:szCs w:val="24"/>
        </w:rPr>
        <w:t xml:space="preserve"> (2009) ‘Biomarker discovery in MALDI-TOF serum protein profiles using discrete wavelet transformation’, </w:t>
      </w:r>
      <w:r w:rsidRPr="0058534D">
        <w:rPr>
          <w:rFonts w:ascii="Arial" w:hAnsi="Arial" w:cs="Arial"/>
          <w:i/>
          <w:iCs/>
          <w:sz w:val="24"/>
          <w:szCs w:val="24"/>
        </w:rPr>
        <w:t>Bioinformatics</w:t>
      </w:r>
      <w:r w:rsidRPr="0058534D">
        <w:rPr>
          <w:rFonts w:ascii="Arial" w:hAnsi="Arial" w:cs="Arial"/>
          <w:sz w:val="24"/>
          <w:szCs w:val="24"/>
        </w:rPr>
        <w:t>, 25(5), pp. 643–649. Available at: https://doi.org/10.1093/bioinformatics/btn662.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Arenas, M. </w:t>
      </w:r>
      <w:r w:rsidR="00BD6F6F" w:rsidRPr="0058534D">
        <w:rPr>
          <w:rFonts w:ascii="Arial" w:hAnsi="Arial" w:cs="Arial"/>
          <w:i/>
          <w:iCs/>
          <w:sz w:val="24"/>
          <w:szCs w:val="24"/>
        </w:rPr>
        <w:t>et al.</w:t>
      </w:r>
      <w:r w:rsidRPr="0058534D">
        <w:rPr>
          <w:rFonts w:ascii="Arial" w:hAnsi="Arial" w:cs="Arial"/>
          <w:sz w:val="24"/>
          <w:szCs w:val="24"/>
        </w:rPr>
        <w:t xml:space="preserve"> (2018) ‘Mutation and recombination in pathogen evolution: Relevance, methods and controversies’, </w:t>
      </w:r>
      <w:r w:rsidRPr="0058534D">
        <w:rPr>
          <w:rFonts w:ascii="Arial" w:hAnsi="Arial" w:cs="Arial"/>
          <w:i/>
          <w:iCs/>
          <w:sz w:val="24"/>
          <w:szCs w:val="24"/>
        </w:rPr>
        <w:t>Infection, Genetics and Evolution: Journal of Molecular Epidemiology and Evolutionary Genetics in Infectious Diseases</w:t>
      </w:r>
      <w:r w:rsidRPr="0058534D">
        <w:rPr>
          <w:rFonts w:ascii="Arial" w:hAnsi="Arial" w:cs="Arial"/>
          <w:sz w:val="24"/>
          <w:szCs w:val="24"/>
        </w:rPr>
        <w:t>, 63, pp. 295–306. Available at: https://doi.org/10.1016/j.meegid.2017.09.029.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Bai, A.D. </w:t>
      </w:r>
      <w:r w:rsidR="00BD6F6F" w:rsidRPr="0058534D">
        <w:rPr>
          <w:rFonts w:ascii="Arial" w:hAnsi="Arial" w:cs="Arial"/>
          <w:i/>
          <w:iCs/>
          <w:sz w:val="24"/>
          <w:szCs w:val="24"/>
        </w:rPr>
        <w:t>et al.</w:t>
      </w:r>
      <w:r w:rsidRPr="0058534D">
        <w:rPr>
          <w:rFonts w:ascii="Arial" w:hAnsi="Arial" w:cs="Arial"/>
          <w:sz w:val="24"/>
          <w:szCs w:val="24"/>
        </w:rPr>
        <w:t xml:space="preserve"> (2022) ‘Staphylococcus aureus bacteraemia mortality: a systematic review and meta-analysis’, </w:t>
      </w:r>
      <w:r w:rsidRPr="0058534D">
        <w:rPr>
          <w:rFonts w:ascii="Arial" w:hAnsi="Arial" w:cs="Arial"/>
          <w:i/>
          <w:iCs/>
          <w:sz w:val="24"/>
          <w:szCs w:val="24"/>
        </w:rPr>
        <w:t>Clinical Microbiology and Infection</w:t>
      </w:r>
      <w:r w:rsidRPr="0058534D">
        <w:rPr>
          <w:rFonts w:ascii="Arial" w:hAnsi="Arial" w:cs="Arial"/>
          <w:sz w:val="24"/>
          <w:szCs w:val="24"/>
        </w:rPr>
        <w:t>, 28(8), pp. 1076–1084. Available at: https://doi.org/10.1016/j.cmi.2022.03.015.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Ballah</w:t>
      </w:r>
      <w:proofErr w:type="spellEnd"/>
      <w:r w:rsidRPr="0058534D">
        <w:rPr>
          <w:rFonts w:ascii="Arial" w:hAnsi="Arial" w:cs="Arial"/>
          <w:sz w:val="24"/>
          <w:szCs w:val="24"/>
        </w:rPr>
        <w:t xml:space="preserve">, F.M. </w:t>
      </w:r>
      <w:r w:rsidR="00BD6F6F" w:rsidRPr="0058534D">
        <w:rPr>
          <w:rFonts w:ascii="Arial" w:hAnsi="Arial" w:cs="Arial"/>
          <w:i/>
          <w:iCs/>
          <w:sz w:val="24"/>
          <w:szCs w:val="24"/>
        </w:rPr>
        <w:t>et al.</w:t>
      </w:r>
      <w:r w:rsidRPr="0058534D">
        <w:rPr>
          <w:rFonts w:ascii="Arial" w:hAnsi="Arial" w:cs="Arial"/>
          <w:sz w:val="24"/>
          <w:szCs w:val="24"/>
        </w:rPr>
        <w:t xml:space="preserve"> (2022) ‘Phenotypic and Genotypic Detection of Biofilm-Forming Staphylococcus aureus from Different Food Sources in Bangladesh’, </w:t>
      </w:r>
      <w:r w:rsidRPr="0058534D">
        <w:rPr>
          <w:rFonts w:ascii="Arial" w:hAnsi="Arial" w:cs="Arial"/>
          <w:i/>
          <w:iCs/>
          <w:sz w:val="24"/>
          <w:szCs w:val="24"/>
        </w:rPr>
        <w:t>Biology</w:t>
      </w:r>
      <w:r w:rsidRPr="0058534D">
        <w:rPr>
          <w:rFonts w:ascii="Arial" w:hAnsi="Arial" w:cs="Arial"/>
          <w:sz w:val="24"/>
          <w:szCs w:val="24"/>
        </w:rPr>
        <w:t>, 11(7), p. 949. Available at: https://doi.org/10.3390/biology11070949.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Banin</w:t>
      </w:r>
      <w:proofErr w:type="spellEnd"/>
      <w:r w:rsidRPr="0058534D">
        <w:rPr>
          <w:rFonts w:ascii="Arial" w:hAnsi="Arial" w:cs="Arial"/>
          <w:sz w:val="24"/>
          <w:szCs w:val="24"/>
        </w:rPr>
        <w:t xml:space="preserve">, E., Hughes, D. and </w:t>
      </w:r>
      <w:proofErr w:type="spellStart"/>
      <w:r w:rsidRPr="0058534D">
        <w:rPr>
          <w:rFonts w:ascii="Arial" w:hAnsi="Arial" w:cs="Arial"/>
          <w:sz w:val="24"/>
          <w:szCs w:val="24"/>
        </w:rPr>
        <w:t>Kuipers</w:t>
      </w:r>
      <w:proofErr w:type="spellEnd"/>
      <w:r w:rsidRPr="0058534D">
        <w:rPr>
          <w:rFonts w:ascii="Arial" w:hAnsi="Arial" w:cs="Arial"/>
          <w:sz w:val="24"/>
          <w:szCs w:val="24"/>
        </w:rPr>
        <w:t xml:space="preserve">, O.P. (2017) ‘Editorial: Bacterial pathogens, antibiotics and antibiotic resistance’, </w:t>
      </w:r>
      <w:r w:rsidRPr="0058534D">
        <w:rPr>
          <w:rFonts w:ascii="Arial" w:hAnsi="Arial" w:cs="Arial"/>
          <w:i/>
          <w:iCs/>
          <w:sz w:val="24"/>
          <w:szCs w:val="24"/>
        </w:rPr>
        <w:t>FEMS Microbiology Reviews</w:t>
      </w:r>
      <w:r w:rsidRPr="0058534D">
        <w:rPr>
          <w:rFonts w:ascii="Arial" w:hAnsi="Arial" w:cs="Arial"/>
          <w:sz w:val="24"/>
          <w:szCs w:val="24"/>
        </w:rPr>
        <w:t>, 41(3), pp. 450–452. Available at: https://doi.org/10.1093/femsre/fux016.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Bauer, C., Cramer, R. and </w:t>
      </w:r>
      <w:proofErr w:type="spellStart"/>
      <w:r w:rsidRPr="0058534D">
        <w:rPr>
          <w:rFonts w:ascii="Arial" w:hAnsi="Arial" w:cs="Arial"/>
          <w:sz w:val="24"/>
          <w:szCs w:val="24"/>
        </w:rPr>
        <w:t>Schuchhardt</w:t>
      </w:r>
      <w:proofErr w:type="spellEnd"/>
      <w:r w:rsidRPr="0058534D">
        <w:rPr>
          <w:rFonts w:ascii="Arial" w:hAnsi="Arial" w:cs="Arial"/>
          <w:sz w:val="24"/>
          <w:szCs w:val="24"/>
        </w:rPr>
        <w:t xml:space="preserve">, J. (2011) ‘Evaluation of Peak-Picking Algorithms for Protein Mass Spectrometry’, in M. </w:t>
      </w:r>
      <w:proofErr w:type="spellStart"/>
      <w:r w:rsidRPr="0058534D">
        <w:rPr>
          <w:rFonts w:ascii="Arial" w:hAnsi="Arial" w:cs="Arial"/>
          <w:sz w:val="24"/>
          <w:szCs w:val="24"/>
        </w:rPr>
        <w:t>Hamacher</w:t>
      </w:r>
      <w:proofErr w:type="spellEnd"/>
      <w:r w:rsidRPr="0058534D">
        <w:rPr>
          <w:rFonts w:ascii="Arial" w:hAnsi="Arial" w:cs="Arial"/>
          <w:sz w:val="24"/>
          <w:szCs w:val="24"/>
        </w:rPr>
        <w:t xml:space="preserve">, M. </w:t>
      </w:r>
      <w:proofErr w:type="spellStart"/>
      <w:r w:rsidRPr="0058534D">
        <w:rPr>
          <w:rFonts w:ascii="Arial" w:hAnsi="Arial" w:cs="Arial"/>
          <w:sz w:val="24"/>
          <w:szCs w:val="24"/>
        </w:rPr>
        <w:t>Eisenacher</w:t>
      </w:r>
      <w:proofErr w:type="spellEnd"/>
      <w:r w:rsidRPr="0058534D">
        <w:rPr>
          <w:rFonts w:ascii="Arial" w:hAnsi="Arial" w:cs="Arial"/>
          <w:sz w:val="24"/>
          <w:szCs w:val="24"/>
        </w:rPr>
        <w:t>, and C. Stephan (</w:t>
      </w:r>
      <w:proofErr w:type="spellStart"/>
      <w:r w:rsidRPr="0058534D">
        <w:rPr>
          <w:rFonts w:ascii="Arial" w:hAnsi="Arial" w:cs="Arial"/>
          <w:sz w:val="24"/>
          <w:szCs w:val="24"/>
        </w:rPr>
        <w:t>eds</w:t>
      </w:r>
      <w:proofErr w:type="spellEnd"/>
      <w:r w:rsidRPr="0058534D">
        <w:rPr>
          <w:rFonts w:ascii="Arial" w:hAnsi="Arial" w:cs="Arial"/>
          <w:sz w:val="24"/>
          <w:szCs w:val="24"/>
        </w:rPr>
        <w:t xml:space="preserve">) </w:t>
      </w:r>
      <w:r w:rsidRPr="0058534D">
        <w:rPr>
          <w:rFonts w:ascii="Arial" w:hAnsi="Arial" w:cs="Arial"/>
          <w:i/>
          <w:iCs/>
          <w:sz w:val="24"/>
          <w:szCs w:val="24"/>
        </w:rPr>
        <w:t>Data Mining in Proteomics: From Standards to Applications</w:t>
      </w:r>
      <w:r w:rsidRPr="0058534D">
        <w:rPr>
          <w:rFonts w:ascii="Arial" w:hAnsi="Arial" w:cs="Arial"/>
          <w:sz w:val="24"/>
          <w:szCs w:val="24"/>
        </w:rPr>
        <w:t>. Totowa, NJ: Humana Press, pp. 341–352. Available at: https://doi.org/10.1007/978-1-60761-987-1_22.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Boskamp</w:t>
      </w:r>
      <w:proofErr w:type="spellEnd"/>
      <w:r w:rsidRPr="0058534D">
        <w:rPr>
          <w:rFonts w:ascii="Arial" w:hAnsi="Arial" w:cs="Arial"/>
          <w:sz w:val="24"/>
          <w:szCs w:val="24"/>
        </w:rPr>
        <w:t xml:space="preserve">, T. </w:t>
      </w:r>
      <w:r w:rsidR="00BD6F6F" w:rsidRPr="0058534D">
        <w:rPr>
          <w:rFonts w:ascii="Arial" w:hAnsi="Arial" w:cs="Arial"/>
          <w:i/>
          <w:iCs/>
          <w:sz w:val="24"/>
          <w:szCs w:val="24"/>
        </w:rPr>
        <w:t>et al.</w:t>
      </w:r>
      <w:r w:rsidRPr="0058534D">
        <w:rPr>
          <w:rFonts w:ascii="Arial" w:hAnsi="Arial" w:cs="Arial"/>
          <w:sz w:val="24"/>
          <w:szCs w:val="24"/>
        </w:rPr>
        <w:t xml:space="preserve"> (2021) ‘Cross-Normalization of MALDI Mass Spectrometry Imaging Data Improves Site-to-Site Reproducibility’, </w:t>
      </w:r>
      <w:r w:rsidRPr="0058534D">
        <w:rPr>
          <w:rFonts w:ascii="Arial" w:hAnsi="Arial" w:cs="Arial"/>
          <w:i/>
          <w:iCs/>
          <w:sz w:val="24"/>
          <w:szCs w:val="24"/>
        </w:rPr>
        <w:t>Analytical Chemistry</w:t>
      </w:r>
      <w:r w:rsidRPr="0058534D">
        <w:rPr>
          <w:rFonts w:ascii="Arial" w:hAnsi="Arial" w:cs="Arial"/>
          <w:sz w:val="24"/>
          <w:szCs w:val="24"/>
        </w:rPr>
        <w:t>, 93(30), pp. 10584–10592. Available at: https://doi.org/10.1021/acs.analchem.1c01792.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Brignoli</w:t>
      </w:r>
      <w:proofErr w:type="spellEnd"/>
      <w:r w:rsidRPr="0058534D">
        <w:rPr>
          <w:rFonts w:ascii="Arial" w:hAnsi="Arial" w:cs="Arial"/>
          <w:sz w:val="24"/>
          <w:szCs w:val="24"/>
        </w:rPr>
        <w:t xml:space="preserve">, T. </w:t>
      </w:r>
      <w:r w:rsidR="00BD6F6F" w:rsidRPr="0058534D">
        <w:rPr>
          <w:rFonts w:ascii="Arial" w:hAnsi="Arial" w:cs="Arial"/>
          <w:i/>
          <w:iCs/>
          <w:sz w:val="24"/>
          <w:szCs w:val="24"/>
        </w:rPr>
        <w:t>et al.</w:t>
      </w:r>
      <w:r w:rsidRPr="0058534D">
        <w:rPr>
          <w:rFonts w:ascii="Arial" w:hAnsi="Arial" w:cs="Arial"/>
          <w:sz w:val="24"/>
          <w:szCs w:val="24"/>
        </w:rPr>
        <w:t xml:space="preserve"> (2022) ‘Diagnostic MALDI-TOF MS can differentiate between high and low toxic Staphylococcus aureus bacteraemia isolates as a predictor of patient outcome’, </w:t>
      </w:r>
      <w:r w:rsidRPr="0058534D">
        <w:rPr>
          <w:rFonts w:ascii="Arial" w:hAnsi="Arial" w:cs="Arial"/>
          <w:i/>
          <w:iCs/>
          <w:sz w:val="24"/>
          <w:szCs w:val="24"/>
        </w:rPr>
        <w:t>Microbiology (Reading, England)</w:t>
      </w:r>
      <w:r w:rsidRPr="0058534D">
        <w:rPr>
          <w:rFonts w:ascii="Arial" w:hAnsi="Arial" w:cs="Arial"/>
          <w:sz w:val="24"/>
          <w:szCs w:val="24"/>
        </w:rPr>
        <w:t>, 168(8), p. 001223. Available at: https://doi.org/10.1099/mic.0.001223.</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Bürkner</w:t>
      </w:r>
      <w:proofErr w:type="spellEnd"/>
      <w:r w:rsidRPr="0058534D">
        <w:rPr>
          <w:rFonts w:ascii="Arial" w:hAnsi="Arial" w:cs="Arial"/>
          <w:sz w:val="24"/>
          <w:szCs w:val="24"/>
        </w:rPr>
        <w:t>, P.-C. (2017) ‘</w:t>
      </w:r>
      <w:proofErr w:type="spellStart"/>
      <w:r w:rsidRPr="0058534D">
        <w:rPr>
          <w:rFonts w:ascii="Arial" w:hAnsi="Arial" w:cs="Arial"/>
          <w:sz w:val="24"/>
          <w:szCs w:val="24"/>
        </w:rPr>
        <w:t>brms</w:t>
      </w:r>
      <w:proofErr w:type="spellEnd"/>
      <w:r w:rsidRPr="0058534D">
        <w:rPr>
          <w:rFonts w:ascii="Arial" w:hAnsi="Arial" w:cs="Arial"/>
          <w:sz w:val="24"/>
          <w:szCs w:val="24"/>
        </w:rPr>
        <w:t xml:space="preserve">: An R Package for Bayesian Multilevel Models Using Stan’, </w:t>
      </w:r>
      <w:r w:rsidRPr="0058534D">
        <w:rPr>
          <w:rFonts w:ascii="Arial" w:hAnsi="Arial" w:cs="Arial"/>
          <w:i/>
          <w:iCs/>
          <w:sz w:val="24"/>
          <w:szCs w:val="24"/>
        </w:rPr>
        <w:t>Journal of Statistical Software</w:t>
      </w:r>
      <w:r w:rsidRPr="0058534D">
        <w:rPr>
          <w:rFonts w:ascii="Arial" w:hAnsi="Arial" w:cs="Arial"/>
          <w:sz w:val="24"/>
          <w:szCs w:val="24"/>
        </w:rPr>
        <w:t>, 80, pp. 1–28. Available at: https://doi.org/10.18637/jss.v080.i01.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Buszewski</w:t>
      </w:r>
      <w:proofErr w:type="spellEnd"/>
      <w:r w:rsidRPr="0058534D">
        <w:rPr>
          <w:rFonts w:ascii="Arial" w:hAnsi="Arial" w:cs="Arial"/>
          <w:sz w:val="24"/>
          <w:szCs w:val="24"/>
        </w:rPr>
        <w:t xml:space="preserve">, B. </w:t>
      </w:r>
      <w:r w:rsidR="00BD6F6F" w:rsidRPr="0058534D">
        <w:rPr>
          <w:rFonts w:ascii="Arial" w:hAnsi="Arial" w:cs="Arial"/>
          <w:i/>
          <w:iCs/>
          <w:sz w:val="24"/>
          <w:szCs w:val="24"/>
        </w:rPr>
        <w:t>et al.</w:t>
      </w:r>
      <w:r w:rsidRPr="0058534D">
        <w:rPr>
          <w:rFonts w:ascii="Arial" w:hAnsi="Arial" w:cs="Arial"/>
          <w:sz w:val="24"/>
          <w:szCs w:val="24"/>
        </w:rPr>
        <w:t xml:space="preserve"> (2021) ‘A new approach to identifying pathogens, with particular regard to viruses, based on capillary electrophoresis and other analytical techniques’, </w:t>
      </w:r>
      <w:proofErr w:type="spellStart"/>
      <w:r w:rsidRPr="0058534D">
        <w:rPr>
          <w:rFonts w:ascii="Arial" w:hAnsi="Arial" w:cs="Arial"/>
          <w:i/>
          <w:iCs/>
          <w:sz w:val="24"/>
          <w:szCs w:val="24"/>
        </w:rPr>
        <w:t>TrAC</w:t>
      </w:r>
      <w:proofErr w:type="spellEnd"/>
      <w:r w:rsidRPr="0058534D">
        <w:rPr>
          <w:rFonts w:ascii="Arial" w:hAnsi="Arial" w:cs="Arial"/>
          <w:i/>
          <w:iCs/>
          <w:sz w:val="24"/>
          <w:szCs w:val="24"/>
        </w:rPr>
        <w:t xml:space="preserve"> Trends in Analytical Chemistry</w:t>
      </w:r>
      <w:r w:rsidRPr="0058534D">
        <w:rPr>
          <w:rFonts w:ascii="Arial" w:hAnsi="Arial" w:cs="Arial"/>
          <w:sz w:val="24"/>
          <w:szCs w:val="24"/>
        </w:rPr>
        <w:t>, 139, p. 116250. Available at: https://doi.org/10.1016/j.trac.2021.116250.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Calderaro</w:t>
      </w:r>
      <w:proofErr w:type="spellEnd"/>
      <w:r w:rsidRPr="0058534D">
        <w:rPr>
          <w:rFonts w:ascii="Arial" w:hAnsi="Arial" w:cs="Arial"/>
          <w:sz w:val="24"/>
          <w:szCs w:val="24"/>
        </w:rPr>
        <w:t xml:space="preserve">, A. and </w:t>
      </w:r>
      <w:proofErr w:type="spellStart"/>
      <w:r w:rsidRPr="0058534D">
        <w:rPr>
          <w:rFonts w:ascii="Arial" w:hAnsi="Arial" w:cs="Arial"/>
          <w:sz w:val="24"/>
          <w:szCs w:val="24"/>
        </w:rPr>
        <w:t>Chezzi</w:t>
      </w:r>
      <w:proofErr w:type="spellEnd"/>
      <w:r w:rsidRPr="0058534D">
        <w:rPr>
          <w:rFonts w:ascii="Arial" w:hAnsi="Arial" w:cs="Arial"/>
          <w:sz w:val="24"/>
          <w:szCs w:val="24"/>
        </w:rPr>
        <w:t xml:space="preserve">, C. (2024) ‘MALDI-TOF MS: A Reliable Tool in the Real Life of the Clinical Microbiology Laboratory’, </w:t>
      </w:r>
      <w:r w:rsidRPr="0058534D">
        <w:rPr>
          <w:rFonts w:ascii="Arial" w:hAnsi="Arial" w:cs="Arial"/>
          <w:i/>
          <w:iCs/>
          <w:sz w:val="24"/>
          <w:szCs w:val="24"/>
        </w:rPr>
        <w:t>Microorganisms</w:t>
      </w:r>
      <w:r w:rsidRPr="0058534D">
        <w:rPr>
          <w:rFonts w:ascii="Arial" w:hAnsi="Arial" w:cs="Arial"/>
          <w:sz w:val="24"/>
          <w:szCs w:val="24"/>
        </w:rPr>
        <w:t>, 12(2), p. 322. Available at: https://doi.org/10.3390/microorganisms12020322.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Candela, A. </w:t>
      </w:r>
      <w:r w:rsidR="00BD6F6F" w:rsidRPr="0058534D">
        <w:rPr>
          <w:rFonts w:ascii="Arial" w:hAnsi="Arial" w:cs="Arial"/>
          <w:i/>
          <w:iCs/>
          <w:sz w:val="24"/>
          <w:szCs w:val="24"/>
        </w:rPr>
        <w:t>et al.</w:t>
      </w:r>
      <w:r w:rsidRPr="0058534D">
        <w:rPr>
          <w:rFonts w:ascii="Arial" w:hAnsi="Arial" w:cs="Arial"/>
          <w:sz w:val="24"/>
          <w:szCs w:val="24"/>
        </w:rPr>
        <w:t xml:space="preserve"> (2022) ‘Rapid and Reproducible MALDI-TOF-Based Method for the Detection of Vancomycin-Resistant Enterococcus </w:t>
      </w:r>
      <w:proofErr w:type="spellStart"/>
      <w:r w:rsidRPr="0058534D">
        <w:rPr>
          <w:rFonts w:ascii="Arial" w:hAnsi="Arial" w:cs="Arial"/>
          <w:sz w:val="24"/>
          <w:szCs w:val="24"/>
        </w:rPr>
        <w:t>faecium</w:t>
      </w:r>
      <w:proofErr w:type="spellEnd"/>
      <w:r w:rsidRPr="0058534D">
        <w:rPr>
          <w:rFonts w:ascii="Arial" w:hAnsi="Arial" w:cs="Arial"/>
          <w:sz w:val="24"/>
          <w:szCs w:val="24"/>
        </w:rPr>
        <w:t xml:space="preserve"> Using Classifying Algorithms’, </w:t>
      </w:r>
      <w:r w:rsidRPr="0058534D">
        <w:rPr>
          <w:rFonts w:ascii="Arial" w:hAnsi="Arial" w:cs="Arial"/>
          <w:i/>
          <w:iCs/>
          <w:sz w:val="24"/>
          <w:szCs w:val="24"/>
        </w:rPr>
        <w:t>Diagnostics</w:t>
      </w:r>
      <w:r w:rsidRPr="0058534D">
        <w:rPr>
          <w:rFonts w:ascii="Arial" w:hAnsi="Arial" w:cs="Arial"/>
          <w:sz w:val="24"/>
          <w:szCs w:val="24"/>
        </w:rPr>
        <w:t>, 12(2), p. 328. Available at: https://doi.org/10.3390/diagnostics12020328.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Charlson, M.E. </w:t>
      </w:r>
      <w:r w:rsidR="00BD6F6F" w:rsidRPr="0058534D">
        <w:rPr>
          <w:rFonts w:ascii="Arial" w:hAnsi="Arial" w:cs="Arial"/>
          <w:i/>
          <w:iCs/>
          <w:sz w:val="24"/>
          <w:szCs w:val="24"/>
        </w:rPr>
        <w:t>et al.</w:t>
      </w:r>
      <w:r w:rsidRPr="0058534D">
        <w:rPr>
          <w:rFonts w:ascii="Arial" w:hAnsi="Arial" w:cs="Arial"/>
          <w:sz w:val="24"/>
          <w:szCs w:val="24"/>
        </w:rPr>
        <w:t xml:space="preserve"> (2022) ‘Charlson Comorbidity Index: A Critical Review of </w:t>
      </w:r>
      <w:proofErr w:type="spellStart"/>
      <w:r w:rsidRPr="0058534D">
        <w:rPr>
          <w:rFonts w:ascii="Arial" w:hAnsi="Arial" w:cs="Arial"/>
          <w:sz w:val="24"/>
          <w:szCs w:val="24"/>
        </w:rPr>
        <w:t>Clinimetric</w:t>
      </w:r>
      <w:proofErr w:type="spellEnd"/>
      <w:r w:rsidRPr="0058534D">
        <w:rPr>
          <w:rFonts w:ascii="Arial" w:hAnsi="Arial" w:cs="Arial"/>
          <w:sz w:val="24"/>
          <w:szCs w:val="24"/>
        </w:rPr>
        <w:t xml:space="preserve"> Properties’, </w:t>
      </w:r>
      <w:r w:rsidRPr="0058534D">
        <w:rPr>
          <w:rFonts w:ascii="Arial" w:hAnsi="Arial" w:cs="Arial"/>
          <w:i/>
          <w:iCs/>
          <w:sz w:val="24"/>
          <w:szCs w:val="24"/>
        </w:rPr>
        <w:t>Psychotherapy and Psychosomatics</w:t>
      </w:r>
      <w:r w:rsidRPr="0058534D">
        <w:rPr>
          <w:rFonts w:ascii="Arial" w:hAnsi="Arial" w:cs="Arial"/>
          <w:sz w:val="24"/>
          <w:szCs w:val="24"/>
        </w:rPr>
        <w:t>, 91(1), pp. 8–35. Available at: https://doi.org/10.1159/000521288.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Cheng, K. </w:t>
      </w:r>
      <w:r w:rsidR="00BD6F6F" w:rsidRPr="0058534D">
        <w:rPr>
          <w:rFonts w:ascii="Arial" w:hAnsi="Arial" w:cs="Arial"/>
          <w:i/>
          <w:iCs/>
          <w:sz w:val="24"/>
          <w:szCs w:val="24"/>
        </w:rPr>
        <w:t>et al.</w:t>
      </w:r>
      <w:r w:rsidRPr="0058534D">
        <w:rPr>
          <w:rFonts w:ascii="Arial" w:hAnsi="Arial" w:cs="Arial"/>
          <w:sz w:val="24"/>
          <w:szCs w:val="24"/>
        </w:rPr>
        <w:t xml:space="preserve"> (2016) ‘Recent development of mass spectrometry and proteomics applications in identification and typing of bacteria’, </w:t>
      </w:r>
      <w:r w:rsidRPr="0058534D">
        <w:rPr>
          <w:rFonts w:ascii="Arial" w:hAnsi="Arial" w:cs="Arial"/>
          <w:i/>
          <w:iCs/>
          <w:sz w:val="24"/>
          <w:szCs w:val="24"/>
        </w:rPr>
        <w:t>Proteomics. Clinical Applications</w:t>
      </w:r>
      <w:r w:rsidRPr="0058534D">
        <w:rPr>
          <w:rFonts w:ascii="Arial" w:hAnsi="Arial" w:cs="Arial"/>
          <w:sz w:val="24"/>
          <w:szCs w:val="24"/>
        </w:rPr>
        <w:t>, 10(4), pp. 346–357. Available at: https://doi.org/10.1002/prca.201500086.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Chung, C.-R. </w:t>
      </w:r>
      <w:r w:rsidR="00BD6F6F" w:rsidRPr="0058534D">
        <w:rPr>
          <w:rFonts w:ascii="Arial" w:hAnsi="Arial" w:cs="Arial"/>
          <w:i/>
          <w:iCs/>
          <w:sz w:val="24"/>
          <w:szCs w:val="24"/>
        </w:rPr>
        <w:t>et al.</w:t>
      </w:r>
      <w:r w:rsidRPr="0058534D">
        <w:rPr>
          <w:rFonts w:ascii="Arial" w:hAnsi="Arial" w:cs="Arial"/>
          <w:sz w:val="24"/>
          <w:szCs w:val="24"/>
        </w:rPr>
        <w:t xml:space="preserve"> (2023) ‘Data-Driven Two-Stage Framework for Identification and Characterization of Different Antibiotic-Resistant Escherichia coli Isolates Based on Mass Spectrometry Data’, </w:t>
      </w:r>
      <w:r w:rsidRPr="0058534D">
        <w:rPr>
          <w:rFonts w:ascii="Arial" w:hAnsi="Arial" w:cs="Arial"/>
          <w:i/>
          <w:iCs/>
          <w:sz w:val="24"/>
          <w:szCs w:val="24"/>
        </w:rPr>
        <w:t>Microbiology Spectrum</w:t>
      </w:r>
      <w:r w:rsidRPr="0058534D">
        <w:rPr>
          <w:rFonts w:ascii="Arial" w:hAnsi="Arial" w:cs="Arial"/>
          <w:sz w:val="24"/>
          <w:szCs w:val="24"/>
        </w:rPr>
        <w:t>, 11(3), pp. e03479-22. Available at: https://doi.org/10.1128/spectrum.03479-22.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Coll</w:t>
      </w:r>
      <w:proofErr w:type="spellEnd"/>
      <w:r w:rsidRPr="0058534D">
        <w:rPr>
          <w:rFonts w:ascii="Arial" w:hAnsi="Arial" w:cs="Arial"/>
          <w:sz w:val="24"/>
          <w:szCs w:val="24"/>
        </w:rPr>
        <w:t xml:space="preserve">, F. </w:t>
      </w:r>
      <w:r w:rsidR="00BD6F6F" w:rsidRPr="0058534D">
        <w:rPr>
          <w:rFonts w:ascii="Arial" w:hAnsi="Arial" w:cs="Arial"/>
          <w:i/>
          <w:iCs/>
          <w:sz w:val="24"/>
          <w:szCs w:val="24"/>
        </w:rPr>
        <w:t>et al.</w:t>
      </w:r>
      <w:r w:rsidRPr="0058534D">
        <w:rPr>
          <w:rFonts w:ascii="Arial" w:hAnsi="Arial" w:cs="Arial"/>
          <w:sz w:val="24"/>
          <w:szCs w:val="24"/>
        </w:rPr>
        <w:t xml:space="preserve"> (2025) ‘The mutational landscape of Staphylococcus aureus during colonisation’, </w:t>
      </w:r>
      <w:r w:rsidRPr="0058534D">
        <w:rPr>
          <w:rFonts w:ascii="Arial" w:hAnsi="Arial" w:cs="Arial"/>
          <w:i/>
          <w:iCs/>
          <w:sz w:val="24"/>
          <w:szCs w:val="24"/>
        </w:rPr>
        <w:t>Nature Communications</w:t>
      </w:r>
      <w:r w:rsidRPr="0058534D">
        <w:rPr>
          <w:rFonts w:ascii="Arial" w:hAnsi="Arial" w:cs="Arial"/>
          <w:sz w:val="24"/>
          <w:szCs w:val="24"/>
        </w:rPr>
        <w:t>, 16(1), p. 302. Available at: https://doi.org/10.1038/s41467-024-55186-x.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Conrad, T.O.F. </w:t>
      </w:r>
      <w:r w:rsidR="00BD6F6F" w:rsidRPr="0058534D">
        <w:rPr>
          <w:rFonts w:ascii="Arial" w:hAnsi="Arial" w:cs="Arial"/>
          <w:i/>
          <w:iCs/>
          <w:sz w:val="24"/>
          <w:szCs w:val="24"/>
        </w:rPr>
        <w:t>et al.</w:t>
      </w:r>
      <w:r w:rsidRPr="0058534D">
        <w:rPr>
          <w:rFonts w:ascii="Arial" w:hAnsi="Arial" w:cs="Arial"/>
          <w:sz w:val="24"/>
          <w:szCs w:val="24"/>
        </w:rPr>
        <w:t xml:space="preserve"> (2006) ‘Beating the Noise: New Statistical Methods for Detecting Signals in MALDI-TOF Spectra Below Noise Level’, in M. R. Berthold, R.C. Glen, and I. Fischer (</w:t>
      </w:r>
      <w:proofErr w:type="spellStart"/>
      <w:r w:rsidRPr="0058534D">
        <w:rPr>
          <w:rFonts w:ascii="Arial" w:hAnsi="Arial" w:cs="Arial"/>
          <w:sz w:val="24"/>
          <w:szCs w:val="24"/>
        </w:rPr>
        <w:t>eds</w:t>
      </w:r>
      <w:proofErr w:type="spellEnd"/>
      <w:r w:rsidRPr="0058534D">
        <w:rPr>
          <w:rFonts w:ascii="Arial" w:hAnsi="Arial" w:cs="Arial"/>
          <w:sz w:val="24"/>
          <w:szCs w:val="24"/>
        </w:rPr>
        <w:t xml:space="preserve">) </w:t>
      </w:r>
      <w:r w:rsidRPr="0058534D">
        <w:rPr>
          <w:rFonts w:ascii="Arial" w:hAnsi="Arial" w:cs="Arial"/>
          <w:i/>
          <w:iCs/>
          <w:sz w:val="24"/>
          <w:szCs w:val="24"/>
        </w:rPr>
        <w:t>Computational Life Sciences II</w:t>
      </w:r>
      <w:r w:rsidRPr="0058534D">
        <w:rPr>
          <w:rFonts w:ascii="Arial" w:hAnsi="Arial" w:cs="Arial"/>
          <w:sz w:val="24"/>
          <w:szCs w:val="24"/>
        </w:rPr>
        <w:t>. Berlin, Heidelberg: Springer, pp. 119–128. Available at: https://doi.org/10.1007/11875741_12.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Consonni</w:t>
      </w:r>
      <w:proofErr w:type="spellEnd"/>
      <w:r w:rsidRPr="0058534D">
        <w:rPr>
          <w:rFonts w:ascii="Arial" w:hAnsi="Arial" w:cs="Arial"/>
          <w:sz w:val="24"/>
          <w:szCs w:val="24"/>
        </w:rPr>
        <w:t xml:space="preserve">, G. </w:t>
      </w:r>
      <w:r w:rsidR="00BD6F6F" w:rsidRPr="0058534D">
        <w:rPr>
          <w:rFonts w:ascii="Arial" w:hAnsi="Arial" w:cs="Arial"/>
          <w:i/>
          <w:iCs/>
          <w:sz w:val="24"/>
          <w:szCs w:val="24"/>
        </w:rPr>
        <w:t>et al.</w:t>
      </w:r>
      <w:r w:rsidRPr="0058534D">
        <w:rPr>
          <w:rFonts w:ascii="Arial" w:hAnsi="Arial" w:cs="Arial"/>
          <w:sz w:val="24"/>
          <w:szCs w:val="24"/>
        </w:rPr>
        <w:t xml:space="preserve"> (2018) ‘Prior Distributions for Objective Bayesian Analysis’, </w:t>
      </w:r>
      <w:r w:rsidRPr="0058534D">
        <w:rPr>
          <w:rFonts w:ascii="Arial" w:hAnsi="Arial" w:cs="Arial"/>
          <w:i/>
          <w:iCs/>
          <w:sz w:val="24"/>
          <w:szCs w:val="24"/>
        </w:rPr>
        <w:t>Bayesian Analysis</w:t>
      </w:r>
      <w:r w:rsidRPr="0058534D">
        <w:rPr>
          <w:rFonts w:ascii="Arial" w:hAnsi="Arial" w:cs="Arial"/>
          <w:sz w:val="24"/>
          <w:szCs w:val="24"/>
        </w:rPr>
        <w:t>, 13(2), pp. 627–679. Available at: https://doi.org/10.1214/18-BA1103.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Coombes, K.R. </w:t>
      </w:r>
      <w:r w:rsidR="00BD6F6F" w:rsidRPr="0058534D">
        <w:rPr>
          <w:rFonts w:ascii="Arial" w:hAnsi="Arial" w:cs="Arial"/>
          <w:i/>
          <w:iCs/>
          <w:sz w:val="24"/>
          <w:szCs w:val="24"/>
        </w:rPr>
        <w:t>et al.</w:t>
      </w:r>
      <w:r w:rsidRPr="0058534D">
        <w:rPr>
          <w:rFonts w:ascii="Arial" w:hAnsi="Arial" w:cs="Arial"/>
          <w:sz w:val="24"/>
          <w:szCs w:val="24"/>
        </w:rPr>
        <w:t xml:space="preserve"> (2005) ‘Improved peak detection and quantification of mass spectrometry data acquired from surface-enhanced laser desorption and ionization by </w:t>
      </w:r>
      <w:proofErr w:type="spellStart"/>
      <w:r w:rsidRPr="0058534D">
        <w:rPr>
          <w:rFonts w:ascii="Arial" w:hAnsi="Arial" w:cs="Arial"/>
          <w:sz w:val="24"/>
          <w:szCs w:val="24"/>
        </w:rPr>
        <w:t>denoising</w:t>
      </w:r>
      <w:proofErr w:type="spellEnd"/>
      <w:r w:rsidRPr="0058534D">
        <w:rPr>
          <w:rFonts w:ascii="Arial" w:hAnsi="Arial" w:cs="Arial"/>
          <w:sz w:val="24"/>
          <w:szCs w:val="24"/>
        </w:rPr>
        <w:t xml:space="preserve"> spectra with the </w:t>
      </w:r>
      <w:proofErr w:type="spellStart"/>
      <w:r w:rsidRPr="0058534D">
        <w:rPr>
          <w:rFonts w:ascii="Arial" w:hAnsi="Arial" w:cs="Arial"/>
          <w:sz w:val="24"/>
          <w:szCs w:val="24"/>
        </w:rPr>
        <w:t>undecimated</w:t>
      </w:r>
      <w:proofErr w:type="spellEnd"/>
      <w:r w:rsidRPr="0058534D">
        <w:rPr>
          <w:rFonts w:ascii="Arial" w:hAnsi="Arial" w:cs="Arial"/>
          <w:sz w:val="24"/>
          <w:szCs w:val="24"/>
        </w:rPr>
        <w:t xml:space="preserve"> discrete wavelet transform’, </w:t>
      </w:r>
      <w:r w:rsidRPr="0058534D">
        <w:rPr>
          <w:rFonts w:ascii="Arial" w:hAnsi="Arial" w:cs="Arial"/>
          <w:i/>
          <w:iCs/>
          <w:sz w:val="24"/>
          <w:szCs w:val="24"/>
        </w:rPr>
        <w:t>PROTEOMICS</w:t>
      </w:r>
      <w:r w:rsidRPr="0058534D">
        <w:rPr>
          <w:rFonts w:ascii="Arial" w:hAnsi="Arial" w:cs="Arial"/>
          <w:sz w:val="24"/>
          <w:szCs w:val="24"/>
        </w:rPr>
        <w:t>, 5(16), pp. 4107–4117. Available at: https://doi.org/10.1002/pmic.200401261.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Corl</w:t>
      </w:r>
      <w:proofErr w:type="spellEnd"/>
      <w:r w:rsidRPr="0058534D">
        <w:rPr>
          <w:rFonts w:ascii="Arial" w:hAnsi="Arial" w:cs="Arial"/>
          <w:sz w:val="24"/>
          <w:szCs w:val="24"/>
        </w:rPr>
        <w:t xml:space="preserve">, K.A. </w:t>
      </w:r>
      <w:r w:rsidR="00BD6F6F" w:rsidRPr="0058534D">
        <w:rPr>
          <w:rFonts w:ascii="Arial" w:hAnsi="Arial" w:cs="Arial"/>
          <w:i/>
          <w:iCs/>
          <w:sz w:val="24"/>
          <w:szCs w:val="24"/>
        </w:rPr>
        <w:t>et al.</w:t>
      </w:r>
      <w:r w:rsidRPr="0058534D">
        <w:rPr>
          <w:rFonts w:ascii="Arial" w:hAnsi="Arial" w:cs="Arial"/>
          <w:sz w:val="24"/>
          <w:szCs w:val="24"/>
        </w:rPr>
        <w:t xml:space="preserve"> (2020) ‘Delay in Antibiotic Administration Is Associated </w:t>
      </w:r>
      <w:proofErr w:type="gramStart"/>
      <w:r w:rsidRPr="0058534D">
        <w:rPr>
          <w:rFonts w:ascii="Arial" w:hAnsi="Arial" w:cs="Arial"/>
          <w:sz w:val="24"/>
          <w:szCs w:val="24"/>
        </w:rPr>
        <w:t>With</w:t>
      </w:r>
      <w:proofErr w:type="gramEnd"/>
      <w:r w:rsidRPr="0058534D">
        <w:rPr>
          <w:rFonts w:ascii="Arial" w:hAnsi="Arial" w:cs="Arial"/>
          <w:sz w:val="24"/>
          <w:szCs w:val="24"/>
        </w:rPr>
        <w:t xml:space="preserve"> Mortality Among Septic Shock Patients With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Critical Care Medicine</w:t>
      </w:r>
      <w:r w:rsidRPr="0058534D">
        <w:rPr>
          <w:rFonts w:ascii="Arial" w:hAnsi="Arial" w:cs="Arial"/>
          <w:sz w:val="24"/>
          <w:szCs w:val="24"/>
        </w:rPr>
        <w:t>, 48(4), p. 525. Available at: https://doi.org/10.1097/CCM.0000000000004212.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Culebras</w:t>
      </w:r>
      <w:proofErr w:type="spellEnd"/>
      <w:r w:rsidRPr="0058534D">
        <w:rPr>
          <w:rFonts w:ascii="Arial" w:hAnsi="Arial" w:cs="Arial"/>
          <w:sz w:val="24"/>
          <w:szCs w:val="24"/>
        </w:rPr>
        <w:t xml:space="preserve">, D.E. (2018) ‘Chapter Fifteen - Application of MALDI-TOF MS in Bacterial Strain Typing and Taxonomy’, in F. </w:t>
      </w:r>
      <w:proofErr w:type="spellStart"/>
      <w:r w:rsidRPr="0058534D">
        <w:rPr>
          <w:rFonts w:ascii="Arial" w:hAnsi="Arial" w:cs="Arial"/>
          <w:sz w:val="24"/>
          <w:szCs w:val="24"/>
        </w:rPr>
        <w:t>Cobo</w:t>
      </w:r>
      <w:proofErr w:type="spellEnd"/>
      <w:r w:rsidRPr="0058534D">
        <w:rPr>
          <w:rFonts w:ascii="Arial" w:hAnsi="Arial" w:cs="Arial"/>
          <w:sz w:val="24"/>
          <w:szCs w:val="24"/>
        </w:rPr>
        <w:t xml:space="preserve"> (ed.) </w:t>
      </w:r>
      <w:r w:rsidRPr="0058534D">
        <w:rPr>
          <w:rFonts w:ascii="Arial" w:hAnsi="Arial" w:cs="Arial"/>
          <w:i/>
          <w:iCs/>
          <w:sz w:val="24"/>
          <w:szCs w:val="24"/>
        </w:rPr>
        <w:t>The Use of Mass Spectrometry Technology (MALDI-TOF) in Clinical Microbiology</w:t>
      </w:r>
      <w:r w:rsidRPr="0058534D">
        <w:rPr>
          <w:rFonts w:ascii="Arial" w:hAnsi="Arial" w:cs="Arial"/>
          <w:sz w:val="24"/>
          <w:szCs w:val="24"/>
        </w:rPr>
        <w:t>. Academic Press, pp. 213–233. Available at: https://doi.org/10.1016/B978-0-12-814451-0.00015-0.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David, M.Z. and </w:t>
      </w:r>
      <w:proofErr w:type="spellStart"/>
      <w:r w:rsidRPr="0058534D">
        <w:rPr>
          <w:rFonts w:ascii="Arial" w:hAnsi="Arial" w:cs="Arial"/>
          <w:sz w:val="24"/>
          <w:szCs w:val="24"/>
        </w:rPr>
        <w:t>Daum</w:t>
      </w:r>
      <w:proofErr w:type="spellEnd"/>
      <w:r w:rsidRPr="0058534D">
        <w:rPr>
          <w:rFonts w:ascii="Arial" w:hAnsi="Arial" w:cs="Arial"/>
          <w:sz w:val="24"/>
          <w:szCs w:val="24"/>
        </w:rPr>
        <w:t xml:space="preserve">, R.S. (2017) ‘Treatment of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Infections’, in </w:t>
      </w:r>
      <w:r w:rsidRPr="0058534D">
        <w:rPr>
          <w:rFonts w:ascii="Arial" w:hAnsi="Arial" w:cs="Arial"/>
          <w:i/>
          <w:iCs/>
          <w:sz w:val="24"/>
          <w:szCs w:val="24"/>
        </w:rPr>
        <w:t>Staphylococcus aureus</w:t>
      </w:r>
      <w:r w:rsidRPr="0058534D">
        <w:rPr>
          <w:rFonts w:ascii="Arial" w:hAnsi="Arial" w:cs="Arial"/>
          <w:sz w:val="24"/>
          <w:szCs w:val="24"/>
        </w:rPr>
        <w:t>. Springer, Cham, pp. 325–383. Available at: https://doi.org/10.1007/82_2017_42.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Deininger</w:t>
      </w:r>
      <w:proofErr w:type="spellEnd"/>
      <w:r w:rsidRPr="0058534D">
        <w:rPr>
          <w:rFonts w:ascii="Arial" w:hAnsi="Arial" w:cs="Arial"/>
          <w:sz w:val="24"/>
          <w:szCs w:val="24"/>
        </w:rPr>
        <w:t xml:space="preserve">, S.-O. </w:t>
      </w:r>
      <w:r w:rsidR="00BD6F6F" w:rsidRPr="0058534D">
        <w:rPr>
          <w:rFonts w:ascii="Arial" w:hAnsi="Arial" w:cs="Arial"/>
          <w:i/>
          <w:iCs/>
          <w:sz w:val="24"/>
          <w:szCs w:val="24"/>
        </w:rPr>
        <w:t>et al.</w:t>
      </w:r>
      <w:r w:rsidRPr="0058534D">
        <w:rPr>
          <w:rFonts w:ascii="Arial" w:hAnsi="Arial" w:cs="Arial"/>
          <w:sz w:val="24"/>
          <w:szCs w:val="24"/>
        </w:rPr>
        <w:t xml:space="preserve"> (2011) ‘Normalization in MALDI-TOF imaging datasets of proteins: practical considerations’, </w:t>
      </w:r>
      <w:r w:rsidRPr="0058534D">
        <w:rPr>
          <w:rFonts w:ascii="Arial" w:hAnsi="Arial" w:cs="Arial"/>
          <w:i/>
          <w:iCs/>
          <w:sz w:val="24"/>
          <w:szCs w:val="24"/>
        </w:rPr>
        <w:t>Analytical and Bioanalytical Chemistry</w:t>
      </w:r>
      <w:r w:rsidRPr="0058534D">
        <w:rPr>
          <w:rFonts w:ascii="Arial" w:hAnsi="Arial" w:cs="Arial"/>
          <w:sz w:val="24"/>
          <w:szCs w:val="24"/>
        </w:rPr>
        <w:t>, 401(1), pp. 167–181. Available at: https://doi.org/10.1007/s00216-011-4929-z.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Deng, F. </w:t>
      </w:r>
      <w:r w:rsidR="00BD6F6F" w:rsidRPr="0058534D">
        <w:rPr>
          <w:rFonts w:ascii="Arial" w:hAnsi="Arial" w:cs="Arial"/>
          <w:i/>
          <w:iCs/>
          <w:sz w:val="24"/>
          <w:szCs w:val="24"/>
        </w:rPr>
        <w:t>et al.</w:t>
      </w:r>
      <w:r w:rsidRPr="0058534D">
        <w:rPr>
          <w:rFonts w:ascii="Arial" w:hAnsi="Arial" w:cs="Arial"/>
          <w:sz w:val="24"/>
          <w:szCs w:val="24"/>
        </w:rPr>
        <w:t xml:space="preserve"> (2021) ‘An improved peak detection algorithm in mass spectra combining wavelet transform and image segmentation’, </w:t>
      </w:r>
      <w:r w:rsidRPr="0058534D">
        <w:rPr>
          <w:rFonts w:ascii="Arial" w:hAnsi="Arial" w:cs="Arial"/>
          <w:i/>
          <w:iCs/>
          <w:sz w:val="24"/>
          <w:szCs w:val="24"/>
        </w:rPr>
        <w:t>International Journal of Mass Spectrometry</w:t>
      </w:r>
      <w:r w:rsidRPr="0058534D">
        <w:rPr>
          <w:rFonts w:ascii="Arial" w:hAnsi="Arial" w:cs="Arial"/>
          <w:sz w:val="24"/>
          <w:szCs w:val="24"/>
        </w:rPr>
        <w:t>, 465, p. 116601. Available at: https://doi.org/10.1016/j.ijms.2021.116601.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Dixon, P. (2003) ‘VEGAN, a package of R functions for community ecology’, </w:t>
      </w:r>
      <w:r w:rsidRPr="0058534D">
        <w:rPr>
          <w:rFonts w:ascii="Arial" w:hAnsi="Arial" w:cs="Arial"/>
          <w:i/>
          <w:iCs/>
          <w:sz w:val="24"/>
          <w:szCs w:val="24"/>
        </w:rPr>
        <w:t>Journal of Vegetation Science</w:t>
      </w:r>
      <w:r w:rsidRPr="0058534D">
        <w:rPr>
          <w:rFonts w:ascii="Arial" w:hAnsi="Arial" w:cs="Arial"/>
          <w:sz w:val="24"/>
          <w:szCs w:val="24"/>
        </w:rPr>
        <w:t>, 14(6), pp. 927–930. Available at: https://doi.org/10.1111/j.1654-1103.2003.tb02228.x.</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Doern</w:t>
      </w:r>
      <w:proofErr w:type="spellEnd"/>
      <w:r w:rsidRPr="0058534D">
        <w:rPr>
          <w:rFonts w:ascii="Arial" w:hAnsi="Arial" w:cs="Arial"/>
          <w:sz w:val="24"/>
          <w:szCs w:val="24"/>
        </w:rPr>
        <w:t xml:space="preserve">, C.D. and Butler-Wu, S.M. (2016) ‘Emerging and Future Applications of Matrix-Assisted Laser Desorption Ionization Time-of-Flight (MALDI-TOF) Mass Spectrometry in the Clinical Microbiology Laboratory: A Report of the Association for Molecular Pathology’, </w:t>
      </w:r>
      <w:r w:rsidRPr="0058534D">
        <w:rPr>
          <w:rFonts w:ascii="Arial" w:hAnsi="Arial" w:cs="Arial"/>
          <w:i/>
          <w:iCs/>
          <w:sz w:val="24"/>
          <w:szCs w:val="24"/>
        </w:rPr>
        <w:t>The Journal of molecular diagnostics: JMD</w:t>
      </w:r>
      <w:r w:rsidRPr="0058534D">
        <w:rPr>
          <w:rFonts w:ascii="Arial" w:hAnsi="Arial" w:cs="Arial"/>
          <w:sz w:val="24"/>
          <w:szCs w:val="24"/>
        </w:rPr>
        <w:t>, 18(6), pp. 789–802. Available at: https://doi.org/10.1016/j.jmoldx.2016.07.007.</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Drummelsmith</w:t>
      </w:r>
      <w:proofErr w:type="spellEnd"/>
      <w:r w:rsidRPr="0058534D">
        <w:rPr>
          <w:rFonts w:ascii="Arial" w:hAnsi="Arial" w:cs="Arial"/>
          <w:sz w:val="24"/>
          <w:szCs w:val="24"/>
        </w:rPr>
        <w:t xml:space="preserve">, J. </w:t>
      </w:r>
      <w:r w:rsidR="00BD6F6F" w:rsidRPr="0058534D">
        <w:rPr>
          <w:rFonts w:ascii="Arial" w:hAnsi="Arial" w:cs="Arial"/>
          <w:i/>
          <w:iCs/>
          <w:sz w:val="24"/>
          <w:szCs w:val="24"/>
        </w:rPr>
        <w:t>et al.</w:t>
      </w:r>
      <w:r w:rsidRPr="0058534D">
        <w:rPr>
          <w:rFonts w:ascii="Arial" w:hAnsi="Arial" w:cs="Arial"/>
          <w:sz w:val="24"/>
          <w:szCs w:val="24"/>
        </w:rPr>
        <w:t xml:space="preserve"> (2007) ‘Comparative Proteomics Analyses Reveal a Potential Biomarker for the Detection of Vancomycin-Intermediate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Strains’, </w:t>
      </w:r>
      <w:r w:rsidRPr="0058534D">
        <w:rPr>
          <w:rFonts w:ascii="Arial" w:hAnsi="Arial" w:cs="Arial"/>
          <w:i/>
          <w:iCs/>
          <w:sz w:val="24"/>
          <w:szCs w:val="24"/>
        </w:rPr>
        <w:t>Journal of Proteome Research</w:t>
      </w:r>
      <w:r w:rsidRPr="0058534D">
        <w:rPr>
          <w:rFonts w:ascii="Arial" w:hAnsi="Arial" w:cs="Arial"/>
          <w:sz w:val="24"/>
          <w:szCs w:val="24"/>
        </w:rPr>
        <w:t>, 6(12), pp. 4690–4702. Available at: https://doi.org/10.1021/pr070521m.</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Du, P., Kibbe, W.A. and Lin, S.M. (2006) ‘Improved peak detection in mass spectrum by incorporating continuous wavelet transform-based pattern matching’, </w:t>
      </w:r>
      <w:r w:rsidRPr="0058534D">
        <w:rPr>
          <w:rFonts w:ascii="Arial" w:hAnsi="Arial" w:cs="Arial"/>
          <w:i/>
          <w:iCs/>
          <w:sz w:val="24"/>
          <w:szCs w:val="24"/>
        </w:rPr>
        <w:t>Bioinformatics</w:t>
      </w:r>
      <w:r w:rsidRPr="0058534D">
        <w:rPr>
          <w:rFonts w:ascii="Arial" w:hAnsi="Arial" w:cs="Arial"/>
          <w:sz w:val="24"/>
          <w:szCs w:val="24"/>
        </w:rPr>
        <w:t>, 22(17), pp. 2059–2065. Available at: https://doi.org/10.1093/bioinformatics/btl355.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El-</w:t>
      </w:r>
      <w:proofErr w:type="spellStart"/>
      <w:r w:rsidRPr="0058534D">
        <w:rPr>
          <w:rFonts w:ascii="Arial" w:hAnsi="Arial" w:cs="Arial"/>
          <w:sz w:val="24"/>
          <w:szCs w:val="24"/>
        </w:rPr>
        <w:t>Bouri</w:t>
      </w:r>
      <w:proofErr w:type="spellEnd"/>
      <w:r w:rsidRPr="0058534D">
        <w:rPr>
          <w:rFonts w:ascii="Arial" w:hAnsi="Arial" w:cs="Arial"/>
          <w:sz w:val="24"/>
          <w:szCs w:val="24"/>
        </w:rPr>
        <w:t xml:space="preserve">, K. </w:t>
      </w:r>
      <w:r w:rsidR="00BD6F6F" w:rsidRPr="0058534D">
        <w:rPr>
          <w:rFonts w:ascii="Arial" w:hAnsi="Arial" w:cs="Arial"/>
          <w:i/>
          <w:iCs/>
          <w:sz w:val="24"/>
          <w:szCs w:val="24"/>
        </w:rPr>
        <w:t>et al.</w:t>
      </w:r>
      <w:r w:rsidRPr="0058534D">
        <w:rPr>
          <w:rFonts w:ascii="Arial" w:hAnsi="Arial" w:cs="Arial"/>
          <w:sz w:val="24"/>
          <w:szCs w:val="24"/>
        </w:rPr>
        <w:t xml:space="preserve"> (2012) ‘Comparison of bacterial identification by MALDI-TOF mass spectrometry and conventional diagnostic microbiology methods: agreement, speed and cost implications’, </w:t>
      </w:r>
      <w:r w:rsidRPr="0058534D">
        <w:rPr>
          <w:rFonts w:ascii="Arial" w:hAnsi="Arial" w:cs="Arial"/>
          <w:i/>
          <w:iCs/>
          <w:sz w:val="24"/>
          <w:szCs w:val="24"/>
        </w:rPr>
        <w:t>British Journal of Biomedical Science</w:t>
      </w:r>
      <w:r w:rsidRPr="0058534D">
        <w:rPr>
          <w:rFonts w:ascii="Arial" w:hAnsi="Arial" w:cs="Arial"/>
          <w:sz w:val="24"/>
          <w:szCs w:val="24"/>
        </w:rPr>
        <w:t>, 69(2), pp. 47–55. Available at: https://doi.org/10.1080/09674845.2012.12002436.</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Embong</w:t>
      </w:r>
      <w:proofErr w:type="spellEnd"/>
      <w:r w:rsidRPr="0058534D">
        <w:rPr>
          <w:rFonts w:ascii="Arial" w:hAnsi="Arial" w:cs="Arial"/>
          <w:sz w:val="24"/>
          <w:szCs w:val="24"/>
        </w:rPr>
        <w:t xml:space="preserve">, Z. </w:t>
      </w:r>
      <w:r w:rsidR="00BD6F6F" w:rsidRPr="0058534D">
        <w:rPr>
          <w:rFonts w:ascii="Arial" w:hAnsi="Arial" w:cs="Arial"/>
          <w:i/>
          <w:iCs/>
          <w:sz w:val="24"/>
          <w:szCs w:val="24"/>
        </w:rPr>
        <w:t>et al.</w:t>
      </w:r>
      <w:r w:rsidRPr="0058534D">
        <w:rPr>
          <w:rFonts w:ascii="Arial" w:hAnsi="Arial" w:cs="Arial"/>
          <w:sz w:val="24"/>
          <w:szCs w:val="24"/>
        </w:rPr>
        <w:t xml:space="preserve"> (2008) ‘Specific detection of fungal pathogens by 18S </w:t>
      </w:r>
      <w:proofErr w:type="spellStart"/>
      <w:r w:rsidRPr="0058534D">
        <w:rPr>
          <w:rFonts w:ascii="Arial" w:hAnsi="Arial" w:cs="Arial"/>
          <w:sz w:val="24"/>
          <w:szCs w:val="24"/>
        </w:rPr>
        <w:t>rRNA</w:t>
      </w:r>
      <w:proofErr w:type="spellEnd"/>
      <w:r w:rsidRPr="0058534D">
        <w:rPr>
          <w:rFonts w:ascii="Arial" w:hAnsi="Arial" w:cs="Arial"/>
          <w:sz w:val="24"/>
          <w:szCs w:val="24"/>
        </w:rPr>
        <w:t xml:space="preserve"> gene PCR in microbial keratitis’, </w:t>
      </w:r>
      <w:r w:rsidRPr="0058534D">
        <w:rPr>
          <w:rFonts w:ascii="Arial" w:hAnsi="Arial" w:cs="Arial"/>
          <w:i/>
          <w:iCs/>
          <w:sz w:val="24"/>
          <w:szCs w:val="24"/>
        </w:rPr>
        <w:t>BMC Ophthalmology</w:t>
      </w:r>
      <w:r w:rsidRPr="0058534D">
        <w:rPr>
          <w:rFonts w:ascii="Arial" w:hAnsi="Arial" w:cs="Arial"/>
          <w:sz w:val="24"/>
          <w:szCs w:val="24"/>
        </w:rPr>
        <w:t>, 8(1), p. 7. Available at: https://doi.org/10.1186/1471-2415-8-7.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Flores-Flores, A.S. </w:t>
      </w:r>
      <w:r w:rsidR="00BD6F6F" w:rsidRPr="0058534D">
        <w:rPr>
          <w:rFonts w:ascii="Arial" w:hAnsi="Arial" w:cs="Arial"/>
          <w:i/>
          <w:iCs/>
          <w:sz w:val="24"/>
          <w:szCs w:val="24"/>
        </w:rPr>
        <w:t>et al.</w:t>
      </w:r>
      <w:r w:rsidRPr="0058534D">
        <w:rPr>
          <w:rFonts w:ascii="Arial" w:hAnsi="Arial" w:cs="Arial"/>
          <w:sz w:val="24"/>
          <w:szCs w:val="24"/>
        </w:rPr>
        <w:t xml:space="preserve"> (2025) ‘MALDI-TOF MS profiling to predict resistance or biofilm production in gram-positive ESKAPE pathogens from healthcare-associated infections’, </w:t>
      </w:r>
      <w:r w:rsidRPr="0058534D">
        <w:rPr>
          <w:rFonts w:ascii="Arial" w:hAnsi="Arial" w:cs="Arial"/>
          <w:i/>
          <w:iCs/>
          <w:sz w:val="24"/>
          <w:szCs w:val="24"/>
        </w:rPr>
        <w:t>Diagnostic Microbiology and Infectious Disease</w:t>
      </w:r>
      <w:r w:rsidRPr="0058534D">
        <w:rPr>
          <w:rFonts w:ascii="Arial" w:hAnsi="Arial" w:cs="Arial"/>
          <w:sz w:val="24"/>
          <w:szCs w:val="24"/>
        </w:rPr>
        <w:t>, 111(1), p. 116562. Available at: https://doi.org/10.1016/j.diagmicrobio.2024.116562.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Flores-</w:t>
      </w:r>
      <w:proofErr w:type="spellStart"/>
      <w:r w:rsidRPr="0058534D">
        <w:rPr>
          <w:rFonts w:ascii="Arial" w:hAnsi="Arial" w:cs="Arial"/>
          <w:sz w:val="24"/>
          <w:szCs w:val="24"/>
        </w:rPr>
        <w:t>Treviño</w:t>
      </w:r>
      <w:proofErr w:type="spellEnd"/>
      <w:r w:rsidRPr="0058534D">
        <w:rPr>
          <w:rFonts w:ascii="Arial" w:hAnsi="Arial" w:cs="Arial"/>
          <w:sz w:val="24"/>
          <w:szCs w:val="24"/>
        </w:rPr>
        <w:t xml:space="preserve">, S. </w:t>
      </w:r>
      <w:r w:rsidR="00BD6F6F" w:rsidRPr="0058534D">
        <w:rPr>
          <w:rFonts w:ascii="Arial" w:hAnsi="Arial" w:cs="Arial"/>
          <w:i/>
          <w:iCs/>
          <w:sz w:val="24"/>
          <w:szCs w:val="24"/>
        </w:rPr>
        <w:t>et al.</w:t>
      </w:r>
      <w:r w:rsidRPr="0058534D">
        <w:rPr>
          <w:rFonts w:ascii="Arial" w:hAnsi="Arial" w:cs="Arial"/>
          <w:sz w:val="24"/>
          <w:szCs w:val="24"/>
        </w:rPr>
        <w:t xml:space="preserve"> (2019) ‘Screening of biomarkers of drug resistance or virulence in ESCAPE pathogens by MALDI-TOF mass spectrometry’, </w:t>
      </w:r>
      <w:r w:rsidRPr="0058534D">
        <w:rPr>
          <w:rFonts w:ascii="Arial" w:hAnsi="Arial" w:cs="Arial"/>
          <w:i/>
          <w:iCs/>
          <w:sz w:val="24"/>
          <w:szCs w:val="24"/>
        </w:rPr>
        <w:t>Scientific Reports</w:t>
      </w:r>
      <w:r w:rsidRPr="0058534D">
        <w:rPr>
          <w:rFonts w:ascii="Arial" w:hAnsi="Arial" w:cs="Arial"/>
          <w:sz w:val="24"/>
          <w:szCs w:val="24"/>
        </w:rPr>
        <w:t>, 9, p. 18945. Available at: https://doi.org/10.1038/s41598-019-55430-1.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Fowler, V.G., Jr </w:t>
      </w:r>
      <w:r w:rsidR="00BD6F6F" w:rsidRPr="0058534D">
        <w:rPr>
          <w:rFonts w:ascii="Arial" w:hAnsi="Arial" w:cs="Arial"/>
          <w:i/>
          <w:iCs/>
          <w:sz w:val="24"/>
          <w:szCs w:val="24"/>
        </w:rPr>
        <w:t>et al.</w:t>
      </w:r>
      <w:r w:rsidRPr="0058534D">
        <w:rPr>
          <w:rFonts w:ascii="Arial" w:hAnsi="Arial" w:cs="Arial"/>
          <w:sz w:val="24"/>
          <w:szCs w:val="24"/>
        </w:rPr>
        <w:t xml:space="preserve"> (2003) ‘Clinical Identifiers of Complicated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Archives of Internal Medicine</w:t>
      </w:r>
      <w:r w:rsidRPr="0058534D">
        <w:rPr>
          <w:rFonts w:ascii="Arial" w:hAnsi="Arial" w:cs="Arial"/>
          <w:sz w:val="24"/>
          <w:szCs w:val="24"/>
        </w:rPr>
        <w:t>, 163(17), pp. 2066–2072. Available at: https://doi.org/10.1001/archinte.163.17.2066.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Frye, A.M. </w:t>
      </w:r>
      <w:r w:rsidR="00BD6F6F" w:rsidRPr="0058534D">
        <w:rPr>
          <w:rFonts w:ascii="Arial" w:hAnsi="Arial" w:cs="Arial"/>
          <w:i/>
          <w:iCs/>
          <w:sz w:val="24"/>
          <w:szCs w:val="24"/>
        </w:rPr>
        <w:t>et al.</w:t>
      </w:r>
      <w:r w:rsidRPr="0058534D">
        <w:rPr>
          <w:rFonts w:ascii="Arial" w:hAnsi="Arial" w:cs="Arial"/>
          <w:sz w:val="24"/>
          <w:szCs w:val="24"/>
        </w:rPr>
        <w:t xml:space="preserve"> (2020) ‘Clinical Impact of a Real-Time PCR Assay for Rapid Identification of Staphylococcal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Journal of Clinical Microbiology</w:t>
      </w:r>
      <w:r w:rsidRPr="0058534D">
        <w:rPr>
          <w:rFonts w:ascii="Arial" w:hAnsi="Arial" w:cs="Arial"/>
          <w:sz w:val="24"/>
          <w:szCs w:val="24"/>
        </w:rPr>
        <w:t>, 50(1), pp. 127–133. Available at: https://doi.org/10.1128/jcm.06169-11.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Gagnaire</w:t>
      </w:r>
      <w:proofErr w:type="spellEnd"/>
      <w:r w:rsidRPr="0058534D">
        <w:rPr>
          <w:rFonts w:ascii="Arial" w:hAnsi="Arial" w:cs="Arial"/>
          <w:sz w:val="24"/>
          <w:szCs w:val="24"/>
        </w:rPr>
        <w:t xml:space="preserve">, J., </w:t>
      </w:r>
      <w:proofErr w:type="spellStart"/>
      <w:r w:rsidRPr="0058534D">
        <w:rPr>
          <w:rFonts w:ascii="Arial" w:hAnsi="Arial" w:cs="Arial"/>
          <w:sz w:val="24"/>
          <w:szCs w:val="24"/>
        </w:rPr>
        <w:t>Dauwalder</w:t>
      </w:r>
      <w:proofErr w:type="spellEnd"/>
      <w:r w:rsidRPr="0058534D">
        <w:rPr>
          <w:rFonts w:ascii="Arial" w:hAnsi="Arial" w:cs="Arial"/>
          <w:sz w:val="24"/>
          <w:szCs w:val="24"/>
        </w:rPr>
        <w:t xml:space="preserve">, O., </w:t>
      </w:r>
      <w:proofErr w:type="spellStart"/>
      <w:r w:rsidRPr="0058534D">
        <w:rPr>
          <w:rFonts w:ascii="Arial" w:hAnsi="Arial" w:cs="Arial"/>
          <w:sz w:val="24"/>
          <w:szCs w:val="24"/>
        </w:rPr>
        <w:t>Boisset</w:t>
      </w:r>
      <w:proofErr w:type="spellEnd"/>
      <w:r w:rsidRPr="0058534D">
        <w:rPr>
          <w:rFonts w:ascii="Arial" w:hAnsi="Arial" w:cs="Arial"/>
          <w:sz w:val="24"/>
          <w:szCs w:val="24"/>
        </w:rPr>
        <w:t xml:space="preserve">, S., </w:t>
      </w:r>
      <w:proofErr w:type="spellStart"/>
      <w:r w:rsidRPr="0058534D">
        <w:rPr>
          <w:rFonts w:ascii="Arial" w:hAnsi="Arial" w:cs="Arial"/>
          <w:sz w:val="24"/>
          <w:szCs w:val="24"/>
        </w:rPr>
        <w:t>Khau</w:t>
      </w:r>
      <w:proofErr w:type="spellEnd"/>
      <w:r w:rsidRPr="0058534D">
        <w:rPr>
          <w:rFonts w:ascii="Arial" w:hAnsi="Arial" w:cs="Arial"/>
          <w:sz w:val="24"/>
          <w:szCs w:val="24"/>
        </w:rPr>
        <w:t xml:space="preserve">, D., </w:t>
      </w:r>
      <w:proofErr w:type="spellStart"/>
      <w:r w:rsidRPr="0058534D">
        <w:rPr>
          <w:rFonts w:ascii="Arial" w:hAnsi="Arial" w:cs="Arial"/>
          <w:sz w:val="24"/>
          <w:szCs w:val="24"/>
        </w:rPr>
        <w:t>Freydière</w:t>
      </w:r>
      <w:proofErr w:type="spellEnd"/>
      <w:r w:rsidRPr="0058534D">
        <w:rPr>
          <w:rFonts w:ascii="Arial" w:hAnsi="Arial" w:cs="Arial"/>
          <w:sz w:val="24"/>
          <w:szCs w:val="24"/>
        </w:rPr>
        <w:t xml:space="preserve">, A.-M., </w:t>
      </w:r>
      <w:proofErr w:type="spellStart"/>
      <w:r w:rsidRPr="0058534D">
        <w:rPr>
          <w:rFonts w:ascii="Arial" w:hAnsi="Arial" w:cs="Arial"/>
          <w:sz w:val="24"/>
          <w:szCs w:val="24"/>
        </w:rPr>
        <w:t>Ader</w:t>
      </w:r>
      <w:proofErr w:type="spellEnd"/>
      <w:r w:rsidRPr="0058534D">
        <w:rPr>
          <w:rFonts w:ascii="Arial" w:hAnsi="Arial" w:cs="Arial"/>
          <w:sz w:val="24"/>
          <w:szCs w:val="24"/>
        </w:rPr>
        <w:t xml:space="preserve">, F., Bes, M., Lina, G., Tristan, A., </w:t>
      </w:r>
      <w:proofErr w:type="spellStart"/>
      <w:r w:rsidRPr="0058534D">
        <w:rPr>
          <w:rFonts w:ascii="Arial" w:hAnsi="Arial" w:cs="Arial"/>
          <w:sz w:val="24"/>
          <w:szCs w:val="24"/>
        </w:rPr>
        <w:t>Reverdy</w:t>
      </w:r>
      <w:proofErr w:type="spellEnd"/>
      <w:r w:rsidRPr="0058534D">
        <w:rPr>
          <w:rFonts w:ascii="Arial" w:hAnsi="Arial" w:cs="Arial"/>
          <w:sz w:val="24"/>
          <w:szCs w:val="24"/>
        </w:rPr>
        <w:t xml:space="preserve">, M.-E., </w:t>
      </w:r>
      <w:proofErr w:type="spellStart"/>
      <w:r w:rsidRPr="0058534D">
        <w:rPr>
          <w:rFonts w:ascii="Arial" w:hAnsi="Arial" w:cs="Arial"/>
          <w:sz w:val="24"/>
          <w:szCs w:val="24"/>
        </w:rPr>
        <w:t>Marchand</w:t>
      </w:r>
      <w:proofErr w:type="spellEnd"/>
      <w:r w:rsidRPr="0058534D">
        <w:rPr>
          <w:rFonts w:ascii="Arial" w:hAnsi="Arial" w:cs="Arial"/>
          <w:sz w:val="24"/>
          <w:szCs w:val="24"/>
        </w:rPr>
        <w:t xml:space="preserve">, A., </w:t>
      </w:r>
      <w:proofErr w:type="spellStart"/>
      <w:r w:rsidRPr="0058534D">
        <w:rPr>
          <w:rFonts w:ascii="Arial" w:hAnsi="Arial" w:cs="Arial"/>
          <w:sz w:val="24"/>
          <w:szCs w:val="24"/>
        </w:rPr>
        <w:t>Geissmann</w:t>
      </w:r>
      <w:proofErr w:type="spellEnd"/>
      <w:r w:rsidRPr="0058534D">
        <w:rPr>
          <w:rFonts w:ascii="Arial" w:hAnsi="Arial" w:cs="Arial"/>
          <w:sz w:val="24"/>
          <w:szCs w:val="24"/>
        </w:rPr>
        <w:t xml:space="preserve">, T., Benito, Y., Durand, G., Charrier, J.-P., Etienne, J., Welker, M., </w:t>
      </w:r>
      <w:proofErr w:type="spellStart"/>
      <w:r w:rsidRPr="0058534D">
        <w:rPr>
          <w:rFonts w:ascii="Arial" w:hAnsi="Arial" w:cs="Arial"/>
          <w:sz w:val="24"/>
          <w:szCs w:val="24"/>
        </w:rPr>
        <w:t>Belkum</w:t>
      </w:r>
      <w:proofErr w:type="spellEnd"/>
      <w:r w:rsidRPr="0058534D">
        <w:rPr>
          <w:rFonts w:ascii="Arial" w:hAnsi="Arial" w:cs="Arial"/>
          <w:sz w:val="24"/>
          <w:szCs w:val="24"/>
        </w:rPr>
        <w:t xml:space="preserve">, A.V., </w:t>
      </w:r>
      <w:r w:rsidR="00BD6F6F" w:rsidRPr="0058534D">
        <w:rPr>
          <w:rFonts w:ascii="Arial" w:hAnsi="Arial" w:cs="Arial"/>
          <w:i/>
          <w:iCs/>
          <w:sz w:val="24"/>
          <w:szCs w:val="24"/>
        </w:rPr>
        <w:t>et al.</w:t>
      </w:r>
      <w:r w:rsidRPr="0058534D">
        <w:rPr>
          <w:rFonts w:ascii="Arial" w:hAnsi="Arial" w:cs="Arial"/>
          <w:sz w:val="24"/>
          <w:szCs w:val="24"/>
        </w:rPr>
        <w:t xml:space="preserve"> (2012) ‘Detection of Staphylococcus aureus Delta-Toxin Production by Whole-Cell MALDI-TOF Mass Spectrometry’, </w:t>
      </w:r>
      <w:r w:rsidRPr="0058534D">
        <w:rPr>
          <w:rFonts w:ascii="Arial" w:hAnsi="Arial" w:cs="Arial"/>
          <w:i/>
          <w:iCs/>
          <w:sz w:val="24"/>
          <w:szCs w:val="24"/>
        </w:rPr>
        <w:t>PLOS ONE</w:t>
      </w:r>
      <w:r w:rsidRPr="0058534D">
        <w:rPr>
          <w:rFonts w:ascii="Arial" w:hAnsi="Arial" w:cs="Arial"/>
          <w:sz w:val="24"/>
          <w:szCs w:val="24"/>
        </w:rPr>
        <w:t>, 7(7), p. e40660. Available at: https://doi.org/10.1371/journal.pone.0040660.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Gajdács</w:t>
      </w:r>
      <w:proofErr w:type="spellEnd"/>
      <w:r w:rsidRPr="0058534D">
        <w:rPr>
          <w:rFonts w:ascii="Arial" w:hAnsi="Arial" w:cs="Arial"/>
          <w:sz w:val="24"/>
          <w:szCs w:val="24"/>
        </w:rPr>
        <w:t xml:space="preserve">, M. (2019) ‘The Continuing Threat of Methicillin-Resistant Staphylococcus aureus’, </w:t>
      </w:r>
      <w:r w:rsidRPr="0058534D">
        <w:rPr>
          <w:rFonts w:ascii="Arial" w:hAnsi="Arial" w:cs="Arial"/>
          <w:i/>
          <w:iCs/>
          <w:sz w:val="24"/>
          <w:szCs w:val="24"/>
        </w:rPr>
        <w:t>Antibiotics</w:t>
      </w:r>
      <w:r w:rsidRPr="0058534D">
        <w:rPr>
          <w:rFonts w:ascii="Arial" w:hAnsi="Arial" w:cs="Arial"/>
          <w:sz w:val="24"/>
          <w:szCs w:val="24"/>
        </w:rPr>
        <w:t>, 8(2), p. 52. Available at: https://doi.org/10.3390/antibiotics8020052.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Garbacz</w:t>
      </w:r>
      <w:proofErr w:type="spellEnd"/>
      <w:r w:rsidRPr="0058534D">
        <w:rPr>
          <w:rFonts w:ascii="Arial" w:hAnsi="Arial" w:cs="Arial"/>
          <w:sz w:val="24"/>
          <w:szCs w:val="24"/>
        </w:rPr>
        <w:t xml:space="preserve">, K. </w:t>
      </w:r>
      <w:r w:rsidR="00BD6F6F" w:rsidRPr="0058534D">
        <w:rPr>
          <w:rFonts w:ascii="Arial" w:hAnsi="Arial" w:cs="Arial"/>
          <w:i/>
          <w:iCs/>
          <w:sz w:val="24"/>
          <w:szCs w:val="24"/>
        </w:rPr>
        <w:t>et al.</w:t>
      </w:r>
      <w:r w:rsidRPr="0058534D">
        <w:rPr>
          <w:rFonts w:ascii="Arial" w:hAnsi="Arial" w:cs="Arial"/>
          <w:sz w:val="24"/>
          <w:szCs w:val="24"/>
        </w:rPr>
        <w:t xml:space="preserve"> (2021) ‘Distribution and antibiotic-resistance of different Staphylococcus species identified by matrix assisted laser desorption ionization-time of flight mass spectrometry (MALDI-TOF MS) isolated from the oral cavity’, </w:t>
      </w:r>
      <w:r w:rsidRPr="0058534D">
        <w:rPr>
          <w:rFonts w:ascii="Arial" w:hAnsi="Arial" w:cs="Arial"/>
          <w:i/>
          <w:iCs/>
          <w:sz w:val="24"/>
          <w:szCs w:val="24"/>
        </w:rPr>
        <w:t>Journal of Oral Microbiology</w:t>
      </w:r>
      <w:r w:rsidRPr="0058534D">
        <w:rPr>
          <w:rFonts w:ascii="Arial" w:hAnsi="Arial" w:cs="Arial"/>
          <w:sz w:val="24"/>
          <w:szCs w:val="24"/>
        </w:rPr>
        <w:t>, 13(1), p. 1983322. Available at: https://doi.org/10.1080/20002297.2021.1983322.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García</w:t>
      </w:r>
      <w:proofErr w:type="spellEnd"/>
      <w:r w:rsidRPr="0058534D">
        <w:rPr>
          <w:rFonts w:ascii="Arial" w:hAnsi="Arial" w:cs="Arial"/>
          <w:sz w:val="24"/>
          <w:szCs w:val="24"/>
        </w:rPr>
        <w:t xml:space="preserve"> </w:t>
      </w:r>
      <w:proofErr w:type="spellStart"/>
      <w:r w:rsidRPr="0058534D">
        <w:rPr>
          <w:rFonts w:ascii="Arial" w:hAnsi="Arial" w:cs="Arial"/>
          <w:sz w:val="24"/>
          <w:szCs w:val="24"/>
        </w:rPr>
        <w:t>Fenoll</w:t>
      </w:r>
      <w:proofErr w:type="spellEnd"/>
      <w:r w:rsidRPr="0058534D">
        <w:rPr>
          <w:rFonts w:ascii="Arial" w:hAnsi="Arial" w:cs="Arial"/>
          <w:sz w:val="24"/>
          <w:szCs w:val="24"/>
        </w:rPr>
        <w:t xml:space="preserve">, R. </w:t>
      </w:r>
      <w:r w:rsidR="00BD6F6F" w:rsidRPr="0058534D">
        <w:rPr>
          <w:rFonts w:ascii="Arial" w:hAnsi="Arial" w:cs="Arial"/>
          <w:i/>
          <w:iCs/>
          <w:sz w:val="24"/>
          <w:szCs w:val="24"/>
        </w:rPr>
        <w:t>et al.</w:t>
      </w:r>
      <w:r w:rsidRPr="0058534D">
        <w:rPr>
          <w:rFonts w:ascii="Arial" w:hAnsi="Arial" w:cs="Arial"/>
          <w:sz w:val="24"/>
          <w:szCs w:val="24"/>
        </w:rPr>
        <w:t xml:space="preserve"> (2022) ‘[Clinical characteristics and prognosis of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proofErr w:type="spellStart"/>
      <w:r w:rsidRPr="0058534D">
        <w:rPr>
          <w:rFonts w:ascii="Arial" w:hAnsi="Arial" w:cs="Arial"/>
          <w:i/>
          <w:iCs/>
          <w:sz w:val="24"/>
          <w:szCs w:val="24"/>
        </w:rPr>
        <w:t>Revista</w:t>
      </w:r>
      <w:proofErr w:type="spellEnd"/>
      <w:r w:rsidRPr="0058534D">
        <w:rPr>
          <w:rFonts w:ascii="Arial" w:hAnsi="Arial" w:cs="Arial"/>
          <w:i/>
          <w:iCs/>
          <w:sz w:val="24"/>
          <w:szCs w:val="24"/>
        </w:rPr>
        <w:t xml:space="preserve"> Espanola De </w:t>
      </w:r>
      <w:proofErr w:type="spellStart"/>
      <w:r w:rsidRPr="0058534D">
        <w:rPr>
          <w:rFonts w:ascii="Arial" w:hAnsi="Arial" w:cs="Arial"/>
          <w:i/>
          <w:iCs/>
          <w:sz w:val="24"/>
          <w:szCs w:val="24"/>
        </w:rPr>
        <w:t>Quimioterapia</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Publicacion</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Oficial</w:t>
      </w:r>
      <w:proofErr w:type="spellEnd"/>
      <w:r w:rsidRPr="0058534D">
        <w:rPr>
          <w:rFonts w:ascii="Arial" w:hAnsi="Arial" w:cs="Arial"/>
          <w:i/>
          <w:iCs/>
          <w:sz w:val="24"/>
          <w:szCs w:val="24"/>
        </w:rPr>
        <w:t xml:space="preserve"> De La </w:t>
      </w:r>
      <w:proofErr w:type="spellStart"/>
      <w:r w:rsidRPr="0058534D">
        <w:rPr>
          <w:rFonts w:ascii="Arial" w:hAnsi="Arial" w:cs="Arial"/>
          <w:i/>
          <w:iCs/>
          <w:sz w:val="24"/>
          <w:szCs w:val="24"/>
        </w:rPr>
        <w:t>Sociedad</w:t>
      </w:r>
      <w:proofErr w:type="spellEnd"/>
      <w:r w:rsidRPr="0058534D">
        <w:rPr>
          <w:rFonts w:ascii="Arial" w:hAnsi="Arial" w:cs="Arial"/>
          <w:i/>
          <w:iCs/>
          <w:sz w:val="24"/>
          <w:szCs w:val="24"/>
        </w:rPr>
        <w:t xml:space="preserve"> Espanola De </w:t>
      </w:r>
      <w:proofErr w:type="spellStart"/>
      <w:r w:rsidRPr="0058534D">
        <w:rPr>
          <w:rFonts w:ascii="Arial" w:hAnsi="Arial" w:cs="Arial"/>
          <w:i/>
          <w:iCs/>
          <w:sz w:val="24"/>
          <w:szCs w:val="24"/>
        </w:rPr>
        <w:t>Quimioterapia</w:t>
      </w:r>
      <w:proofErr w:type="spellEnd"/>
      <w:r w:rsidRPr="0058534D">
        <w:rPr>
          <w:rFonts w:ascii="Arial" w:hAnsi="Arial" w:cs="Arial"/>
          <w:sz w:val="24"/>
          <w:szCs w:val="24"/>
        </w:rPr>
        <w:t>, 35(6), pp. 544–550. Available at: https://doi.org/10.37201/req/035.2022.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Garg, E. and </w:t>
      </w:r>
      <w:proofErr w:type="spellStart"/>
      <w:r w:rsidRPr="0058534D">
        <w:rPr>
          <w:rFonts w:ascii="Arial" w:hAnsi="Arial" w:cs="Arial"/>
          <w:sz w:val="24"/>
          <w:szCs w:val="24"/>
        </w:rPr>
        <w:t>Zubair</w:t>
      </w:r>
      <w:proofErr w:type="spellEnd"/>
      <w:r w:rsidRPr="0058534D">
        <w:rPr>
          <w:rFonts w:ascii="Arial" w:hAnsi="Arial" w:cs="Arial"/>
          <w:sz w:val="24"/>
          <w:szCs w:val="24"/>
        </w:rPr>
        <w:t xml:space="preserve">, M. (2025) ‘Mass Spectrometer’, in </w:t>
      </w:r>
      <w:proofErr w:type="spellStart"/>
      <w:r w:rsidRPr="0058534D">
        <w:rPr>
          <w:rFonts w:ascii="Arial" w:hAnsi="Arial" w:cs="Arial"/>
          <w:i/>
          <w:iCs/>
          <w:sz w:val="24"/>
          <w:szCs w:val="24"/>
        </w:rPr>
        <w:t>StatPearls</w:t>
      </w:r>
      <w:proofErr w:type="spellEnd"/>
      <w:r w:rsidRPr="0058534D">
        <w:rPr>
          <w:rFonts w:ascii="Arial" w:hAnsi="Arial" w:cs="Arial"/>
          <w:sz w:val="24"/>
          <w:szCs w:val="24"/>
        </w:rPr>
        <w:t xml:space="preserve">. Treasure Island (FL): </w:t>
      </w:r>
      <w:proofErr w:type="spellStart"/>
      <w:r w:rsidRPr="0058534D">
        <w:rPr>
          <w:rFonts w:ascii="Arial" w:hAnsi="Arial" w:cs="Arial"/>
          <w:sz w:val="24"/>
          <w:szCs w:val="24"/>
        </w:rPr>
        <w:t>StatPearls</w:t>
      </w:r>
      <w:proofErr w:type="spellEnd"/>
      <w:r w:rsidRPr="0058534D">
        <w:rPr>
          <w:rFonts w:ascii="Arial" w:hAnsi="Arial" w:cs="Arial"/>
          <w:sz w:val="24"/>
          <w:szCs w:val="24"/>
        </w:rPr>
        <w:t xml:space="preserve"> Publishing. Available at: http://www.ncbi.nlm.nih.gov/books/NBK589702/ (Accessed: 23 January 2025).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Gautier, M. </w:t>
      </w:r>
      <w:r w:rsidR="00BD6F6F" w:rsidRPr="0058534D">
        <w:rPr>
          <w:rFonts w:ascii="Arial" w:hAnsi="Arial" w:cs="Arial"/>
          <w:i/>
          <w:iCs/>
          <w:sz w:val="24"/>
          <w:szCs w:val="24"/>
        </w:rPr>
        <w:t>et al.</w:t>
      </w:r>
      <w:r w:rsidRPr="0058534D">
        <w:rPr>
          <w:rFonts w:ascii="Arial" w:hAnsi="Arial" w:cs="Arial"/>
          <w:sz w:val="24"/>
          <w:szCs w:val="24"/>
        </w:rPr>
        <w:t xml:space="preserve"> (2014) ‘Matrix-assisted laser desorption ionization time-of-flight mass spectrometry: revolutionizing clinical laboratory diagnosis of mould infections’, </w:t>
      </w:r>
      <w:r w:rsidRPr="0058534D">
        <w:rPr>
          <w:rFonts w:ascii="Arial" w:hAnsi="Arial" w:cs="Arial"/>
          <w:i/>
          <w:iCs/>
          <w:sz w:val="24"/>
          <w:szCs w:val="24"/>
        </w:rPr>
        <w:t>Clinical Microbiology and Infection</w:t>
      </w:r>
      <w:r w:rsidRPr="0058534D">
        <w:rPr>
          <w:rFonts w:ascii="Arial" w:hAnsi="Arial" w:cs="Arial"/>
          <w:sz w:val="24"/>
          <w:szCs w:val="24"/>
        </w:rPr>
        <w:t>, 20(12), pp. 1366–1371. Available at: https://doi.org/10.1111/1469-0691.12750.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Gibb, S. and Strimmer, K. (2012) ‘</w:t>
      </w:r>
      <w:proofErr w:type="spellStart"/>
      <w:r w:rsidRPr="0058534D">
        <w:rPr>
          <w:rFonts w:ascii="Arial" w:hAnsi="Arial" w:cs="Arial"/>
          <w:sz w:val="24"/>
          <w:szCs w:val="24"/>
        </w:rPr>
        <w:t>MALDIquant</w:t>
      </w:r>
      <w:proofErr w:type="spellEnd"/>
      <w:r w:rsidRPr="0058534D">
        <w:rPr>
          <w:rFonts w:ascii="Arial" w:hAnsi="Arial" w:cs="Arial"/>
          <w:sz w:val="24"/>
          <w:szCs w:val="24"/>
        </w:rPr>
        <w:t xml:space="preserve">: a versatile R package for the analysis of mass spectrometry data’, </w:t>
      </w:r>
      <w:r w:rsidRPr="0058534D">
        <w:rPr>
          <w:rFonts w:ascii="Arial" w:hAnsi="Arial" w:cs="Arial"/>
          <w:i/>
          <w:iCs/>
          <w:sz w:val="24"/>
          <w:szCs w:val="24"/>
        </w:rPr>
        <w:t>Bioinformatics</w:t>
      </w:r>
      <w:r w:rsidRPr="0058534D">
        <w:rPr>
          <w:rFonts w:ascii="Arial" w:hAnsi="Arial" w:cs="Arial"/>
          <w:sz w:val="24"/>
          <w:szCs w:val="24"/>
        </w:rPr>
        <w:t>, 28(17), pp. 2270–2271. Available at: https://doi.org/10.1093/bioinformatics/bts447.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Golding, C.G. </w:t>
      </w:r>
      <w:r w:rsidR="00BD6F6F" w:rsidRPr="0058534D">
        <w:rPr>
          <w:rFonts w:ascii="Arial" w:hAnsi="Arial" w:cs="Arial"/>
          <w:i/>
          <w:iCs/>
          <w:sz w:val="24"/>
          <w:szCs w:val="24"/>
        </w:rPr>
        <w:t>et al.</w:t>
      </w:r>
      <w:r w:rsidRPr="0058534D">
        <w:rPr>
          <w:rFonts w:ascii="Arial" w:hAnsi="Arial" w:cs="Arial"/>
          <w:sz w:val="24"/>
          <w:szCs w:val="24"/>
        </w:rPr>
        <w:t xml:space="preserve"> (2016) ‘The scanning electron microscope in microbiology and diagnosis of infectious disease’, </w:t>
      </w:r>
      <w:r w:rsidRPr="0058534D">
        <w:rPr>
          <w:rFonts w:ascii="Arial" w:hAnsi="Arial" w:cs="Arial"/>
          <w:i/>
          <w:iCs/>
          <w:sz w:val="24"/>
          <w:szCs w:val="24"/>
        </w:rPr>
        <w:t>Scientific Reports</w:t>
      </w:r>
      <w:r w:rsidRPr="0058534D">
        <w:rPr>
          <w:rFonts w:ascii="Arial" w:hAnsi="Arial" w:cs="Arial"/>
          <w:sz w:val="24"/>
          <w:szCs w:val="24"/>
        </w:rPr>
        <w:t>, 6(1), p. 26516. Available at: https://doi.org/10.1038/srep26516.</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Goligher</w:t>
      </w:r>
      <w:proofErr w:type="spellEnd"/>
      <w:r w:rsidRPr="0058534D">
        <w:rPr>
          <w:rFonts w:ascii="Arial" w:hAnsi="Arial" w:cs="Arial"/>
          <w:sz w:val="24"/>
          <w:szCs w:val="24"/>
        </w:rPr>
        <w:t xml:space="preserve">, E.C., Heath, A. and </w:t>
      </w:r>
      <w:proofErr w:type="spellStart"/>
      <w:r w:rsidRPr="0058534D">
        <w:rPr>
          <w:rFonts w:ascii="Arial" w:hAnsi="Arial" w:cs="Arial"/>
          <w:sz w:val="24"/>
          <w:szCs w:val="24"/>
        </w:rPr>
        <w:t>Harhay</w:t>
      </w:r>
      <w:proofErr w:type="spellEnd"/>
      <w:r w:rsidRPr="0058534D">
        <w:rPr>
          <w:rFonts w:ascii="Arial" w:hAnsi="Arial" w:cs="Arial"/>
          <w:sz w:val="24"/>
          <w:szCs w:val="24"/>
        </w:rPr>
        <w:t xml:space="preserve">, M.O. (2024) ‘Bayesian statistics for clinical research’, </w:t>
      </w:r>
      <w:r w:rsidRPr="0058534D">
        <w:rPr>
          <w:rFonts w:ascii="Arial" w:hAnsi="Arial" w:cs="Arial"/>
          <w:i/>
          <w:iCs/>
          <w:sz w:val="24"/>
          <w:szCs w:val="24"/>
        </w:rPr>
        <w:t>The Lancet</w:t>
      </w:r>
      <w:r w:rsidRPr="0058534D">
        <w:rPr>
          <w:rFonts w:ascii="Arial" w:hAnsi="Arial" w:cs="Arial"/>
          <w:sz w:val="24"/>
          <w:szCs w:val="24"/>
        </w:rPr>
        <w:t>, 404(10457), pp. 1067–1076. Available at: https://doi.org/10.1016/S0140-6736(24)01295-9.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Greco, V. </w:t>
      </w:r>
      <w:r w:rsidR="00BD6F6F" w:rsidRPr="0058534D">
        <w:rPr>
          <w:rFonts w:ascii="Arial" w:hAnsi="Arial" w:cs="Arial"/>
          <w:i/>
          <w:iCs/>
          <w:sz w:val="24"/>
          <w:szCs w:val="24"/>
        </w:rPr>
        <w:t>et al.</w:t>
      </w:r>
      <w:r w:rsidRPr="0058534D">
        <w:rPr>
          <w:rFonts w:ascii="Arial" w:hAnsi="Arial" w:cs="Arial"/>
          <w:sz w:val="24"/>
          <w:szCs w:val="24"/>
        </w:rPr>
        <w:t xml:space="preserve"> (2018) ‘Applications of MALDI-TOF mass spectrometry in clinical proteomics’, </w:t>
      </w:r>
      <w:r w:rsidRPr="0058534D">
        <w:rPr>
          <w:rFonts w:ascii="Arial" w:hAnsi="Arial" w:cs="Arial"/>
          <w:i/>
          <w:iCs/>
          <w:sz w:val="24"/>
          <w:szCs w:val="24"/>
        </w:rPr>
        <w:t>Expert Review of Proteomics</w:t>
      </w:r>
      <w:r w:rsidRPr="0058534D">
        <w:rPr>
          <w:rFonts w:ascii="Arial" w:hAnsi="Arial" w:cs="Arial"/>
          <w:sz w:val="24"/>
          <w:szCs w:val="24"/>
        </w:rPr>
        <w:t>, 15(8), pp. 683–696. Available at: https://doi.org/10.1080/14789450.2018.1505510.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Grenga</w:t>
      </w:r>
      <w:proofErr w:type="spellEnd"/>
      <w:r w:rsidRPr="0058534D">
        <w:rPr>
          <w:rFonts w:ascii="Arial" w:hAnsi="Arial" w:cs="Arial"/>
          <w:sz w:val="24"/>
          <w:szCs w:val="24"/>
        </w:rPr>
        <w:t xml:space="preserve">, L., </w:t>
      </w:r>
      <w:proofErr w:type="spellStart"/>
      <w:r w:rsidRPr="0058534D">
        <w:rPr>
          <w:rFonts w:ascii="Arial" w:hAnsi="Arial" w:cs="Arial"/>
          <w:sz w:val="24"/>
          <w:szCs w:val="24"/>
        </w:rPr>
        <w:t>Pible</w:t>
      </w:r>
      <w:proofErr w:type="spellEnd"/>
      <w:r w:rsidRPr="0058534D">
        <w:rPr>
          <w:rFonts w:ascii="Arial" w:hAnsi="Arial" w:cs="Arial"/>
          <w:sz w:val="24"/>
          <w:szCs w:val="24"/>
        </w:rPr>
        <w:t xml:space="preserve">, O. and </w:t>
      </w:r>
      <w:proofErr w:type="spellStart"/>
      <w:r w:rsidRPr="0058534D">
        <w:rPr>
          <w:rFonts w:ascii="Arial" w:hAnsi="Arial" w:cs="Arial"/>
          <w:sz w:val="24"/>
          <w:szCs w:val="24"/>
        </w:rPr>
        <w:t>Armengaud</w:t>
      </w:r>
      <w:proofErr w:type="spellEnd"/>
      <w:r w:rsidRPr="0058534D">
        <w:rPr>
          <w:rFonts w:ascii="Arial" w:hAnsi="Arial" w:cs="Arial"/>
          <w:sz w:val="24"/>
          <w:szCs w:val="24"/>
        </w:rPr>
        <w:t xml:space="preserve">, J. (2019) ‘Pathogen </w:t>
      </w:r>
      <w:proofErr w:type="spellStart"/>
      <w:r w:rsidRPr="0058534D">
        <w:rPr>
          <w:rFonts w:ascii="Arial" w:hAnsi="Arial" w:cs="Arial"/>
          <w:sz w:val="24"/>
          <w:szCs w:val="24"/>
        </w:rPr>
        <w:t>proteotyping</w:t>
      </w:r>
      <w:proofErr w:type="spellEnd"/>
      <w:r w:rsidRPr="0058534D">
        <w:rPr>
          <w:rFonts w:ascii="Arial" w:hAnsi="Arial" w:cs="Arial"/>
          <w:sz w:val="24"/>
          <w:szCs w:val="24"/>
        </w:rPr>
        <w:t xml:space="preserve">: A rapidly developing application of mass spectrometry to address clinical concerns’, </w:t>
      </w:r>
      <w:r w:rsidRPr="0058534D">
        <w:rPr>
          <w:rFonts w:ascii="Arial" w:hAnsi="Arial" w:cs="Arial"/>
          <w:i/>
          <w:iCs/>
          <w:sz w:val="24"/>
          <w:szCs w:val="24"/>
        </w:rPr>
        <w:t>Clinical Mass Spectrometry</w:t>
      </w:r>
      <w:r w:rsidRPr="0058534D">
        <w:rPr>
          <w:rFonts w:ascii="Arial" w:hAnsi="Arial" w:cs="Arial"/>
          <w:sz w:val="24"/>
          <w:szCs w:val="24"/>
        </w:rPr>
        <w:t>, 14, pp. 9–17. Available at: https://doi.org/10.1016/j.clinms.2019.04.004.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Gu</w:t>
      </w:r>
      <w:proofErr w:type="spellEnd"/>
      <w:r w:rsidRPr="0058534D">
        <w:rPr>
          <w:rFonts w:ascii="Arial" w:hAnsi="Arial" w:cs="Arial"/>
          <w:sz w:val="24"/>
          <w:szCs w:val="24"/>
        </w:rPr>
        <w:t xml:space="preserve">, W., Miller, S. and Chiu, C.Y. (2019) ‘Clinical </w:t>
      </w:r>
      <w:proofErr w:type="spellStart"/>
      <w:r w:rsidRPr="0058534D">
        <w:rPr>
          <w:rFonts w:ascii="Arial" w:hAnsi="Arial" w:cs="Arial"/>
          <w:sz w:val="24"/>
          <w:szCs w:val="24"/>
        </w:rPr>
        <w:t>Metagenomic</w:t>
      </w:r>
      <w:proofErr w:type="spellEnd"/>
      <w:r w:rsidRPr="0058534D">
        <w:rPr>
          <w:rFonts w:ascii="Arial" w:hAnsi="Arial" w:cs="Arial"/>
          <w:sz w:val="24"/>
          <w:szCs w:val="24"/>
        </w:rPr>
        <w:t xml:space="preserve"> Next-Generation Sequencing for Pathogen Detection’, </w:t>
      </w:r>
      <w:r w:rsidRPr="0058534D">
        <w:rPr>
          <w:rFonts w:ascii="Arial" w:hAnsi="Arial" w:cs="Arial"/>
          <w:i/>
          <w:iCs/>
          <w:sz w:val="24"/>
          <w:szCs w:val="24"/>
        </w:rPr>
        <w:t>Annual Review of Pathology: Mechanisms of Disease</w:t>
      </w:r>
      <w:r w:rsidRPr="0058534D">
        <w:rPr>
          <w:rFonts w:ascii="Arial" w:hAnsi="Arial" w:cs="Arial"/>
          <w:sz w:val="24"/>
          <w:szCs w:val="24"/>
        </w:rPr>
        <w:t>, 14(Volume 14, 2019), pp. 319–338. Available at: https://doi.org/10.1146/annurev-pathmechdis-012418-012751.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Guo</w:t>
      </w:r>
      <w:proofErr w:type="spellEnd"/>
      <w:r w:rsidRPr="0058534D">
        <w:rPr>
          <w:rFonts w:ascii="Arial" w:hAnsi="Arial" w:cs="Arial"/>
          <w:sz w:val="24"/>
          <w:szCs w:val="24"/>
        </w:rPr>
        <w:t xml:space="preserve">, Y. </w:t>
      </w:r>
      <w:r w:rsidR="00BD6F6F" w:rsidRPr="0058534D">
        <w:rPr>
          <w:rFonts w:ascii="Arial" w:hAnsi="Arial" w:cs="Arial"/>
          <w:i/>
          <w:iCs/>
          <w:sz w:val="24"/>
          <w:szCs w:val="24"/>
        </w:rPr>
        <w:t>et al.</w:t>
      </w:r>
      <w:r w:rsidRPr="0058534D">
        <w:rPr>
          <w:rFonts w:ascii="Arial" w:hAnsi="Arial" w:cs="Arial"/>
          <w:sz w:val="24"/>
          <w:szCs w:val="24"/>
        </w:rPr>
        <w:t xml:space="preserve"> (2020) ‘Prevalence and Therapies of Antibiotic-Resistance in Staphylococcus aureus’, </w:t>
      </w:r>
      <w:r w:rsidRPr="0058534D">
        <w:rPr>
          <w:rFonts w:ascii="Arial" w:hAnsi="Arial" w:cs="Arial"/>
          <w:i/>
          <w:iCs/>
          <w:sz w:val="24"/>
          <w:szCs w:val="24"/>
        </w:rPr>
        <w:t>Frontiers in Cellular and Infection Microbiology</w:t>
      </w:r>
      <w:r w:rsidRPr="0058534D">
        <w:rPr>
          <w:rFonts w:ascii="Arial" w:hAnsi="Arial" w:cs="Arial"/>
          <w:sz w:val="24"/>
          <w:szCs w:val="24"/>
        </w:rPr>
        <w:t>, 10. Available at: https://doi.org/10.3389/fcimb.2020.00107.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Haag, A.M. (2016) ‘Mass </w:t>
      </w:r>
      <w:proofErr w:type="spellStart"/>
      <w:r w:rsidRPr="0058534D">
        <w:rPr>
          <w:rFonts w:ascii="Arial" w:hAnsi="Arial" w:cs="Arial"/>
          <w:sz w:val="24"/>
          <w:szCs w:val="24"/>
        </w:rPr>
        <w:t>Analyzers</w:t>
      </w:r>
      <w:proofErr w:type="spellEnd"/>
      <w:r w:rsidRPr="0058534D">
        <w:rPr>
          <w:rFonts w:ascii="Arial" w:hAnsi="Arial" w:cs="Arial"/>
          <w:sz w:val="24"/>
          <w:szCs w:val="24"/>
        </w:rPr>
        <w:t xml:space="preserve"> and Mass Spectrometers’, </w:t>
      </w:r>
      <w:r w:rsidRPr="0058534D">
        <w:rPr>
          <w:rFonts w:ascii="Arial" w:hAnsi="Arial" w:cs="Arial"/>
          <w:i/>
          <w:iCs/>
          <w:sz w:val="24"/>
          <w:szCs w:val="24"/>
        </w:rPr>
        <w:t>Advances in Experimental Medicine and Biology</w:t>
      </w:r>
      <w:r w:rsidRPr="0058534D">
        <w:rPr>
          <w:rFonts w:ascii="Arial" w:hAnsi="Arial" w:cs="Arial"/>
          <w:sz w:val="24"/>
          <w:szCs w:val="24"/>
        </w:rPr>
        <w:t>, 919, pp. 157–169. Available at: https://doi.org/10.1007/978-3-319-41448-5_7.</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Hadpanus</w:t>
      </w:r>
      <w:proofErr w:type="spellEnd"/>
      <w:r w:rsidRPr="0058534D">
        <w:rPr>
          <w:rFonts w:ascii="Arial" w:hAnsi="Arial" w:cs="Arial"/>
          <w:sz w:val="24"/>
          <w:szCs w:val="24"/>
        </w:rPr>
        <w:t xml:space="preserve">, P. </w:t>
      </w:r>
      <w:r w:rsidR="00BD6F6F" w:rsidRPr="0058534D">
        <w:rPr>
          <w:rFonts w:ascii="Arial" w:hAnsi="Arial" w:cs="Arial"/>
          <w:i/>
          <w:iCs/>
          <w:sz w:val="24"/>
          <w:szCs w:val="24"/>
        </w:rPr>
        <w:t>et al.</w:t>
      </w:r>
      <w:r w:rsidRPr="0058534D">
        <w:rPr>
          <w:rFonts w:ascii="Arial" w:hAnsi="Arial" w:cs="Arial"/>
          <w:sz w:val="24"/>
          <w:szCs w:val="24"/>
        </w:rPr>
        <w:t xml:space="preserve"> (2019) ‘Biomarker discovery in the biofilm-forming process of </w:t>
      </w:r>
      <w:proofErr w:type="spellStart"/>
      <w:r w:rsidRPr="0058534D">
        <w:rPr>
          <w:rFonts w:ascii="Arial" w:hAnsi="Arial" w:cs="Arial"/>
          <w:i/>
          <w:iCs/>
          <w:sz w:val="24"/>
          <w:szCs w:val="24"/>
        </w:rPr>
        <w:t>Burkholderia</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pseudomallei</w:t>
      </w:r>
      <w:proofErr w:type="spellEnd"/>
      <w:r w:rsidRPr="0058534D">
        <w:rPr>
          <w:rFonts w:ascii="Arial" w:hAnsi="Arial" w:cs="Arial"/>
          <w:sz w:val="24"/>
          <w:szCs w:val="24"/>
        </w:rPr>
        <w:t xml:space="preserve"> by mass-spectrometry’, </w:t>
      </w:r>
      <w:r w:rsidRPr="0058534D">
        <w:rPr>
          <w:rFonts w:ascii="Arial" w:hAnsi="Arial" w:cs="Arial"/>
          <w:i/>
          <w:iCs/>
          <w:sz w:val="24"/>
          <w:szCs w:val="24"/>
        </w:rPr>
        <w:t>Journal of Microbiological Methods</w:t>
      </w:r>
      <w:r w:rsidRPr="0058534D">
        <w:rPr>
          <w:rFonts w:ascii="Arial" w:hAnsi="Arial" w:cs="Arial"/>
          <w:sz w:val="24"/>
          <w:szCs w:val="24"/>
        </w:rPr>
        <w:t>, 159, pp. 26–33. Available at: https://doi.org/10.1016/j.mimet.2019.02.011.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Haider</w:t>
      </w:r>
      <w:proofErr w:type="spellEnd"/>
      <w:r w:rsidRPr="0058534D">
        <w:rPr>
          <w:rFonts w:ascii="Arial" w:hAnsi="Arial" w:cs="Arial"/>
          <w:sz w:val="24"/>
          <w:szCs w:val="24"/>
        </w:rPr>
        <w:t xml:space="preserve">, A. </w:t>
      </w:r>
      <w:r w:rsidR="00BD6F6F" w:rsidRPr="0058534D">
        <w:rPr>
          <w:rFonts w:ascii="Arial" w:hAnsi="Arial" w:cs="Arial"/>
          <w:i/>
          <w:iCs/>
          <w:sz w:val="24"/>
          <w:szCs w:val="24"/>
        </w:rPr>
        <w:t>et al.</w:t>
      </w:r>
      <w:r w:rsidRPr="0058534D">
        <w:rPr>
          <w:rFonts w:ascii="Arial" w:hAnsi="Arial" w:cs="Arial"/>
          <w:sz w:val="24"/>
          <w:szCs w:val="24"/>
        </w:rPr>
        <w:t xml:space="preserve"> (2023) ‘The Current Level of MALDI-TOF MS Applications in the Detection of Microorganisms: A Short Review of Benefits and Limitations’, </w:t>
      </w:r>
      <w:r w:rsidRPr="0058534D">
        <w:rPr>
          <w:rFonts w:ascii="Arial" w:hAnsi="Arial" w:cs="Arial"/>
          <w:i/>
          <w:iCs/>
          <w:sz w:val="24"/>
          <w:szCs w:val="24"/>
        </w:rPr>
        <w:t>Microbiology Research</w:t>
      </w:r>
      <w:r w:rsidRPr="0058534D">
        <w:rPr>
          <w:rFonts w:ascii="Arial" w:hAnsi="Arial" w:cs="Arial"/>
          <w:sz w:val="24"/>
          <w:szCs w:val="24"/>
        </w:rPr>
        <w:t>, 14(1), pp. 80–90. Available at: https://doi.org/10.3390/microbiolres14010008.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Hal, S.J. </w:t>
      </w:r>
      <w:r w:rsidR="00BD6F6F" w:rsidRPr="0058534D">
        <w:rPr>
          <w:rFonts w:ascii="Arial" w:hAnsi="Arial" w:cs="Arial"/>
          <w:i/>
          <w:iCs/>
          <w:sz w:val="24"/>
          <w:szCs w:val="24"/>
        </w:rPr>
        <w:t>et al.</w:t>
      </w:r>
      <w:r w:rsidRPr="0058534D">
        <w:rPr>
          <w:rFonts w:ascii="Arial" w:hAnsi="Arial" w:cs="Arial"/>
          <w:sz w:val="24"/>
          <w:szCs w:val="24"/>
        </w:rPr>
        <w:t xml:space="preserve"> (2012) ‘Predictors of Mortality in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Clinical Microbiology Reviews</w:t>
      </w:r>
      <w:r w:rsidRPr="0058534D">
        <w:rPr>
          <w:rFonts w:ascii="Arial" w:hAnsi="Arial" w:cs="Arial"/>
          <w:sz w:val="24"/>
          <w:szCs w:val="24"/>
        </w:rPr>
        <w:t>, 25(2), pp. 362–386. Available at: https://doi.org/10.1128/CMR.05022-11.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Hancock, J.T. and </w:t>
      </w:r>
      <w:proofErr w:type="spellStart"/>
      <w:r w:rsidRPr="0058534D">
        <w:rPr>
          <w:rFonts w:ascii="Arial" w:hAnsi="Arial" w:cs="Arial"/>
          <w:sz w:val="24"/>
          <w:szCs w:val="24"/>
        </w:rPr>
        <w:t>Khoshgoftaar</w:t>
      </w:r>
      <w:proofErr w:type="spellEnd"/>
      <w:r w:rsidRPr="0058534D">
        <w:rPr>
          <w:rFonts w:ascii="Arial" w:hAnsi="Arial" w:cs="Arial"/>
          <w:sz w:val="24"/>
          <w:szCs w:val="24"/>
        </w:rPr>
        <w:t xml:space="preserve">, T.M. (2020) ‘CatBoost for big data: an interdisciplinary review’, </w:t>
      </w:r>
      <w:r w:rsidRPr="0058534D">
        <w:rPr>
          <w:rFonts w:ascii="Arial" w:hAnsi="Arial" w:cs="Arial"/>
          <w:i/>
          <w:iCs/>
          <w:sz w:val="24"/>
          <w:szCs w:val="24"/>
        </w:rPr>
        <w:t>Journal of Big Data</w:t>
      </w:r>
      <w:r w:rsidRPr="0058534D">
        <w:rPr>
          <w:rFonts w:ascii="Arial" w:hAnsi="Arial" w:cs="Arial"/>
          <w:sz w:val="24"/>
          <w:szCs w:val="24"/>
        </w:rPr>
        <w:t>, 7(1), p. 94. Available at: https://doi.org/10.1186/s40537-020-00369-8.</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Hashemian</w:t>
      </w:r>
      <w:proofErr w:type="spellEnd"/>
      <w:r w:rsidRPr="0058534D">
        <w:rPr>
          <w:rFonts w:ascii="Arial" w:hAnsi="Arial" w:cs="Arial"/>
          <w:sz w:val="24"/>
          <w:szCs w:val="24"/>
        </w:rPr>
        <w:t xml:space="preserve">, S.M.R., </w:t>
      </w:r>
      <w:proofErr w:type="spellStart"/>
      <w:proofErr w:type="gramStart"/>
      <w:r w:rsidRPr="0058534D">
        <w:rPr>
          <w:rFonts w:ascii="Arial" w:hAnsi="Arial" w:cs="Arial"/>
          <w:sz w:val="24"/>
          <w:szCs w:val="24"/>
        </w:rPr>
        <w:t>Farhadi</w:t>
      </w:r>
      <w:proofErr w:type="spellEnd"/>
      <w:r w:rsidRPr="0058534D">
        <w:rPr>
          <w:rFonts w:ascii="Arial" w:hAnsi="Arial" w:cs="Arial"/>
          <w:sz w:val="24"/>
          <w:szCs w:val="24"/>
        </w:rPr>
        <w:t xml:space="preserve"> ,</w:t>
      </w:r>
      <w:proofErr w:type="spellStart"/>
      <w:r w:rsidRPr="0058534D">
        <w:rPr>
          <w:rFonts w:ascii="Arial" w:hAnsi="Arial" w:cs="Arial"/>
          <w:sz w:val="24"/>
          <w:szCs w:val="24"/>
        </w:rPr>
        <w:t>Tayebeh</w:t>
      </w:r>
      <w:proofErr w:type="spellEnd"/>
      <w:proofErr w:type="gramEnd"/>
      <w:r w:rsidRPr="0058534D">
        <w:rPr>
          <w:rFonts w:ascii="Arial" w:hAnsi="Arial" w:cs="Arial"/>
          <w:sz w:val="24"/>
          <w:szCs w:val="24"/>
        </w:rPr>
        <w:t xml:space="preserve"> and </w:t>
      </w:r>
      <w:proofErr w:type="spellStart"/>
      <w:r w:rsidRPr="0058534D">
        <w:rPr>
          <w:rFonts w:ascii="Arial" w:hAnsi="Arial" w:cs="Arial"/>
          <w:sz w:val="24"/>
          <w:szCs w:val="24"/>
        </w:rPr>
        <w:t>and</w:t>
      </w:r>
      <w:proofErr w:type="spellEnd"/>
      <w:r w:rsidRPr="0058534D">
        <w:rPr>
          <w:rFonts w:ascii="Arial" w:hAnsi="Arial" w:cs="Arial"/>
          <w:sz w:val="24"/>
          <w:szCs w:val="24"/>
        </w:rPr>
        <w:t xml:space="preserve"> </w:t>
      </w:r>
      <w:proofErr w:type="spellStart"/>
      <w:r w:rsidRPr="0058534D">
        <w:rPr>
          <w:rFonts w:ascii="Arial" w:hAnsi="Arial" w:cs="Arial"/>
          <w:sz w:val="24"/>
          <w:szCs w:val="24"/>
        </w:rPr>
        <w:t>Ganjparvar</w:t>
      </w:r>
      <w:proofErr w:type="spellEnd"/>
      <w:r w:rsidRPr="0058534D">
        <w:rPr>
          <w:rFonts w:ascii="Arial" w:hAnsi="Arial" w:cs="Arial"/>
          <w:sz w:val="24"/>
          <w:szCs w:val="24"/>
        </w:rPr>
        <w:t xml:space="preserve">, M. (2018) ‘Linezolid: a review of its properties, function, and use in critical care’, </w:t>
      </w:r>
      <w:r w:rsidRPr="0058534D">
        <w:rPr>
          <w:rFonts w:ascii="Arial" w:hAnsi="Arial" w:cs="Arial"/>
          <w:i/>
          <w:iCs/>
          <w:sz w:val="24"/>
          <w:szCs w:val="24"/>
        </w:rPr>
        <w:t>Drug Design, Development and Therapy</w:t>
      </w:r>
      <w:r w:rsidRPr="0058534D">
        <w:rPr>
          <w:rFonts w:ascii="Arial" w:hAnsi="Arial" w:cs="Arial"/>
          <w:sz w:val="24"/>
          <w:szCs w:val="24"/>
        </w:rPr>
        <w:t>, 12, pp. 1759–1767. Available at: https://doi.org/10.2147/DDDT.S164515.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Hawkins, D.M. (2004) ‘The Problem of Overfitting’, </w:t>
      </w:r>
      <w:r w:rsidRPr="0058534D">
        <w:rPr>
          <w:rFonts w:ascii="Arial" w:hAnsi="Arial" w:cs="Arial"/>
          <w:i/>
          <w:iCs/>
          <w:sz w:val="24"/>
          <w:szCs w:val="24"/>
        </w:rPr>
        <w:t>Journal of Chemical Information and Computer Sciences</w:t>
      </w:r>
      <w:r w:rsidRPr="0058534D">
        <w:rPr>
          <w:rFonts w:ascii="Arial" w:hAnsi="Arial" w:cs="Arial"/>
          <w:sz w:val="24"/>
          <w:szCs w:val="24"/>
        </w:rPr>
        <w:t>, 44(1), pp. 1–12. Available at: https://doi.org/10.1021/ci0342472.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Hilario</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(2006) ‘Processing and classification of protein mass spectra’, </w:t>
      </w:r>
      <w:r w:rsidRPr="0058534D">
        <w:rPr>
          <w:rFonts w:ascii="Arial" w:hAnsi="Arial" w:cs="Arial"/>
          <w:i/>
          <w:iCs/>
          <w:sz w:val="24"/>
          <w:szCs w:val="24"/>
        </w:rPr>
        <w:t>Mass Spectrometry Reviews</w:t>
      </w:r>
      <w:r w:rsidRPr="0058534D">
        <w:rPr>
          <w:rFonts w:ascii="Arial" w:hAnsi="Arial" w:cs="Arial"/>
          <w:sz w:val="24"/>
          <w:szCs w:val="24"/>
        </w:rPr>
        <w:t>, 25(3), pp. 409–449. Available at: https://doi.org/10.1002/mas.20072.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Horvatić</w:t>
      </w:r>
      <w:proofErr w:type="spellEnd"/>
      <w:r w:rsidRPr="0058534D">
        <w:rPr>
          <w:rFonts w:ascii="Arial" w:hAnsi="Arial" w:cs="Arial"/>
          <w:sz w:val="24"/>
          <w:szCs w:val="24"/>
        </w:rPr>
        <w:t xml:space="preserve">, A. </w:t>
      </w:r>
      <w:r w:rsidR="00BD6F6F" w:rsidRPr="0058534D">
        <w:rPr>
          <w:rFonts w:ascii="Arial" w:hAnsi="Arial" w:cs="Arial"/>
          <w:i/>
          <w:iCs/>
          <w:sz w:val="24"/>
          <w:szCs w:val="24"/>
        </w:rPr>
        <w:t>et al.</w:t>
      </w:r>
      <w:r w:rsidRPr="0058534D">
        <w:rPr>
          <w:rFonts w:ascii="Arial" w:hAnsi="Arial" w:cs="Arial"/>
          <w:sz w:val="24"/>
          <w:szCs w:val="24"/>
        </w:rPr>
        <w:t xml:space="preserve"> (2016) ‘High-throughput proteomics and the fight against pathogens’, </w:t>
      </w:r>
      <w:r w:rsidRPr="0058534D">
        <w:rPr>
          <w:rFonts w:ascii="Arial" w:hAnsi="Arial" w:cs="Arial"/>
          <w:i/>
          <w:iCs/>
          <w:sz w:val="24"/>
          <w:szCs w:val="24"/>
        </w:rPr>
        <w:t xml:space="preserve">Molecular </w:t>
      </w:r>
      <w:proofErr w:type="spellStart"/>
      <w:r w:rsidRPr="0058534D">
        <w:rPr>
          <w:rFonts w:ascii="Arial" w:hAnsi="Arial" w:cs="Arial"/>
          <w:i/>
          <w:iCs/>
          <w:sz w:val="24"/>
          <w:szCs w:val="24"/>
        </w:rPr>
        <w:t>BioSystems</w:t>
      </w:r>
      <w:proofErr w:type="spellEnd"/>
      <w:r w:rsidRPr="0058534D">
        <w:rPr>
          <w:rFonts w:ascii="Arial" w:hAnsi="Arial" w:cs="Arial"/>
          <w:sz w:val="24"/>
          <w:szCs w:val="24"/>
        </w:rPr>
        <w:t>, 12(8), pp. 2373–2384. Available at: https://doi.org/10.1039/C6MB00223D.</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Howden, B.P. </w:t>
      </w:r>
      <w:r w:rsidR="00BD6F6F" w:rsidRPr="0058534D">
        <w:rPr>
          <w:rFonts w:ascii="Arial" w:hAnsi="Arial" w:cs="Arial"/>
          <w:i/>
          <w:iCs/>
          <w:sz w:val="24"/>
          <w:szCs w:val="24"/>
        </w:rPr>
        <w:t>et al.</w:t>
      </w:r>
      <w:r w:rsidRPr="0058534D">
        <w:rPr>
          <w:rFonts w:ascii="Arial" w:hAnsi="Arial" w:cs="Arial"/>
          <w:sz w:val="24"/>
          <w:szCs w:val="24"/>
        </w:rPr>
        <w:t xml:space="preserve"> (2023) ‘Staphylococcus aureus host interactions and adaptation’, </w:t>
      </w:r>
      <w:r w:rsidRPr="0058534D">
        <w:rPr>
          <w:rFonts w:ascii="Arial" w:hAnsi="Arial" w:cs="Arial"/>
          <w:i/>
          <w:iCs/>
          <w:sz w:val="24"/>
          <w:szCs w:val="24"/>
        </w:rPr>
        <w:t>Nature Reviews Microbiology</w:t>
      </w:r>
      <w:r w:rsidRPr="0058534D">
        <w:rPr>
          <w:rFonts w:ascii="Arial" w:hAnsi="Arial" w:cs="Arial"/>
          <w:sz w:val="24"/>
          <w:szCs w:val="24"/>
        </w:rPr>
        <w:t>, 21(6), pp. 380–395. Available at: https://doi.org/10.1038/s41579-023-00852-y.</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Hrabák</w:t>
      </w:r>
      <w:proofErr w:type="spellEnd"/>
      <w:r w:rsidRPr="0058534D">
        <w:rPr>
          <w:rFonts w:ascii="Arial" w:hAnsi="Arial" w:cs="Arial"/>
          <w:sz w:val="24"/>
          <w:szCs w:val="24"/>
        </w:rPr>
        <w:t xml:space="preserve">, J. </w:t>
      </w:r>
      <w:r w:rsidR="00BD6F6F" w:rsidRPr="0058534D">
        <w:rPr>
          <w:rFonts w:ascii="Arial" w:hAnsi="Arial" w:cs="Arial"/>
          <w:i/>
          <w:iCs/>
          <w:sz w:val="24"/>
          <w:szCs w:val="24"/>
        </w:rPr>
        <w:t>et al.</w:t>
      </w:r>
      <w:r w:rsidRPr="0058534D">
        <w:rPr>
          <w:rFonts w:ascii="Arial" w:hAnsi="Arial" w:cs="Arial"/>
          <w:sz w:val="24"/>
          <w:szCs w:val="24"/>
        </w:rPr>
        <w:t xml:space="preserve"> (2012) ‘Detection of NDM-1, VIM-1, KPC, OXA-48, and OXA-162 </w:t>
      </w:r>
      <w:proofErr w:type="spellStart"/>
      <w:r w:rsidRPr="0058534D">
        <w:rPr>
          <w:rFonts w:ascii="Arial" w:hAnsi="Arial" w:cs="Arial"/>
          <w:sz w:val="24"/>
          <w:szCs w:val="24"/>
        </w:rPr>
        <w:t>carbapenemases</w:t>
      </w:r>
      <w:proofErr w:type="spellEnd"/>
      <w:r w:rsidRPr="0058534D">
        <w:rPr>
          <w:rFonts w:ascii="Arial" w:hAnsi="Arial" w:cs="Arial"/>
          <w:sz w:val="24"/>
          <w:szCs w:val="24"/>
        </w:rPr>
        <w:t xml:space="preserve"> by matrix-assisted laser desorption ionization-time of flight mass spectrometry’, </w:t>
      </w:r>
      <w:r w:rsidRPr="0058534D">
        <w:rPr>
          <w:rFonts w:ascii="Arial" w:hAnsi="Arial" w:cs="Arial"/>
          <w:i/>
          <w:iCs/>
          <w:sz w:val="24"/>
          <w:szCs w:val="24"/>
        </w:rPr>
        <w:t>Journal of Clinical Microbiology</w:t>
      </w:r>
      <w:r w:rsidRPr="0058534D">
        <w:rPr>
          <w:rFonts w:ascii="Arial" w:hAnsi="Arial" w:cs="Arial"/>
          <w:sz w:val="24"/>
          <w:szCs w:val="24"/>
        </w:rPr>
        <w:t>, 50(7), pp. 2441–2443. Available at: https://doi.org/10.1128/JCM.01002-12.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Hu, T. </w:t>
      </w:r>
      <w:r w:rsidR="00BD6F6F" w:rsidRPr="0058534D">
        <w:rPr>
          <w:rFonts w:ascii="Arial" w:hAnsi="Arial" w:cs="Arial"/>
          <w:i/>
          <w:iCs/>
          <w:sz w:val="24"/>
          <w:szCs w:val="24"/>
        </w:rPr>
        <w:t>et al.</w:t>
      </w:r>
      <w:r w:rsidRPr="0058534D">
        <w:rPr>
          <w:rFonts w:ascii="Arial" w:hAnsi="Arial" w:cs="Arial"/>
          <w:sz w:val="24"/>
          <w:szCs w:val="24"/>
        </w:rPr>
        <w:t xml:space="preserve"> (2021) ‘Next-generation sequencing technologies: An overview’, </w:t>
      </w:r>
      <w:r w:rsidRPr="0058534D">
        <w:rPr>
          <w:rFonts w:ascii="Arial" w:hAnsi="Arial" w:cs="Arial"/>
          <w:i/>
          <w:iCs/>
          <w:sz w:val="24"/>
          <w:szCs w:val="24"/>
        </w:rPr>
        <w:t>Human Immunology</w:t>
      </w:r>
      <w:r w:rsidRPr="0058534D">
        <w:rPr>
          <w:rFonts w:ascii="Arial" w:hAnsi="Arial" w:cs="Arial"/>
          <w:sz w:val="24"/>
          <w:szCs w:val="24"/>
        </w:rPr>
        <w:t>, 82(11), pp. 801–811. Available at: https://doi.org/10.1016/j.humimm.2021.02.012.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Ikuta, K.S. </w:t>
      </w:r>
      <w:r w:rsidR="00BD6F6F" w:rsidRPr="0058534D">
        <w:rPr>
          <w:rFonts w:ascii="Arial" w:hAnsi="Arial" w:cs="Arial"/>
          <w:i/>
          <w:iCs/>
          <w:sz w:val="24"/>
          <w:szCs w:val="24"/>
        </w:rPr>
        <w:t>et al.</w:t>
      </w:r>
      <w:r w:rsidRPr="0058534D">
        <w:rPr>
          <w:rFonts w:ascii="Arial" w:hAnsi="Arial" w:cs="Arial"/>
          <w:sz w:val="24"/>
          <w:szCs w:val="24"/>
        </w:rPr>
        <w:t xml:space="preserve"> (2022) ‘Global mortality associated with 33 bacterial pathogens in 2019: a systematic analysis for the Global Burden of Disease Study 2019’, </w:t>
      </w:r>
      <w:r w:rsidRPr="0058534D">
        <w:rPr>
          <w:rFonts w:ascii="Arial" w:hAnsi="Arial" w:cs="Arial"/>
          <w:i/>
          <w:iCs/>
          <w:sz w:val="24"/>
          <w:szCs w:val="24"/>
        </w:rPr>
        <w:t>The Lancet</w:t>
      </w:r>
      <w:r w:rsidRPr="0058534D">
        <w:rPr>
          <w:rFonts w:ascii="Arial" w:hAnsi="Arial" w:cs="Arial"/>
          <w:sz w:val="24"/>
          <w:szCs w:val="24"/>
        </w:rPr>
        <w:t>, 400(10369), pp. 2221–2248. Available at: https://doi.org/10.1016/S0140-6736(22)02185-7.</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Jakovljev</w:t>
      </w:r>
      <w:proofErr w:type="spellEnd"/>
      <w:r w:rsidRPr="0058534D">
        <w:rPr>
          <w:rFonts w:ascii="Arial" w:hAnsi="Arial" w:cs="Arial"/>
          <w:sz w:val="24"/>
          <w:szCs w:val="24"/>
        </w:rPr>
        <w:t xml:space="preserve">, A. and Bergh, K. (2015) ‘Development of a rapid and simplified protocol for direct bacterial identification from positive blood cultures by using matrix assisted laser desorption ionization time-of- flight mass spectrometry’, </w:t>
      </w:r>
      <w:r w:rsidRPr="0058534D">
        <w:rPr>
          <w:rFonts w:ascii="Arial" w:hAnsi="Arial" w:cs="Arial"/>
          <w:i/>
          <w:iCs/>
          <w:sz w:val="24"/>
          <w:szCs w:val="24"/>
        </w:rPr>
        <w:t>BMC Microbiology</w:t>
      </w:r>
      <w:r w:rsidRPr="0058534D">
        <w:rPr>
          <w:rFonts w:ascii="Arial" w:hAnsi="Arial" w:cs="Arial"/>
          <w:sz w:val="24"/>
          <w:szCs w:val="24"/>
        </w:rPr>
        <w:t>, 15(1), p. 258. Available at: https://doi.org/10.1186/s12866-015-0594-2.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Jean Beltran, P.M. </w:t>
      </w:r>
      <w:r w:rsidR="00BD6F6F" w:rsidRPr="0058534D">
        <w:rPr>
          <w:rFonts w:ascii="Arial" w:hAnsi="Arial" w:cs="Arial"/>
          <w:i/>
          <w:iCs/>
          <w:sz w:val="24"/>
          <w:szCs w:val="24"/>
        </w:rPr>
        <w:t>et al.</w:t>
      </w:r>
      <w:r w:rsidRPr="0058534D">
        <w:rPr>
          <w:rFonts w:ascii="Arial" w:hAnsi="Arial" w:cs="Arial"/>
          <w:sz w:val="24"/>
          <w:szCs w:val="24"/>
        </w:rPr>
        <w:t xml:space="preserve"> (2017) ‘Proteomics and integrative </w:t>
      </w:r>
      <w:proofErr w:type="spellStart"/>
      <w:r w:rsidRPr="0058534D">
        <w:rPr>
          <w:rFonts w:ascii="Arial" w:hAnsi="Arial" w:cs="Arial"/>
          <w:sz w:val="24"/>
          <w:szCs w:val="24"/>
        </w:rPr>
        <w:t>omic</w:t>
      </w:r>
      <w:proofErr w:type="spellEnd"/>
      <w:r w:rsidRPr="0058534D">
        <w:rPr>
          <w:rFonts w:ascii="Arial" w:hAnsi="Arial" w:cs="Arial"/>
          <w:sz w:val="24"/>
          <w:szCs w:val="24"/>
        </w:rPr>
        <w:t xml:space="preserve"> approaches for understanding host–pathogen interactions and infectious diseases’, </w:t>
      </w:r>
      <w:r w:rsidRPr="0058534D">
        <w:rPr>
          <w:rFonts w:ascii="Arial" w:hAnsi="Arial" w:cs="Arial"/>
          <w:i/>
          <w:iCs/>
          <w:sz w:val="24"/>
          <w:szCs w:val="24"/>
        </w:rPr>
        <w:t>Molecular Systems Biology</w:t>
      </w:r>
      <w:r w:rsidRPr="0058534D">
        <w:rPr>
          <w:rFonts w:ascii="Arial" w:hAnsi="Arial" w:cs="Arial"/>
          <w:sz w:val="24"/>
          <w:szCs w:val="24"/>
        </w:rPr>
        <w:t>, 13(3), p. 922. Available at: https://doi.org/10.15252/msb.20167062.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Jenul</w:t>
      </w:r>
      <w:proofErr w:type="spellEnd"/>
      <w:r w:rsidRPr="0058534D">
        <w:rPr>
          <w:rFonts w:ascii="Arial" w:hAnsi="Arial" w:cs="Arial"/>
          <w:sz w:val="24"/>
          <w:szCs w:val="24"/>
        </w:rPr>
        <w:t xml:space="preserve">, C. and </w:t>
      </w:r>
      <w:proofErr w:type="spellStart"/>
      <w:r w:rsidRPr="0058534D">
        <w:rPr>
          <w:rFonts w:ascii="Arial" w:hAnsi="Arial" w:cs="Arial"/>
          <w:sz w:val="24"/>
          <w:szCs w:val="24"/>
        </w:rPr>
        <w:t>Horswill</w:t>
      </w:r>
      <w:proofErr w:type="spellEnd"/>
      <w:r w:rsidRPr="0058534D">
        <w:rPr>
          <w:rFonts w:ascii="Arial" w:hAnsi="Arial" w:cs="Arial"/>
          <w:sz w:val="24"/>
          <w:szCs w:val="24"/>
        </w:rPr>
        <w:t xml:space="preserve">, A.R. (2019) ‘Regulation of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Virulence’, </w:t>
      </w:r>
      <w:r w:rsidRPr="0058534D">
        <w:rPr>
          <w:rFonts w:ascii="Arial" w:hAnsi="Arial" w:cs="Arial"/>
          <w:i/>
          <w:iCs/>
          <w:sz w:val="24"/>
          <w:szCs w:val="24"/>
        </w:rPr>
        <w:t>Microbiology Spectrum</w:t>
      </w:r>
      <w:r w:rsidRPr="0058534D">
        <w:rPr>
          <w:rFonts w:ascii="Arial" w:hAnsi="Arial" w:cs="Arial"/>
          <w:sz w:val="24"/>
          <w:szCs w:val="24"/>
        </w:rPr>
        <w:t>, 7(2), p. 10.1128/microbiolspec.gpp3-0031–2018. Available at: https://doi.org/10.1128/microbiolspec.gpp3-0031-2018.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John Jr, J. (2020) ‘The treatment of resistant staphylococcal infections’, </w:t>
      </w:r>
      <w:r w:rsidRPr="0058534D">
        <w:rPr>
          <w:rFonts w:ascii="Arial" w:hAnsi="Arial" w:cs="Arial"/>
          <w:i/>
          <w:iCs/>
          <w:sz w:val="24"/>
          <w:szCs w:val="24"/>
        </w:rPr>
        <w:t>F1000Research</w:t>
      </w:r>
      <w:r w:rsidRPr="0058534D">
        <w:rPr>
          <w:rFonts w:ascii="Arial" w:hAnsi="Arial" w:cs="Arial"/>
          <w:sz w:val="24"/>
          <w:szCs w:val="24"/>
        </w:rPr>
        <w:t>, 9, p. F1000 Faculty Rev-150. Available at: https://doi.org/10.12688/f1000research.17718.1.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Josten</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(2014) ‘Identification of </w:t>
      </w:r>
      <w:proofErr w:type="spellStart"/>
      <w:r w:rsidRPr="0058534D">
        <w:rPr>
          <w:rFonts w:ascii="Arial" w:hAnsi="Arial" w:cs="Arial"/>
          <w:sz w:val="24"/>
          <w:szCs w:val="24"/>
        </w:rPr>
        <w:t>agr</w:t>
      </w:r>
      <w:proofErr w:type="spellEnd"/>
      <w:r w:rsidRPr="0058534D">
        <w:rPr>
          <w:rFonts w:ascii="Arial" w:hAnsi="Arial" w:cs="Arial"/>
          <w:sz w:val="24"/>
          <w:szCs w:val="24"/>
        </w:rPr>
        <w:t xml:space="preserve">-positive methicillin-resistant Staphylococcus aureus harbouring the class A </w:t>
      </w:r>
      <w:proofErr w:type="spellStart"/>
      <w:r w:rsidRPr="0058534D">
        <w:rPr>
          <w:rFonts w:ascii="Arial" w:hAnsi="Arial" w:cs="Arial"/>
          <w:sz w:val="24"/>
          <w:szCs w:val="24"/>
        </w:rPr>
        <w:t>mec</w:t>
      </w:r>
      <w:proofErr w:type="spellEnd"/>
      <w:r w:rsidRPr="0058534D">
        <w:rPr>
          <w:rFonts w:ascii="Arial" w:hAnsi="Arial" w:cs="Arial"/>
          <w:sz w:val="24"/>
          <w:szCs w:val="24"/>
        </w:rPr>
        <w:t xml:space="preserve"> complex by MALDI-TOF mass spectrometry’, </w:t>
      </w:r>
      <w:r w:rsidRPr="0058534D">
        <w:rPr>
          <w:rFonts w:ascii="Arial" w:hAnsi="Arial" w:cs="Arial"/>
          <w:i/>
          <w:iCs/>
          <w:sz w:val="24"/>
          <w:szCs w:val="24"/>
        </w:rPr>
        <w:t>International journal of medical microbiology: IJMM</w:t>
      </w:r>
      <w:r w:rsidRPr="0058534D">
        <w:rPr>
          <w:rFonts w:ascii="Arial" w:hAnsi="Arial" w:cs="Arial"/>
          <w:sz w:val="24"/>
          <w:szCs w:val="24"/>
        </w:rPr>
        <w:t>, 304(8), pp. 1018–1023. Available at: https://doi.org/10.1016/j.ijmm.2014.07.005.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Kaech</w:t>
      </w:r>
      <w:proofErr w:type="spellEnd"/>
      <w:r w:rsidRPr="0058534D">
        <w:rPr>
          <w:rFonts w:ascii="Arial" w:hAnsi="Arial" w:cs="Arial"/>
          <w:sz w:val="24"/>
          <w:szCs w:val="24"/>
        </w:rPr>
        <w:t xml:space="preserve">, C. </w:t>
      </w:r>
      <w:r w:rsidR="00BD6F6F" w:rsidRPr="0058534D">
        <w:rPr>
          <w:rFonts w:ascii="Arial" w:hAnsi="Arial" w:cs="Arial"/>
          <w:i/>
          <w:iCs/>
          <w:sz w:val="24"/>
          <w:szCs w:val="24"/>
        </w:rPr>
        <w:t>et al.</w:t>
      </w:r>
      <w:r w:rsidRPr="0058534D">
        <w:rPr>
          <w:rFonts w:ascii="Arial" w:hAnsi="Arial" w:cs="Arial"/>
          <w:sz w:val="24"/>
          <w:szCs w:val="24"/>
        </w:rPr>
        <w:t xml:space="preserve"> (2006) ‘Course and outcome of </w:t>
      </w:r>
      <w:r w:rsidRPr="0058534D">
        <w:rPr>
          <w:rFonts w:ascii="Arial" w:hAnsi="Arial" w:cs="Arial"/>
          <w:i/>
          <w:iCs/>
          <w:sz w:val="24"/>
          <w:szCs w:val="24"/>
        </w:rPr>
        <w:t>Staphylococcus aureus</w:t>
      </w:r>
      <w:r w:rsidRPr="0058534D">
        <w:rPr>
          <w:rFonts w:ascii="Arial" w:hAnsi="Arial" w:cs="Arial"/>
          <w:sz w:val="24"/>
          <w:szCs w:val="24"/>
        </w:rPr>
        <w:t xml:space="preserve"> bacteraemia: a retrospective analysis of 308 episodes in a Swiss tertiary-care centre’, </w:t>
      </w:r>
      <w:r w:rsidRPr="0058534D">
        <w:rPr>
          <w:rFonts w:ascii="Arial" w:hAnsi="Arial" w:cs="Arial"/>
          <w:i/>
          <w:iCs/>
          <w:sz w:val="24"/>
          <w:szCs w:val="24"/>
        </w:rPr>
        <w:t>Clinical Microbiology and Infection</w:t>
      </w:r>
      <w:r w:rsidRPr="0058534D">
        <w:rPr>
          <w:rFonts w:ascii="Arial" w:hAnsi="Arial" w:cs="Arial"/>
          <w:sz w:val="24"/>
          <w:szCs w:val="24"/>
        </w:rPr>
        <w:t>, 12(4), pp. 345–352. Available at: https://doi.org/10.1111/j.1469-0691.2005.01359.x.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Kaur, G. </w:t>
      </w:r>
      <w:r w:rsidR="00BD6F6F" w:rsidRPr="0058534D">
        <w:rPr>
          <w:rFonts w:ascii="Arial" w:hAnsi="Arial" w:cs="Arial"/>
          <w:i/>
          <w:iCs/>
          <w:sz w:val="24"/>
          <w:szCs w:val="24"/>
        </w:rPr>
        <w:t>et al.</w:t>
      </w:r>
      <w:r w:rsidRPr="0058534D">
        <w:rPr>
          <w:rFonts w:ascii="Arial" w:hAnsi="Arial" w:cs="Arial"/>
          <w:sz w:val="24"/>
          <w:szCs w:val="24"/>
        </w:rPr>
        <w:t xml:space="preserve"> (2013) ‘Timing is important in medication administration: a timely review of chronotherapy research’, </w:t>
      </w:r>
      <w:r w:rsidRPr="0058534D">
        <w:rPr>
          <w:rFonts w:ascii="Arial" w:hAnsi="Arial" w:cs="Arial"/>
          <w:i/>
          <w:iCs/>
          <w:sz w:val="24"/>
          <w:szCs w:val="24"/>
        </w:rPr>
        <w:t>International Journal of Clinical Pharmacy</w:t>
      </w:r>
      <w:r w:rsidRPr="0058534D">
        <w:rPr>
          <w:rFonts w:ascii="Arial" w:hAnsi="Arial" w:cs="Arial"/>
          <w:sz w:val="24"/>
          <w:szCs w:val="24"/>
        </w:rPr>
        <w:t>, 35(3), pp. 344–358. Available at: https://doi.org/10.1007/s11096-013-9749-0.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Kempf</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(2012) ‘Rapid Detection of </w:t>
      </w:r>
      <w:proofErr w:type="spellStart"/>
      <w:r w:rsidRPr="0058534D">
        <w:rPr>
          <w:rFonts w:ascii="Arial" w:hAnsi="Arial" w:cs="Arial"/>
          <w:sz w:val="24"/>
          <w:szCs w:val="24"/>
        </w:rPr>
        <w:t>Carbapenem</w:t>
      </w:r>
      <w:proofErr w:type="spellEnd"/>
      <w:r w:rsidRPr="0058534D">
        <w:rPr>
          <w:rFonts w:ascii="Arial" w:hAnsi="Arial" w:cs="Arial"/>
          <w:sz w:val="24"/>
          <w:szCs w:val="24"/>
        </w:rPr>
        <w:t xml:space="preserve"> Resistance in </w:t>
      </w:r>
      <w:proofErr w:type="spellStart"/>
      <w:r w:rsidRPr="0058534D">
        <w:rPr>
          <w:rFonts w:ascii="Arial" w:hAnsi="Arial" w:cs="Arial"/>
          <w:sz w:val="24"/>
          <w:szCs w:val="24"/>
        </w:rPr>
        <w:t>Acinetobacter</w:t>
      </w:r>
      <w:proofErr w:type="spellEnd"/>
      <w:r w:rsidRPr="0058534D">
        <w:rPr>
          <w:rFonts w:ascii="Arial" w:hAnsi="Arial" w:cs="Arial"/>
          <w:sz w:val="24"/>
          <w:szCs w:val="24"/>
        </w:rPr>
        <w:t xml:space="preserve"> </w:t>
      </w:r>
      <w:proofErr w:type="spellStart"/>
      <w:r w:rsidRPr="0058534D">
        <w:rPr>
          <w:rFonts w:ascii="Arial" w:hAnsi="Arial" w:cs="Arial"/>
          <w:sz w:val="24"/>
          <w:szCs w:val="24"/>
        </w:rPr>
        <w:t>baumannii</w:t>
      </w:r>
      <w:proofErr w:type="spellEnd"/>
      <w:r w:rsidRPr="0058534D">
        <w:rPr>
          <w:rFonts w:ascii="Arial" w:hAnsi="Arial" w:cs="Arial"/>
          <w:sz w:val="24"/>
          <w:szCs w:val="24"/>
        </w:rPr>
        <w:t xml:space="preserve"> Using Matrix-Assisted Laser Desorption Ionization-Time of Flight Mass Spectrometry’, </w:t>
      </w:r>
      <w:r w:rsidRPr="0058534D">
        <w:rPr>
          <w:rFonts w:ascii="Arial" w:hAnsi="Arial" w:cs="Arial"/>
          <w:i/>
          <w:iCs/>
          <w:sz w:val="24"/>
          <w:szCs w:val="24"/>
        </w:rPr>
        <w:t>PLOS ONE</w:t>
      </w:r>
      <w:r w:rsidRPr="0058534D">
        <w:rPr>
          <w:rFonts w:ascii="Arial" w:hAnsi="Arial" w:cs="Arial"/>
          <w:sz w:val="24"/>
          <w:szCs w:val="24"/>
        </w:rPr>
        <w:t>, 7(2), p. e31676. Available at: https://doi.org/10.1371/journal.pone.0031676.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Kessel, K. </w:t>
      </w:r>
      <w:r w:rsidR="00BD6F6F" w:rsidRPr="0058534D">
        <w:rPr>
          <w:rFonts w:ascii="Arial" w:hAnsi="Arial" w:cs="Arial"/>
          <w:i/>
          <w:iCs/>
          <w:sz w:val="24"/>
          <w:szCs w:val="24"/>
        </w:rPr>
        <w:t>et al.</w:t>
      </w:r>
      <w:r w:rsidRPr="0058534D">
        <w:rPr>
          <w:rFonts w:ascii="Arial" w:hAnsi="Arial" w:cs="Arial"/>
          <w:sz w:val="24"/>
          <w:szCs w:val="24"/>
        </w:rPr>
        <w:t xml:space="preserve"> (2024)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in alcoholics’, </w:t>
      </w:r>
      <w:proofErr w:type="spellStart"/>
      <w:r w:rsidRPr="0058534D">
        <w:rPr>
          <w:rFonts w:ascii="Arial" w:hAnsi="Arial" w:cs="Arial"/>
          <w:i/>
          <w:iCs/>
          <w:sz w:val="24"/>
          <w:szCs w:val="24"/>
        </w:rPr>
        <w:t>PloS</w:t>
      </w:r>
      <w:proofErr w:type="spellEnd"/>
      <w:r w:rsidRPr="0058534D">
        <w:rPr>
          <w:rFonts w:ascii="Arial" w:hAnsi="Arial" w:cs="Arial"/>
          <w:i/>
          <w:iCs/>
          <w:sz w:val="24"/>
          <w:szCs w:val="24"/>
        </w:rPr>
        <w:t xml:space="preserve"> One</w:t>
      </w:r>
      <w:r w:rsidRPr="0058534D">
        <w:rPr>
          <w:rFonts w:ascii="Arial" w:hAnsi="Arial" w:cs="Arial"/>
          <w:sz w:val="24"/>
          <w:szCs w:val="24"/>
        </w:rPr>
        <w:t>, 19(5), p. e0298612. Available at: https://doi.org/10.1371/journal.pone.0298612.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Kim, J.-M. </w:t>
      </w:r>
      <w:r w:rsidR="00BD6F6F" w:rsidRPr="0058534D">
        <w:rPr>
          <w:rFonts w:ascii="Arial" w:hAnsi="Arial" w:cs="Arial"/>
          <w:i/>
          <w:iCs/>
          <w:sz w:val="24"/>
          <w:szCs w:val="24"/>
        </w:rPr>
        <w:t>et al.</w:t>
      </w:r>
      <w:r w:rsidRPr="0058534D">
        <w:rPr>
          <w:rFonts w:ascii="Arial" w:hAnsi="Arial" w:cs="Arial"/>
          <w:sz w:val="24"/>
          <w:szCs w:val="24"/>
        </w:rPr>
        <w:t xml:space="preserve"> (2019) ‘Rapid Discrimination of Methicillin-Resistant Staphylococcus aureus by MALDI-TOF MS’, </w:t>
      </w:r>
      <w:r w:rsidRPr="0058534D">
        <w:rPr>
          <w:rFonts w:ascii="Arial" w:hAnsi="Arial" w:cs="Arial"/>
          <w:i/>
          <w:iCs/>
          <w:sz w:val="24"/>
          <w:szCs w:val="24"/>
        </w:rPr>
        <w:t>Pathogens (Basel, Switzerland)</w:t>
      </w:r>
      <w:r w:rsidRPr="0058534D">
        <w:rPr>
          <w:rFonts w:ascii="Arial" w:hAnsi="Arial" w:cs="Arial"/>
          <w:sz w:val="24"/>
          <w:szCs w:val="24"/>
        </w:rPr>
        <w:t>, 8(4), p. 214. Available at: https://doi.org/10.3390/pathogens8040214.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Kovtoun</w:t>
      </w:r>
      <w:proofErr w:type="spellEnd"/>
      <w:r w:rsidRPr="0058534D">
        <w:rPr>
          <w:rFonts w:ascii="Arial" w:hAnsi="Arial" w:cs="Arial"/>
          <w:sz w:val="24"/>
          <w:szCs w:val="24"/>
        </w:rPr>
        <w:t xml:space="preserve">, S.V. and Cotter, R.J. (2000) ‘Mass-correlated pulsed extraction: theoretical analysis and implementation with a linear matrix-assisted laser desorption/ionization time of flight mass spectrometer’, </w:t>
      </w:r>
      <w:r w:rsidRPr="0058534D">
        <w:rPr>
          <w:rFonts w:ascii="Arial" w:hAnsi="Arial" w:cs="Arial"/>
          <w:i/>
          <w:iCs/>
          <w:sz w:val="24"/>
          <w:szCs w:val="24"/>
        </w:rPr>
        <w:t>Journal of the American Society for Mass Spectrometry</w:t>
      </w:r>
      <w:r w:rsidRPr="0058534D">
        <w:rPr>
          <w:rFonts w:ascii="Arial" w:hAnsi="Arial" w:cs="Arial"/>
          <w:sz w:val="24"/>
          <w:szCs w:val="24"/>
        </w:rPr>
        <w:t>, 11(10), pp. 841–853. Available at: https://doi.org/10.1016/S1044-0305(00)00165-3.</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Krutchinsky</w:t>
      </w:r>
      <w:proofErr w:type="spellEnd"/>
      <w:r w:rsidRPr="0058534D">
        <w:rPr>
          <w:rFonts w:ascii="Arial" w:hAnsi="Arial" w:cs="Arial"/>
          <w:sz w:val="24"/>
          <w:szCs w:val="24"/>
        </w:rPr>
        <w:t xml:space="preserve">, A.N. and </w:t>
      </w:r>
      <w:proofErr w:type="spellStart"/>
      <w:r w:rsidRPr="0058534D">
        <w:rPr>
          <w:rFonts w:ascii="Arial" w:hAnsi="Arial" w:cs="Arial"/>
          <w:sz w:val="24"/>
          <w:szCs w:val="24"/>
        </w:rPr>
        <w:t>Chait</w:t>
      </w:r>
      <w:proofErr w:type="spellEnd"/>
      <w:r w:rsidRPr="0058534D">
        <w:rPr>
          <w:rFonts w:ascii="Arial" w:hAnsi="Arial" w:cs="Arial"/>
          <w:sz w:val="24"/>
          <w:szCs w:val="24"/>
        </w:rPr>
        <w:t xml:space="preserve">, B.T. (2002) ‘On the mature of the chemical noise in MALDI mass spectra’, </w:t>
      </w:r>
      <w:r w:rsidRPr="0058534D">
        <w:rPr>
          <w:rFonts w:ascii="Arial" w:hAnsi="Arial" w:cs="Arial"/>
          <w:i/>
          <w:iCs/>
          <w:sz w:val="24"/>
          <w:szCs w:val="24"/>
        </w:rPr>
        <w:t>Journal of the American Society for Mass Spectrometry</w:t>
      </w:r>
      <w:r w:rsidRPr="0058534D">
        <w:rPr>
          <w:rFonts w:ascii="Arial" w:hAnsi="Arial" w:cs="Arial"/>
          <w:sz w:val="24"/>
          <w:szCs w:val="24"/>
        </w:rPr>
        <w:t>, 13(2), pp. 129–134. Available at: https://doi.org/10.1016/S1044-0305(01)00336-1.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Kwiecinski</w:t>
      </w:r>
      <w:proofErr w:type="spellEnd"/>
      <w:r w:rsidRPr="0058534D">
        <w:rPr>
          <w:rFonts w:ascii="Arial" w:hAnsi="Arial" w:cs="Arial"/>
          <w:sz w:val="24"/>
          <w:szCs w:val="24"/>
        </w:rPr>
        <w:t xml:space="preserve">, J.M. and </w:t>
      </w:r>
      <w:proofErr w:type="spellStart"/>
      <w:r w:rsidRPr="0058534D">
        <w:rPr>
          <w:rFonts w:ascii="Arial" w:hAnsi="Arial" w:cs="Arial"/>
          <w:sz w:val="24"/>
          <w:szCs w:val="24"/>
        </w:rPr>
        <w:t>Horswill</w:t>
      </w:r>
      <w:proofErr w:type="spellEnd"/>
      <w:r w:rsidRPr="0058534D">
        <w:rPr>
          <w:rFonts w:ascii="Arial" w:hAnsi="Arial" w:cs="Arial"/>
          <w:sz w:val="24"/>
          <w:szCs w:val="24"/>
        </w:rPr>
        <w:t xml:space="preserve">, A.R. (2020) ‘Staphylococcus aureus bloodstream infections: pathogenesis and regulatory mechanisms’, </w:t>
      </w:r>
      <w:r w:rsidRPr="0058534D">
        <w:rPr>
          <w:rFonts w:ascii="Arial" w:hAnsi="Arial" w:cs="Arial"/>
          <w:i/>
          <w:iCs/>
          <w:sz w:val="24"/>
          <w:szCs w:val="24"/>
        </w:rPr>
        <w:t>Current Opinion in Microbiology</w:t>
      </w:r>
      <w:r w:rsidRPr="0058534D">
        <w:rPr>
          <w:rFonts w:ascii="Arial" w:hAnsi="Arial" w:cs="Arial"/>
          <w:sz w:val="24"/>
          <w:szCs w:val="24"/>
        </w:rPr>
        <w:t>, 53, pp. 51–60. Available at: https://doi.org/10.1016/j.mib.2020.02.005.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Laabei</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(2014) ‘Predicting the virulence of MRSA from its genome sequence’, </w:t>
      </w:r>
      <w:r w:rsidRPr="0058534D">
        <w:rPr>
          <w:rFonts w:ascii="Arial" w:hAnsi="Arial" w:cs="Arial"/>
          <w:i/>
          <w:iCs/>
          <w:sz w:val="24"/>
          <w:szCs w:val="24"/>
        </w:rPr>
        <w:t>Genome Research</w:t>
      </w:r>
      <w:r w:rsidRPr="0058534D">
        <w:rPr>
          <w:rFonts w:ascii="Arial" w:hAnsi="Arial" w:cs="Arial"/>
          <w:sz w:val="24"/>
          <w:szCs w:val="24"/>
        </w:rPr>
        <w:t>, 24(5), pp. 839–849. Available at: https://doi.org/10.1101/gr.165415.113.</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Laabei</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(2021) ‘Significant variability exists in the cytotoxicity of global methicillin-resistant Staphylococcus aureus lineages’, </w:t>
      </w:r>
      <w:r w:rsidRPr="0058534D">
        <w:rPr>
          <w:rFonts w:ascii="Arial" w:hAnsi="Arial" w:cs="Arial"/>
          <w:i/>
          <w:iCs/>
          <w:sz w:val="24"/>
          <w:szCs w:val="24"/>
        </w:rPr>
        <w:t>Microbiology</w:t>
      </w:r>
      <w:r w:rsidRPr="0058534D">
        <w:rPr>
          <w:rFonts w:ascii="Arial" w:hAnsi="Arial" w:cs="Arial"/>
          <w:sz w:val="24"/>
          <w:szCs w:val="24"/>
        </w:rPr>
        <w:t>, 167(12), p. 001119. Available at: https://doi.org/10.1099/mic.0.001119.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Lasch</w:t>
      </w:r>
      <w:proofErr w:type="spellEnd"/>
      <w:r w:rsidRPr="0058534D">
        <w:rPr>
          <w:rFonts w:ascii="Arial" w:hAnsi="Arial" w:cs="Arial"/>
          <w:sz w:val="24"/>
          <w:szCs w:val="24"/>
        </w:rPr>
        <w:t xml:space="preserve">, P. </w:t>
      </w:r>
      <w:r w:rsidR="00BD6F6F" w:rsidRPr="0058534D">
        <w:rPr>
          <w:rFonts w:ascii="Arial" w:hAnsi="Arial" w:cs="Arial"/>
          <w:i/>
          <w:iCs/>
          <w:sz w:val="24"/>
          <w:szCs w:val="24"/>
        </w:rPr>
        <w:t>et al.</w:t>
      </w:r>
      <w:r w:rsidRPr="0058534D">
        <w:rPr>
          <w:rFonts w:ascii="Arial" w:hAnsi="Arial" w:cs="Arial"/>
          <w:sz w:val="24"/>
          <w:szCs w:val="24"/>
        </w:rPr>
        <w:t xml:space="preserve"> (2014) ‘Insufficient discriminatory power of MALDI-TOF mass spectrometry for typing of </w:t>
      </w:r>
      <w:r w:rsidRPr="0058534D">
        <w:rPr>
          <w:rFonts w:ascii="Arial" w:hAnsi="Arial" w:cs="Arial"/>
          <w:i/>
          <w:iCs/>
          <w:sz w:val="24"/>
          <w:szCs w:val="24"/>
        </w:rPr>
        <w:t xml:space="preserve">Enterococcus </w:t>
      </w:r>
      <w:proofErr w:type="spellStart"/>
      <w:r w:rsidRPr="0058534D">
        <w:rPr>
          <w:rFonts w:ascii="Arial" w:hAnsi="Arial" w:cs="Arial"/>
          <w:i/>
          <w:iCs/>
          <w:sz w:val="24"/>
          <w:szCs w:val="24"/>
        </w:rPr>
        <w:t>faecium</w:t>
      </w:r>
      <w:proofErr w:type="spellEnd"/>
      <w:r w:rsidRPr="0058534D">
        <w:rPr>
          <w:rFonts w:ascii="Arial" w:hAnsi="Arial" w:cs="Arial"/>
          <w:sz w:val="24"/>
          <w:szCs w:val="24"/>
        </w:rPr>
        <w:t xml:space="preserve"> and </w:t>
      </w:r>
      <w:r w:rsidRPr="0058534D">
        <w:rPr>
          <w:rFonts w:ascii="Arial" w:hAnsi="Arial" w:cs="Arial"/>
          <w:i/>
          <w:iCs/>
          <w:sz w:val="24"/>
          <w:szCs w:val="24"/>
        </w:rPr>
        <w:t>Staphylococcus aureus</w:t>
      </w:r>
      <w:r w:rsidRPr="0058534D">
        <w:rPr>
          <w:rFonts w:ascii="Arial" w:hAnsi="Arial" w:cs="Arial"/>
          <w:sz w:val="24"/>
          <w:szCs w:val="24"/>
        </w:rPr>
        <w:t xml:space="preserve"> isolates’, </w:t>
      </w:r>
      <w:r w:rsidRPr="0058534D">
        <w:rPr>
          <w:rFonts w:ascii="Arial" w:hAnsi="Arial" w:cs="Arial"/>
          <w:i/>
          <w:iCs/>
          <w:sz w:val="24"/>
          <w:szCs w:val="24"/>
        </w:rPr>
        <w:t>Journal of Microbiological Methods</w:t>
      </w:r>
      <w:r w:rsidRPr="0058534D">
        <w:rPr>
          <w:rFonts w:ascii="Arial" w:hAnsi="Arial" w:cs="Arial"/>
          <w:sz w:val="24"/>
          <w:szCs w:val="24"/>
        </w:rPr>
        <w:t>, 100, pp. 58–69. Available at: https://doi.org/10.1016/j.mimet.2014.02.015.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Lazcka</w:t>
      </w:r>
      <w:proofErr w:type="spellEnd"/>
      <w:r w:rsidRPr="0058534D">
        <w:rPr>
          <w:rFonts w:ascii="Arial" w:hAnsi="Arial" w:cs="Arial"/>
          <w:sz w:val="24"/>
          <w:szCs w:val="24"/>
        </w:rPr>
        <w:t xml:space="preserve">, O., Campo, F.J.D. and Muñoz, F.X. (2007) ‘Pathogen detection: A perspective of traditional methods and biosensors’, </w:t>
      </w:r>
      <w:r w:rsidRPr="0058534D">
        <w:rPr>
          <w:rFonts w:ascii="Arial" w:hAnsi="Arial" w:cs="Arial"/>
          <w:i/>
          <w:iCs/>
          <w:sz w:val="24"/>
          <w:szCs w:val="24"/>
        </w:rPr>
        <w:t>Biosensors and Bioelectronics</w:t>
      </w:r>
      <w:r w:rsidRPr="0058534D">
        <w:rPr>
          <w:rFonts w:ascii="Arial" w:hAnsi="Arial" w:cs="Arial"/>
          <w:sz w:val="24"/>
          <w:szCs w:val="24"/>
        </w:rPr>
        <w:t>, 22(7), pp. 1205–1217. Available at: https://doi.org/10.1016/j.bios.2006.06.036.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Lee, C.-C. </w:t>
      </w:r>
      <w:r w:rsidR="00BD6F6F" w:rsidRPr="0058534D">
        <w:rPr>
          <w:rFonts w:ascii="Arial" w:hAnsi="Arial" w:cs="Arial"/>
          <w:i/>
          <w:iCs/>
          <w:sz w:val="24"/>
          <w:szCs w:val="24"/>
        </w:rPr>
        <w:t>et al.</w:t>
      </w:r>
      <w:r w:rsidRPr="0058534D">
        <w:rPr>
          <w:rFonts w:ascii="Arial" w:hAnsi="Arial" w:cs="Arial"/>
          <w:sz w:val="24"/>
          <w:szCs w:val="24"/>
        </w:rPr>
        <w:t xml:space="preserve"> (2017) ‘Timing of appropriate empirical antimicrobial administration and outcome of adults with community-onset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Critical Care (London, England)</w:t>
      </w:r>
      <w:r w:rsidRPr="0058534D">
        <w:rPr>
          <w:rFonts w:ascii="Arial" w:hAnsi="Arial" w:cs="Arial"/>
          <w:sz w:val="24"/>
          <w:szCs w:val="24"/>
        </w:rPr>
        <w:t>, 21(1), p. 119. Available at: https://doi.org/10.1186/s13054-017-1696-z.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Levi, K., </w:t>
      </w:r>
      <w:proofErr w:type="spellStart"/>
      <w:r w:rsidRPr="0058534D">
        <w:rPr>
          <w:rFonts w:ascii="Arial" w:hAnsi="Arial" w:cs="Arial"/>
          <w:sz w:val="24"/>
          <w:szCs w:val="24"/>
        </w:rPr>
        <w:t>Smedley</w:t>
      </w:r>
      <w:proofErr w:type="spellEnd"/>
      <w:r w:rsidRPr="0058534D">
        <w:rPr>
          <w:rFonts w:ascii="Arial" w:hAnsi="Arial" w:cs="Arial"/>
          <w:sz w:val="24"/>
          <w:szCs w:val="24"/>
        </w:rPr>
        <w:t xml:space="preserve"> and, J. and Towner, K.J. (2003) ‘Evaluation of a real-time PCR hybridization assay for rapid detection of </w:t>
      </w:r>
      <w:r w:rsidRPr="0058534D">
        <w:rPr>
          <w:rFonts w:ascii="Arial" w:hAnsi="Arial" w:cs="Arial"/>
          <w:i/>
          <w:iCs/>
          <w:sz w:val="24"/>
          <w:szCs w:val="24"/>
        </w:rPr>
        <w:t xml:space="preserve">Legionella </w:t>
      </w:r>
      <w:proofErr w:type="spellStart"/>
      <w:r w:rsidRPr="0058534D">
        <w:rPr>
          <w:rFonts w:ascii="Arial" w:hAnsi="Arial" w:cs="Arial"/>
          <w:i/>
          <w:iCs/>
          <w:sz w:val="24"/>
          <w:szCs w:val="24"/>
        </w:rPr>
        <w:t>pneumophila</w:t>
      </w:r>
      <w:proofErr w:type="spellEnd"/>
      <w:r w:rsidRPr="0058534D">
        <w:rPr>
          <w:rFonts w:ascii="Arial" w:hAnsi="Arial" w:cs="Arial"/>
          <w:sz w:val="24"/>
          <w:szCs w:val="24"/>
        </w:rPr>
        <w:t xml:space="preserve"> in hospital and environmental water samples’, </w:t>
      </w:r>
      <w:r w:rsidRPr="0058534D">
        <w:rPr>
          <w:rFonts w:ascii="Arial" w:hAnsi="Arial" w:cs="Arial"/>
          <w:i/>
          <w:iCs/>
          <w:sz w:val="24"/>
          <w:szCs w:val="24"/>
        </w:rPr>
        <w:t>Clinical Microbiology and Infection</w:t>
      </w:r>
      <w:r w:rsidRPr="0058534D">
        <w:rPr>
          <w:rFonts w:ascii="Arial" w:hAnsi="Arial" w:cs="Arial"/>
          <w:sz w:val="24"/>
          <w:szCs w:val="24"/>
        </w:rPr>
        <w:t>, 9(7), pp. 754–758. Available at: https://doi.org/10.1046/j.1469-0691.2003.00666.x.</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Levsky</w:t>
      </w:r>
      <w:proofErr w:type="spellEnd"/>
      <w:r w:rsidRPr="0058534D">
        <w:rPr>
          <w:rFonts w:ascii="Arial" w:hAnsi="Arial" w:cs="Arial"/>
          <w:sz w:val="24"/>
          <w:szCs w:val="24"/>
        </w:rPr>
        <w:t xml:space="preserve">, J.M. and Singer, R.H. (2003) ‘Fluorescence in situ hybridization: past, present and future’, </w:t>
      </w:r>
      <w:r w:rsidRPr="0058534D">
        <w:rPr>
          <w:rFonts w:ascii="Arial" w:hAnsi="Arial" w:cs="Arial"/>
          <w:i/>
          <w:iCs/>
          <w:sz w:val="24"/>
          <w:szCs w:val="24"/>
        </w:rPr>
        <w:t>Journal of Cell Science</w:t>
      </w:r>
      <w:r w:rsidRPr="0058534D">
        <w:rPr>
          <w:rFonts w:ascii="Arial" w:hAnsi="Arial" w:cs="Arial"/>
          <w:sz w:val="24"/>
          <w:szCs w:val="24"/>
        </w:rPr>
        <w:t>, 116(14), pp. 2833–2838. Available at: https://doi.org/10.1242/jcs.00633.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(2022a)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(2022b)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Limoli</w:t>
      </w:r>
      <w:proofErr w:type="spellEnd"/>
      <w:r w:rsidRPr="0058534D">
        <w:rPr>
          <w:rFonts w:ascii="Arial" w:hAnsi="Arial" w:cs="Arial"/>
          <w:sz w:val="24"/>
          <w:szCs w:val="24"/>
        </w:rPr>
        <w:t xml:space="preserve">, D.H. </w:t>
      </w:r>
      <w:r w:rsidR="00BD6F6F" w:rsidRPr="0058534D">
        <w:rPr>
          <w:rFonts w:ascii="Arial" w:hAnsi="Arial" w:cs="Arial"/>
          <w:i/>
          <w:iCs/>
          <w:sz w:val="24"/>
          <w:szCs w:val="24"/>
        </w:rPr>
        <w:t>et al.</w:t>
      </w:r>
      <w:r w:rsidRPr="0058534D">
        <w:rPr>
          <w:rFonts w:ascii="Arial" w:hAnsi="Arial" w:cs="Arial"/>
          <w:sz w:val="24"/>
          <w:szCs w:val="24"/>
        </w:rPr>
        <w:t xml:space="preserve"> (2016) ‘Staphylococcus aureus and Pseudomonas aeruginosa co-infection is associated with cystic fibrosis-related diabetes and poor clinical outcomes’, </w:t>
      </w:r>
      <w:r w:rsidRPr="0058534D">
        <w:rPr>
          <w:rFonts w:ascii="Arial" w:hAnsi="Arial" w:cs="Arial"/>
          <w:i/>
          <w:iCs/>
          <w:sz w:val="24"/>
          <w:szCs w:val="24"/>
        </w:rPr>
        <w:t>European Journal of Clinical Microbiology &amp; Infectious Diseases</w:t>
      </w:r>
      <w:r w:rsidRPr="0058534D">
        <w:rPr>
          <w:rFonts w:ascii="Arial" w:hAnsi="Arial" w:cs="Arial"/>
          <w:sz w:val="24"/>
          <w:szCs w:val="24"/>
        </w:rPr>
        <w:t>, 35(6), pp. 947–953. Available at: https://doi.org/10.1007/s10096-016-2621-0.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Q. </w:t>
      </w:r>
      <w:r w:rsidR="00BD6F6F" w:rsidRPr="0058534D">
        <w:rPr>
          <w:rFonts w:ascii="Arial" w:hAnsi="Arial" w:cs="Arial"/>
          <w:i/>
          <w:iCs/>
          <w:sz w:val="24"/>
          <w:szCs w:val="24"/>
        </w:rPr>
        <w:t>et al.</w:t>
      </w:r>
      <w:r w:rsidRPr="0058534D">
        <w:rPr>
          <w:rFonts w:ascii="Arial" w:hAnsi="Arial" w:cs="Arial"/>
          <w:sz w:val="24"/>
          <w:szCs w:val="24"/>
        </w:rPr>
        <w:t xml:space="preserve"> (2009) ‘Comparison of feature selection and classification for MALDI-MS data’, </w:t>
      </w:r>
      <w:r w:rsidRPr="0058534D">
        <w:rPr>
          <w:rFonts w:ascii="Arial" w:hAnsi="Arial" w:cs="Arial"/>
          <w:i/>
          <w:iCs/>
          <w:sz w:val="24"/>
          <w:szCs w:val="24"/>
        </w:rPr>
        <w:t>BMC Genomics</w:t>
      </w:r>
      <w:r w:rsidRPr="0058534D">
        <w:rPr>
          <w:rFonts w:ascii="Arial" w:hAnsi="Arial" w:cs="Arial"/>
          <w:sz w:val="24"/>
          <w:szCs w:val="24"/>
        </w:rPr>
        <w:t>, 10(1), p. S3. Available at: https://doi.org/10.1186/1471-2164-10-S1-S3.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Y. </w:t>
      </w:r>
      <w:r w:rsidR="00BD6F6F" w:rsidRPr="0058534D">
        <w:rPr>
          <w:rFonts w:ascii="Arial" w:hAnsi="Arial" w:cs="Arial"/>
          <w:i/>
          <w:iCs/>
          <w:sz w:val="24"/>
          <w:szCs w:val="24"/>
        </w:rPr>
        <w:t>et al.</w:t>
      </w:r>
      <w:r w:rsidRPr="0058534D">
        <w:rPr>
          <w:rFonts w:ascii="Arial" w:hAnsi="Arial" w:cs="Arial"/>
          <w:sz w:val="24"/>
          <w:szCs w:val="24"/>
        </w:rPr>
        <w:t xml:space="preserve"> (2021) ‘Outcomes of respiratory viral-bacterial co-infection in adult hospitalized patients’, </w:t>
      </w:r>
      <w:proofErr w:type="spellStart"/>
      <w:r w:rsidRPr="0058534D">
        <w:rPr>
          <w:rFonts w:ascii="Arial" w:hAnsi="Arial" w:cs="Arial"/>
          <w:i/>
          <w:iCs/>
          <w:sz w:val="24"/>
          <w:szCs w:val="24"/>
        </w:rPr>
        <w:t>eClinicalMedicine</w:t>
      </w:r>
      <w:proofErr w:type="spellEnd"/>
      <w:r w:rsidRPr="0058534D">
        <w:rPr>
          <w:rFonts w:ascii="Arial" w:hAnsi="Arial" w:cs="Arial"/>
          <w:sz w:val="24"/>
          <w:szCs w:val="24"/>
        </w:rPr>
        <w:t>, 37. Available at: https://doi.org/10.1016/j.eclinm.2021.100955.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Loman, N.J. </w:t>
      </w:r>
      <w:r w:rsidR="00BD6F6F" w:rsidRPr="0058534D">
        <w:rPr>
          <w:rFonts w:ascii="Arial" w:hAnsi="Arial" w:cs="Arial"/>
          <w:i/>
          <w:iCs/>
          <w:sz w:val="24"/>
          <w:szCs w:val="24"/>
        </w:rPr>
        <w:t>et al.</w:t>
      </w:r>
      <w:r w:rsidRPr="0058534D">
        <w:rPr>
          <w:rFonts w:ascii="Arial" w:hAnsi="Arial" w:cs="Arial"/>
          <w:sz w:val="24"/>
          <w:szCs w:val="24"/>
        </w:rPr>
        <w:t xml:space="preserve"> (2012) ‘Performance comparison of benchtop high-throughput sequencing platforms’, </w:t>
      </w:r>
      <w:r w:rsidRPr="0058534D">
        <w:rPr>
          <w:rFonts w:ascii="Arial" w:hAnsi="Arial" w:cs="Arial"/>
          <w:i/>
          <w:iCs/>
          <w:sz w:val="24"/>
          <w:szCs w:val="24"/>
        </w:rPr>
        <w:t>Nature Biotechnology</w:t>
      </w:r>
      <w:r w:rsidRPr="0058534D">
        <w:rPr>
          <w:rFonts w:ascii="Arial" w:hAnsi="Arial" w:cs="Arial"/>
          <w:sz w:val="24"/>
          <w:szCs w:val="24"/>
        </w:rPr>
        <w:t>, 30(5), pp. 434–439. Available at: https://doi.org/10.1038/nbt.2198.</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López</w:t>
      </w:r>
      <w:proofErr w:type="spellEnd"/>
      <w:r w:rsidRPr="0058534D">
        <w:rPr>
          <w:rFonts w:ascii="Arial" w:hAnsi="Arial" w:cs="Arial"/>
          <w:sz w:val="24"/>
          <w:szCs w:val="24"/>
        </w:rPr>
        <w:t xml:space="preserve">-Cortés, X.A. </w:t>
      </w:r>
      <w:r w:rsidR="00BD6F6F" w:rsidRPr="0058534D">
        <w:rPr>
          <w:rFonts w:ascii="Arial" w:hAnsi="Arial" w:cs="Arial"/>
          <w:i/>
          <w:iCs/>
          <w:sz w:val="24"/>
          <w:szCs w:val="24"/>
        </w:rPr>
        <w:t>et al.</w:t>
      </w:r>
      <w:r w:rsidRPr="0058534D">
        <w:rPr>
          <w:rFonts w:ascii="Arial" w:hAnsi="Arial" w:cs="Arial"/>
          <w:sz w:val="24"/>
          <w:szCs w:val="24"/>
        </w:rPr>
        <w:t xml:space="preserve"> (2025) ‘Integrating Machine Learning with MALDI-TOF Mass Spectrometry for Rapid and Accurate Antimicrobial Resistance Detection in Clinical Pathogens’, </w:t>
      </w:r>
      <w:r w:rsidRPr="0058534D">
        <w:rPr>
          <w:rFonts w:ascii="Arial" w:hAnsi="Arial" w:cs="Arial"/>
          <w:i/>
          <w:iCs/>
          <w:sz w:val="24"/>
          <w:szCs w:val="24"/>
        </w:rPr>
        <w:t>International Journal of Molecular Sciences</w:t>
      </w:r>
      <w:r w:rsidRPr="0058534D">
        <w:rPr>
          <w:rFonts w:ascii="Arial" w:hAnsi="Arial" w:cs="Arial"/>
          <w:sz w:val="24"/>
          <w:szCs w:val="24"/>
        </w:rPr>
        <w:t>, 26(3), p. 1140. Available at: https://doi.org/10.3390/ijms26031140.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López-Fernández</w:t>
      </w:r>
      <w:proofErr w:type="spellEnd"/>
      <w:r w:rsidRPr="0058534D">
        <w:rPr>
          <w:rFonts w:ascii="Arial" w:hAnsi="Arial" w:cs="Arial"/>
          <w:sz w:val="24"/>
          <w:szCs w:val="24"/>
        </w:rPr>
        <w:t xml:space="preserve">, H. </w:t>
      </w:r>
      <w:r w:rsidR="00BD6F6F" w:rsidRPr="0058534D">
        <w:rPr>
          <w:rFonts w:ascii="Arial" w:hAnsi="Arial" w:cs="Arial"/>
          <w:i/>
          <w:iCs/>
          <w:sz w:val="24"/>
          <w:szCs w:val="24"/>
        </w:rPr>
        <w:t>et al.</w:t>
      </w:r>
      <w:r w:rsidRPr="0058534D">
        <w:rPr>
          <w:rFonts w:ascii="Arial" w:hAnsi="Arial" w:cs="Arial"/>
          <w:sz w:val="24"/>
          <w:szCs w:val="24"/>
        </w:rPr>
        <w:t xml:space="preserve"> (2015) ‘Mass-Up: an all-in-one open software application for MALDI-TOF mass spectrometry knowledge discovery’, </w:t>
      </w:r>
      <w:r w:rsidRPr="0058534D">
        <w:rPr>
          <w:rFonts w:ascii="Arial" w:hAnsi="Arial" w:cs="Arial"/>
          <w:i/>
          <w:iCs/>
          <w:sz w:val="24"/>
          <w:szCs w:val="24"/>
        </w:rPr>
        <w:t>BMC Bioinformatics</w:t>
      </w:r>
      <w:r w:rsidRPr="0058534D">
        <w:rPr>
          <w:rFonts w:ascii="Arial" w:hAnsi="Arial" w:cs="Arial"/>
          <w:sz w:val="24"/>
          <w:szCs w:val="24"/>
        </w:rPr>
        <w:t>, 16(1), p. 318. Available at: https://doi.org/10.1186/s12859-015-0752-4.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Lu, J.-J. </w:t>
      </w:r>
      <w:r w:rsidR="00BD6F6F" w:rsidRPr="0058534D">
        <w:rPr>
          <w:rFonts w:ascii="Arial" w:hAnsi="Arial" w:cs="Arial"/>
          <w:i/>
          <w:iCs/>
          <w:sz w:val="24"/>
          <w:szCs w:val="24"/>
        </w:rPr>
        <w:t>et al.</w:t>
      </w:r>
      <w:r w:rsidRPr="0058534D">
        <w:rPr>
          <w:rFonts w:ascii="Arial" w:hAnsi="Arial" w:cs="Arial"/>
          <w:sz w:val="24"/>
          <w:szCs w:val="24"/>
        </w:rPr>
        <w:t xml:space="preserve"> (2012) ‘Peptide Biomarker Discovery for Identification of Methicillin-Resistant and Vancomycin-Intermediate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Strains by MALDI-TOF’, </w:t>
      </w:r>
      <w:r w:rsidRPr="0058534D">
        <w:rPr>
          <w:rFonts w:ascii="Arial" w:hAnsi="Arial" w:cs="Arial"/>
          <w:i/>
          <w:iCs/>
          <w:sz w:val="24"/>
          <w:szCs w:val="24"/>
        </w:rPr>
        <w:t>Analytical Chemistry</w:t>
      </w:r>
      <w:r w:rsidRPr="0058534D">
        <w:rPr>
          <w:rFonts w:ascii="Arial" w:hAnsi="Arial" w:cs="Arial"/>
          <w:sz w:val="24"/>
          <w:szCs w:val="24"/>
        </w:rPr>
        <w:t>, 84(13), pp. 5685–5692. Available at: https://doi.org/10.1021/ac300855z.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 L. </w:t>
      </w:r>
      <w:r w:rsidR="00BD6F6F" w:rsidRPr="0058534D">
        <w:rPr>
          <w:rFonts w:ascii="Arial" w:hAnsi="Arial" w:cs="Arial"/>
          <w:i/>
          <w:iCs/>
          <w:sz w:val="24"/>
          <w:szCs w:val="24"/>
        </w:rPr>
        <w:t>et al.</w:t>
      </w:r>
      <w:r w:rsidRPr="0058534D">
        <w:rPr>
          <w:rFonts w:ascii="Arial" w:hAnsi="Arial" w:cs="Arial"/>
          <w:sz w:val="24"/>
          <w:szCs w:val="24"/>
        </w:rPr>
        <w:t xml:space="preserve"> (2021) ‘Integrated mass spectrometry-based multi-omics for elucidating mechanisms of bacterial virulence’, </w:t>
      </w:r>
      <w:r w:rsidRPr="0058534D">
        <w:rPr>
          <w:rFonts w:ascii="Arial" w:hAnsi="Arial" w:cs="Arial"/>
          <w:i/>
          <w:iCs/>
          <w:sz w:val="24"/>
          <w:szCs w:val="24"/>
        </w:rPr>
        <w:t>Biochemical Society Transactions</w:t>
      </w:r>
      <w:r w:rsidRPr="0058534D">
        <w:rPr>
          <w:rFonts w:ascii="Arial" w:hAnsi="Arial" w:cs="Arial"/>
          <w:sz w:val="24"/>
          <w:szCs w:val="24"/>
        </w:rPr>
        <w:t>, 49(5), pp. 1905–1926. Available at: https://doi.org/10.1042/BST20191088.</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Manchanda</w:t>
      </w:r>
      <w:proofErr w:type="spellEnd"/>
      <w:r w:rsidRPr="0058534D">
        <w:rPr>
          <w:rFonts w:ascii="Arial" w:hAnsi="Arial" w:cs="Arial"/>
          <w:sz w:val="24"/>
          <w:szCs w:val="24"/>
        </w:rPr>
        <w:t xml:space="preserve">, S. </w:t>
      </w:r>
      <w:r w:rsidR="00BD6F6F" w:rsidRPr="0058534D">
        <w:rPr>
          <w:rFonts w:ascii="Arial" w:hAnsi="Arial" w:cs="Arial"/>
          <w:i/>
          <w:iCs/>
          <w:sz w:val="24"/>
          <w:szCs w:val="24"/>
        </w:rPr>
        <w:t>et al.</w:t>
      </w:r>
      <w:r w:rsidRPr="0058534D">
        <w:rPr>
          <w:rFonts w:ascii="Arial" w:hAnsi="Arial" w:cs="Arial"/>
          <w:sz w:val="24"/>
          <w:szCs w:val="24"/>
        </w:rPr>
        <w:t xml:space="preserve"> (2018) ‘On Comprehensive Mass Spectrometry Data Analysis for Proteome Profiling of Human Blood Samples’, </w:t>
      </w:r>
      <w:r w:rsidRPr="0058534D">
        <w:rPr>
          <w:rFonts w:ascii="Arial" w:hAnsi="Arial" w:cs="Arial"/>
          <w:i/>
          <w:iCs/>
          <w:sz w:val="24"/>
          <w:szCs w:val="24"/>
        </w:rPr>
        <w:t>Journal of Healthcare Informatics Research</w:t>
      </w:r>
      <w:r w:rsidRPr="0058534D">
        <w:rPr>
          <w:rFonts w:ascii="Arial" w:hAnsi="Arial" w:cs="Arial"/>
          <w:sz w:val="24"/>
          <w:szCs w:val="24"/>
        </w:rPr>
        <w:t>, 2(3), pp. 305–318. Available at: https://doi.org/10.1007/s41666-018-0022-0.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Mansur, N. </w:t>
      </w:r>
      <w:r w:rsidR="00BD6F6F" w:rsidRPr="0058534D">
        <w:rPr>
          <w:rFonts w:ascii="Arial" w:hAnsi="Arial" w:cs="Arial"/>
          <w:i/>
          <w:iCs/>
          <w:sz w:val="24"/>
          <w:szCs w:val="24"/>
        </w:rPr>
        <w:t>et al.</w:t>
      </w:r>
      <w:r w:rsidRPr="0058534D">
        <w:rPr>
          <w:rFonts w:ascii="Arial" w:hAnsi="Arial" w:cs="Arial"/>
          <w:sz w:val="24"/>
          <w:szCs w:val="24"/>
        </w:rPr>
        <w:t xml:space="preserve"> (2012) ‘Does Sex Affect 30-Day Mortality in </w:t>
      </w:r>
      <w:r w:rsidRPr="0058534D">
        <w:rPr>
          <w:rFonts w:ascii="Arial" w:hAnsi="Arial" w:cs="Arial"/>
          <w:i/>
          <w:iCs/>
          <w:sz w:val="24"/>
          <w:szCs w:val="24"/>
        </w:rPr>
        <w:t>Staphylococcus Aureus</w:t>
      </w:r>
      <w:r w:rsidRPr="0058534D">
        <w:rPr>
          <w:rFonts w:ascii="Arial" w:hAnsi="Arial" w:cs="Arial"/>
          <w:sz w:val="24"/>
          <w:szCs w:val="24"/>
        </w:rPr>
        <w:t xml:space="preserve">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w:t>
      </w:r>
      <w:r w:rsidRPr="0058534D">
        <w:rPr>
          <w:rFonts w:ascii="Arial" w:hAnsi="Arial" w:cs="Arial"/>
          <w:i/>
          <w:iCs/>
          <w:sz w:val="24"/>
          <w:szCs w:val="24"/>
        </w:rPr>
        <w:t>Gender Medicine</w:t>
      </w:r>
      <w:r w:rsidRPr="0058534D">
        <w:rPr>
          <w:rFonts w:ascii="Arial" w:hAnsi="Arial" w:cs="Arial"/>
          <w:sz w:val="24"/>
          <w:szCs w:val="24"/>
        </w:rPr>
        <w:t>, 9(6), pp. 463–470. Available at: https://doi.org/10.1016/j.genm.2012.10.009.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Mantini</w:t>
      </w:r>
      <w:proofErr w:type="spellEnd"/>
      <w:r w:rsidRPr="0058534D">
        <w:rPr>
          <w:rFonts w:ascii="Arial" w:hAnsi="Arial" w:cs="Arial"/>
          <w:sz w:val="24"/>
          <w:szCs w:val="24"/>
        </w:rPr>
        <w:t xml:space="preserve">, D. </w:t>
      </w:r>
      <w:r w:rsidR="00BD6F6F" w:rsidRPr="0058534D">
        <w:rPr>
          <w:rFonts w:ascii="Arial" w:hAnsi="Arial" w:cs="Arial"/>
          <w:i/>
          <w:iCs/>
          <w:sz w:val="24"/>
          <w:szCs w:val="24"/>
        </w:rPr>
        <w:t>et al.</w:t>
      </w:r>
      <w:r w:rsidRPr="0058534D">
        <w:rPr>
          <w:rFonts w:ascii="Arial" w:hAnsi="Arial" w:cs="Arial"/>
          <w:sz w:val="24"/>
          <w:szCs w:val="24"/>
        </w:rPr>
        <w:t xml:space="preserve"> (2007) ‘LIMPIC: a computational method for the separation of protein MALDI-TOF-MS signals from noise’, </w:t>
      </w:r>
      <w:r w:rsidRPr="0058534D">
        <w:rPr>
          <w:rFonts w:ascii="Arial" w:hAnsi="Arial" w:cs="Arial"/>
          <w:i/>
          <w:iCs/>
          <w:sz w:val="24"/>
          <w:szCs w:val="24"/>
        </w:rPr>
        <w:t>BMC Bioinformatics</w:t>
      </w:r>
      <w:r w:rsidRPr="0058534D">
        <w:rPr>
          <w:rFonts w:ascii="Arial" w:hAnsi="Arial" w:cs="Arial"/>
          <w:sz w:val="24"/>
          <w:szCs w:val="24"/>
        </w:rPr>
        <w:t>, 8(1), p. 101. Available at: https://doi.org/10.1186/1471-2105-8-101.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McGuinness, W.A., </w:t>
      </w:r>
      <w:proofErr w:type="spellStart"/>
      <w:r w:rsidRPr="0058534D">
        <w:rPr>
          <w:rFonts w:ascii="Arial" w:hAnsi="Arial" w:cs="Arial"/>
          <w:sz w:val="24"/>
          <w:szCs w:val="24"/>
        </w:rPr>
        <w:t>Malachowa</w:t>
      </w:r>
      <w:proofErr w:type="spellEnd"/>
      <w:r w:rsidRPr="0058534D">
        <w:rPr>
          <w:rFonts w:ascii="Arial" w:hAnsi="Arial" w:cs="Arial"/>
          <w:sz w:val="24"/>
          <w:szCs w:val="24"/>
        </w:rPr>
        <w:t xml:space="preserve">, N. and </w:t>
      </w:r>
      <w:proofErr w:type="spellStart"/>
      <w:r w:rsidRPr="0058534D">
        <w:rPr>
          <w:rFonts w:ascii="Arial" w:hAnsi="Arial" w:cs="Arial"/>
          <w:sz w:val="24"/>
          <w:szCs w:val="24"/>
        </w:rPr>
        <w:t>DeLeo</w:t>
      </w:r>
      <w:proofErr w:type="spellEnd"/>
      <w:r w:rsidRPr="0058534D">
        <w:rPr>
          <w:rFonts w:ascii="Arial" w:hAnsi="Arial" w:cs="Arial"/>
          <w:sz w:val="24"/>
          <w:szCs w:val="24"/>
        </w:rPr>
        <w:t xml:space="preserve">, F.R. (2017) ‘Vancomycin Resistance in Staphylococcus aureus’, </w:t>
      </w:r>
      <w:r w:rsidRPr="0058534D">
        <w:rPr>
          <w:rFonts w:ascii="Arial" w:hAnsi="Arial" w:cs="Arial"/>
          <w:i/>
          <w:iCs/>
          <w:sz w:val="24"/>
          <w:szCs w:val="24"/>
        </w:rPr>
        <w:t>The Yale Journal of Biology and Medicine</w:t>
      </w:r>
      <w:r w:rsidRPr="0058534D">
        <w:rPr>
          <w:rFonts w:ascii="Arial" w:hAnsi="Arial" w:cs="Arial"/>
          <w:sz w:val="24"/>
          <w:szCs w:val="24"/>
        </w:rPr>
        <w:t>, 90(2), pp. 269–281.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Morháč</w:t>
      </w:r>
      <w:proofErr w:type="spellEnd"/>
      <w:r w:rsidRPr="0058534D">
        <w:rPr>
          <w:rFonts w:ascii="Arial" w:hAnsi="Arial" w:cs="Arial"/>
          <w:sz w:val="24"/>
          <w:szCs w:val="24"/>
        </w:rPr>
        <w:t xml:space="preserve">, M. and </w:t>
      </w:r>
      <w:proofErr w:type="spellStart"/>
      <w:r w:rsidRPr="0058534D">
        <w:rPr>
          <w:rFonts w:ascii="Arial" w:hAnsi="Arial" w:cs="Arial"/>
          <w:sz w:val="24"/>
          <w:szCs w:val="24"/>
        </w:rPr>
        <w:t>Matoušek</w:t>
      </w:r>
      <w:proofErr w:type="spellEnd"/>
      <w:r w:rsidRPr="0058534D">
        <w:rPr>
          <w:rFonts w:ascii="Arial" w:hAnsi="Arial" w:cs="Arial"/>
          <w:sz w:val="24"/>
          <w:szCs w:val="24"/>
        </w:rPr>
        <w:t xml:space="preserve">, V. (2008) ‘Peak Clipping Algorithms for Background Estimation in Spectroscopic Data’, </w:t>
      </w:r>
      <w:r w:rsidRPr="0058534D">
        <w:rPr>
          <w:rFonts w:ascii="Arial" w:hAnsi="Arial" w:cs="Arial"/>
          <w:i/>
          <w:iCs/>
          <w:sz w:val="24"/>
          <w:szCs w:val="24"/>
        </w:rPr>
        <w:t>Applied Spectroscopy</w:t>
      </w:r>
      <w:r w:rsidRPr="0058534D">
        <w:rPr>
          <w:rFonts w:ascii="Arial" w:hAnsi="Arial" w:cs="Arial"/>
          <w:sz w:val="24"/>
          <w:szCs w:val="24"/>
        </w:rPr>
        <w:t>, 62(1), pp. 91–106. Available at: https://doi.org/10.1366/000370208783412762.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Müller, V. </w:t>
      </w:r>
      <w:r w:rsidR="00BD6F6F" w:rsidRPr="0058534D">
        <w:rPr>
          <w:rFonts w:ascii="Arial" w:hAnsi="Arial" w:cs="Arial"/>
          <w:i/>
          <w:iCs/>
          <w:sz w:val="24"/>
          <w:szCs w:val="24"/>
        </w:rPr>
        <w:t>et al.</w:t>
      </w:r>
      <w:r w:rsidRPr="0058534D">
        <w:rPr>
          <w:rFonts w:ascii="Arial" w:hAnsi="Arial" w:cs="Arial"/>
          <w:sz w:val="24"/>
          <w:szCs w:val="24"/>
        </w:rPr>
        <w:t xml:space="preserve"> (2018) ‘Identification of pathogenic bacteria in complex samples using a smartphone based fluorescence microscope’, </w:t>
      </w:r>
      <w:r w:rsidRPr="0058534D">
        <w:rPr>
          <w:rFonts w:ascii="Arial" w:hAnsi="Arial" w:cs="Arial"/>
          <w:i/>
          <w:iCs/>
          <w:sz w:val="24"/>
          <w:szCs w:val="24"/>
        </w:rPr>
        <w:t>RSC Advances</w:t>
      </w:r>
      <w:r w:rsidRPr="0058534D">
        <w:rPr>
          <w:rFonts w:ascii="Arial" w:hAnsi="Arial" w:cs="Arial"/>
          <w:sz w:val="24"/>
          <w:szCs w:val="24"/>
        </w:rPr>
        <w:t>, 8(64), pp. 36493–36502. Available at: https://doi.org/10.1039/C8RA06473C.</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Navarro, A.L.G. </w:t>
      </w:r>
      <w:r w:rsidR="00BD6F6F" w:rsidRPr="0058534D">
        <w:rPr>
          <w:rFonts w:ascii="Arial" w:hAnsi="Arial" w:cs="Arial"/>
          <w:i/>
          <w:iCs/>
          <w:sz w:val="24"/>
          <w:szCs w:val="24"/>
        </w:rPr>
        <w:t>et al.</w:t>
      </w:r>
      <w:r w:rsidRPr="0058534D">
        <w:rPr>
          <w:rFonts w:ascii="Arial" w:hAnsi="Arial" w:cs="Arial"/>
          <w:sz w:val="24"/>
          <w:szCs w:val="24"/>
        </w:rPr>
        <w:t xml:space="preserve"> (2024) ‘A Comprehensive Guide to Combining R and Python code for Data Science, Machine Learning and Reinforcement Learning’. </w:t>
      </w:r>
      <w:proofErr w:type="spellStart"/>
      <w:r w:rsidRPr="0058534D">
        <w:rPr>
          <w:rFonts w:ascii="Arial" w:hAnsi="Arial" w:cs="Arial"/>
          <w:sz w:val="24"/>
          <w:szCs w:val="24"/>
        </w:rPr>
        <w:t>arXiv</w:t>
      </w:r>
      <w:proofErr w:type="spellEnd"/>
      <w:r w:rsidRPr="0058534D">
        <w:rPr>
          <w:rFonts w:ascii="Arial" w:hAnsi="Arial" w:cs="Arial"/>
          <w:sz w:val="24"/>
          <w:szCs w:val="24"/>
        </w:rPr>
        <w:t>. Available at: https://doi.org/10.48550/arXiv.2407.14695.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Ng, C.C.A., Zhou, Y. and Yao, Z.-P. (2023) ‘Algorithms for de-novo sequencing of peptides by tandem mass spectrometry: A review’, </w:t>
      </w:r>
      <w:proofErr w:type="spellStart"/>
      <w:r w:rsidRPr="0058534D">
        <w:rPr>
          <w:rFonts w:ascii="Arial" w:hAnsi="Arial" w:cs="Arial"/>
          <w:i/>
          <w:iCs/>
          <w:sz w:val="24"/>
          <w:szCs w:val="24"/>
        </w:rPr>
        <w:t>Analytica</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Chimica</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Acta</w:t>
      </w:r>
      <w:proofErr w:type="spellEnd"/>
      <w:r w:rsidRPr="0058534D">
        <w:rPr>
          <w:rFonts w:ascii="Arial" w:hAnsi="Arial" w:cs="Arial"/>
          <w:sz w:val="24"/>
          <w:szCs w:val="24"/>
        </w:rPr>
        <w:t>, 1268, p. 341330. Available at: https://doi.org/10.1016/j.aca.2023.341330.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Nix, I.D. </w:t>
      </w:r>
      <w:r w:rsidR="00BD6F6F" w:rsidRPr="0058534D">
        <w:rPr>
          <w:rFonts w:ascii="Arial" w:hAnsi="Arial" w:cs="Arial"/>
          <w:i/>
          <w:iCs/>
          <w:sz w:val="24"/>
          <w:szCs w:val="24"/>
        </w:rPr>
        <w:t>et al.</w:t>
      </w:r>
      <w:r w:rsidRPr="0058534D">
        <w:rPr>
          <w:rFonts w:ascii="Arial" w:hAnsi="Arial" w:cs="Arial"/>
          <w:sz w:val="24"/>
          <w:szCs w:val="24"/>
        </w:rPr>
        <w:t xml:space="preserve"> (2020) ‘Detection of Methicillin Resistance in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From Agar Cultures and Directly From Positive Blood Cultures Using MALDI-TOF Mass Spectrometry-Based Direct-on-Target </w:t>
      </w:r>
      <w:proofErr w:type="spellStart"/>
      <w:r w:rsidRPr="0058534D">
        <w:rPr>
          <w:rFonts w:ascii="Arial" w:hAnsi="Arial" w:cs="Arial"/>
          <w:sz w:val="24"/>
          <w:szCs w:val="24"/>
        </w:rPr>
        <w:t>Microdroplet</w:t>
      </w:r>
      <w:proofErr w:type="spellEnd"/>
      <w:r w:rsidRPr="0058534D">
        <w:rPr>
          <w:rFonts w:ascii="Arial" w:hAnsi="Arial" w:cs="Arial"/>
          <w:sz w:val="24"/>
          <w:szCs w:val="24"/>
        </w:rPr>
        <w:t xml:space="preserve"> Growth Assay’, </w:t>
      </w:r>
      <w:r w:rsidRPr="0058534D">
        <w:rPr>
          <w:rFonts w:ascii="Arial" w:hAnsi="Arial" w:cs="Arial"/>
          <w:i/>
          <w:iCs/>
          <w:sz w:val="24"/>
          <w:szCs w:val="24"/>
        </w:rPr>
        <w:t>Frontiers in Microbiology</w:t>
      </w:r>
      <w:r w:rsidRPr="0058534D">
        <w:rPr>
          <w:rFonts w:ascii="Arial" w:hAnsi="Arial" w:cs="Arial"/>
          <w:sz w:val="24"/>
          <w:szCs w:val="24"/>
        </w:rPr>
        <w:t>, 11. Available at: https://doi.org/10.3389/fmicb.2020.00232.</w:t>
      </w:r>
    </w:p>
    <w:p w:rsidR="0086180C" w:rsidRPr="0058534D" w:rsidRDefault="00973401" w:rsidP="0086180C">
      <w:pPr>
        <w:pStyle w:val="Bibliography"/>
        <w:rPr>
          <w:rFonts w:ascii="Arial" w:hAnsi="Arial" w:cs="Arial"/>
          <w:sz w:val="24"/>
          <w:szCs w:val="24"/>
        </w:rPr>
      </w:pPr>
      <w:r w:rsidRPr="0058534D">
        <w:rPr>
          <w:rFonts w:ascii="Arial" w:hAnsi="Arial" w:cs="Arial"/>
          <w:sz w:val="24"/>
          <w:szCs w:val="24"/>
        </w:rPr>
        <w:t>WHO</w:t>
      </w:r>
      <w:r w:rsidR="0086180C" w:rsidRPr="0058534D">
        <w:rPr>
          <w:rFonts w:ascii="Arial" w:hAnsi="Arial" w:cs="Arial"/>
          <w:sz w:val="24"/>
          <w:szCs w:val="24"/>
        </w:rPr>
        <w:t xml:space="preserve"> (2024) </w:t>
      </w:r>
      <w:r w:rsidR="0086180C" w:rsidRPr="0058534D">
        <w:rPr>
          <w:rFonts w:ascii="Arial" w:hAnsi="Arial" w:cs="Arial"/>
          <w:i/>
          <w:iCs/>
          <w:sz w:val="24"/>
          <w:szCs w:val="24"/>
        </w:rPr>
        <w:t>WHO bacterial priority pathogens list, 2024: bacterial pathogens of public health importance, to guide research, development, and strategies to prevent and control antimicrobial resistance</w:t>
      </w:r>
      <w:r w:rsidR="0086180C" w:rsidRPr="0058534D">
        <w:rPr>
          <w:rFonts w:ascii="Arial" w:hAnsi="Arial" w:cs="Arial"/>
          <w:sz w:val="24"/>
          <w:szCs w:val="24"/>
        </w:rPr>
        <w:t>. World Health Organization.</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J.B. (2001) ‘16S </w:t>
      </w:r>
      <w:proofErr w:type="spellStart"/>
      <w:r w:rsidRPr="0058534D">
        <w:rPr>
          <w:rFonts w:ascii="Arial" w:hAnsi="Arial" w:cs="Arial"/>
          <w:sz w:val="24"/>
          <w:szCs w:val="24"/>
        </w:rPr>
        <w:t>rRNA</w:t>
      </w:r>
      <w:proofErr w:type="spellEnd"/>
      <w:r w:rsidRPr="0058534D">
        <w:rPr>
          <w:rFonts w:ascii="Arial" w:hAnsi="Arial" w:cs="Arial"/>
          <w:sz w:val="24"/>
          <w:szCs w:val="24"/>
        </w:rPr>
        <w:t xml:space="preserve"> Gene Sequencing for Bacterial Pathogen Identification in the Clinical Laboratory’, </w:t>
      </w:r>
      <w:r w:rsidRPr="0058534D">
        <w:rPr>
          <w:rFonts w:ascii="Arial" w:hAnsi="Arial" w:cs="Arial"/>
          <w:i/>
          <w:iCs/>
          <w:sz w:val="24"/>
          <w:szCs w:val="24"/>
        </w:rPr>
        <w:t>Molecular Diagnosis</w:t>
      </w:r>
      <w:r w:rsidRPr="0058534D">
        <w:rPr>
          <w:rFonts w:ascii="Arial" w:hAnsi="Arial" w:cs="Arial"/>
          <w:sz w:val="24"/>
          <w:szCs w:val="24"/>
        </w:rPr>
        <w:t>, 6(4), pp. 313–321. Available at: https://doi.org/10.1007/BF03262067.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R. (2019) ‘A </w:t>
      </w:r>
      <w:proofErr w:type="spellStart"/>
      <w:r w:rsidRPr="0058534D">
        <w:rPr>
          <w:rFonts w:ascii="Arial" w:hAnsi="Arial" w:cs="Arial"/>
          <w:sz w:val="24"/>
          <w:szCs w:val="24"/>
        </w:rPr>
        <w:t>Moldy</w:t>
      </w:r>
      <w:proofErr w:type="spellEnd"/>
      <w:r w:rsidRPr="0058534D">
        <w:rPr>
          <w:rFonts w:ascii="Arial" w:hAnsi="Arial" w:cs="Arial"/>
          <w:sz w:val="24"/>
          <w:szCs w:val="24"/>
        </w:rPr>
        <w:t xml:space="preserve"> Application of MALDI: MALDI-</w:t>
      </w:r>
      <w:proofErr w:type="spellStart"/>
      <w:r w:rsidRPr="0058534D">
        <w:rPr>
          <w:rFonts w:ascii="Arial" w:hAnsi="Arial" w:cs="Arial"/>
          <w:sz w:val="24"/>
          <w:szCs w:val="24"/>
        </w:rPr>
        <w:t>ToF</w:t>
      </w:r>
      <w:proofErr w:type="spellEnd"/>
      <w:r w:rsidRPr="0058534D">
        <w:rPr>
          <w:rFonts w:ascii="Arial" w:hAnsi="Arial" w:cs="Arial"/>
          <w:sz w:val="24"/>
          <w:szCs w:val="24"/>
        </w:rPr>
        <w:t xml:space="preserve"> Mass Spectrometry for Fungal Identification’, </w:t>
      </w:r>
      <w:r w:rsidRPr="0058534D">
        <w:rPr>
          <w:rFonts w:ascii="Arial" w:hAnsi="Arial" w:cs="Arial"/>
          <w:i/>
          <w:iCs/>
          <w:sz w:val="24"/>
          <w:szCs w:val="24"/>
        </w:rPr>
        <w:t>Journal of Fungi</w:t>
      </w:r>
      <w:r w:rsidRPr="0058534D">
        <w:rPr>
          <w:rFonts w:ascii="Arial" w:hAnsi="Arial" w:cs="Arial"/>
          <w:sz w:val="24"/>
          <w:szCs w:val="24"/>
        </w:rPr>
        <w:t>, 5(1), p. 4. Available at: https://doi.org/10.3390/jof5010004.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Peel, T.N. </w:t>
      </w:r>
      <w:r w:rsidR="00BD6F6F" w:rsidRPr="0058534D">
        <w:rPr>
          <w:rFonts w:ascii="Arial" w:hAnsi="Arial" w:cs="Arial"/>
          <w:i/>
          <w:iCs/>
          <w:sz w:val="24"/>
          <w:szCs w:val="24"/>
        </w:rPr>
        <w:t>et al.</w:t>
      </w:r>
      <w:r w:rsidRPr="0058534D">
        <w:rPr>
          <w:rFonts w:ascii="Arial" w:hAnsi="Arial" w:cs="Arial"/>
          <w:sz w:val="24"/>
          <w:szCs w:val="24"/>
        </w:rPr>
        <w:t xml:space="preserve"> (2015) ‘Matrix-assisted laser desorption ionization time of flight mass spectrometry and diagnostic testing for prosthetic joint infection in the clinical microbiology laboratory’, </w:t>
      </w:r>
      <w:r w:rsidRPr="0058534D">
        <w:rPr>
          <w:rFonts w:ascii="Arial" w:hAnsi="Arial" w:cs="Arial"/>
          <w:i/>
          <w:iCs/>
          <w:sz w:val="24"/>
          <w:szCs w:val="24"/>
        </w:rPr>
        <w:t>Diagnostic Microbiology and Infectious Disease</w:t>
      </w:r>
      <w:r w:rsidRPr="0058534D">
        <w:rPr>
          <w:rFonts w:ascii="Arial" w:hAnsi="Arial" w:cs="Arial"/>
          <w:sz w:val="24"/>
          <w:szCs w:val="24"/>
        </w:rPr>
        <w:t>, 81(3), pp. 163–168. Available at: https://doi.org/10.1016/j.diagmicrobio.2014.11.015.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Pérez-</w:t>
      </w:r>
      <w:proofErr w:type="spellStart"/>
      <w:r w:rsidRPr="0058534D">
        <w:rPr>
          <w:rFonts w:ascii="Arial" w:hAnsi="Arial" w:cs="Arial"/>
          <w:sz w:val="24"/>
          <w:szCs w:val="24"/>
        </w:rPr>
        <w:t>Llarena</w:t>
      </w:r>
      <w:proofErr w:type="spellEnd"/>
      <w:r w:rsidRPr="0058534D">
        <w:rPr>
          <w:rFonts w:ascii="Arial" w:hAnsi="Arial" w:cs="Arial"/>
          <w:sz w:val="24"/>
          <w:szCs w:val="24"/>
        </w:rPr>
        <w:t xml:space="preserve">, F.J. and </w:t>
      </w:r>
      <w:proofErr w:type="spellStart"/>
      <w:r w:rsidRPr="0058534D">
        <w:rPr>
          <w:rFonts w:ascii="Arial" w:hAnsi="Arial" w:cs="Arial"/>
          <w:sz w:val="24"/>
          <w:szCs w:val="24"/>
        </w:rPr>
        <w:t>Bou</w:t>
      </w:r>
      <w:proofErr w:type="spellEnd"/>
      <w:r w:rsidRPr="0058534D">
        <w:rPr>
          <w:rFonts w:ascii="Arial" w:hAnsi="Arial" w:cs="Arial"/>
          <w:sz w:val="24"/>
          <w:szCs w:val="24"/>
        </w:rPr>
        <w:t xml:space="preserve">, G. (2016) ‘Proteomics </w:t>
      </w:r>
      <w:proofErr w:type="gramStart"/>
      <w:r w:rsidRPr="0058534D">
        <w:rPr>
          <w:rFonts w:ascii="Arial" w:hAnsi="Arial" w:cs="Arial"/>
          <w:sz w:val="24"/>
          <w:szCs w:val="24"/>
        </w:rPr>
        <w:t>As</w:t>
      </w:r>
      <w:proofErr w:type="gramEnd"/>
      <w:r w:rsidRPr="0058534D">
        <w:rPr>
          <w:rFonts w:ascii="Arial" w:hAnsi="Arial" w:cs="Arial"/>
          <w:sz w:val="24"/>
          <w:szCs w:val="24"/>
        </w:rPr>
        <w:t xml:space="preserve"> a Tool for Studying Bacterial Virulence and Antimicrobial Resistance’, </w:t>
      </w:r>
      <w:r w:rsidRPr="0058534D">
        <w:rPr>
          <w:rFonts w:ascii="Arial" w:hAnsi="Arial" w:cs="Arial"/>
          <w:i/>
          <w:iCs/>
          <w:sz w:val="24"/>
          <w:szCs w:val="24"/>
        </w:rPr>
        <w:t>Frontiers in Microbiology</w:t>
      </w:r>
      <w:r w:rsidRPr="0058534D">
        <w:rPr>
          <w:rFonts w:ascii="Arial" w:hAnsi="Arial" w:cs="Arial"/>
          <w:sz w:val="24"/>
          <w:szCs w:val="24"/>
        </w:rPr>
        <w:t>, 7. Available at: https://doi.org/10.3389/fmicb.2016.00410.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Pérez-Sancho, M. </w:t>
      </w:r>
      <w:r w:rsidR="00BD6F6F" w:rsidRPr="0058534D">
        <w:rPr>
          <w:rFonts w:ascii="Arial" w:hAnsi="Arial" w:cs="Arial"/>
          <w:i/>
          <w:iCs/>
          <w:sz w:val="24"/>
          <w:szCs w:val="24"/>
        </w:rPr>
        <w:t>et al.</w:t>
      </w:r>
      <w:r w:rsidRPr="0058534D">
        <w:rPr>
          <w:rFonts w:ascii="Arial" w:hAnsi="Arial" w:cs="Arial"/>
          <w:sz w:val="24"/>
          <w:szCs w:val="24"/>
        </w:rPr>
        <w:t xml:space="preserve"> (2018) ‘Rapid differentiation of Staphylococcus aureus subspecies based on MALDI-TOF MS profiles’, </w:t>
      </w:r>
      <w:r w:rsidRPr="0058534D">
        <w:rPr>
          <w:rFonts w:ascii="Arial" w:hAnsi="Arial" w:cs="Arial"/>
          <w:i/>
          <w:iCs/>
          <w:sz w:val="24"/>
          <w:szCs w:val="24"/>
        </w:rPr>
        <w:t>Journal of Veterinary Diagnostic Investigation</w:t>
      </w:r>
      <w:r w:rsidRPr="0058534D">
        <w:rPr>
          <w:rFonts w:ascii="Arial" w:hAnsi="Arial" w:cs="Arial"/>
          <w:sz w:val="24"/>
          <w:szCs w:val="24"/>
        </w:rPr>
        <w:t>, 30(6), pp. 813–820. Available at: https://doi.org/10.1177/1040638718805537.</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Perše</w:t>
      </w:r>
      <w:proofErr w:type="spellEnd"/>
      <w:r w:rsidRPr="0058534D">
        <w:rPr>
          <w:rFonts w:ascii="Arial" w:hAnsi="Arial" w:cs="Arial"/>
          <w:sz w:val="24"/>
          <w:szCs w:val="24"/>
        </w:rPr>
        <w:t xml:space="preserve">, G. </w:t>
      </w:r>
      <w:r w:rsidR="00BD6F6F" w:rsidRPr="0058534D">
        <w:rPr>
          <w:rFonts w:ascii="Arial" w:hAnsi="Arial" w:cs="Arial"/>
          <w:i/>
          <w:iCs/>
          <w:sz w:val="24"/>
          <w:szCs w:val="24"/>
        </w:rPr>
        <w:t>et al.</w:t>
      </w:r>
      <w:r w:rsidRPr="0058534D">
        <w:rPr>
          <w:rFonts w:ascii="Arial" w:hAnsi="Arial" w:cs="Arial"/>
          <w:sz w:val="24"/>
          <w:szCs w:val="24"/>
        </w:rPr>
        <w:t xml:space="preserve"> (2022) ‘</w:t>
      </w:r>
      <w:proofErr w:type="spellStart"/>
      <w:r w:rsidRPr="0058534D">
        <w:rPr>
          <w:rFonts w:ascii="Arial" w:hAnsi="Arial" w:cs="Arial"/>
          <w:sz w:val="24"/>
          <w:szCs w:val="24"/>
        </w:rPr>
        <w:t>Sepsityper</w:t>
      </w:r>
      <w:proofErr w:type="spellEnd"/>
      <w:r w:rsidRPr="0058534D">
        <w:rPr>
          <w:rFonts w:ascii="Arial" w:hAnsi="Arial" w:cs="Arial"/>
          <w:sz w:val="24"/>
          <w:szCs w:val="24"/>
        </w:rPr>
        <w:t xml:space="preserve">® Kit versus In-House Method in Rapid Identification of Bacteria from Positive Blood Cultures by MALDI-TOF Mass Spectrometry’, </w:t>
      </w:r>
      <w:r w:rsidRPr="0058534D">
        <w:rPr>
          <w:rFonts w:ascii="Arial" w:hAnsi="Arial" w:cs="Arial"/>
          <w:i/>
          <w:iCs/>
          <w:sz w:val="24"/>
          <w:szCs w:val="24"/>
        </w:rPr>
        <w:t>Life</w:t>
      </w:r>
      <w:r w:rsidRPr="0058534D">
        <w:rPr>
          <w:rFonts w:ascii="Arial" w:hAnsi="Arial" w:cs="Arial"/>
          <w:sz w:val="24"/>
          <w:szCs w:val="24"/>
        </w:rPr>
        <w:t>, 12(11), p. 1744. Available at: https://doi.org/10.3390/life12111744.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Pfyffer</w:t>
      </w:r>
      <w:proofErr w:type="spellEnd"/>
      <w:r w:rsidRPr="0058534D">
        <w:rPr>
          <w:rFonts w:ascii="Arial" w:hAnsi="Arial" w:cs="Arial"/>
          <w:sz w:val="24"/>
          <w:szCs w:val="24"/>
        </w:rPr>
        <w:t xml:space="preserve">, G.E. and </w:t>
      </w:r>
      <w:proofErr w:type="spellStart"/>
      <w:r w:rsidRPr="0058534D">
        <w:rPr>
          <w:rFonts w:ascii="Arial" w:hAnsi="Arial" w:cs="Arial"/>
          <w:sz w:val="24"/>
          <w:szCs w:val="24"/>
        </w:rPr>
        <w:t>Wittwer</w:t>
      </w:r>
      <w:proofErr w:type="spellEnd"/>
      <w:r w:rsidRPr="0058534D">
        <w:rPr>
          <w:rFonts w:ascii="Arial" w:hAnsi="Arial" w:cs="Arial"/>
          <w:sz w:val="24"/>
          <w:szCs w:val="24"/>
        </w:rPr>
        <w:t xml:space="preserve">, F. (2020) ‘Incubation Time of Mycobacterial Cultures: How Long Is Long Enough </w:t>
      </w:r>
      <w:proofErr w:type="gramStart"/>
      <w:r w:rsidRPr="0058534D">
        <w:rPr>
          <w:rFonts w:ascii="Arial" w:hAnsi="Arial" w:cs="Arial"/>
          <w:sz w:val="24"/>
          <w:szCs w:val="24"/>
        </w:rPr>
        <w:t>To</w:t>
      </w:r>
      <w:proofErr w:type="gramEnd"/>
      <w:r w:rsidRPr="0058534D">
        <w:rPr>
          <w:rFonts w:ascii="Arial" w:hAnsi="Arial" w:cs="Arial"/>
          <w:sz w:val="24"/>
          <w:szCs w:val="24"/>
        </w:rPr>
        <w:t xml:space="preserve"> Issue a Final Negative Report to the Clinician?’, </w:t>
      </w:r>
      <w:r w:rsidRPr="0058534D">
        <w:rPr>
          <w:rFonts w:ascii="Arial" w:hAnsi="Arial" w:cs="Arial"/>
          <w:i/>
          <w:iCs/>
          <w:sz w:val="24"/>
          <w:szCs w:val="24"/>
        </w:rPr>
        <w:t>Journal of Clinical Microbiology</w:t>
      </w:r>
      <w:r w:rsidRPr="0058534D">
        <w:rPr>
          <w:rFonts w:ascii="Arial" w:hAnsi="Arial" w:cs="Arial"/>
          <w:sz w:val="24"/>
          <w:szCs w:val="24"/>
        </w:rPr>
        <w:t>, 50(12), pp. 4188–4189. Available at: https://doi.org/10.1128/jcm.02283-12.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Picaud</w:t>
      </w:r>
      <w:proofErr w:type="spellEnd"/>
      <w:r w:rsidRPr="0058534D">
        <w:rPr>
          <w:rFonts w:ascii="Arial" w:hAnsi="Arial" w:cs="Arial"/>
          <w:sz w:val="24"/>
          <w:szCs w:val="24"/>
        </w:rPr>
        <w:t xml:space="preserve">, V. </w:t>
      </w:r>
      <w:r w:rsidR="00BD6F6F" w:rsidRPr="0058534D">
        <w:rPr>
          <w:rFonts w:ascii="Arial" w:hAnsi="Arial" w:cs="Arial"/>
          <w:i/>
          <w:iCs/>
          <w:sz w:val="24"/>
          <w:szCs w:val="24"/>
        </w:rPr>
        <w:t>et al.</w:t>
      </w:r>
      <w:r w:rsidRPr="0058534D">
        <w:rPr>
          <w:rFonts w:ascii="Arial" w:hAnsi="Arial" w:cs="Arial"/>
          <w:sz w:val="24"/>
          <w:szCs w:val="24"/>
        </w:rPr>
        <w:t xml:space="preserve"> (2018) ‘Linear MALDI-</w:t>
      </w:r>
      <w:proofErr w:type="spellStart"/>
      <w:r w:rsidRPr="0058534D">
        <w:rPr>
          <w:rFonts w:ascii="Arial" w:hAnsi="Arial" w:cs="Arial"/>
          <w:sz w:val="24"/>
          <w:szCs w:val="24"/>
        </w:rPr>
        <w:t>ToF</w:t>
      </w:r>
      <w:proofErr w:type="spellEnd"/>
      <w:r w:rsidRPr="0058534D">
        <w:rPr>
          <w:rFonts w:ascii="Arial" w:hAnsi="Arial" w:cs="Arial"/>
          <w:sz w:val="24"/>
          <w:szCs w:val="24"/>
        </w:rPr>
        <w:t xml:space="preserve"> simultaneous spectrum deconvolution and baseline removal’, </w:t>
      </w:r>
      <w:r w:rsidRPr="0058534D">
        <w:rPr>
          <w:rFonts w:ascii="Arial" w:hAnsi="Arial" w:cs="Arial"/>
          <w:i/>
          <w:iCs/>
          <w:sz w:val="24"/>
          <w:szCs w:val="24"/>
        </w:rPr>
        <w:t>BMC Bioinformatics</w:t>
      </w:r>
      <w:r w:rsidRPr="0058534D">
        <w:rPr>
          <w:rFonts w:ascii="Arial" w:hAnsi="Arial" w:cs="Arial"/>
          <w:sz w:val="24"/>
          <w:szCs w:val="24"/>
        </w:rPr>
        <w:t>, 19(1), p. 123. Available at: https://doi.org/10.1186/s12859-018-2116-3.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Pinault, L. </w:t>
      </w:r>
      <w:r w:rsidR="00BD6F6F" w:rsidRPr="0058534D">
        <w:rPr>
          <w:rFonts w:ascii="Arial" w:hAnsi="Arial" w:cs="Arial"/>
          <w:i/>
          <w:iCs/>
          <w:sz w:val="24"/>
          <w:szCs w:val="24"/>
        </w:rPr>
        <w:t>et al.</w:t>
      </w:r>
      <w:r w:rsidRPr="0058534D">
        <w:rPr>
          <w:rFonts w:ascii="Arial" w:hAnsi="Arial" w:cs="Arial"/>
          <w:sz w:val="24"/>
          <w:szCs w:val="24"/>
        </w:rPr>
        <w:t xml:space="preserve"> (2019) ‘Direct Identification of Pathogens in Urine by Use of a Specific Matrix-Assisted Laser Desorption Ionization–Time of Flight Spectrum Database’, </w:t>
      </w:r>
      <w:r w:rsidRPr="0058534D">
        <w:rPr>
          <w:rFonts w:ascii="Arial" w:hAnsi="Arial" w:cs="Arial"/>
          <w:i/>
          <w:iCs/>
          <w:sz w:val="24"/>
          <w:szCs w:val="24"/>
        </w:rPr>
        <w:t>Journal of Clinical Microbiology</w:t>
      </w:r>
      <w:r w:rsidRPr="0058534D">
        <w:rPr>
          <w:rFonts w:ascii="Arial" w:hAnsi="Arial" w:cs="Arial"/>
          <w:sz w:val="24"/>
          <w:szCs w:val="24"/>
        </w:rPr>
        <w:t>, 57(4), p. 10.1128/jcm.01678-18. Available at: https://doi.org/10.1128/jcm.01678-18.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Pinto, H., </w:t>
      </w:r>
      <w:proofErr w:type="spellStart"/>
      <w:r w:rsidRPr="0058534D">
        <w:rPr>
          <w:rFonts w:ascii="Arial" w:hAnsi="Arial" w:cs="Arial"/>
          <w:sz w:val="24"/>
          <w:szCs w:val="24"/>
        </w:rPr>
        <w:t>Simões</w:t>
      </w:r>
      <w:proofErr w:type="spellEnd"/>
      <w:r w:rsidRPr="0058534D">
        <w:rPr>
          <w:rFonts w:ascii="Arial" w:hAnsi="Arial" w:cs="Arial"/>
          <w:sz w:val="24"/>
          <w:szCs w:val="24"/>
        </w:rPr>
        <w:t xml:space="preserve">, M. and Borges, A. (2021) ‘Prevalence and Impact of Biofilms on Bloodstream and Urinary Tract Infections: A Systematic Review and Meta-Analysis’, </w:t>
      </w:r>
      <w:r w:rsidRPr="0058534D">
        <w:rPr>
          <w:rFonts w:ascii="Arial" w:hAnsi="Arial" w:cs="Arial"/>
          <w:i/>
          <w:iCs/>
          <w:sz w:val="24"/>
          <w:szCs w:val="24"/>
        </w:rPr>
        <w:t>Antibiotics</w:t>
      </w:r>
      <w:r w:rsidRPr="0058534D">
        <w:rPr>
          <w:rFonts w:ascii="Arial" w:hAnsi="Arial" w:cs="Arial"/>
          <w:sz w:val="24"/>
          <w:szCs w:val="24"/>
        </w:rPr>
        <w:t>, 10(7), p. 825. Available at: https://doi.org/10.3390/antibiotics10070825.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Pollitt, E.J.G. </w:t>
      </w:r>
      <w:r w:rsidR="00BD6F6F" w:rsidRPr="0058534D">
        <w:rPr>
          <w:rFonts w:ascii="Arial" w:hAnsi="Arial" w:cs="Arial"/>
          <w:i/>
          <w:iCs/>
          <w:sz w:val="24"/>
          <w:szCs w:val="24"/>
        </w:rPr>
        <w:t>et al.</w:t>
      </w:r>
      <w:r w:rsidRPr="0058534D">
        <w:rPr>
          <w:rFonts w:ascii="Arial" w:hAnsi="Arial" w:cs="Arial"/>
          <w:sz w:val="24"/>
          <w:szCs w:val="24"/>
        </w:rPr>
        <w:t xml:space="preserve"> (2018) ‘Staphylococcus aureus infection dynamics’, </w:t>
      </w:r>
      <w:r w:rsidRPr="0058534D">
        <w:rPr>
          <w:rFonts w:ascii="Arial" w:hAnsi="Arial" w:cs="Arial"/>
          <w:i/>
          <w:iCs/>
          <w:sz w:val="24"/>
          <w:szCs w:val="24"/>
        </w:rPr>
        <w:t>PLOS Pathogens</w:t>
      </w:r>
      <w:r w:rsidRPr="0058534D">
        <w:rPr>
          <w:rFonts w:ascii="Arial" w:hAnsi="Arial" w:cs="Arial"/>
          <w:sz w:val="24"/>
          <w:szCs w:val="24"/>
        </w:rPr>
        <w:t>, 14(6), p. e1007112. Available at: https://doi.org/10.1371/journal.ppat.1007112.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Quéro</w:t>
      </w:r>
      <w:proofErr w:type="spellEnd"/>
      <w:r w:rsidRPr="0058534D">
        <w:rPr>
          <w:rFonts w:ascii="Arial" w:hAnsi="Arial" w:cs="Arial"/>
          <w:sz w:val="24"/>
          <w:szCs w:val="24"/>
        </w:rPr>
        <w:t xml:space="preserve">, L. </w:t>
      </w:r>
      <w:r w:rsidR="00BD6F6F" w:rsidRPr="0058534D">
        <w:rPr>
          <w:rFonts w:ascii="Arial" w:hAnsi="Arial" w:cs="Arial"/>
          <w:i/>
          <w:iCs/>
          <w:sz w:val="24"/>
          <w:szCs w:val="24"/>
        </w:rPr>
        <w:t>et al.</w:t>
      </w:r>
      <w:r w:rsidRPr="0058534D">
        <w:rPr>
          <w:rFonts w:ascii="Arial" w:hAnsi="Arial" w:cs="Arial"/>
          <w:sz w:val="24"/>
          <w:szCs w:val="24"/>
        </w:rPr>
        <w:t xml:space="preserve"> (2020) ‘Application of MALDI-TOF MS to species complex differentiation and strain typing of food related fungi: Case studies with </w:t>
      </w:r>
      <w:r w:rsidRPr="0058534D">
        <w:rPr>
          <w:rFonts w:ascii="Arial" w:hAnsi="Arial" w:cs="Arial"/>
          <w:i/>
          <w:iCs/>
          <w:sz w:val="24"/>
          <w:szCs w:val="24"/>
        </w:rPr>
        <w:t>Aspergillus</w:t>
      </w:r>
      <w:r w:rsidRPr="0058534D">
        <w:rPr>
          <w:rFonts w:ascii="Arial" w:hAnsi="Arial" w:cs="Arial"/>
          <w:sz w:val="24"/>
          <w:szCs w:val="24"/>
        </w:rPr>
        <w:t xml:space="preserve"> section </w:t>
      </w:r>
      <w:proofErr w:type="spellStart"/>
      <w:r w:rsidRPr="0058534D">
        <w:rPr>
          <w:rFonts w:ascii="Arial" w:hAnsi="Arial" w:cs="Arial"/>
          <w:i/>
          <w:iCs/>
          <w:sz w:val="24"/>
          <w:szCs w:val="24"/>
        </w:rPr>
        <w:t>Flavi</w:t>
      </w:r>
      <w:proofErr w:type="spellEnd"/>
      <w:r w:rsidRPr="0058534D">
        <w:rPr>
          <w:rFonts w:ascii="Arial" w:hAnsi="Arial" w:cs="Arial"/>
          <w:sz w:val="24"/>
          <w:szCs w:val="24"/>
        </w:rPr>
        <w:t xml:space="preserve"> species and </w:t>
      </w:r>
      <w:proofErr w:type="spellStart"/>
      <w:r w:rsidRPr="0058534D">
        <w:rPr>
          <w:rFonts w:ascii="Arial" w:hAnsi="Arial" w:cs="Arial"/>
          <w:i/>
          <w:iCs/>
          <w:sz w:val="24"/>
          <w:szCs w:val="24"/>
        </w:rPr>
        <w:t>Penicillium</w:t>
      </w:r>
      <w:proofErr w:type="spellEnd"/>
      <w:r w:rsidRPr="0058534D">
        <w:rPr>
          <w:rFonts w:ascii="Arial" w:hAnsi="Arial" w:cs="Arial"/>
          <w:i/>
          <w:iCs/>
          <w:sz w:val="24"/>
          <w:szCs w:val="24"/>
        </w:rPr>
        <w:t xml:space="preserve"> </w:t>
      </w:r>
      <w:proofErr w:type="spellStart"/>
      <w:r w:rsidRPr="0058534D">
        <w:rPr>
          <w:rFonts w:ascii="Arial" w:hAnsi="Arial" w:cs="Arial"/>
          <w:i/>
          <w:iCs/>
          <w:sz w:val="24"/>
          <w:szCs w:val="24"/>
        </w:rPr>
        <w:t>roqueforti</w:t>
      </w:r>
      <w:proofErr w:type="spellEnd"/>
      <w:r w:rsidRPr="0058534D">
        <w:rPr>
          <w:rFonts w:ascii="Arial" w:hAnsi="Arial" w:cs="Arial"/>
          <w:sz w:val="24"/>
          <w:szCs w:val="24"/>
        </w:rPr>
        <w:t xml:space="preserve"> isolates’, </w:t>
      </w:r>
      <w:r w:rsidRPr="0058534D">
        <w:rPr>
          <w:rFonts w:ascii="Arial" w:hAnsi="Arial" w:cs="Arial"/>
          <w:i/>
          <w:iCs/>
          <w:sz w:val="24"/>
          <w:szCs w:val="24"/>
        </w:rPr>
        <w:t>Food Microbiology</w:t>
      </w:r>
      <w:r w:rsidRPr="0058534D">
        <w:rPr>
          <w:rFonts w:ascii="Arial" w:hAnsi="Arial" w:cs="Arial"/>
          <w:sz w:val="24"/>
          <w:szCs w:val="24"/>
        </w:rPr>
        <w:t>, 86, p. 103311. Available at: https://doi.org/10.1016/j.fm.2019.103311.</w:t>
      </w:r>
    </w:p>
    <w:p w:rsidR="001C035A" w:rsidRPr="0058534D" w:rsidRDefault="001C035A" w:rsidP="001C035A">
      <w:pPr>
        <w:rPr>
          <w:rFonts w:ascii="Arial" w:hAnsi="Arial" w:cs="Arial"/>
          <w:sz w:val="24"/>
          <w:szCs w:val="24"/>
        </w:rPr>
      </w:pPr>
      <w:r w:rsidRPr="0058534D">
        <w:rPr>
          <w:rFonts w:ascii="Arial" w:hAnsi="Arial" w:cs="Arial"/>
          <w:sz w:val="24"/>
          <w:szCs w:val="24"/>
        </w:rPr>
        <w:t>R Core Team (2021). R: A language and environment for statistical computing. R Foundation for Statistical Computing, Vienna, Austria. URL https://www.R-project.org/.</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Recker, M. </w:t>
      </w:r>
      <w:r w:rsidR="00BD6F6F" w:rsidRPr="0058534D">
        <w:rPr>
          <w:rFonts w:ascii="Arial" w:hAnsi="Arial" w:cs="Arial"/>
          <w:i/>
          <w:iCs/>
          <w:sz w:val="24"/>
          <w:szCs w:val="24"/>
        </w:rPr>
        <w:t>et al.</w:t>
      </w:r>
      <w:r w:rsidR="001C035A" w:rsidRPr="0058534D">
        <w:rPr>
          <w:rFonts w:ascii="Arial" w:hAnsi="Arial" w:cs="Arial"/>
          <w:sz w:val="24"/>
          <w:szCs w:val="24"/>
        </w:rPr>
        <w:t xml:space="preserve"> (2017</w:t>
      </w:r>
      <w:r w:rsidRPr="0058534D">
        <w:rPr>
          <w:rFonts w:ascii="Arial" w:hAnsi="Arial" w:cs="Arial"/>
          <w:sz w:val="24"/>
          <w:szCs w:val="24"/>
        </w:rPr>
        <w:t xml:space="preserve">) ‘Clonal differences in Staphylococcus aureus bacteraemia-associated mortality’, </w:t>
      </w:r>
      <w:r w:rsidRPr="0058534D">
        <w:rPr>
          <w:rFonts w:ascii="Arial" w:hAnsi="Arial" w:cs="Arial"/>
          <w:i/>
          <w:iCs/>
          <w:sz w:val="24"/>
          <w:szCs w:val="24"/>
        </w:rPr>
        <w:t>Nature Microbiology</w:t>
      </w:r>
      <w:r w:rsidRPr="0058534D">
        <w:rPr>
          <w:rFonts w:ascii="Arial" w:hAnsi="Arial" w:cs="Arial"/>
          <w:sz w:val="24"/>
          <w:szCs w:val="24"/>
        </w:rPr>
        <w:t>, 2(10), pp. 1381–1388. Available at: https://doi.org/10.1038/s41564-017-0001-x.</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Ressom</w:t>
      </w:r>
      <w:proofErr w:type="spellEnd"/>
      <w:r w:rsidRPr="0058534D">
        <w:rPr>
          <w:rFonts w:ascii="Arial" w:hAnsi="Arial" w:cs="Arial"/>
          <w:sz w:val="24"/>
          <w:szCs w:val="24"/>
        </w:rPr>
        <w:t xml:space="preserve">, H.W. </w:t>
      </w:r>
      <w:r w:rsidR="00BD6F6F" w:rsidRPr="0058534D">
        <w:rPr>
          <w:rFonts w:ascii="Arial" w:hAnsi="Arial" w:cs="Arial"/>
          <w:i/>
          <w:iCs/>
          <w:sz w:val="24"/>
          <w:szCs w:val="24"/>
        </w:rPr>
        <w:t>et al.</w:t>
      </w:r>
      <w:r w:rsidRPr="0058534D">
        <w:rPr>
          <w:rFonts w:ascii="Arial" w:hAnsi="Arial" w:cs="Arial"/>
          <w:sz w:val="24"/>
          <w:szCs w:val="24"/>
        </w:rPr>
        <w:t xml:space="preserve"> (2007) ‘Peak selection from MALDI-TOF mass spectra using ant colony optimization’, </w:t>
      </w:r>
      <w:r w:rsidRPr="0058534D">
        <w:rPr>
          <w:rFonts w:ascii="Arial" w:hAnsi="Arial" w:cs="Arial"/>
          <w:i/>
          <w:iCs/>
          <w:sz w:val="24"/>
          <w:szCs w:val="24"/>
        </w:rPr>
        <w:t>Bioinformatics</w:t>
      </w:r>
      <w:r w:rsidRPr="0058534D">
        <w:rPr>
          <w:rFonts w:ascii="Arial" w:hAnsi="Arial" w:cs="Arial"/>
          <w:sz w:val="24"/>
          <w:szCs w:val="24"/>
        </w:rPr>
        <w:t>, 23(5), pp. 619–626. Available at: https://doi.org/10.1093/bioinformatics/btl678.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Rhoads, D.D. </w:t>
      </w:r>
      <w:r w:rsidR="00BD6F6F" w:rsidRPr="0058534D">
        <w:rPr>
          <w:rFonts w:ascii="Arial" w:hAnsi="Arial" w:cs="Arial"/>
          <w:i/>
          <w:iCs/>
          <w:sz w:val="24"/>
          <w:szCs w:val="24"/>
        </w:rPr>
        <w:t>et al.</w:t>
      </w:r>
      <w:r w:rsidRPr="0058534D">
        <w:rPr>
          <w:rFonts w:ascii="Arial" w:hAnsi="Arial" w:cs="Arial"/>
          <w:sz w:val="24"/>
          <w:szCs w:val="24"/>
        </w:rPr>
        <w:t xml:space="preserve"> (2016) ‘The presence of a single MALDI-TOF mass spectral peak predicts methicillin resistance in staphylococci’, </w:t>
      </w:r>
      <w:r w:rsidRPr="0058534D">
        <w:rPr>
          <w:rFonts w:ascii="Arial" w:hAnsi="Arial" w:cs="Arial"/>
          <w:i/>
          <w:iCs/>
          <w:sz w:val="24"/>
          <w:szCs w:val="24"/>
        </w:rPr>
        <w:t>Diagnostic Microbiology and Infectious Disease</w:t>
      </w:r>
      <w:r w:rsidRPr="0058534D">
        <w:rPr>
          <w:rFonts w:ascii="Arial" w:hAnsi="Arial" w:cs="Arial"/>
          <w:sz w:val="24"/>
          <w:szCs w:val="24"/>
        </w:rPr>
        <w:t>, 86(3), pp. 257–261. Available at: https://doi.org/10.1016/j.diagmicrobio.2016.08.001.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Russell, C.D. </w:t>
      </w:r>
      <w:r w:rsidR="00BD6F6F" w:rsidRPr="0058534D">
        <w:rPr>
          <w:rFonts w:ascii="Arial" w:hAnsi="Arial" w:cs="Arial"/>
          <w:i/>
          <w:iCs/>
          <w:sz w:val="24"/>
          <w:szCs w:val="24"/>
        </w:rPr>
        <w:t>et al.</w:t>
      </w:r>
      <w:r w:rsidRPr="0058534D">
        <w:rPr>
          <w:rFonts w:ascii="Arial" w:hAnsi="Arial" w:cs="Arial"/>
          <w:sz w:val="24"/>
          <w:szCs w:val="24"/>
        </w:rPr>
        <w:t xml:space="preserve"> (2024) ‘Distinct Clinical Endpoints of Staphylococcus aureus Bacteraemia Complicate Assessment of Outcome’, </w:t>
      </w:r>
      <w:r w:rsidRPr="0058534D">
        <w:rPr>
          <w:rFonts w:ascii="Arial" w:hAnsi="Arial" w:cs="Arial"/>
          <w:i/>
          <w:iCs/>
          <w:sz w:val="24"/>
          <w:szCs w:val="24"/>
        </w:rPr>
        <w:t>Clinical Infectious Diseases</w:t>
      </w:r>
      <w:r w:rsidRPr="0058534D">
        <w:rPr>
          <w:rFonts w:ascii="Arial" w:hAnsi="Arial" w:cs="Arial"/>
          <w:sz w:val="24"/>
          <w:szCs w:val="24"/>
        </w:rPr>
        <w:t>, 79(3), pp. 604–611. Available at: https://doi.org/10.1093/cid/ciae281.</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Rychert</w:t>
      </w:r>
      <w:proofErr w:type="spellEnd"/>
      <w:r w:rsidRPr="0058534D">
        <w:rPr>
          <w:rFonts w:ascii="Arial" w:hAnsi="Arial" w:cs="Arial"/>
          <w:sz w:val="24"/>
          <w:szCs w:val="24"/>
        </w:rPr>
        <w:t xml:space="preserve">, J. (2019) ‘Benefits and Limitations of MALDI-TOF Mass Spectrometry for the Identification of Microorganisms’, </w:t>
      </w:r>
      <w:r w:rsidRPr="0058534D">
        <w:rPr>
          <w:rFonts w:ascii="Arial" w:hAnsi="Arial" w:cs="Arial"/>
          <w:i/>
          <w:iCs/>
          <w:sz w:val="24"/>
          <w:szCs w:val="24"/>
        </w:rPr>
        <w:t xml:space="preserve">Journal of </w:t>
      </w:r>
      <w:proofErr w:type="spellStart"/>
      <w:r w:rsidRPr="0058534D">
        <w:rPr>
          <w:rFonts w:ascii="Arial" w:hAnsi="Arial" w:cs="Arial"/>
          <w:i/>
          <w:iCs/>
          <w:sz w:val="24"/>
          <w:szCs w:val="24"/>
        </w:rPr>
        <w:t>Infectiology</w:t>
      </w:r>
      <w:proofErr w:type="spellEnd"/>
      <w:r w:rsidRPr="0058534D">
        <w:rPr>
          <w:rFonts w:ascii="Arial" w:hAnsi="Arial" w:cs="Arial"/>
          <w:i/>
          <w:iCs/>
          <w:sz w:val="24"/>
          <w:szCs w:val="24"/>
        </w:rPr>
        <w:t xml:space="preserve"> and Epidemiology</w:t>
      </w:r>
      <w:r w:rsidRPr="0058534D">
        <w:rPr>
          <w:rFonts w:ascii="Arial" w:hAnsi="Arial" w:cs="Arial"/>
          <w:sz w:val="24"/>
          <w:szCs w:val="24"/>
        </w:rPr>
        <w:t>, 2(4). Available at: https://www.infectiologyjournal.com/articles/benefits-and-limitations-of-malditof-mass-spectrometry-for-the-identification-of-microorganisms.html (Accessed: 1 February 2025).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Sabbagh</w:t>
      </w:r>
      <w:proofErr w:type="spellEnd"/>
      <w:r w:rsidRPr="0058534D">
        <w:rPr>
          <w:rFonts w:ascii="Arial" w:hAnsi="Arial" w:cs="Arial"/>
          <w:sz w:val="24"/>
          <w:szCs w:val="24"/>
        </w:rPr>
        <w:t xml:space="preserve">, B. </w:t>
      </w:r>
      <w:r w:rsidR="00BD6F6F" w:rsidRPr="0058534D">
        <w:rPr>
          <w:rFonts w:ascii="Arial" w:hAnsi="Arial" w:cs="Arial"/>
          <w:i/>
          <w:iCs/>
          <w:sz w:val="24"/>
          <w:szCs w:val="24"/>
        </w:rPr>
        <w:t>et al.</w:t>
      </w:r>
      <w:r w:rsidRPr="0058534D">
        <w:rPr>
          <w:rFonts w:ascii="Arial" w:hAnsi="Arial" w:cs="Arial"/>
          <w:sz w:val="24"/>
          <w:szCs w:val="24"/>
        </w:rPr>
        <w:t xml:space="preserve"> (2016) ‘Clinical applications of MS-based protein quantification’, </w:t>
      </w:r>
      <w:r w:rsidRPr="0058534D">
        <w:rPr>
          <w:rFonts w:ascii="Arial" w:hAnsi="Arial" w:cs="Arial"/>
          <w:i/>
          <w:iCs/>
          <w:sz w:val="24"/>
          <w:szCs w:val="24"/>
        </w:rPr>
        <w:t>Proteomics. Clinical Applications</w:t>
      </w:r>
      <w:r w:rsidRPr="0058534D">
        <w:rPr>
          <w:rFonts w:ascii="Arial" w:hAnsi="Arial" w:cs="Arial"/>
          <w:sz w:val="24"/>
          <w:szCs w:val="24"/>
        </w:rPr>
        <w:t>, 10(4), pp. 323–345. Available at: https://doi.org/10.1002/prca.201500116.</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Savitzky</w:t>
      </w:r>
      <w:proofErr w:type="spellEnd"/>
      <w:r w:rsidRPr="0058534D">
        <w:rPr>
          <w:rFonts w:ascii="Arial" w:hAnsi="Arial" w:cs="Arial"/>
          <w:sz w:val="24"/>
          <w:szCs w:val="24"/>
        </w:rPr>
        <w:t xml:space="preserve">, Abraham. and </w:t>
      </w:r>
      <w:proofErr w:type="spellStart"/>
      <w:r w:rsidRPr="0058534D">
        <w:rPr>
          <w:rFonts w:ascii="Arial" w:hAnsi="Arial" w:cs="Arial"/>
          <w:sz w:val="24"/>
          <w:szCs w:val="24"/>
        </w:rPr>
        <w:t>Golay</w:t>
      </w:r>
      <w:proofErr w:type="spellEnd"/>
      <w:r w:rsidRPr="0058534D">
        <w:rPr>
          <w:rFonts w:ascii="Arial" w:hAnsi="Arial" w:cs="Arial"/>
          <w:sz w:val="24"/>
          <w:szCs w:val="24"/>
        </w:rPr>
        <w:t xml:space="preserve">, M.J.E. (1964) ‘Smoothing and Differentiation of Data by Simplified Least Squares Procedures.’, </w:t>
      </w:r>
      <w:r w:rsidRPr="0058534D">
        <w:rPr>
          <w:rFonts w:ascii="Arial" w:hAnsi="Arial" w:cs="Arial"/>
          <w:i/>
          <w:iCs/>
          <w:sz w:val="24"/>
          <w:szCs w:val="24"/>
        </w:rPr>
        <w:t>Analytical Chemistry</w:t>
      </w:r>
      <w:r w:rsidRPr="0058534D">
        <w:rPr>
          <w:rFonts w:ascii="Arial" w:hAnsi="Arial" w:cs="Arial"/>
          <w:sz w:val="24"/>
          <w:szCs w:val="24"/>
        </w:rPr>
        <w:t>, 36(8), pp. 1627–1639. Available at: https://doi.org/10.1021/ac60214a047.</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Schmid</w:t>
      </w:r>
      <w:proofErr w:type="spellEnd"/>
      <w:r w:rsidRPr="0058534D">
        <w:rPr>
          <w:rFonts w:ascii="Arial" w:hAnsi="Arial" w:cs="Arial"/>
          <w:sz w:val="24"/>
          <w:szCs w:val="24"/>
        </w:rPr>
        <w:t xml:space="preserve">, M., </w:t>
      </w:r>
      <w:proofErr w:type="spellStart"/>
      <w:r w:rsidRPr="0058534D">
        <w:rPr>
          <w:rFonts w:ascii="Arial" w:hAnsi="Arial" w:cs="Arial"/>
          <w:sz w:val="24"/>
          <w:szCs w:val="24"/>
        </w:rPr>
        <w:t>Rath</w:t>
      </w:r>
      <w:proofErr w:type="spellEnd"/>
      <w:r w:rsidRPr="0058534D">
        <w:rPr>
          <w:rFonts w:ascii="Arial" w:hAnsi="Arial" w:cs="Arial"/>
          <w:sz w:val="24"/>
          <w:szCs w:val="24"/>
        </w:rPr>
        <w:t xml:space="preserve">, D. and Diebold, U. (2022) ‘Why and How </w:t>
      </w:r>
      <w:proofErr w:type="spellStart"/>
      <w:r w:rsidRPr="0058534D">
        <w:rPr>
          <w:rFonts w:ascii="Arial" w:hAnsi="Arial" w:cs="Arial"/>
          <w:sz w:val="24"/>
          <w:szCs w:val="24"/>
        </w:rPr>
        <w:t>Savitzky</w:t>
      </w:r>
      <w:proofErr w:type="spellEnd"/>
      <w:r w:rsidRPr="0058534D">
        <w:rPr>
          <w:rFonts w:ascii="Arial" w:hAnsi="Arial" w:cs="Arial"/>
          <w:sz w:val="24"/>
          <w:szCs w:val="24"/>
        </w:rPr>
        <w:t>–</w:t>
      </w:r>
      <w:proofErr w:type="spellStart"/>
      <w:r w:rsidRPr="0058534D">
        <w:rPr>
          <w:rFonts w:ascii="Arial" w:hAnsi="Arial" w:cs="Arial"/>
          <w:sz w:val="24"/>
          <w:szCs w:val="24"/>
        </w:rPr>
        <w:t>Golay</w:t>
      </w:r>
      <w:proofErr w:type="spellEnd"/>
      <w:r w:rsidRPr="0058534D">
        <w:rPr>
          <w:rFonts w:ascii="Arial" w:hAnsi="Arial" w:cs="Arial"/>
          <w:sz w:val="24"/>
          <w:szCs w:val="24"/>
        </w:rPr>
        <w:t xml:space="preserve"> Filters Should Be Replaced’, </w:t>
      </w:r>
      <w:r w:rsidRPr="0058534D">
        <w:rPr>
          <w:rFonts w:ascii="Arial" w:hAnsi="Arial" w:cs="Arial"/>
          <w:i/>
          <w:iCs/>
          <w:sz w:val="24"/>
          <w:szCs w:val="24"/>
        </w:rPr>
        <w:t>ACS Measurement Science Au</w:t>
      </w:r>
      <w:r w:rsidRPr="0058534D">
        <w:rPr>
          <w:rFonts w:ascii="Arial" w:hAnsi="Arial" w:cs="Arial"/>
          <w:sz w:val="24"/>
          <w:szCs w:val="24"/>
        </w:rPr>
        <w:t>, 2(2), pp. 185–196. Available at: https://doi.org/10.1021/acsmeasuresciau.1c00054.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Schmidt, M.N. </w:t>
      </w:r>
      <w:r w:rsidR="00BD6F6F" w:rsidRPr="0058534D">
        <w:rPr>
          <w:rFonts w:ascii="Arial" w:hAnsi="Arial" w:cs="Arial"/>
          <w:i/>
          <w:iCs/>
          <w:sz w:val="24"/>
          <w:szCs w:val="24"/>
        </w:rPr>
        <w:t>et al.</w:t>
      </w:r>
      <w:r w:rsidRPr="0058534D">
        <w:rPr>
          <w:rFonts w:ascii="Arial" w:hAnsi="Arial" w:cs="Arial"/>
          <w:sz w:val="24"/>
          <w:szCs w:val="24"/>
        </w:rPr>
        <w:t xml:space="preserve"> (2019) ‘Peak Detection and Baseline Correction Using a Convolutional Neural Network’, in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xml:space="preserve">.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pp. 2757–2761. Available at: https://doi.org/10.1109/ICASSP.2019.8682311.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Seng, P. </w:t>
      </w:r>
      <w:r w:rsidR="00BD6F6F" w:rsidRPr="0058534D">
        <w:rPr>
          <w:rFonts w:ascii="Arial" w:hAnsi="Arial" w:cs="Arial"/>
          <w:i/>
          <w:iCs/>
          <w:sz w:val="24"/>
          <w:szCs w:val="24"/>
        </w:rPr>
        <w:t>et al.</w:t>
      </w:r>
      <w:r w:rsidRPr="0058534D">
        <w:rPr>
          <w:rFonts w:ascii="Arial" w:hAnsi="Arial" w:cs="Arial"/>
          <w:sz w:val="24"/>
          <w:szCs w:val="24"/>
        </w:rPr>
        <w:t xml:space="preserve"> (2009) ‘Ongoing revolution in bacteriology: routine identification of bacteria by matrix-assisted laser desorption ionization time-of-flight mass spectrometry’, </w:t>
      </w:r>
      <w:r w:rsidRPr="0058534D">
        <w:rPr>
          <w:rFonts w:ascii="Arial" w:hAnsi="Arial" w:cs="Arial"/>
          <w:i/>
          <w:iCs/>
          <w:sz w:val="24"/>
          <w:szCs w:val="24"/>
        </w:rPr>
        <w:t>Clinical Infectious Diseases: An Official Publication of the Infectious Diseases Society of America</w:t>
      </w:r>
      <w:r w:rsidRPr="0058534D">
        <w:rPr>
          <w:rFonts w:ascii="Arial" w:hAnsi="Arial" w:cs="Arial"/>
          <w:sz w:val="24"/>
          <w:szCs w:val="24"/>
        </w:rPr>
        <w:t>, 49(4), pp. 543–551. Available at: https://doi.org/10.1086/600885.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Shao, C. </w:t>
      </w:r>
      <w:r w:rsidR="00BD6F6F" w:rsidRPr="0058534D">
        <w:rPr>
          <w:rFonts w:ascii="Arial" w:hAnsi="Arial" w:cs="Arial"/>
          <w:i/>
          <w:iCs/>
          <w:sz w:val="24"/>
          <w:szCs w:val="24"/>
        </w:rPr>
        <w:t>et al.</w:t>
      </w:r>
      <w:r w:rsidRPr="0058534D">
        <w:rPr>
          <w:rFonts w:ascii="Arial" w:hAnsi="Arial" w:cs="Arial"/>
          <w:sz w:val="24"/>
          <w:szCs w:val="24"/>
        </w:rPr>
        <w:t xml:space="preserve"> (2012) ‘The Use of Principal Component Analysis in MALDI-TOF MS: </w:t>
      </w:r>
      <w:proofErr w:type="gramStart"/>
      <w:r w:rsidRPr="0058534D">
        <w:rPr>
          <w:rFonts w:ascii="Arial" w:hAnsi="Arial" w:cs="Arial"/>
          <w:sz w:val="24"/>
          <w:szCs w:val="24"/>
        </w:rPr>
        <w:t>a</w:t>
      </w:r>
      <w:proofErr w:type="gramEnd"/>
      <w:r w:rsidRPr="0058534D">
        <w:rPr>
          <w:rFonts w:ascii="Arial" w:hAnsi="Arial" w:cs="Arial"/>
          <w:sz w:val="24"/>
          <w:szCs w:val="24"/>
        </w:rPr>
        <w:t xml:space="preserve"> Powerful Tool for Establishing a Mini-optimized Proteomic Profile’, </w:t>
      </w:r>
      <w:r w:rsidRPr="0058534D">
        <w:rPr>
          <w:rFonts w:ascii="Arial" w:hAnsi="Arial" w:cs="Arial"/>
          <w:i/>
          <w:iCs/>
          <w:sz w:val="24"/>
          <w:szCs w:val="24"/>
        </w:rPr>
        <w:t>American journal of biomedical sciences</w:t>
      </w:r>
      <w:r w:rsidRPr="0058534D">
        <w:rPr>
          <w:rFonts w:ascii="Arial" w:hAnsi="Arial" w:cs="Arial"/>
          <w:sz w:val="24"/>
          <w:szCs w:val="24"/>
        </w:rPr>
        <w:t>, 4(1), pp. 85–101. Available at: https://doi.org/10.5099/aj120100085.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Siewers</w:t>
      </w:r>
      <w:proofErr w:type="spellEnd"/>
      <w:r w:rsidRPr="0058534D">
        <w:rPr>
          <w:rFonts w:ascii="Arial" w:hAnsi="Arial" w:cs="Arial"/>
          <w:sz w:val="24"/>
          <w:szCs w:val="24"/>
        </w:rPr>
        <w:t xml:space="preserve">, K. </w:t>
      </w:r>
      <w:r w:rsidR="00BD6F6F" w:rsidRPr="0058534D">
        <w:rPr>
          <w:rFonts w:ascii="Arial" w:hAnsi="Arial" w:cs="Arial"/>
          <w:i/>
          <w:iCs/>
          <w:sz w:val="24"/>
          <w:szCs w:val="24"/>
        </w:rPr>
        <w:t>et al.</w:t>
      </w:r>
      <w:r w:rsidRPr="0058534D">
        <w:rPr>
          <w:rFonts w:ascii="Arial" w:hAnsi="Arial" w:cs="Arial"/>
          <w:sz w:val="24"/>
          <w:szCs w:val="24"/>
        </w:rPr>
        <w:t xml:space="preserve"> (2021) ‘Time to administration of antibiotics and mortality in sepsis’, </w:t>
      </w:r>
      <w:r w:rsidRPr="0058534D">
        <w:rPr>
          <w:rFonts w:ascii="Arial" w:hAnsi="Arial" w:cs="Arial"/>
          <w:i/>
          <w:iCs/>
          <w:sz w:val="24"/>
          <w:szCs w:val="24"/>
        </w:rPr>
        <w:t>Journal of the American College of Emergency Physicians Open</w:t>
      </w:r>
      <w:r w:rsidRPr="0058534D">
        <w:rPr>
          <w:rFonts w:ascii="Arial" w:hAnsi="Arial" w:cs="Arial"/>
          <w:sz w:val="24"/>
          <w:szCs w:val="24"/>
        </w:rPr>
        <w:t>, 2(3), p. e12435. Available at: https://doi.org/10.1002/emp2.12435.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Singhal</w:t>
      </w:r>
      <w:proofErr w:type="spellEnd"/>
      <w:r w:rsidRPr="0058534D">
        <w:rPr>
          <w:rFonts w:ascii="Arial" w:hAnsi="Arial" w:cs="Arial"/>
          <w:sz w:val="24"/>
          <w:szCs w:val="24"/>
        </w:rPr>
        <w:t xml:space="preserve">, N. </w:t>
      </w:r>
      <w:r w:rsidR="00BD6F6F" w:rsidRPr="0058534D">
        <w:rPr>
          <w:rFonts w:ascii="Arial" w:hAnsi="Arial" w:cs="Arial"/>
          <w:i/>
          <w:iCs/>
          <w:sz w:val="24"/>
          <w:szCs w:val="24"/>
        </w:rPr>
        <w:t>et al.</w:t>
      </w:r>
      <w:r w:rsidRPr="0058534D">
        <w:rPr>
          <w:rFonts w:ascii="Arial" w:hAnsi="Arial" w:cs="Arial"/>
          <w:sz w:val="24"/>
          <w:szCs w:val="24"/>
        </w:rPr>
        <w:t xml:space="preserve"> (2015) ‘MALDI-TOF mass spectrometry: an emerging technology for microbial identification and diagnosis’, </w:t>
      </w:r>
      <w:r w:rsidRPr="0058534D">
        <w:rPr>
          <w:rFonts w:ascii="Arial" w:hAnsi="Arial" w:cs="Arial"/>
          <w:i/>
          <w:iCs/>
          <w:sz w:val="24"/>
          <w:szCs w:val="24"/>
        </w:rPr>
        <w:t>Frontiers in Microbiology</w:t>
      </w:r>
      <w:r w:rsidRPr="0058534D">
        <w:rPr>
          <w:rFonts w:ascii="Arial" w:hAnsi="Arial" w:cs="Arial"/>
          <w:sz w:val="24"/>
          <w:szCs w:val="24"/>
        </w:rPr>
        <w:t>, 6, p. 791. Available at: https://doi.org/10.3389/fmicb.2015.00791.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Smith, R.M. (2004) </w:t>
      </w:r>
      <w:r w:rsidRPr="0058534D">
        <w:rPr>
          <w:rFonts w:ascii="Arial" w:hAnsi="Arial" w:cs="Arial"/>
          <w:i/>
          <w:iCs/>
          <w:sz w:val="24"/>
          <w:szCs w:val="24"/>
        </w:rPr>
        <w:t>Understanding Mass Spectra: A Basic Approach</w:t>
      </w:r>
      <w:r w:rsidRPr="0058534D">
        <w:rPr>
          <w:rFonts w:ascii="Arial" w:hAnsi="Arial" w:cs="Arial"/>
          <w:sz w:val="24"/>
          <w:szCs w:val="24"/>
        </w:rPr>
        <w:t>. John Wiley &amp; Sons.</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Sparbier</w:t>
      </w:r>
      <w:proofErr w:type="spellEnd"/>
      <w:r w:rsidRPr="0058534D">
        <w:rPr>
          <w:rFonts w:ascii="Arial" w:hAnsi="Arial" w:cs="Arial"/>
          <w:sz w:val="24"/>
          <w:szCs w:val="24"/>
        </w:rPr>
        <w:t xml:space="preserve">, K. </w:t>
      </w:r>
      <w:r w:rsidR="00BD6F6F" w:rsidRPr="0058534D">
        <w:rPr>
          <w:rFonts w:ascii="Arial" w:hAnsi="Arial" w:cs="Arial"/>
          <w:i/>
          <w:iCs/>
          <w:sz w:val="24"/>
          <w:szCs w:val="24"/>
        </w:rPr>
        <w:t>et al.</w:t>
      </w:r>
      <w:r w:rsidRPr="0058534D">
        <w:rPr>
          <w:rFonts w:ascii="Arial" w:hAnsi="Arial" w:cs="Arial"/>
          <w:sz w:val="24"/>
          <w:szCs w:val="24"/>
        </w:rPr>
        <w:t xml:space="preserve"> (2020) ‘Matrix-Assisted Laser Desorption Ionization–Time of Flight Mass Spectrometry-Based Functional Assay for Rapid Detection of Resistance against β-Lactam Antibiotics’, </w:t>
      </w:r>
      <w:r w:rsidRPr="0058534D">
        <w:rPr>
          <w:rFonts w:ascii="Arial" w:hAnsi="Arial" w:cs="Arial"/>
          <w:i/>
          <w:iCs/>
          <w:sz w:val="24"/>
          <w:szCs w:val="24"/>
        </w:rPr>
        <w:t>Journal of Clinical Microbiology</w:t>
      </w:r>
      <w:r w:rsidRPr="0058534D">
        <w:rPr>
          <w:rFonts w:ascii="Arial" w:hAnsi="Arial" w:cs="Arial"/>
          <w:sz w:val="24"/>
          <w:szCs w:val="24"/>
        </w:rPr>
        <w:t>, 50(3), pp. 927–937. Available at: https://doi.org/10.1128/jcm.05737-11.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Sukumaran, A. </w:t>
      </w:r>
      <w:r w:rsidR="00BD6F6F" w:rsidRPr="0058534D">
        <w:rPr>
          <w:rFonts w:ascii="Arial" w:hAnsi="Arial" w:cs="Arial"/>
          <w:i/>
          <w:iCs/>
          <w:sz w:val="24"/>
          <w:szCs w:val="24"/>
        </w:rPr>
        <w:t>et al.</w:t>
      </w:r>
      <w:r w:rsidRPr="0058534D">
        <w:rPr>
          <w:rFonts w:ascii="Arial" w:hAnsi="Arial" w:cs="Arial"/>
          <w:sz w:val="24"/>
          <w:szCs w:val="24"/>
        </w:rPr>
        <w:t xml:space="preserve"> (2021) ‘Proteomics of host-bacterial interactions: new insights from dual perspectives’, </w:t>
      </w:r>
      <w:r w:rsidRPr="0058534D">
        <w:rPr>
          <w:rFonts w:ascii="Arial" w:hAnsi="Arial" w:cs="Arial"/>
          <w:i/>
          <w:iCs/>
          <w:sz w:val="24"/>
          <w:szCs w:val="24"/>
        </w:rPr>
        <w:t>Canadian Journal of Microbiology</w:t>
      </w:r>
      <w:r w:rsidRPr="0058534D">
        <w:rPr>
          <w:rFonts w:ascii="Arial" w:hAnsi="Arial" w:cs="Arial"/>
          <w:sz w:val="24"/>
          <w:szCs w:val="24"/>
        </w:rPr>
        <w:t>, 67(3), pp. 213–225. Available at: https://doi.org/10.1139/cjm-2020-0324.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Sulaiman</w:t>
      </w:r>
      <w:proofErr w:type="spellEnd"/>
      <w:r w:rsidRPr="0058534D">
        <w:rPr>
          <w:rFonts w:ascii="Arial" w:hAnsi="Arial" w:cs="Arial"/>
          <w:sz w:val="24"/>
          <w:szCs w:val="24"/>
        </w:rPr>
        <w:t xml:space="preserve">, J.E. and Lam, H. (2022) ‘Proteomics in antibiotic resistance and tolerance research: Mapping the </w:t>
      </w:r>
      <w:proofErr w:type="spellStart"/>
      <w:r w:rsidRPr="0058534D">
        <w:rPr>
          <w:rFonts w:ascii="Arial" w:hAnsi="Arial" w:cs="Arial"/>
          <w:sz w:val="24"/>
          <w:szCs w:val="24"/>
        </w:rPr>
        <w:t>resistome</w:t>
      </w:r>
      <w:proofErr w:type="spellEnd"/>
      <w:r w:rsidRPr="0058534D">
        <w:rPr>
          <w:rFonts w:ascii="Arial" w:hAnsi="Arial" w:cs="Arial"/>
          <w:sz w:val="24"/>
          <w:szCs w:val="24"/>
        </w:rPr>
        <w:t xml:space="preserve"> and the </w:t>
      </w:r>
      <w:proofErr w:type="spellStart"/>
      <w:r w:rsidRPr="0058534D">
        <w:rPr>
          <w:rFonts w:ascii="Arial" w:hAnsi="Arial" w:cs="Arial"/>
          <w:sz w:val="24"/>
          <w:szCs w:val="24"/>
        </w:rPr>
        <w:t>tolerome</w:t>
      </w:r>
      <w:proofErr w:type="spellEnd"/>
      <w:r w:rsidRPr="0058534D">
        <w:rPr>
          <w:rFonts w:ascii="Arial" w:hAnsi="Arial" w:cs="Arial"/>
          <w:sz w:val="24"/>
          <w:szCs w:val="24"/>
        </w:rPr>
        <w:t xml:space="preserve"> of bacterial pathogens’, </w:t>
      </w:r>
      <w:r w:rsidRPr="0058534D">
        <w:rPr>
          <w:rFonts w:ascii="Arial" w:hAnsi="Arial" w:cs="Arial"/>
          <w:i/>
          <w:iCs/>
          <w:sz w:val="24"/>
          <w:szCs w:val="24"/>
        </w:rPr>
        <w:t>PROTEOMICS</w:t>
      </w:r>
      <w:r w:rsidRPr="0058534D">
        <w:rPr>
          <w:rFonts w:ascii="Arial" w:hAnsi="Arial" w:cs="Arial"/>
          <w:sz w:val="24"/>
          <w:szCs w:val="24"/>
        </w:rPr>
        <w:t>, 22(8), p. 2100409. Available at: https://doi.org/10.1002/pmic.202100409.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Taban</w:t>
      </w:r>
      <w:proofErr w:type="spellEnd"/>
      <w:r w:rsidRPr="0058534D">
        <w:rPr>
          <w:rFonts w:ascii="Arial" w:hAnsi="Arial" w:cs="Arial"/>
          <w:sz w:val="24"/>
          <w:szCs w:val="24"/>
        </w:rPr>
        <w:t xml:space="preserve">, B.M. and </w:t>
      </w:r>
      <w:proofErr w:type="spellStart"/>
      <w:r w:rsidRPr="0058534D">
        <w:rPr>
          <w:rFonts w:ascii="Arial" w:hAnsi="Arial" w:cs="Arial"/>
          <w:sz w:val="24"/>
          <w:szCs w:val="24"/>
        </w:rPr>
        <w:t>Numanoglu</w:t>
      </w:r>
      <w:proofErr w:type="spellEnd"/>
      <w:r w:rsidRPr="0058534D">
        <w:rPr>
          <w:rFonts w:ascii="Arial" w:hAnsi="Arial" w:cs="Arial"/>
          <w:sz w:val="24"/>
          <w:szCs w:val="24"/>
        </w:rPr>
        <w:t xml:space="preserve"> </w:t>
      </w:r>
      <w:proofErr w:type="spellStart"/>
      <w:r w:rsidRPr="0058534D">
        <w:rPr>
          <w:rFonts w:ascii="Arial" w:hAnsi="Arial" w:cs="Arial"/>
          <w:sz w:val="24"/>
          <w:szCs w:val="24"/>
        </w:rPr>
        <w:t>Cevik</w:t>
      </w:r>
      <w:proofErr w:type="spellEnd"/>
      <w:r w:rsidRPr="0058534D">
        <w:rPr>
          <w:rFonts w:ascii="Arial" w:hAnsi="Arial" w:cs="Arial"/>
          <w:sz w:val="24"/>
          <w:szCs w:val="24"/>
        </w:rPr>
        <w:t xml:space="preserve">, Y. (2021) ‘The efficiency of MALDI-TOF MS method in detecting Staphylococcus aureus isolated from raw milk and artisanal dairy foods’, </w:t>
      </w:r>
      <w:proofErr w:type="spellStart"/>
      <w:r w:rsidRPr="0058534D">
        <w:rPr>
          <w:rFonts w:ascii="Arial" w:hAnsi="Arial" w:cs="Arial"/>
          <w:i/>
          <w:iCs/>
          <w:sz w:val="24"/>
          <w:szCs w:val="24"/>
        </w:rPr>
        <w:t>CyTA</w:t>
      </w:r>
      <w:proofErr w:type="spellEnd"/>
      <w:r w:rsidRPr="0058534D">
        <w:rPr>
          <w:rFonts w:ascii="Arial" w:hAnsi="Arial" w:cs="Arial"/>
          <w:i/>
          <w:iCs/>
          <w:sz w:val="24"/>
          <w:szCs w:val="24"/>
        </w:rPr>
        <w:t xml:space="preserve"> - Journal of Food</w:t>
      </w:r>
      <w:r w:rsidRPr="0058534D">
        <w:rPr>
          <w:rFonts w:ascii="Arial" w:hAnsi="Arial" w:cs="Arial"/>
          <w:sz w:val="24"/>
          <w:szCs w:val="24"/>
        </w:rPr>
        <w:t>, 19(1), pp. 739–750. Available at: https://doi.org/10.1080/19476337.2021.1977392.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Tacconelli</w:t>
      </w:r>
      <w:proofErr w:type="spellEnd"/>
      <w:r w:rsidRPr="0058534D">
        <w:rPr>
          <w:rFonts w:ascii="Arial" w:hAnsi="Arial" w:cs="Arial"/>
          <w:sz w:val="24"/>
          <w:szCs w:val="24"/>
        </w:rPr>
        <w:t>, E., Pop-</w:t>
      </w:r>
      <w:proofErr w:type="spellStart"/>
      <w:r w:rsidRPr="0058534D">
        <w:rPr>
          <w:rFonts w:ascii="Arial" w:hAnsi="Arial" w:cs="Arial"/>
          <w:sz w:val="24"/>
          <w:szCs w:val="24"/>
        </w:rPr>
        <w:t>Vicas</w:t>
      </w:r>
      <w:proofErr w:type="spellEnd"/>
      <w:r w:rsidRPr="0058534D">
        <w:rPr>
          <w:rFonts w:ascii="Arial" w:hAnsi="Arial" w:cs="Arial"/>
          <w:sz w:val="24"/>
          <w:szCs w:val="24"/>
        </w:rPr>
        <w:t xml:space="preserve">, A.E. and </w:t>
      </w:r>
      <w:proofErr w:type="spellStart"/>
      <w:r w:rsidRPr="0058534D">
        <w:rPr>
          <w:rFonts w:ascii="Arial" w:hAnsi="Arial" w:cs="Arial"/>
          <w:sz w:val="24"/>
          <w:szCs w:val="24"/>
        </w:rPr>
        <w:t>D’Agata</w:t>
      </w:r>
      <w:proofErr w:type="spellEnd"/>
      <w:r w:rsidRPr="0058534D">
        <w:rPr>
          <w:rFonts w:ascii="Arial" w:hAnsi="Arial" w:cs="Arial"/>
          <w:sz w:val="24"/>
          <w:szCs w:val="24"/>
        </w:rPr>
        <w:t xml:space="preserve">, E.M.C. (2006) ‘Increased mortality among elderly patients with </w:t>
      </w:r>
      <w:proofErr w:type="spellStart"/>
      <w:r w:rsidRPr="0058534D">
        <w:rPr>
          <w:rFonts w:ascii="Arial" w:hAnsi="Arial" w:cs="Arial"/>
          <w:sz w:val="24"/>
          <w:szCs w:val="24"/>
        </w:rPr>
        <w:t>meticillin</w:t>
      </w:r>
      <w:proofErr w:type="spellEnd"/>
      <w:r w:rsidRPr="0058534D">
        <w:rPr>
          <w:rFonts w:ascii="Arial" w:hAnsi="Arial" w:cs="Arial"/>
          <w:sz w:val="24"/>
          <w:szCs w:val="24"/>
        </w:rPr>
        <w:t xml:space="preserve">-resistant Staphylococcus aureus bacteraemia’, </w:t>
      </w:r>
      <w:r w:rsidRPr="0058534D">
        <w:rPr>
          <w:rFonts w:ascii="Arial" w:hAnsi="Arial" w:cs="Arial"/>
          <w:i/>
          <w:iCs/>
          <w:sz w:val="24"/>
          <w:szCs w:val="24"/>
        </w:rPr>
        <w:t>Journal of Hospital Infection</w:t>
      </w:r>
      <w:r w:rsidRPr="0058534D">
        <w:rPr>
          <w:rFonts w:ascii="Arial" w:hAnsi="Arial" w:cs="Arial"/>
          <w:sz w:val="24"/>
          <w:szCs w:val="24"/>
        </w:rPr>
        <w:t>, 64(3), pp. 251–256. Available at: https://doi.org/10.1016/j.jhin.2006.07.001.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Taguchi, Y. -h. and </w:t>
      </w:r>
      <w:proofErr w:type="spellStart"/>
      <w:r w:rsidRPr="0058534D">
        <w:rPr>
          <w:rFonts w:ascii="Arial" w:hAnsi="Arial" w:cs="Arial"/>
          <w:sz w:val="24"/>
          <w:szCs w:val="24"/>
        </w:rPr>
        <w:t>Oono</w:t>
      </w:r>
      <w:proofErr w:type="spellEnd"/>
      <w:r w:rsidRPr="0058534D">
        <w:rPr>
          <w:rFonts w:ascii="Arial" w:hAnsi="Arial" w:cs="Arial"/>
          <w:sz w:val="24"/>
          <w:szCs w:val="24"/>
        </w:rPr>
        <w:t xml:space="preserve">, Y. (2005) ‘Relational patterns of gene expression via non-metric multidimensional scaling analysis’, </w:t>
      </w:r>
      <w:r w:rsidRPr="0058534D">
        <w:rPr>
          <w:rFonts w:ascii="Arial" w:hAnsi="Arial" w:cs="Arial"/>
          <w:i/>
          <w:iCs/>
          <w:sz w:val="24"/>
          <w:szCs w:val="24"/>
        </w:rPr>
        <w:t>Bioinformatics</w:t>
      </w:r>
      <w:r w:rsidRPr="0058534D">
        <w:rPr>
          <w:rFonts w:ascii="Arial" w:hAnsi="Arial" w:cs="Arial"/>
          <w:sz w:val="24"/>
          <w:szCs w:val="24"/>
        </w:rPr>
        <w:t>, 21(6), pp. 730–740. Available at: https://doi.org/10.1093/bioinformatics/bti067.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Tarrant, C. and </w:t>
      </w:r>
      <w:proofErr w:type="spellStart"/>
      <w:r w:rsidRPr="0058534D">
        <w:rPr>
          <w:rFonts w:ascii="Arial" w:hAnsi="Arial" w:cs="Arial"/>
          <w:sz w:val="24"/>
          <w:szCs w:val="24"/>
        </w:rPr>
        <w:t>Krockow</w:t>
      </w:r>
      <w:proofErr w:type="spellEnd"/>
      <w:r w:rsidRPr="0058534D">
        <w:rPr>
          <w:rFonts w:ascii="Arial" w:hAnsi="Arial" w:cs="Arial"/>
          <w:sz w:val="24"/>
          <w:szCs w:val="24"/>
        </w:rPr>
        <w:t xml:space="preserve">, E.M. (2022) ‘Antibiotic overuse: managing uncertainty and mitigating against overtreatment’, </w:t>
      </w:r>
      <w:r w:rsidRPr="0058534D">
        <w:rPr>
          <w:rFonts w:ascii="Arial" w:hAnsi="Arial" w:cs="Arial"/>
          <w:i/>
          <w:iCs/>
          <w:sz w:val="24"/>
          <w:szCs w:val="24"/>
        </w:rPr>
        <w:t>BMJ Quality &amp; Safety</w:t>
      </w:r>
      <w:r w:rsidRPr="0058534D">
        <w:rPr>
          <w:rFonts w:ascii="Arial" w:hAnsi="Arial" w:cs="Arial"/>
          <w:sz w:val="24"/>
          <w:szCs w:val="24"/>
        </w:rPr>
        <w:t>, 31(3), pp. 163–167. Available at: https://doi.org/10.1136/bmjqs-2021-013615.</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Tibshirani</w:t>
      </w:r>
      <w:proofErr w:type="spellEnd"/>
      <w:r w:rsidRPr="0058534D">
        <w:rPr>
          <w:rFonts w:ascii="Arial" w:hAnsi="Arial" w:cs="Arial"/>
          <w:sz w:val="24"/>
          <w:szCs w:val="24"/>
        </w:rPr>
        <w:t xml:space="preserve">, R. </w:t>
      </w:r>
      <w:r w:rsidR="00BD6F6F" w:rsidRPr="0058534D">
        <w:rPr>
          <w:rFonts w:ascii="Arial" w:hAnsi="Arial" w:cs="Arial"/>
          <w:i/>
          <w:iCs/>
          <w:sz w:val="24"/>
          <w:szCs w:val="24"/>
        </w:rPr>
        <w:t>et al.</w:t>
      </w:r>
      <w:r w:rsidRPr="0058534D">
        <w:rPr>
          <w:rFonts w:ascii="Arial" w:hAnsi="Arial" w:cs="Arial"/>
          <w:sz w:val="24"/>
          <w:szCs w:val="24"/>
        </w:rPr>
        <w:t xml:space="preserve"> (2004) ‘Sample classification from protein mass spectrometry, by “peak probability contrasts”’, </w:t>
      </w:r>
      <w:r w:rsidRPr="0058534D">
        <w:rPr>
          <w:rFonts w:ascii="Arial" w:hAnsi="Arial" w:cs="Arial"/>
          <w:i/>
          <w:iCs/>
          <w:sz w:val="24"/>
          <w:szCs w:val="24"/>
        </w:rPr>
        <w:t>Bioinformatics</w:t>
      </w:r>
      <w:r w:rsidRPr="0058534D">
        <w:rPr>
          <w:rFonts w:ascii="Arial" w:hAnsi="Arial" w:cs="Arial"/>
          <w:sz w:val="24"/>
          <w:szCs w:val="24"/>
        </w:rPr>
        <w:t>, 20(17), pp. 3034–3044. Available at: https://doi.org/10.1093/bioinformatics/bth357.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D.L. </w:t>
      </w:r>
      <w:r w:rsidR="00BD6F6F" w:rsidRPr="0058534D">
        <w:rPr>
          <w:rFonts w:ascii="Arial" w:hAnsi="Arial" w:cs="Arial"/>
          <w:i/>
          <w:iCs/>
          <w:sz w:val="24"/>
          <w:szCs w:val="24"/>
        </w:rPr>
        <w:t>et al.</w:t>
      </w:r>
      <w:r w:rsidRPr="0058534D">
        <w:rPr>
          <w:rFonts w:ascii="Arial" w:hAnsi="Arial" w:cs="Arial"/>
          <w:sz w:val="24"/>
          <w:szCs w:val="24"/>
        </w:rPr>
        <w:t xml:space="preserve"> (2011) ‘A simpler method of </w:t>
      </w:r>
      <w:proofErr w:type="spellStart"/>
      <w:r w:rsidRPr="0058534D">
        <w:rPr>
          <w:rFonts w:ascii="Arial" w:hAnsi="Arial" w:cs="Arial"/>
          <w:sz w:val="24"/>
          <w:szCs w:val="24"/>
        </w:rPr>
        <w:t>preprocessing</w:t>
      </w:r>
      <w:proofErr w:type="spellEnd"/>
      <w:r w:rsidRPr="0058534D">
        <w:rPr>
          <w:rFonts w:ascii="Arial" w:hAnsi="Arial" w:cs="Arial"/>
          <w:sz w:val="24"/>
          <w:szCs w:val="24"/>
        </w:rPr>
        <w:t xml:space="preserve"> MALDI-TOF MS data for differential biomarker analysis: stem cell and melanoma cancer studies’, </w:t>
      </w:r>
      <w:r w:rsidRPr="0058534D">
        <w:rPr>
          <w:rFonts w:ascii="Arial" w:hAnsi="Arial" w:cs="Arial"/>
          <w:i/>
          <w:iCs/>
          <w:sz w:val="24"/>
          <w:szCs w:val="24"/>
        </w:rPr>
        <w:t>Clinical Proteomics</w:t>
      </w:r>
      <w:r w:rsidRPr="0058534D">
        <w:rPr>
          <w:rFonts w:ascii="Arial" w:hAnsi="Arial" w:cs="Arial"/>
          <w:sz w:val="24"/>
          <w:szCs w:val="24"/>
        </w:rPr>
        <w:t>, 8(1), p. 14. Available at: https://doi.org/10.1186/1559-0275-8-14.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S.Y.C. </w:t>
      </w:r>
      <w:r w:rsidR="00BD6F6F" w:rsidRPr="0058534D">
        <w:rPr>
          <w:rFonts w:ascii="Arial" w:hAnsi="Arial" w:cs="Arial"/>
          <w:i/>
          <w:iCs/>
          <w:sz w:val="24"/>
          <w:szCs w:val="24"/>
        </w:rPr>
        <w:t>et al.</w:t>
      </w:r>
      <w:r w:rsidRPr="0058534D">
        <w:rPr>
          <w:rFonts w:ascii="Arial" w:hAnsi="Arial" w:cs="Arial"/>
          <w:sz w:val="24"/>
          <w:szCs w:val="24"/>
        </w:rPr>
        <w:t xml:space="preserve"> (2015) ‘Staphylococcus aureus infections: epidemiology, pathophysiology, clinical manifestations, and management’, </w:t>
      </w:r>
      <w:r w:rsidRPr="0058534D">
        <w:rPr>
          <w:rFonts w:ascii="Arial" w:hAnsi="Arial" w:cs="Arial"/>
          <w:i/>
          <w:iCs/>
          <w:sz w:val="24"/>
          <w:szCs w:val="24"/>
        </w:rPr>
        <w:t>Clinical Microbiology Reviews</w:t>
      </w:r>
      <w:r w:rsidRPr="0058534D">
        <w:rPr>
          <w:rFonts w:ascii="Arial" w:hAnsi="Arial" w:cs="Arial"/>
          <w:sz w:val="24"/>
          <w:szCs w:val="24"/>
        </w:rPr>
        <w:t>, 28(3), pp. 603–661. Available at: https://doi.org/10.1128/CMR.00134-14.</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Topić</w:t>
      </w:r>
      <w:proofErr w:type="spellEnd"/>
      <w:r w:rsidRPr="0058534D">
        <w:rPr>
          <w:rFonts w:ascii="Arial" w:hAnsi="Arial" w:cs="Arial"/>
          <w:sz w:val="24"/>
          <w:szCs w:val="24"/>
        </w:rPr>
        <w:t xml:space="preserve"> </w:t>
      </w:r>
      <w:proofErr w:type="spellStart"/>
      <w:r w:rsidRPr="0058534D">
        <w:rPr>
          <w:rFonts w:ascii="Arial" w:hAnsi="Arial" w:cs="Arial"/>
          <w:sz w:val="24"/>
          <w:szCs w:val="24"/>
        </w:rPr>
        <w:t>Popović</w:t>
      </w:r>
      <w:proofErr w:type="spellEnd"/>
      <w:r w:rsidRPr="0058534D">
        <w:rPr>
          <w:rFonts w:ascii="Arial" w:hAnsi="Arial" w:cs="Arial"/>
          <w:sz w:val="24"/>
          <w:szCs w:val="24"/>
        </w:rPr>
        <w:t xml:space="preserve">, N. </w:t>
      </w:r>
      <w:r w:rsidR="00BD6F6F" w:rsidRPr="0058534D">
        <w:rPr>
          <w:rFonts w:ascii="Arial" w:hAnsi="Arial" w:cs="Arial"/>
          <w:i/>
          <w:iCs/>
          <w:sz w:val="24"/>
          <w:szCs w:val="24"/>
        </w:rPr>
        <w:t>et al.</w:t>
      </w:r>
      <w:r w:rsidRPr="0058534D">
        <w:rPr>
          <w:rFonts w:ascii="Arial" w:hAnsi="Arial" w:cs="Arial"/>
          <w:sz w:val="24"/>
          <w:szCs w:val="24"/>
        </w:rPr>
        <w:t xml:space="preserve"> (2023) ‘Sample preparation and culture condition effects on MALDI-TOF MS identification of bacteria: A review’, </w:t>
      </w:r>
      <w:r w:rsidRPr="0058534D">
        <w:rPr>
          <w:rFonts w:ascii="Arial" w:hAnsi="Arial" w:cs="Arial"/>
          <w:i/>
          <w:iCs/>
          <w:sz w:val="24"/>
          <w:szCs w:val="24"/>
        </w:rPr>
        <w:t>Mass Spectrometry Reviews</w:t>
      </w:r>
      <w:r w:rsidRPr="0058534D">
        <w:rPr>
          <w:rFonts w:ascii="Arial" w:hAnsi="Arial" w:cs="Arial"/>
          <w:sz w:val="24"/>
          <w:szCs w:val="24"/>
        </w:rPr>
        <w:t>, 42(5), pp. 1589–1603. Available at: https://doi.org/10.1002/mas.21739.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Urban-</w:t>
      </w:r>
      <w:proofErr w:type="spellStart"/>
      <w:r w:rsidRPr="0058534D">
        <w:rPr>
          <w:rFonts w:ascii="Arial" w:hAnsi="Arial" w:cs="Arial"/>
          <w:sz w:val="24"/>
          <w:szCs w:val="24"/>
        </w:rPr>
        <w:t>Chmiel</w:t>
      </w:r>
      <w:proofErr w:type="spellEnd"/>
      <w:r w:rsidRPr="0058534D">
        <w:rPr>
          <w:rFonts w:ascii="Arial" w:hAnsi="Arial" w:cs="Arial"/>
          <w:sz w:val="24"/>
          <w:szCs w:val="24"/>
        </w:rPr>
        <w:t xml:space="preserve">, R. </w:t>
      </w:r>
      <w:r w:rsidR="00BD6F6F" w:rsidRPr="0058534D">
        <w:rPr>
          <w:rFonts w:ascii="Arial" w:hAnsi="Arial" w:cs="Arial"/>
          <w:i/>
          <w:iCs/>
          <w:sz w:val="24"/>
          <w:szCs w:val="24"/>
        </w:rPr>
        <w:t>et al.</w:t>
      </w:r>
      <w:r w:rsidRPr="0058534D">
        <w:rPr>
          <w:rFonts w:ascii="Arial" w:hAnsi="Arial" w:cs="Arial"/>
          <w:sz w:val="24"/>
          <w:szCs w:val="24"/>
        </w:rPr>
        <w:t xml:space="preserve"> (2022) ‘Antibiotic Resistance in Bacteria—A Review’, </w:t>
      </w:r>
      <w:r w:rsidRPr="0058534D">
        <w:rPr>
          <w:rFonts w:ascii="Arial" w:hAnsi="Arial" w:cs="Arial"/>
          <w:i/>
          <w:iCs/>
          <w:sz w:val="24"/>
          <w:szCs w:val="24"/>
        </w:rPr>
        <w:t>Antibiotics</w:t>
      </w:r>
      <w:r w:rsidRPr="0058534D">
        <w:rPr>
          <w:rFonts w:ascii="Arial" w:hAnsi="Arial" w:cs="Arial"/>
          <w:sz w:val="24"/>
          <w:szCs w:val="24"/>
        </w:rPr>
        <w:t>, 11(8), p. 1079. Available at: https://doi.org/10.3390/antibiotics11081079.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der </w:t>
      </w:r>
      <w:proofErr w:type="spellStart"/>
      <w:r w:rsidRPr="0058534D">
        <w:rPr>
          <w:rFonts w:ascii="Arial" w:hAnsi="Arial" w:cs="Arial"/>
          <w:sz w:val="24"/>
          <w:szCs w:val="24"/>
        </w:rPr>
        <w:t>Vaart</w:t>
      </w:r>
      <w:proofErr w:type="spellEnd"/>
      <w:r w:rsidRPr="0058534D">
        <w:rPr>
          <w:rFonts w:ascii="Arial" w:hAnsi="Arial" w:cs="Arial"/>
          <w:sz w:val="24"/>
          <w:szCs w:val="24"/>
        </w:rPr>
        <w:t xml:space="preserve">, T.W. </w:t>
      </w:r>
      <w:r w:rsidR="00BD6F6F" w:rsidRPr="0058534D">
        <w:rPr>
          <w:rFonts w:ascii="Arial" w:hAnsi="Arial" w:cs="Arial"/>
          <w:i/>
          <w:iCs/>
          <w:sz w:val="24"/>
          <w:szCs w:val="24"/>
        </w:rPr>
        <w:t>et al.</w:t>
      </w:r>
      <w:r w:rsidRPr="0058534D">
        <w:rPr>
          <w:rFonts w:ascii="Arial" w:hAnsi="Arial" w:cs="Arial"/>
          <w:sz w:val="24"/>
          <w:szCs w:val="24"/>
        </w:rPr>
        <w:t xml:space="preserve"> (2022) ‘All-Cause and Infection-Related Mortality in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a </w:t>
      </w:r>
      <w:proofErr w:type="spellStart"/>
      <w:r w:rsidRPr="0058534D">
        <w:rPr>
          <w:rFonts w:ascii="Arial" w:hAnsi="Arial" w:cs="Arial"/>
          <w:sz w:val="24"/>
          <w:szCs w:val="24"/>
        </w:rPr>
        <w:t>Multicenter</w:t>
      </w:r>
      <w:proofErr w:type="spellEnd"/>
      <w:r w:rsidRPr="0058534D">
        <w:rPr>
          <w:rFonts w:ascii="Arial" w:hAnsi="Arial" w:cs="Arial"/>
          <w:sz w:val="24"/>
          <w:szCs w:val="24"/>
        </w:rPr>
        <w:t xml:space="preserve"> Prospective Cohort Study’, </w:t>
      </w:r>
      <w:r w:rsidRPr="0058534D">
        <w:rPr>
          <w:rFonts w:ascii="Arial" w:hAnsi="Arial" w:cs="Arial"/>
          <w:i/>
          <w:iCs/>
          <w:sz w:val="24"/>
          <w:szCs w:val="24"/>
        </w:rPr>
        <w:t>Open Forum Infectious Diseases</w:t>
      </w:r>
      <w:r w:rsidRPr="0058534D">
        <w:rPr>
          <w:rFonts w:ascii="Arial" w:hAnsi="Arial" w:cs="Arial"/>
          <w:sz w:val="24"/>
          <w:szCs w:val="24"/>
        </w:rPr>
        <w:t>, 9(12), p. ofac653. Available at: https://doi.org/10.1093/ofid/ofac653.</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Váradi</w:t>
      </w:r>
      <w:proofErr w:type="spellEnd"/>
      <w:r w:rsidRPr="0058534D">
        <w:rPr>
          <w:rFonts w:ascii="Arial" w:hAnsi="Arial" w:cs="Arial"/>
          <w:sz w:val="24"/>
          <w:szCs w:val="24"/>
        </w:rPr>
        <w:t xml:space="preserve">, L. </w:t>
      </w:r>
      <w:r w:rsidR="00BD6F6F" w:rsidRPr="0058534D">
        <w:rPr>
          <w:rFonts w:ascii="Arial" w:hAnsi="Arial" w:cs="Arial"/>
          <w:i/>
          <w:iCs/>
          <w:sz w:val="24"/>
          <w:szCs w:val="24"/>
        </w:rPr>
        <w:t>et al.</w:t>
      </w:r>
      <w:r w:rsidRPr="0058534D">
        <w:rPr>
          <w:rFonts w:ascii="Arial" w:hAnsi="Arial" w:cs="Arial"/>
          <w:sz w:val="24"/>
          <w:szCs w:val="24"/>
        </w:rPr>
        <w:t xml:space="preserve"> (2017) ‘Methods for the detection and identification of pathogenic bacteria: past, present, and future’, </w:t>
      </w:r>
      <w:r w:rsidRPr="0058534D">
        <w:rPr>
          <w:rFonts w:ascii="Arial" w:hAnsi="Arial" w:cs="Arial"/>
          <w:i/>
          <w:iCs/>
          <w:sz w:val="24"/>
          <w:szCs w:val="24"/>
        </w:rPr>
        <w:t>Chemical Society Reviews</w:t>
      </w:r>
      <w:r w:rsidRPr="0058534D">
        <w:rPr>
          <w:rFonts w:ascii="Arial" w:hAnsi="Arial" w:cs="Arial"/>
          <w:sz w:val="24"/>
          <w:szCs w:val="24"/>
        </w:rPr>
        <w:t>, 46(16), pp. 4818–4832. Available at: https://doi.org/10.1039/C6CS00693K.</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Vestby</w:t>
      </w:r>
      <w:proofErr w:type="spellEnd"/>
      <w:r w:rsidRPr="0058534D">
        <w:rPr>
          <w:rFonts w:ascii="Arial" w:hAnsi="Arial" w:cs="Arial"/>
          <w:sz w:val="24"/>
          <w:szCs w:val="24"/>
        </w:rPr>
        <w:t xml:space="preserve">, L.K. </w:t>
      </w:r>
      <w:r w:rsidR="00BD6F6F" w:rsidRPr="0058534D">
        <w:rPr>
          <w:rFonts w:ascii="Arial" w:hAnsi="Arial" w:cs="Arial"/>
          <w:i/>
          <w:iCs/>
          <w:sz w:val="24"/>
          <w:szCs w:val="24"/>
        </w:rPr>
        <w:t>et al.</w:t>
      </w:r>
      <w:r w:rsidRPr="0058534D">
        <w:rPr>
          <w:rFonts w:ascii="Arial" w:hAnsi="Arial" w:cs="Arial"/>
          <w:sz w:val="24"/>
          <w:szCs w:val="24"/>
        </w:rPr>
        <w:t xml:space="preserve"> (2020) ‘Bacterial Biofilm and its Role in the Pathogenesis of Disease’, </w:t>
      </w:r>
      <w:r w:rsidRPr="0058534D">
        <w:rPr>
          <w:rFonts w:ascii="Arial" w:hAnsi="Arial" w:cs="Arial"/>
          <w:i/>
          <w:iCs/>
          <w:sz w:val="24"/>
          <w:szCs w:val="24"/>
        </w:rPr>
        <w:t>Antibiotics</w:t>
      </w:r>
      <w:r w:rsidRPr="0058534D">
        <w:rPr>
          <w:rFonts w:ascii="Arial" w:hAnsi="Arial" w:cs="Arial"/>
          <w:sz w:val="24"/>
          <w:szCs w:val="24"/>
        </w:rPr>
        <w:t>, 9(2), p. 59. Available at: https://doi.org/10.3390/antibiotics9020059.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Virtanen, P. </w:t>
      </w:r>
      <w:r w:rsidR="00BD6F6F" w:rsidRPr="0058534D">
        <w:rPr>
          <w:rFonts w:ascii="Arial" w:hAnsi="Arial" w:cs="Arial"/>
          <w:i/>
          <w:iCs/>
          <w:sz w:val="24"/>
          <w:szCs w:val="24"/>
        </w:rPr>
        <w:t>et al.</w:t>
      </w:r>
      <w:r w:rsidRPr="0058534D">
        <w:rPr>
          <w:rFonts w:ascii="Arial" w:hAnsi="Arial" w:cs="Arial"/>
          <w:sz w:val="24"/>
          <w:szCs w:val="24"/>
        </w:rPr>
        <w:t xml:space="preserve"> (2020) ‘</w:t>
      </w:r>
      <w:proofErr w:type="spellStart"/>
      <w:r w:rsidRPr="0058534D">
        <w:rPr>
          <w:rFonts w:ascii="Arial" w:hAnsi="Arial" w:cs="Arial"/>
          <w:sz w:val="24"/>
          <w:szCs w:val="24"/>
        </w:rPr>
        <w:t>SciPy</w:t>
      </w:r>
      <w:proofErr w:type="spellEnd"/>
      <w:r w:rsidRPr="0058534D">
        <w:rPr>
          <w:rFonts w:ascii="Arial" w:hAnsi="Arial" w:cs="Arial"/>
          <w:sz w:val="24"/>
          <w:szCs w:val="24"/>
        </w:rPr>
        <w:t xml:space="preserve"> 1.0: fundamental algorithms for scientific computing in Python’, </w:t>
      </w:r>
      <w:r w:rsidRPr="0058534D">
        <w:rPr>
          <w:rFonts w:ascii="Arial" w:hAnsi="Arial" w:cs="Arial"/>
          <w:i/>
          <w:iCs/>
          <w:sz w:val="24"/>
          <w:szCs w:val="24"/>
        </w:rPr>
        <w:t>Nature Methods</w:t>
      </w:r>
      <w:r w:rsidRPr="0058534D">
        <w:rPr>
          <w:rFonts w:ascii="Arial" w:hAnsi="Arial" w:cs="Arial"/>
          <w:sz w:val="24"/>
          <w:szCs w:val="24"/>
        </w:rPr>
        <w:t>, 17(3), pp. 261–272. Available at: https://doi.org/10.1038/s41592-019-0686-2.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A., </w:t>
      </w:r>
      <w:proofErr w:type="spellStart"/>
      <w:r w:rsidRPr="0058534D">
        <w:rPr>
          <w:rFonts w:ascii="Arial" w:hAnsi="Arial" w:cs="Arial"/>
          <w:sz w:val="24"/>
          <w:szCs w:val="24"/>
        </w:rPr>
        <w:t>Gaca</w:t>
      </w:r>
      <w:proofErr w:type="spellEnd"/>
      <w:r w:rsidRPr="0058534D">
        <w:rPr>
          <w:rFonts w:ascii="Arial" w:hAnsi="Arial" w:cs="Arial"/>
          <w:sz w:val="24"/>
          <w:szCs w:val="24"/>
        </w:rPr>
        <w:t xml:space="preserve">, J.G. and Chu, V.H. (2018) ‘Management Considerations in Infective Endocarditis: A Review’, </w:t>
      </w:r>
      <w:r w:rsidRPr="0058534D">
        <w:rPr>
          <w:rFonts w:ascii="Arial" w:hAnsi="Arial" w:cs="Arial"/>
          <w:i/>
          <w:iCs/>
          <w:sz w:val="24"/>
          <w:szCs w:val="24"/>
        </w:rPr>
        <w:t>JAMA</w:t>
      </w:r>
      <w:r w:rsidRPr="0058534D">
        <w:rPr>
          <w:rFonts w:ascii="Arial" w:hAnsi="Arial" w:cs="Arial"/>
          <w:sz w:val="24"/>
          <w:szCs w:val="24"/>
        </w:rPr>
        <w:t>, 320(1), pp. 72–83. Available at: https://doi.org/10.1001/jama.2018.7596.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C. </w:t>
      </w:r>
      <w:r w:rsidR="00BD6F6F" w:rsidRPr="0058534D">
        <w:rPr>
          <w:rFonts w:ascii="Arial" w:hAnsi="Arial" w:cs="Arial"/>
          <w:i/>
          <w:iCs/>
          <w:sz w:val="24"/>
          <w:szCs w:val="24"/>
        </w:rPr>
        <w:t>et al.</w:t>
      </w:r>
      <w:r w:rsidRPr="0058534D">
        <w:rPr>
          <w:rFonts w:ascii="Arial" w:hAnsi="Arial" w:cs="Arial"/>
          <w:sz w:val="24"/>
          <w:szCs w:val="24"/>
        </w:rPr>
        <w:t xml:space="preserve"> (2022) ‘Large-Scale Samples Based Rapid Detection of Ciprofloxacin Resistance in </w:t>
      </w:r>
      <w:proofErr w:type="spellStart"/>
      <w:r w:rsidRPr="0058534D">
        <w:rPr>
          <w:rFonts w:ascii="Arial" w:hAnsi="Arial" w:cs="Arial"/>
          <w:sz w:val="24"/>
          <w:szCs w:val="24"/>
        </w:rPr>
        <w:t>Klebsiella</w:t>
      </w:r>
      <w:proofErr w:type="spellEnd"/>
      <w:r w:rsidRPr="0058534D">
        <w:rPr>
          <w:rFonts w:ascii="Arial" w:hAnsi="Arial" w:cs="Arial"/>
          <w:sz w:val="24"/>
          <w:szCs w:val="24"/>
        </w:rPr>
        <w:t xml:space="preserve"> </w:t>
      </w:r>
      <w:proofErr w:type="spellStart"/>
      <w:r w:rsidRPr="0058534D">
        <w:rPr>
          <w:rFonts w:ascii="Arial" w:hAnsi="Arial" w:cs="Arial"/>
          <w:sz w:val="24"/>
          <w:szCs w:val="24"/>
        </w:rPr>
        <w:t>pneumoniae</w:t>
      </w:r>
      <w:proofErr w:type="spellEnd"/>
      <w:r w:rsidRPr="0058534D">
        <w:rPr>
          <w:rFonts w:ascii="Arial" w:hAnsi="Arial" w:cs="Arial"/>
          <w:sz w:val="24"/>
          <w:szCs w:val="24"/>
        </w:rPr>
        <w:t xml:space="preserve"> Using Machine Learning Methods’, </w:t>
      </w:r>
      <w:r w:rsidRPr="0058534D">
        <w:rPr>
          <w:rFonts w:ascii="Arial" w:hAnsi="Arial" w:cs="Arial"/>
          <w:i/>
          <w:iCs/>
          <w:sz w:val="24"/>
          <w:szCs w:val="24"/>
        </w:rPr>
        <w:t>Frontiers in Microbiology</w:t>
      </w:r>
      <w:r w:rsidRPr="0058534D">
        <w:rPr>
          <w:rFonts w:ascii="Arial" w:hAnsi="Arial" w:cs="Arial"/>
          <w:sz w:val="24"/>
          <w:szCs w:val="24"/>
        </w:rPr>
        <w:t>, 13. Available at: https://doi.org/10.3389/fmicb.2022.827451.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(2021) ‘Evaluation of three sample preparation methods for the identification of clinical strains by using two MALDI-TOF MS systems’, </w:t>
      </w:r>
      <w:r w:rsidRPr="0058534D">
        <w:rPr>
          <w:rFonts w:ascii="Arial" w:hAnsi="Arial" w:cs="Arial"/>
          <w:i/>
          <w:iCs/>
          <w:sz w:val="24"/>
          <w:szCs w:val="24"/>
        </w:rPr>
        <w:t>Journal of Mass Spectrometry</w:t>
      </w:r>
      <w:r w:rsidRPr="0058534D">
        <w:rPr>
          <w:rFonts w:ascii="Arial" w:hAnsi="Arial" w:cs="Arial"/>
          <w:sz w:val="24"/>
          <w:szCs w:val="24"/>
        </w:rPr>
        <w:t>, 56(2), p. e4696. Available at: https://doi.org/10.1002/jms.4696.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(2022) ‘Rapid Detection of </w:t>
      </w:r>
      <w:proofErr w:type="spellStart"/>
      <w:r w:rsidRPr="0058534D">
        <w:rPr>
          <w:rFonts w:ascii="Arial" w:hAnsi="Arial" w:cs="Arial"/>
          <w:sz w:val="24"/>
          <w:szCs w:val="24"/>
        </w:rPr>
        <w:t>Carbapenem</w:t>
      </w:r>
      <w:proofErr w:type="spellEnd"/>
      <w:r w:rsidRPr="0058534D">
        <w:rPr>
          <w:rFonts w:ascii="Arial" w:hAnsi="Arial" w:cs="Arial"/>
          <w:sz w:val="24"/>
          <w:szCs w:val="24"/>
        </w:rPr>
        <w:t xml:space="preserve">-Resistant </w:t>
      </w:r>
      <w:proofErr w:type="spellStart"/>
      <w:r w:rsidRPr="0058534D">
        <w:rPr>
          <w:rFonts w:ascii="Arial" w:hAnsi="Arial" w:cs="Arial"/>
          <w:sz w:val="24"/>
          <w:szCs w:val="24"/>
        </w:rPr>
        <w:t>Klebsiella</w:t>
      </w:r>
      <w:proofErr w:type="spellEnd"/>
      <w:r w:rsidRPr="0058534D">
        <w:rPr>
          <w:rFonts w:ascii="Arial" w:hAnsi="Arial" w:cs="Arial"/>
          <w:sz w:val="24"/>
          <w:szCs w:val="24"/>
        </w:rPr>
        <w:t xml:space="preserve"> </w:t>
      </w:r>
      <w:proofErr w:type="spellStart"/>
      <w:r w:rsidRPr="0058534D">
        <w:rPr>
          <w:rFonts w:ascii="Arial" w:hAnsi="Arial" w:cs="Arial"/>
          <w:sz w:val="24"/>
          <w:szCs w:val="24"/>
        </w:rPr>
        <w:t>pneumoniae</w:t>
      </w:r>
      <w:proofErr w:type="spellEnd"/>
      <w:r w:rsidRPr="0058534D">
        <w:rPr>
          <w:rFonts w:ascii="Arial" w:hAnsi="Arial" w:cs="Arial"/>
          <w:sz w:val="24"/>
          <w:szCs w:val="24"/>
        </w:rPr>
        <w:t xml:space="preserve"> Using Machine Learning and MALDI-TOF MS Platform’, </w:t>
      </w:r>
      <w:r w:rsidRPr="0058534D">
        <w:rPr>
          <w:rFonts w:ascii="Arial" w:hAnsi="Arial" w:cs="Arial"/>
          <w:i/>
          <w:iCs/>
          <w:sz w:val="24"/>
          <w:szCs w:val="24"/>
        </w:rPr>
        <w:t>Infection and Drug Resistance</w:t>
      </w:r>
      <w:r w:rsidRPr="0058534D">
        <w:rPr>
          <w:rFonts w:ascii="Arial" w:hAnsi="Arial" w:cs="Arial"/>
          <w:sz w:val="24"/>
          <w:szCs w:val="24"/>
        </w:rPr>
        <w:t>, 15, pp. 3703–3710. Available at: https://doi.org/10.2147/IDR.S367209.</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Westgeest</w:t>
      </w:r>
      <w:proofErr w:type="spellEnd"/>
      <w:r w:rsidRPr="0058534D">
        <w:rPr>
          <w:rFonts w:ascii="Arial" w:hAnsi="Arial" w:cs="Arial"/>
          <w:sz w:val="24"/>
          <w:szCs w:val="24"/>
        </w:rPr>
        <w:t xml:space="preserve">, A.C. </w:t>
      </w:r>
      <w:r w:rsidR="00BD6F6F" w:rsidRPr="0058534D">
        <w:rPr>
          <w:rFonts w:ascii="Arial" w:hAnsi="Arial" w:cs="Arial"/>
          <w:i/>
          <w:iCs/>
          <w:sz w:val="24"/>
          <w:szCs w:val="24"/>
        </w:rPr>
        <w:t>et al.</w:t>
      </w:r>
      <w:r w:rsidRPr="0058534D">
        <w:rPr>
          <w:rFonts w:ascii="Arial" w:hAnsi="Arial" w:cs="Arial"/>
          <w:sz w:val="24"/>
          <w:szCs w:val="24"/>
        </w:rPr>
        <w:t xml:space="preserve"> (2024) ‘Female Sex and Mortality in Patients with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A Systematic Review and Meta-analysis’, </w:t>
      </w:r>
      <w:r w:rsidRPr="0058534D">
        <w:rPr>
          <w:rFonts w:ascii="Arial" w:hAnsi="Arial" w:cs="Arial"/>
          <w:i/>
          <w:iCs/>
          <w:sz w:val="24"/>
          <w:szCs w:val="24"/>
        </w:rPr>
        <w:t>JAMA network open</w:t>
      </w:r>
      <w:r w:rsidRPr="0058534D">
        <w:rPr>
          <w:rFonts w:ascii="Arial" w:hAnsi="Arial" w:cs="Arial"/>
          <w:sz w:val="24"/>
          <w:szCs w:val="24"/>
        </w:rPr>
        <w:t>, 7(2), p. e240473. Available at: https://doi.org/10.1001/jamanetworkopen.2024.0473.</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Wijetunge</w:t>
      </w:r>
      <w:proofErr w:type="spellEnd"/>
      <w:r w:rsidRPr="0058534D">
        <w:rPr>
          <w:rFonts w:ascii="Arial" w:hAnsi="Arial" w:cs="Arial"/>
          <w:sz w:val="24"/>
          <w:szCs w:val="24"/>
        </w:rPr>
        <w:t xml:space="preserve">, C.D. </w:t>
      </w:r>
      <w:r w:rsidR="00BD6F6F" w:rsidRPr="0058534D">
        <w:rPr>
          <w:rFonts w:ascii="Arial" w:hAnsi="Arial" w:cs="Arial"/>
          <w:i/>
          <w:iCs/>
          <w:sz w:val="24"/>
          <w:szCs w:val="24"/>
        </w:rPr>
        <w:t>et al.</w:t>
      </w:r>
      <w:r w:rsidRPr="0058534D">
        <w:rPr>
          <w:rFonts w:ascii="Arial" w:hAnsi="Arial" w:cs="Arial"/>
          <w:sz w:val="24"/>
          <w:szCs w:val="24"/>
        </w:rPr>
        <w:t xml:space="preserve"> (2015) ‘A new peak detection algorithm for MALDI mass spectrometry data based on a modified Asymmetric Pseudo-Voigt model’, </w:t>
      </w:r>
      <w:r w:rsidRPr="0058534D">
        <w:rPr>
          <w:rFonts w:ascii="Arial" w:hAnsi="Arial" w:cs="Arial"/>
          <w:i/>
          <w:iCs/>
          <w:sz w:val="24"/>
          <w:szCs w:val="24"/>
        </w:rPr>
        <w:t>BMC Genomics</w:t>
      </w:r>
      <w:r w:rsidRPr="0058534D">
        <w:rPr>
          <w:rFonts w:ascii="Arial" w:hAnsi="Arial" w:cs="Arial"/>
          <w:sz w:val="24"/>
          <w:szCs w:val="24"/>
        </w:rPr>
        <w:t>, 16(12), p. S12. Available at: https://doi.org/10.1186/1471-2164-16-S12-S12.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Wolkewitz</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(2011) ‘Mortality associated with in-hospital bacteraemia caused by Staphylococcus aureus: a multistate analysis with follow-up beyond hospital discharge’, </w:t>
      </w:r>
      <w:r w:rsidRPr="0058534D">
        <w:rPr>
          <w:rFonts w:ascii="Arial" w:hAnsi="Arial" w:cs="Arial"/>
          <w:i/>
          <w:iCs/>
          <w:sz w:val="24"/>
          <w:szCs w:val="24"/>
        </w:rPr>
        <w:t>Journal of Antimicrobial Chemotherapy</w:t>
      </w:r>
      <w:r w:rsidRPr="0058534D">
        <w:rPr>
          <w:rFonts w:ascii="Arial" w:hAnsi="Arial" w:cs="Arial"/>
          <w:sz w:val="24"/>
          <w:szCs w:val="24"/>
        </w:rPr>
        <w:t>, 66(2), pp. 381–386. Available at: https://doi.org/10.1093/jac/dkq424.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C., He, Z. and Yu, W. (2009) ‘Comparison of public peak detection algorithms for MALDI mass spectrometry data analysis’, </w:t>
      </w:r>
      <w:r w:rsidRPr="0058534D">
        <w:rPr>
          <w:rFonts w:ascii="Arial" w:hAnsi="Arial" w:cs="Arial"/>
          <w:i/>
          <w:iCs/>
          <w:sz w:val="24"/>
          <w:szCs w:val="24"/>
        </w:rPr>
        <w:t>BMC Bioinformatics</w:t>
      </w:r>
      <w:r w:rsidRPr="0058534D">
        <w:rPr>
          <w:rFonts w:ascii="Arial" w:hAnsi="Arial" w:cs="Arial"/>
          <w:sz w:val="24"/>
          <w:szCs w:val="24"/>
        </w:rPr>
        <w:t>, 10(1), p. 4. Available at: https://doi.org/10.1186/1471-2105-10-4.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E. </w:t>
      </w:r>
      <w:r w:rsidR="00BD6F6F" w:rsidRPr="0058534D">
        <w:rPr>
          <w:rFonts w:ascii="Arial" w:hAnsi="Arial" w:cs="Arial"/>
          <w:i/>
          <w:iCs/>
          <w:sz w:val="24"/>
          <w:szCs w:val="24"/>
        </w:rPr>
        <w:t>et al.</w:t>
      </w:r>
      <w:r w:rsidRPr="0058534D">
        <w:rPr>
          <w:rFonts w:ascii="Arial" w:hAnsi="Arial" w:cs="Arial"/>
          <w:sz w:val="24"/>
          <w:szCs w:val="24"/>
        </w:rPr>
        <w:t xml:space="preserve"> (2024) ‘Clinical and microbiological characteristics of persistent Staphylococcus aureus </w:t>
      </w:r>
      <w:proofErr w:type="spellStart"/>
      <w:r w:rsidRPr="0058534D">
        <w:rPr>
          <w:rFonts w:ascii="Arial" w:hAnsi="Arial" w:cs="Arial"/>
          <w:sz w:val="24"/>
          <w:szCs w:val="24"/>
        </w:rPr>
        <w:t>bacteremia</w:t>
      </w:r>
      <w:proofErr w:type="spellEnd"/>
      <w:r w:rsidRPr="0058534D">
        <w:rPr>
          <w:rFonts w:ascii="Arial" w:hAnsi="Arial" w:cs="Arial"/>
          <w:sz w:val="24"/>
          <w:szCs w:val="24"/>
        </w:rPr>
        <w:t xml:space="preserve">, risk factors for mortality, and the role of CD4+ T cells’, </w:t>
      </w:r>
      <w:r w:rsidRPr="0058534D">
        <w:rPr>
          <w:rFonts w:ascii="Arial" w:hAnsi="Arial" w:cs="Arial"/>
          <w:i/>
          <w:iCs/>
          <w:sz w:val="24"/>
          <w:szCs w:val="24"/>
        </w:rPr>
        <w:t>Scientific Reports</w:t>
      </w:r>
      <w:r w:rsidRPr="0058534D">
        <w:rPr>
          <w:rFonts w:ascii="Arial" w:hAnsi="Arial" w:cs="Arial"/>
          <w:sz w:val="24"/>
          <w:szCs w:val="24"/>
        </w:rPr>
        <w:t>, 14, p. 15472. Available at: https://doi.org/10.1038/s41598-024-66520-0.</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Yasui</w:t>
      </w:r>
      <w:proofErr w:type="spellEnd"/>
      <w:r w:rsidRPr="0058534D">
        <w:rPr>
          <w:rFonts w:ascii="Arial" w:hAnsi="Arial" w:cs="Arial"/>
          <w:sz w:val="24"/>
          <w:szCs w:val="24"/>
        </w:rPr>
        <w:t xml:space="preserve">, Y. </w:t>
      </w:r>
      <w:r w:rsidR="00BD6F6F" w:rsidRPr="0058534D">
        <w:rPr>
          <w:rFonts w:ascii="Arial" w:hAnsi="Arial" w:cs="Arial"/>
          <w:i/>
          <w:iCs/>
          <w:sz w:val="24"/>
          <w:szCs w:val="24"/>
        </w:rPr>
        <w:t>et al.</w:t>
      </w:r>
      <w:r w:rsidRPr="0058534D">
        <w:rPr>
          <w:rFonts w:ascii="Arial" w:hAnsi="Arial" w:cs="Arial"/>
          <w:sz w:val="24"/>
          <w:szCs w:val="24"/>
        </w:rPr>
        <w:t xml:space="preserve"> (2003) ‘A data</w:t>
      </w:r>
      <w:r w:rsidRPr="0058534D">
        <w:rPr>
          <w:rFonts w:ascii="Cambria Math" w:hAnsi="Cambria Math" w:cs="Cambria Math"/>
          <w:sz w:val="24"/>
          <w:szCs w:val="24"/>
        </w:rPr>
        <w:t>‐</w:t>
      </w:r>
      <w:r w:rsidRPr="0058534D">
        <w:rPr>
          <w:rFonts w:ascii="Arial" w:hAnsi="Arial" w:cs="Arial"/>
          <w:sz w:val="24"/>
          <w:szCs w:val="24"/>
        </w:rPr>
        <w:t>analytic strategy for protein biomarker discovery: profiling of high</w:t>
      </w:r>
      <w:r w:rsidRPr="0058534D">
        <w:rPr>
          <w:rFonts w:ascii="Cambria Math" w:hAnsi="Cambria Math" w:cs="Cambria Math"/>
          <w:sz w:val="24"/>
          <w:szCs w:val="24"/>
        </w:rPr>
        <w:t>‐</w:t>
      </w:r>
      <w:r w:rsidRPr="0058534D">
        <w:rPr>
          <w:rFonts w:ascii="Arial" w:hAnsi="Arial" w:cs="Arial"/>
          <w:sz w:val="24"/>
          <w:szCs w:val="24"/>
        </w:rPr>
        <w:t xml:space="preserve">dimensional proteomic data for cancer detection’, </w:t>
      </w:r>
      <w:r w:rsidRPr="0058534D">
        <w:rPr>
          <w:rFonts w:ascii="Arial" w:hAnsi="Arial" w:cs="Arial"/>
          <w:i/>
          <w:iCs/>
          <w:sz w:val="24"/>
          <w:szCs w:val="24"/>
        </w:rPr>
        <w:t>Biostatistics</w:t>
      </w:r>
      <w:r w:rsidRPr="0058534D">
        <w:rPr>
          <w:rFonts w:ascii="Arial" w:hAnsi="Arial" w:cs="Arial"/>
          <w:sz w:val="24"/>
          <w:szCs w:val="24"/>
        </w:rPr>
        <w:t>, 4(3), pp. 449–463. Available at: https://doi.org/10.1093/biostatistics/4.3.449.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Yu, J. </w:t>
      </w:r>
      <w:r w:rsidR="00BD6F6F" w:rsidRPr="0058534D">
        <w:rPr>
          <w:rFonts w:ascii="Arial" w:hAnsi="Arial" w:cs="Arial"/>
          <w:i/>
          <w:iCs/>
          <w:sz w:val="24"/>
          <w:szCs w:val="24"/>
        </w:rPr>
        <w:t>et al.</w:t>
      </w:r>
      <w:r w:rsidRPr="0058534D">
        <w:rPr>
          <w:rFonts w:ascii="Arial" w:hAnsi="Arial" w:cs="Arial"/>
          <w:sz w:val="24"/>
          <w:szCs w:val="24"/>
        </w:rPr>
        <w:t xml:space="preserve"> (2022) ‘Rapid Identification of Methicillin-Resistant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Using MALDI-TOF MS and Machine Learning from over 20,000 Clinical Isolates’, </w:t>
      </w:r>
      <w:r w:rsidRPr="0058534D">
        <w:rPr>
          <w:rFonts w:ascii="Arial" w:hAnsi="Arial" w:cs="Arial"/>
          <w:i/>
          <w:iCs/>
          <w:sz w:val="24"/>
          <w:szCs w:val="24"/>
        </w:rPr>
        <w:t>Microbiology Spectrum</w:t>
      </w:r>
      <w:r w:rsidRPr="0058534D">
        <w:rPr>
          <w:rFonts w:ascii="Arial" w:hAnsi="Arial" w:cs="Arial"/>
          <w:sz w:val="24"/>
          <w:szCs w:val="24"/>
        </w:rPr>
        <w:t>, 10(2), p. e0048322. Available at: https://doi.org/10.1128/spectrum.00483-22.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Yucel</w:t>
      </w:r>
      <w:proofErr w:type="spellEnd"/>
      <w:r w:rsidRPr="0058534D">
        <w:rPr>
          <w:rFonts w:ascii="Arial" w:hAnsi="Arial" w:cs="Arial"/>
          <w:sz w:val="24"/>
          <w:szCs w:val="24"/>
        </w:rPr>
        <w:t>, U. and Smith, J.S. (2024) ‘Mass Spectrometry’, in B.P. Ismail and S.S. Nielsen (</w:t>
      </w:r>
      <w:proofErr w:type="spellStart"/>
      <w:r w:rsidRPr="0058534D">
        <w:rPr>
          <w:rFonts w:ascii="Arial" w:hAnsi="Arial" w:cs="Arial"/>
          <w:sz w:val="24"/>
          <w:szCs w:val="24"/>
        </w:rPr>
        <w:t>eds</w:t>
      </w:r>
      <w:proofErr w:type="spellEnd"/>
      <w:r w:rsidRPr="0058534D">
        <w:rPr>
          <w:rFonts w:ascii="Arial" w:hAnsi="Arial" w:cs="Arial"/>
          <w:sz w:val="24"/>
          <w:szCs w:val="24"/>
        </w:rPr>
        <w:t xml:space="preserve">) </w:t>
      </w:r>
      <w:r w:rsidRPr="0058534D">
        <w:rPr>
          <w:rFonts w:ascii="Arial" w:hAnsi="Arial" w:cs="Arial"/>
          <w:i/>
          <w:iCs/>
          <w:sz w:val="24"/>
          <w:szCs w:val="24"/>
        </w:rPr>
        <w:t>Nielsen’s Food Analysis</w:t>
      </w:r>
      <w:r w:rsidRPr="0058534D">
        <w:rPr>
          <w:rFonts w:ascii="Arial" w:hAnsi="Arial" w:cs="Arial"/>
          <w:sz w:val="24"/>
          <w:szCs w:val="24"/>
        </w:rPr>
        <w:t>. Cham: Springer International Publishing, pp. 147–164. Available at: https://doi.org/10.1007/978-3-031-50643-7_11.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Zhang, Y.-M. </w:t>
      </w:r>
      <w:r w:rsidR="00BD6F6F" w:rsidRPr="0058534D">
        <w:rPr>
          <w:rFonts w:ascii="Arial" w:hAnsi="Arial" w:cs="Arial"/>
          <w:i/>
          <w:iCs/>
          <w:sz w:val="24"/>
          <w:szCs w:val="24"/>
        </w:rPr>
        <w:t>et al.</w:t>
      </w:r>
      <w:r w:rsidRPr="0058534D">
        <w:rPr>
          <w:rFonts w:ascii="Arial" w:hAnsi="Arial" w:cs="Arial"/>
          <w:sz w:val="24"/>
          <w:szCs w:val="24"/>
        </w:rPr>
        <w:t xml:space="preserve"> (2023) ‘Rapid identification of </w:t>
      </w:r>
      <w:proofErr w:type="spellStart"/>
      <w:r w:rsidRPr="0058534D">
        <w:rPr>
          <w:rFonts w:ascii="Arial" w:hAnsi="Arial" w:cs="Arial"/>
          <w:sz w:val="24"/>
          <w:szCs w:val="24"/>
        </w:rPr>
        <w:t>carbapenem</w:t>
      </w:r>
      <w:proofErr w:type="spellEnd"/>
      <w:r w:rsidRPr="0058534D">
        <w:rPr>
          <w:rFonts w:ascii="Arial" w:hAnsi="Arial" w:cs="Arial"/>
          <w:sz w:val="24"/>
          <w:szCs w:val="24"/>
        </w:rPr>
        <w:t xml:space="preserve">-resistant </w:t>
      </w:r>
      <w:proofErr w:type="spellStart"/>
      <w:r w:rsidRPr="0058534D">
        <w:rPr>
          <w:rFonts w:ascii="Arial" w:hAnsi="Arial" w:cs="Arial"/>
          <w:sz w:val="24"/>
          <w:szCs w:val="24"/>
        </w:rPr>
        <w:t>Klebsiella</w:t>
      </w:r>
      <w:proofErr w:type="spellEnd"/>
      <w:r w:rsidRPr="0058534D">
        <w:rPr>
          <w:rFonts w:ascii="Arial" w:hAnsi="Arial" w:cs="Arial"/>
          <w:sz w:val="24"/>
          <w:szCs w:val="24"/>
        </w:rPr>
        <w:t xml:space="preserve"> </w:t>
      </w:r>
      <w:proofErr w:type="spellStart"/>
      <w:r w:rsidRPr="0058534D">
        <w:rPr>
          <w:rFonts w:ascii="Arial" w:hAnsi="Arial" w:cs="Arial"/>
          <w:sz w:val="24"/>
          <w:szCs w:val="24"/>
        </w:rPr>
        <w:t>pneumoniae</w:t>
      </w:r>
      <w:proofErr w:type="spellEnd"/>
      <w:r w:rsidRPr="0058534D">
        <w:rPr>
          <w:rFonts w:ascii="Arial" w:hAnsi="Arial" w:cs="Arial"/>
          <w:sz w:val="24"/>
          <w:szCs w:val="24"/>
        </w:rPr>
        <w:t xml:space="preserve"> based on matrix-assisted laser desorption ionization time-of-flight mass spectrometry and an artificial neural network model’, </w:t>
      </w:r>
      <w:r w:rsidRPr="0058534D">
        <w:rPr>
          <w:rFonts w:ascii="Arial" w:hAnsi="Arial" w:cs="Arial"/>
          <w:i/>
          <w:iCs/>
          <w:sz w:val="24"/>
          <w:szCs w:val="24"/>
        </w:rPr>
        <w:t>Journal of Biomedical Science</w:t>
      </w:r>
      <w:r w:rsidRPr="0058534D">
        <w:rPr>
          <w:rFonts w:ascii="Arial" w:hAnsi="Arial" w:cs="Arial"/>
          <w:sz w:val="24"/>
          <w:szCs w:val="24"/>
        </w:rPr>
        <w:t>, 30(1), p. 25. Available at: https://doi.org/10.1186/s12929-023-00918-2.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Zheng, Y. </w:t>
      </w:r>
      <w:r w:rsidR="00BD6F6F" w:rsidRPr="0058534D">
        <w:rPr>
          <w:rFonts w:ascii="Arial" w:hAnsi="Arial" w:cs="Arial"/>
          <w:i/>
          <w:iCs/>
          <w:sz w:val="24"/>
          <w:szCs w:val="24"/>
        </w:rPr>
        <w:t>et al.</w:t>
      </w:r>
      <w:r w:rsidRPr="0058534D">
        <w:rPr>
          <w:rFonts w:ascii="Arial" w:hAnsi="Arial" w:cs="Arial"/>
          <w:sz w:val="24"/>
          <w:szCs w:val="24"/>
        </w:rPr>
        <w:t xml:space="preserve"> (2016) ‘An improved algorithm for peak detection in mass spectra based on continuous wavelet transform’, </w:t>
      </w:r>
      <w:r w:rsidRPr="0058534D">
        <w:rPr>
          <w:rFonts w:ascii="Arial" w:hAnsi="Arial" w:cs="Arial"/>
          <w:i/>
          <w:iCs/>
          <w:sz w:val="24"/>
          <w:szCs w:val="24"/>
        </w:rPr>
        <w:t>International Journal of Mass Spectrometry</w:t>
      </w:r>
      <w:r w:rsidRPr="0058534D">
        <w:rPr>
          <w:rFonts w:ascii="Arial" w:hAnsi="Arial" w:cs="Arial"/>
          <w:sz w:val="24"/>
          <w:szCs w:val="24"/>
        </w:rPr>
        <w:t>, 409, pp. 53–58. Available at: https://doi.org/10.1016/j.ijms.2016.09.020.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M. </w:t>
      </w:r>
      <w:r w:rsidR="00BD6F6F" w:rsidRPr="0058534D">
        <w:rPr>
          <w:rFonts w:ascii="Arial" w:hAnsi="Arial" w:cs="Arial"/>
          <w:i/>
          <w:iCs/>
          <w:sz w:val="24"/>
          <w:szCs w:val="24"/>
        </w:rPr>
        <w:t>et al.</w:t>
      </w:r>
      <w:r w:rsidRPr="0058534D">
        <w:rPr>
          <w:rFonts w:ascii="Arial" w:hAnsi="Arial" w:cs="Arial"/>
          <w:sz w:val="24"/>
          <w:szCs w:val="24"/>
        </w:rPr>
        <w:t xml:space="preserve"> (2017) ‘An Improved In-house MALDI-TOF MS Protocol for Direct Cost-Effective Identification of Pathogens from Blood Cultures’, </w:t>
      </w:r>
      <w:r w:rsidRPr="0058534D">
        <w:rPr>
          <w:rFonts w:ascii="Arial" w:hAnsi="Arial" w:cs="Arial"/>
          <w:i/>
          <w:iCs/>
          <w:sz w:val="24"/>
          <w:szCs w:val="24"/>
        </w:rPr>
        <w:t>Frontiers in Microbiology</w:t>
      </w:r>
      <w:r w:rsidRPr="0058534D">
        <w:rPr>
          <w:rFonts w:ascii="Arial" w:hAnsi="Arial" w:cs="Arial"/>
          <w:sz w:val="24"/>
          <w:szCs w:val="24"/>
        </w:rPr>
        <w:t>, 8. Available at: https://doi.org/10.3389/fmicb.2017.01824.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Y. </w:t>
      </w:r>
      <w:r w:rsidR="00BD6F6F" w:rsidRPr="0058534D">
        <w:rPr>
          <w:rFonts w:ascii="Arial" w:hAnsi="Arial" w:cs="Arial"/>
          <w:i/>
          <w:iCs/>
          <w:sz w:val="24"/>
          <w:szCs w:val="24"/>
        </w:rPr>
        <w:t>et al.</w:t>
      </w:r>
      <w:r w:rsidRPr="0058534D">
        <w:rPr>
          <w:rFonts w:ascii="Arial" w:hAnsi="Arial" w:cs="Arial"/>
          <w:sz w:val="24"/>
          <w:szCs w:val="24"/>
        </w:rPr>
        <w:t xml:space="preserve"> (2022) ‘An Improved Algorithm for Peak Detection Based on Weighted Continuous Wavelet Transform’, </w:t>
      </w:r>
      <w:r w:rsidRPr="0058534D">
        <w:rPr>
          <w:rFonts w:ascii="Arial" w:hAnsi="Arial" w:cs="Arial"/>
          <w:i/>
          <w:iCs/>
          <w:sz w:val="24"/>
          <w:szCs w:val="24"/>
        </w:rPr>
        <w:t>IEEE Access</w:t>
      </w:r>
      <w:r w:rsidRPr="0058534D">
        <w:rPr>
          <w:rFonts w:ascii="Arial" w:hAnsi="Arial" w:cs="Arial"/>
          <w:sz w:val="24"/>
          <w:szCs w:val="24"/>
        </w:rPr>
        <w:t>, 10, pp. 118779–118788. Available at: https://doi.org/10.1109/ACCESS.2022.3220640.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Zimmermann, S. </w:t>
      </w:r>
      <w:r w:rsidR="00BD6F6F" w:rsidRPr="0058534D">
        <w:rPr>
          <w:rFonts w:ascii="Arial" w:hAnsi="Arial" w:cs="Arial"/>
          <w:i/>
          <w:iCs/>
          <w:sz w:val="24"/>
          <w:szCs w:val="24"/>
        </w:rPr>
        <w:t>et al.</w:t>
      </w:r>
      <w:r w:rsidRPr="0058534D">
        <w:rPr>
          <w:rFonts w:ascii="Arial" w:hAnsi="Arial" w:cs="Arial"/>
          <w:sz w:val="24"/>
          <w:szCs w:val="24"/>
        </w:rPr>
        <w:t xml:space="preserve"> (2019) ‘Clinically Approved Drugs Inhibit the Staphylococcus </w:t>
      </w:r>
      <w:proofErr w:type="gramStart"/>
      <w:r w:rsidRPr="0058534D">
        <w:rPr>
          <w:rFonts w:ascii="Arial" w:hAnsi="Arial" w:cs="Arial"/>
          <w:sz w:val="24"/>
          <w:szCs w:val="24"/>
        </w:rPr>
        <w:t>aureus</w:t>
      </w:r>
      <w:proofErr w:type="gramEnd"/>
      <w:r w:rsidRPr="0058534D">
        <w:rPr>
          <w:rFonts w:ascii="Arial" w:hAnsi="Arial" w:cs="Arial"/>
          <w:sz w:val="24"/>
          <w:szCs w:val="24"/>
        </w:rPr>
        <w:t xml:space="preserve"> Multidrug </w:t>
      </w:r>
      <w:proofErr w:type="spellStart"/>
      <w:r w:rsidRPr="0058534D">
        <w:rPr>
          <w:rFonts w:ascii="Arial" w:hAnsi="Arial" w:cs="Arial"/>
          <w:sz w:val="24"/>
          <w:szCs w:val="24"/>
        </w:rPr>
        <w:t>NorA</w:t>
      </w:r>
      <w:proofErr w:type="spellEnd"/>
      <w:r w:rsidRPr="0058534D">
        <w:rPr>
          <w:rFonts w:ascii="Arial" w:hAnsi="Arial" w:cs="Arial"/>
          <w:sz w:val="24"/>
          <w:szCs w:val="24"/>
        </w:rPr>
        <w:t xml:space="preserve"> Efflux Pump and Reduce Biofilm Formation’, </w:t>
      </w:r>
      <w:r w:rsidRPr="0058534D">
        <w:rPr>
          <w:rFonts w:ascii="Arial" w:hAnsi="Arial" w:cs="Arial"/>
          <w:i/>
          <w:iCs/>
          <w:sz w:val="24"/>
          <w:szCs w:val="24"/>
        </w:rPr>
        <w:t>Frontiers in Microbiology</w:t>
      </w:r>
      <w:r w:rsidRPr="0058534D">
        <w:rPr>
          <w:rFonts w:ascii="Arial" w:hAnsi="Arial" w:cs="Arial"/>
          <w:sz w:val="24"/>
          <w:szCs w:val="24"/>
        </w:rPr>
        <w:t>, 10. Available at: https://doi.org/10.3389/fmicb.2019.02762.</w:t>
      </w:r>
    </w:p>
    <w:p w:rsidR="0086180C" w:rsidRPr="0058534D" w:rsidRDefault="0086180C" w:rsidP="0086180C">
      <w:pPr>
        <w:pStyle w:val="Bibliography"/>
        <w:rPr>
          <w:rFonts w:ascii="Arial" w:hAnsi="Arial" w:cs="Arial"/>
          <w:sz w:val="24"/>
          <w:szCs w:val="24"/>
        </w:rPr>
      </w:pPr>
      <w:proofErr w:type="spellStart"/>
      <w:r w:rsidRPr="0058534D">
        <w:rPr>
          <w:rFonts w:ascii="Arial" w:hAnsi="Arial" w:cs="Arial"/>
          <w:sz w:val="24"/>
          <w:szCs w:val="24"/>
        </w:rPr>
        <w:t>Zubair</w:t>
      </w:r>
      <w:proofErr w:type="spellEnd"/>
      <w:r w:rsidRPr="0058534D">
        <w:rPr>
          <w:rFonts w:ascii="Arial" w:hAnsi="Arial" w:cs="Arial"/>
          <w:sz w:val="24"/>
          <w:szCs w:val="24"/>
        </w:rPr>
        <w:t xml:space="preserve">, M. </w:t>
      </w:r>
      <w:r w:rsidR="00BD6F6F" w:rsidRPr="0058534D">
        <w:rPr>
          <w:rFonts w:ascii="Arial" w:hAnsi="Arial" w:cs="Arial"/>
          <w:i/>
          <w:iCs/>
          <w:sz w:val="24"/>
          <w:szCs w:val="24"/>
        </w:rPr>
        <w:t>et al.</w:t>
      </w:r>
      <w:r w:rsidRPr="0058534D">
        <w:rPr>
          <w:rFonts w:ascii="Arial" w:hAnsi="Arial" w:cs="Arial"/>
          <w:sz w:val="24"/>
          <w:szCs w:val="24"/>
        </w:rPr>
        <w:t xml:space="preserve"> (2022) ‘Proteomics approaches: A review regarding an importance of proteome analyses in understanding the pathogens and diseases’, </w:t>
      </w:r>
      <w:r w:rsidRPr="0058534D">
        <w:rPr>
          <w:rFonts w:ascii="Arial" w:hAnsi="Arial" w:cs="Arial"/>
          <w:i/>
          <w:iCs/>
          <w:sz w:val="24"/>
          <w:szCs w:val="24"/>
        </w:rPr>
        <w:t>Frontiers in Veterinary Science</w:t>
      </w:r>
      <w:r w:rsidRPr="0058534D">
        <w:rPr>
          <w:rFonts w:ascii="Arial" w:hAnsi="Arial" w:cs="Arial"/>
          <w:sz w:val="24"/>
          <w:szCs w:val="24"/>
        </w:rPr>
        <w:t>, 9. Available at: https://doi.org/10.3389/fvets.2022.1079359.</w:t>
      </w:r>
    </w:p>
    <w:p w:rsidR="001D154B" w:rsidRDefault="004560A5" w:rsidP="00117688">
      <w:pPr>
        <w:spacing w:line="360" w:lineRule="auto"/>
        <w:jc w:val="both"/>
        <w:rPr>
          <w:rFonts w:ascii="Arial" w:hAnsi="Arial" w:cs="Arial"/>
          <w:b/>
          <w:sz w:val="24"/>
          <w:szCs w:val="24"/>
          <w:u w:val="single"/>
        </w:rPr>
      </w:pPr>
      <w:r w:rsidRPr="0058534D">
        <w:rPr>
          <w:rFonts w:ascii="Arial" w:hAnsi="Arial" w:cs="Arial"/>
          <w:b/>
          <w:sz w:val="24"/>
          <w:szCs w:val="24"/>
          <w:u w:val="single"/>
        </w:rPr>
        <w:fldChar w:fldCharType="end"/>
      </w:r>
    </w:p>
    <w:p w:rsidR="00305A9D" w:rsidRDefault="00305A9D" w:rsidP="00117688">
      <w:pPr>
        <w:spacing w:line="360" w:lineRule="auto"/>
        <w:jc w:val="both"/>
        <w:rPr>
          <w:rFonts w:ascii="Arial" w:hAnsi="Arial" w:cs="Arial"/>
          <w:b/>
          <w:sz w:val="24"/>
          <w:szCs w:val="24"/>
          <w:u w:val="single"/>
        </w:rPr>
      </w:pPr>
    </w:p>
    <w:p w:rsidR="00D35C27" w:rsidRDefault="00BB1ED5" w:rsidP="00D35C27">
      <w:pPr>
        <w:spacing w:line="360" w:lineRule="auto"/>
        <w:jc w:val="both"/>
        <w:rPr>
          <w:rFonts w:ascii="Arial" w:hAnsi="Arial" w:cs="Arial"/>
          <w:sz w:val="24"/>
          <w:szCs w:val="24"/>
          <w:u w:val="single"/>
        </w:rPr>
      </w:pPr>
      <w:r w:rsidRPr="00D35C27">
        <w:rPr>
          <w:rFonts w:ascii="Arial" w:hAnsi="Arial" w:cs="Arial"/>
          <w:sz w:val="24"/>
          <w:szCs w:val="24"/>
          <w:u w:val="single"/>
        </w:rPr>
        <w:t>Generative AI (GenAI) Statement</w:t>
      </w:r>
    </w:p>
    <w:p w:rsidR="00BB1ED5" w:rsidRPr="00D35C27" w:rsidRDefault="00D35C27" w:rsidP="00D35C27">
      <w:pPr>
        <w:spacing w:line="360" w:lineRule="auto"/>
        <w:jc w:val="both"/>
        <w:rPr>
          <w:rFonts w:ascii="Arial" w:hAnsi="Arial" w:cs="Arial"/>
          <w:sz w:val="24"/>
          <w:szCs w:val="24"/>
          <w:u w:val="single"/>
        </w:rPr>
      </w:pPr>
      <w:r w:rsidRPr="00D35C27">
        <w:rPr>
          <w:rFonts w:ascii="Arial" w:hAnsi="Arial" w:cs="Arial"/>
          <w:sz w:val="24"/>
          <w:szCs w:val="24"/>
        </w:rPr>
        <w:t>AI-sup</w:t>
      </w:r>
      <w:r>
        <w:rPr>
          <w:rFonts w:ascii="Arial" w:hAnsi="Arial" w:cs="Arial"/>
          <w:sz w:val="24"/>
          <w:szCs w:val="24"/>
        </w:rPr>
        <w:t>ported use is permitted in this</w:t>
      </w:r>
      <w:r w:rsidRPr="00D35C27">
        <w:rPr>
          <w:rFonts w:ascii="Arial" w:hAnsi="Arial" w:cs="Arial"/>
          <w:sz w:val="24"/>
          <w:szCs w:val="24"/>
        </w:rPr>
        <w:t xml:space="preserve"> </w:t>
      </w:r>
      <w:r>
        <w:rPr>
          <w:rFonts w:ascii="Arial" w:hAnsi="Arial" w:cs="Arial"/>
          <w:sz w:val="24"/>
          <w:szCs w:val="24"/>
        </w:rPr>
        <w:t>dissertation. I acknowledge the use</w:t>
      </w:r>
      <w:r w:rsidRPr="00D35C27">
        <w:rPr>
          <w:rFonts w:ascii="Arial" w:hAnsi="Arial" w:cs="Arial"/>
          <w:sz w:val="24"/>
          <w:szCs w:val="24"/>
        </w:rPr>
        <w:t xml:space="preserve"> of GenAI tools in this assessment</w:t>
      </w:r>
      <w:r w:rsidR="00BB1ED5" w:rsidRPr="00D35C27">
        <w:rPr>
          <w:rFonts w:ascii="Arial" w:hAnsi="Arial" w:cs="Arial"/>
          <w:sz w:val="24"/>
          <w:szCs w:val="24"/>
        </w:rPr>
        <w:t xml:space="preserve"> to:</w:t>
      </w:r>
    </w:p>
    <w:p w:rsid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Pr>
          <w:rFonts w:ascii="Arial" w:eastAsia="Times New Roman" w:hAnsi="Arial" w:cs="Arial"/>
          <w:color w:val="1D2125"/>
          <w:sz w:val="24"/>
          <w:szCs w:val="24"/>
          <w:lang w:eastAsia="en-GB"/>
        </w:rPr>
        <w:t>H</w:t>
      </w:r>
      <w:r w:rsidRPr="00D35C27">
        <w:rPr>
          <w:rFonts w:ascii="Arial" w:eastAsia="Times New Roman" w:hAnsi="Arial" w:cs="Arial"/>
          <w:color w:val="1D2125"/>
          <w:sz w:val="24"/>
          <w:szCs w:val="24"/>
          <w:lang w:eastAsia="en-GB"/>
        </w:rPr>
        <w:t>elp me understand key theories and concepts.</w:t>
      </w:r>
    </w:p>
    <w:p w:rsidR="00D35C27" w:rsidRPr="00D35C27" w:rsidRDefault="00D35C27" w:rsidP="00D35C27">
      <w:pPr>
        <w:pStyle w:val="ListParagraph"/>
        <w:numPr>
          <w:ilvl w:val="0"/>
          <w:numId w:val="7"/>
        </w:numPr>
        <w:spacing w:line="360" w:lineRule="auto"/>
        <w:jc w:val="both"/>
        <w:rPr>
          <w:rFonts w:ascii="Arial" w:hAnsi="Arial" w:cs="Arial"/>
          <w:sz w:val="24"/>
          <w:szCs w:val="24"/>
        </w:rPr>
      </w:pPr>
      <w:r w:rsidRPr="00D35C27">
        <w:rPr>
          <w:rFonts w:ascii="Arial" w:hAnsi="Arial" w:cs="Arial"/>
          <w:sz w:val="24"/>
          <w:szCs w:val="24"/>
        </w:rPr>
        <w:t xml:space="preserve">Generate ideas and </w:t>
      </w:r>
      <w:r>
        <w:rPr>
          <w:rFonts w:ascii="Arial" w:hAnsi="Arial" w:cs="Arial"/>
          <w:sz w:val="24"/>
          <w:szCs w:val="24"/>
        </w:rPr>
        <w:t>code</w:t>
      </w:r>
      <w:r w:rsidRPr="00D35C27">
        <w:rPr>
          <w:rFonts w:ascii="Arial" w:hAnsi="Arial" w:cs="Arial"/>
          <w:sz w:val="24"/>
          <w:szCs w:val="24"/>
        </w:rPr>
        <w:t>.</w:t>
      </w:r>
    </w:p>
    <w:p w:rsidR="00D35C27" w:rsidRP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sidRPr="00D35C27">
        <w:rPr>
          <w:rFonts w:ascii="Arial" w:eastAsia="Times New Roman" w:hAnsi="Arial" w:cs="Arial"/>
          <w:color w:val="1D2125"/>
          <w:sz w:val="24"/>
          <w:szCs w:val="24"/>
          <w:lang w:eastAsia="en-GB"/>
        </w:rPr>
        <w:t>Refine and proofread prose</w:t>
      </w:r>
      <w:r>
        <w:rPr>
          <w:rFonts w:ascii="Arial" w:eastAsia="Times New Roman" w:hAnsi="Arial" w:cs="Arial"/>
          <w:color w:val="1D2125"/>
          <w:sz w:val="24"/>
          <w:szCs w:val="24"/>
          <w:lang w:eastAsia="en-GB"/>
        </w:rPr>
        <w:t>.</w:t>
      </w:r>
    </w:p>
    <w:p w:rsidR="00D35C27" w:rsidRPr="00D35C27" w:rsidRDefault="00D35C27" w:rsidP="00D35C27">
      <w:pPr>
        <w:spacing w:line="360" w:lineRule="auto"/>
        <w:jc w:val="both"/>
        <w:rPr>
          <w:rFonts w:ascii="Arial" w:hAnsi="Arial" w:cs="Arial"/>
          <w:sz w:val="24"/>
          <w:szCs w:val="24"/>
          <w:highlight w:val="red"/>
        </w:rPr>
      </w:pPr>
      <w:proofErr w:type="spellStart"/>
      <w:r w:rsidRPr="00D35C27">
        <w:rPr>
          <w:rFonts w:ascii="Arial" w:hAnsi="Arial" w:cs="Arial"/>
          <w:sz w:val="24"/>
          <w:szCs w:val="24"/>
        </w:rPr>
        <w:t>OpenAI</w:t>
      </w:r>
      <w:proofErr w:type="spellEnd"/>
      <w:r w:rsidRPr="00D35C27">
        <w:rPr>
          <w:rFonts w:ascii="Arial" w:hAnsi="Arial" w:cs="Arial"/>
          <w:sz w:val="24"/>
          <w:szCs w:val="24"/>
        </w:rPr>
        <w:t>. (20</w:t>
      </w:r>
      <w:r w:rsidR="00D4430E">
        <w:rPr>
          <w:rFonts w:ascii="Arial" w:hAnsi="Arial" w:cs="Arial"/>
          <w:sz w:val="24"/>
          <w:szCs w:val="24"/>
        </w:rPr>
        <w:t xml:space="preserve">25). </w:t>
      </w:r>
      <w:proofErr w:type="spellStart"/>
      <w:r w:rsidR="00D4430E">
        <w:rPr>
          <w:rFonts w:ascii="Arial" w:hAnsi="Arial" w:cs="Arial"/>
          <w:sz w:val="24"/>
          <w:szCs w:val="24"/>
        </w:rPr>
        <w:t>ChatGPT</w:t>
      </w:r>
      <w:proofErr w:type="spellEnd"/>
      <w:r w:rsidR="00D4430E">
        <w:rPr>
          <w:rFonts w:ascii="Arial" w:hAnsi="Arial" w:cs="Arial"/>
          <w:sz w:val="24"/>
          <w:szCs w:val="24"/>
        </w:rPr>
        <w:t xml:space="preserve"> (July 21 version) Accessible at: </w:t>
      </w:r>
      <w:hyperlink r:id="rId55" w:history="1">
        <w:r w:rsidR="00D4430E" w:rsidRPr="00334A2F">
          <w:rPr>
            <w:rStyle w:val="Hyperlink"/>
            <w:rFonts w:ascii="Arial" w:hAnsi="Arial" w:cs="Arial"/>
            <w:sz w:val="24"/>
            <w:szCs w:val="24"/>
          </w:rPr>
          <w:t>https://chat.openai.com/</w:t>
        </w:r>
      </w:hyperlink>
      <w:r w:rsidR="00D4430E">
        <w:rPr>
          <w:rFonts w:ascii="Arial" w:hAnsi="Arial" w:cs="Arial"/>
          <w:sz w:val="24"/>
          <w:szCs w:val="24"/>
        </w:rPr>
        <w:t xml:space="preserve"> (Last a</w:t>
      </w:r>
      <w:r w:rsidRPr="00D35C27">
        <w:rPr>
          <w:rFonts w:ascii="Arial" w:hAnsi="Arial" w:cs="Arial"/>
          <w:sz w:val="24"/>
          <w:szCs w:val="24"/>
        </w:rPr>
        <w:t>ccessed: 21 July 2025).</w:t>
      </w:r>
    </w:p>
    <w:p w:rsidR="00F733F3" w:rsidRDefault="00F733F3" w:rsidP="00D35C27">
      <w:pPr>
        <w:spacing w:line="360" w:lineRule="auto"/>
        <w:jc w:val="both"/>
        <w:rPr>
          <w:rFonts w:ascii="Arial" w:hAnsi="Arial" w:cs="Arial"/>
          <w:b/>
          <w:sz w:val="24"/>
          <w:szCs w:val="24"/>
          <w:u w:val="single"/>
        </w:rPr>
      </w:pPr>
    </w:p>
    <w:p w:rsidR="00F733F3" w:rsidRDefault="00F733F3" w:rsidP="00117688">
      <w:pPr>
        <w:spacing w:line="360" w:lineRule="auto"/>
        <w:jc w:val="both"/>
        <w:rPr>
          <w:rFonts w:ascii="Arial" w:hAnsi="Arial" w:cs="Arial"/>
          <w:b/>
          <w:sz w:val="24"/>
          <w:szCs w:val="24"/>
          <w:u w:val="single"/>
        </w:rPr>
      </w:pPr>
    </w:p>
    <w:p w:rsidR="00F733F3" w:rsidRDefault="00F733F3" w:rsidP="00117688">
      <w:pPr>
        <w:spacing w:line="360" w:lineRule="auto"/>
        <w:jc w:val="both"/>
        <w:rPr>
          <w:rFonts w:ascii="Arial" w:hAnsi="Arial" w:cs="Arial"/>
          <w:b/>
          <w:sz w:val="24"/>
          <w:szCs w:val="24"/>
          <w:u w:val="single"/>
        </w:rPr>
      </w:pPr>
    </w:p>
    <w:p w:rsidR="00F733F3" w:rsidRDefault="00F733F3" w:rsidP="00117688">
      <w:pPr>
        <w:spacing w:line="360" w:lineRule="auto"/>
        <w:jc w:val="both"/>
        <w:rPr>
          <w:rFonts w:ascii="Arial" w:hAnsi="Arial" w:cs="Arial"/>
          <w:b/>
          <w:sz w:val="24"/>
          <w:szCs w:val="24"/>
          <w:u w:val="single"/>
        </w:rPr>
      </w:pPr>
    </w:p>
    <w:p w:rsidR="00F733F3" w:rsidRDefault="00F733F3" w:rsidP="00117688">
      <w:pPr>
        <w:spacing w:line="360" w:lineRule="auto"/>
        <w:jc w:val="both"/>
        <w:rPr>
          <w:rFonts w:ascii="Arial" w:hAnsi="Arial" w:cs="Arial"/>
          <w:b/>
          <w:sz w:val="24"/>
          <w:szCs w:val="24"/>
          <w:u w:val="single"/>
        </w:rPr>
      </w:pPr>
    </w:p>
    <w:p w:rsidR="00F733F3" w:rsidRDefault="00F733F3" w:rsidP="00117688">
      <w:pPr>
        <w:spacing w:line="360" w:lineRule="auto"/>
        <w:jc w:val="both"/>
        <w:rPr>
          <w:rFonts w:ascii="Arial" w:hAnsi="Arial" w:cs="Arial"/>
          <w:b/>
          <w:sz w:val="24"/>
          <w:szCs w:val="24"/>
          <w:u w:val="single"/>
        </w:rPr>
      </w:pPr>
    </w:p>
    <w:p w:rsidR="00F733F3" w:rsidRPr="004A7324" w:rsidRDefault="00F733F3" w:rsidP="00117688">
      <w:pPr>
        <w:spacing w:line="360" w:lineRule="auto"/>
        <w:jc w:val="both"/>
        <w:rPr>
          <w:rFonts w:ascii="Arial" w:hAnsi="Arial" w:cs="Arial"/>
          <w:b/>
          <w:sz w:val="24"/>
          <w:szCs w:val="24"/>
          <w:u w:val="single"/>
        </w:rPr>
      </w:pPr>
    </w:p>
    <w:p w:rsidR="00305A9D" w:rsidRPr="004A7324" w:rsidRDefault="00305A9D" w:rsidP="00305A9D">
      <w:pPr>
        <w:spacing w:line="360" w:lineRule="auto"/>
        <w:jc w:val="both"/>
        <w:rPr>
          <w:rFonts w:ascii="Arial" w:hAnsi="Arial" w:cs="Arial"/>
          <w:sz w:val="24"/>
          <w:szCs w:val="24"/>
        </w:rPr>
      </w:pPr>
    </w:p>
    <w:p w:rsidR="001D154B" w:rsidRDefault="00E94222" w:rsidP="00E94222">
      <w:pPr>
        <w:pStyle w:val="Heading1"/>
      </w:pPr>
      <w:bookmarkStart w:id="75" w:name="_Toc203997311"/>
      <w:r>
        <w:t xml:space="preserve">7. </w:t>
      </w:r>
      <w:r w:rsidR="0091011C" w:rsidRPr="003D40A2">
        <w:t>Appendix</w:t>
      </w:r>
      <w:bookmarkEnd w:id="75"/>
    </w:p>
    <w:p w:rsidR="00BB1ED5" w:rsidRPr="004A7324" w:rsidRDefault="00BB1ED5" w:rsidP="00BB1ED5">
      <w:pPr>
        <w:spacing w:line="360" w:lineRule="auto"/>
        <w:jc w:val="both"/>
        <w:rPr>
          <w:rFonts w:ascii="Arial" w:hAnsi="Arial" w:cs="Arial"/>
          <w:sz w:val="24"/>
          <w:szCs w:val="24"/>
        </w:rPr>
      </w:pPr>
    </w:p>
    <w:p w:rsidR="00BB1ED5" w:rsidRPr="007813FD" w:rsidRDefault="00BB1ED5" w:rsidP="00BB1ED5">
      <w:pPr>
        <w:spacing w:line="360" w:lineRule="auto"/>
        <w:jc w:val="both"/>
        <w:rPr>
          <w:rFonts w:ascii="Arial" w:hAnsi="Arial" w:cs="Arial"/>
          <w:sz w:val="24"/>
          <w:szCs w:val="24"/>
          <w:highlight w:val="red"/>
        </w:rPr>
      </w:pPr>
      <w:r w:rsidRPr="007813FD">
        <w:rPr>
          <w:rFonts w:ascii="Arial" w:hAnsi="Arial" w:cs="Arial"/>
          <w:sz w:val="24"/>
          <w:szCs w:val="24"/>
          <w:highlight w:val="red"/>
        </w:rPr>
        <w:t>Code</w:t>
      </w:r>
    </w:p>
    <w:p w:rsidR="00BB1ED5" w:rsidRPr="007D413F" w:rsidRDefault="00BB1ED5" w:rsidP="00BB1ED5">
      <w:pPr>
        <w:spacing w:line="360" w:lineRule="auto"/>
        <w:jc w:val="both"/>
        <w:rPr>
          <w:rFonts w:ascii="Arial" w:hAnsi="Arial" w:cs="Arial"/>
          <w:sz w:val="24"/>
          <w:szCs w:val="24"/>
        </w:rPr>
      </w:pPr>
      <w:r w:rsidRPr="00973401">
        <w:rPr>
          <w:rFonts w:ascii="Arial" w:hAnsi="Arial" w:cs="Arial"/>
          <w:sz w:val="24"/>
          <w:szCs w:val="24"/>
          <w:highlight w:val="red"/>
        </w:rPr>
        <w:t>All code used in the creation of this study can be found in the publically accessible GitHub repository linked here.</w:t>
      </w:r>
    </w:p>
    <w:p w:rsidR="00BB1ED5" w:rsidRPr="00BB1ED5" w:rsidRDefault="00BB1ED5" w:rsidP="00BB1ED5"/>
    <w:p w:rsidR="00B14A70" w:rsidRPr="004A7324" w:rsidRDefault="005377C6" w:rsidP="005377C6">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13536" behindDoc="0" locked="0" layoutInCell="1" allowOverlap="1" wp14:anchorId="46F19B15" wp14:editId="3DD74C5F">
                <wp:simplePos x="0" y="0"/>
                <wp:positionH relativeFrom="margin">
                  <wp:align>center</wp:align>
                </wp:positionH>
                <wp:positionV relativeFrom="paragraph">
                  <wp:posOffset>22619</wp:posOffset>
                </wp:positionV>
                <wp:extent cx="6428105" cy="3944656"/>
                <wp:effectExtent l="0" t="0" r="0" b="0"/>
                <wp:wrapTopAndBottom/>
                <wp:docPr id="8" name="Group 5"/>
                <wp:cNvGraphicFramePr/>
                <a:graphic xmlns:a="http://schemas.openxmlformats.org/drawingml/2006/main">
                  <a:graphicData uri="http://schemas.microsoft.com/office/word/2010/wordprocessingGroup">
                    <wpg:wgp>
                      <wpg:cNvGrpSpPr/>
                      <wpg:grpSpPr>
                        <a:xfrm>
                          <a:off x="0" y="0"/>
                          <a:ext cx="6428105" cy="3944656"/>
                          <a:chOff x="0" y="0"/>
                          <a:chExt cx="6428105" cy="3944656"/>
                        </a:xfrm>
                      </wpg:grpSpPr>
                      <pic:pic xmlns:pic="http://schemas.openxmlformats.org/drawingml/2006/picture">
                        <pic:nvPicPr>
                          <pic:cNvPr id="9" name="Picture 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28105" cy="3503295"/>
                          </a:xfrm>
                          <a:prstGeom prst="rect">
                            <a:avLst/>
                          </a:prstGeom>
                        </pic:spPr>
                      </pic:pic>
                      <wps:wsp>
                        <wps:cNvPr id="10" name="Rectangle 10"/>
                        <wps:cNvSpPr/>
                        <wps:spPr>
                          <a:xfrm>
                            <a:off x="156458" y="3502696"/>
                            <a:ext cx="6106160" cy="441960"/>
                          </a:xfrm>
                          <a:prstGeom prst="rect">
                            <a:avLst/>
                          </a:prstGeom>
                        </wps:spPr>
                        <wps:txbx>
                          <w:txbxContent>
                            <w:p w:rsidR="00BD6F6F" w:rsidRDefault="00BD6F6F"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wps:txbx>
                        <wps:bodyPr wrap="square">
                          <a:spAutoFit/>
                        </wps:bodyPr>
                      </wps:wsp>
                    </wpg:wgp>
                  </a:graphicData>
                </a:graphic>
              </wp:anchor>
            </w:drawing>
          </mc:Choice>
          <mc:Fallback>
            <w:pict>
              <v:group w14:anchorId="46F19B15" id="Group 5" o:spid="_x0000_s1100" style="position:absolute;left:0;text-align:left;margin-left:0;margin-top:1.8pt;width:506.15pt;height:310.6pt;z-index:251713536;mso-position-horizontal:center;mso-position-horizontal-relative:margin" coordsize="64281,3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">
                <v:shape id="Picture 9" o:spid="_x0000_s1101" type="#_x0000_t75" style="position:absolute;width:64281;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">
                  <v:imagedata r:id="rId57" o:title=""/>
                </v:shape>
                <v:rect id="Rectangle 10" o:spid="_x0000_s1102" style="position:absolute;left:1564;top:35026;width:61062;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" filled="f" stroked="f">
                  <v:textbox style="mso-fit-shape-to-text:t">
                    <w:txbxContent>
                      <w:p w:rsidR="00BD6F6F" w:rsidRDefault="00BD6F6F"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v:textbox>
                </v:rect>
                <w10:wrap type="topAndBottom" anchorx="margin"/>
              </v:group>
            </w:pict>
          </mc:Fallback>
        </mc:AlternateContent>
      </w:r>
    </w:p>
    <w:p w:rsidR="0065112D" w:rsidRPr="004A7324" w:rsidRDefault="0065112D" w:rsidP="00117688">
      <w:pPr>
        <w:spacing w:line="360" w:lineRule="auto"/>
        <w:jc w:val="both"/>
        <w:rPr>
          <w:rFonts w:ascii="Arial" w:hAnsi="Arial" w:cs="Arial"/>
          <w:sz w:val="24"/>
          <w:szCs w:val="24"/>
        </w:rPr>
      </w:pPr>
    </w:p>
    <w:p w:rsidR="0091011C" w:rsidRPr="004A7324" w:rsidRDefault="0091011C" w:rsidP="00117688">
      <w:pPr>
        <w:spacing w:line="360" w:lineRule="auto"/>
        <w:jc w:val="both"/>
        <w:rPr>
          <w:rFonts w:ascii="Arial" w:hAnsi="Arial" w:cs="Arial"/>
          <w:sz w:val="24"/>
          <w:szCs w:val="24"/>
        </w:rPr>
      </w:pPr>
    </w:p>
    <w:p w:rsidR="005377C6" w:rsidRPr="004A7324" w:rsidRDefault="00917CBB" w:rsidP="00117688">
      <w:pPr>
        <w:spacing w:line="360" w:lineRule="auto"/>
        <w:jc w:val="both"/>
        <w:rPr>
          <w:rFonts w:ascii="Arial" w:hAnsi="Arial" w:cs="Arial"/>
          <w:sz w:val="24"/>
          <w:szCs w:val="24"/>
        </w:rPr>
      </w:pPr>
      <w:r w:rsidRPr="005B4614">
        <w:rPr>
          <w:rFonts w:ascii="Arial" w:hAnsi="Arial" w:cs="Arial"/>
          <w:noProof/>
          <w:sz w:val="24"/>
          <w:szCs w:val="24"/>
          <w:lang w:eastAsia="en-GB"/>
        </w:rPr>
        <mc:AlternateContent>
          <mc:Choice Requires="wpg">
            <w:drawing>
              <wp:anchor distT="0" distB="0" distL="114300" distR="114300" simplePos="0" relativeHeight="251748352" behindDoc="0" locked="0" layoutInCell="1" allowOverlap="1" wp14:anchorId="4320C4F3" wp14:editId="5B3072B8">
                <wp:simplePos x="0" y="0"/>
                <wp:positionH relativeFrom="margin">
                  <wp:align>center</wp:align>
                </wp:positionH>
                <wp:positionV relativeFrom="paragraph">
                  <wp:posOffset>245679</wp:posOffset>
                </wp:positionV>
                <wp:extent cx="6344955" cy="3492508"/>
                <wp:effectExtent l="0" t="0" r="0" b="0"/>
                <wp:wrapTopAndBottom/>
                <wp:docPr id="766" name="Group 16"/>
                <wp:cNvGraphicFramePr/>
                <a:graphic xmlns:a="http://schemas.openxmlformats.org/drawingml/2006/main">
                  <a:graphicData uri="http://schemas.microsoft.com/office/word/2010/wordprocessingGroup">
                    <wpg:wgp>
                      <wpg:cNvGrpSpPr/>
                      <wpg:grpSpPr>
                        <a:xfrm>
                          <a:off x="0" y="0"/>
                          <a:ext cx="6344955" cy="3492508"/>
                          <a:chOff x="0" y="0"/>
                          <a:chExt cx="6344955" cy="3492508"/>
                        </a:xfrm>
                      </wpg:grpSpPr>
                      <pic:pic xmlns:pic="http://schemas.openxmlformats.org/drawingml/2006/picture">
                        <pic:nvPicPr>
                          <pic:cNvPr id="767" name="Picture 76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44955" cy="2960979"/>
                          </a:xfrm>
                          <a:prstGeom prst="rect">
                            <a:avLst/>
                          </a:prstGeom>
                        </pic:spPr>
                      </pic:pic>
                      <wps:wsp>
                        <wps:cNvPr id="768" name="Rectangle 768"/>
                        <wps:cNvSpPr/>
                        <wps:spPr>
                          <a:xfrm>
                            <a:off x="119713" y="3050548"/>
                            <a:ext cx="6104890" cy="441960"/>
                          </a:xfrm>
                          <a:prstGeom prst="rect">
                            <a:avLst/>
                          </a:prstGeom>
                        </wps:spPr>
                        <wps:txbx>
                          <w:txbxContent>
                            <w:p w:rsidR="00BD6F6F" w:rsidRDefault="00BD6F6F" w:rsidP="005B4614">
                              <w:pPr>
                                <w:pStyle w:val="NormalWeb"/>
                                <w:spacing w:before="0" w:beforeAutospacing="0" w:after="0" w:afterAutospacing="0"/>
                                <w:jc w:val="both"/>
                              </w:pPr>
                              <w:r>
                                <w:rPr>
                                  <w:rFonts w:ascii="Arial" w:eastAsia="Calibri" w:hAnsi="Arial"/>
                                  <w:color w:val="000000"/>
                                  <w:kern w:val="24"/>
                                </w:rPr>
                                <w:t xml:space="preserve">Appendix 2. Side-by-side comparison of a spectrum smoothed by the Standard </w:t>
                              </w:r>
                              <w:proofErr w:type="spellStart"/>
                              <w:r>
                                <w:rPr>
                                  <w:rFonts w:ascii="Arial" w:eastAsia="Calibri" w:hAnsi="Arial"/>
                                  <w:color w:val="000000"/>
                                  <w:kern w:val="24"/>
                                </w:rPr>
                                <w:t>Savitzky-Golay</w:t>
                              </w:r>
                              <w:proofErr w:type="spellEnd"/>
                              <w:r>
                                <w:rPr>
                                  <w:rFonts w:ascii="Arial" w:eastAsia="Calibri" w:hAnsi="Arial"/>
                                  <w:color w:val="000000"/>
                                  <w:kern w:val="24"/>
                                </w:rPr>
                                <w:t xml:space="preserve"> filter and a Modified </w:t>
                              </w:r>
                              <w:proofErr w:type="spellStart"/>
                              <w:r>
                                <w:rPr>
                                  <w:rFonts w:ascii="Arial" w:eastAsia="Calibri" w:hAnsi="Arial"/>
                                  <w:color w:val="000000"/>
                                  <w:kern w:val="24"/>
                                </w:rPr>
                                <w:t>Sinc</w:t>
                              </w:r>
                              <w:proofErr w:type="spellEnd"/>
                              <w:r>
                                <w:rPr>
                                  <w:rFonts w:ascii="Arial" w:eastAsia="Calibri" w:hAnsi="Arial"/>
                                  <w:color w:val="000000"/>
                                  <w:kern w:val="24"/>
                                </w:rPr>
                                <w:t xml:space="preserve"> Kernel, overlaid on the raw spectrum (Isolate A060).</w:t>
                              </w:r>
                            </w:p>
                          </w:txbxContent>
                        </wps:txbx>
                        <wps:bodyPr wrap="square">
                          <a:spAutoFit/>
                        </wps:bodyPr>
                      </wps:wsp>
                    </wpg:wgp>
                  </a:graphicData>
                </a:graphic>
              </wp:anchor>
            </w:drawing>
          </mc:Choice>
          <mc:Fallback>
            <w:pict>
              <v:group w14:anchorId="4320C4F3" id="Group 16" o:spid="_x0000_s1103" style="position:absolute;left:0;text-align:left;margin-left:0;margin-top:19.35pt;width:499.6pt;height:275pt;z-index:251748352;mso-position-horizontal:center;mso-position-horizontal-relative:margin" coordsize="63449,34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">
                <v:shape id="Picture 767" o:spid="_x0000_s1104" type="#_x0000_t75" style="position:absolute;width:63449;height:29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">
                  <v:imagedata r:id="rId59" o:title=""/>
                  <v:path arrowok="t"/>
                </v:shape>
                <v:rect id="Rectangle 768" o:spid="_x0000_s1105" style="position:absolute;left:1197;top:30505;width:6104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" filled="f" stroked="f">
                  <v:textbox style="mso-fit-shape-to-text:t">
                    <w:txbxContent>
                      <w:p w:rsidR="00BD6F6F" w:rsidRDefault="00BD6F6F" w:rsidP="005B4614">
                        <w:pPr>
                          <w:pStyle w:val="NormalWeb"/>
                          <w:spacing w:before="0" w:beforeAutospacing="0" w:after="0" w:afterAutospacing="0"/>
                          <w:jc w:val="both"/>
                        </w:pPr>
                        <w:r>
                          <w:rPr>
                            <w:rFonts w:ascii="Arial" w:eastAsia="Calibri" w:hAnsi="Arial"/>
                            <w:color w:val="000000"/>
                            <w:kern w:val="24"/>
                          </w:rPr>
                          <w:t xml:space="preserve">Appendix 2. Side-by-side comparison of a spectrum smoothed by the Standard </w:t>
                        </w:r>
                        <w:proofErr w:type="spellStart"/>
                        <w:r>
                          <w:rPr>
                            <w:rFonts w:ascii="Arial" w:eastAsia="Calibri" w:hAnsi="Arial"/>
                            <w:color w:val="000000"/>
                            <w:kern w:val="24"/>
                          </w:rPr>
                          <w:t>Savitzky-Golay</w:t>
                        </w:r>
                        <w:proofErr w:type="spellEnd"/>
                        <w:r>
                          <w:rPr>
                            <w:rFonts w:ascii="Arial" w:eastAsia="Calibri" w:hAnsi="Arial"/>
                            <w:color w:val="000000"/>
                            <w:kern w:val="24"/>
                          </w:rPr>
                          <w:t xml:space="preserve"> filter and a Modified </w:t>
                        </w:r>
                        <w:proofErr w:type="spellStart"/>
                        <w:r>
                          <w:rPr>
                            <w:rFonts w:ascii="Arial" w:eastAsia="Calibri" w:hAnsi="Arial"/>
                            <w:color w:val="000000"/>
                            <w:kern w:val="24"/>
                          </w:rPr>
                          <w:t>Sinc</w:t>
                        </w:r>
                        <w:proofErr w:type="spellEnd"/>
                        <w:r>
                          <w:rPr>
                            <w:rFonts w:ascii="Arial" w:eastAsia="Calibri" w:hAnsi="Arial"/>
                            <w:color w:val="000000"/>
                            <w:kern w:val="24"/>
                          </w:rPr>
                          <w:t xml:space="preserve"> Kernel, overlaid on the raw spectrum (Isolate A060).</w:t>
                        </w:r>
                      </w:p>
                    </w:txbxContent>
                  </v:textbox>
                </v:rect>
                <w10:wrap type="topAndBottom" anchorx="margin"/>
              </v:group>
            </w:pict>
          </mc:Fallback>
        </mc:AlternateContent>
      </w:r>
    </w:p>
    <w:p w:rsidR="005377C6" w:rsidRPr="004A7324" w:rsidRDefault="005377C6" w:rsidP="00117688">
      <w:pPr>
        <w:spacing w:line="360" w:lineRule="auto"/>
        <w:jc w:val="both"/>
        <w:rPr>
          <w:rFonts w:ascii="Arial" w:hAnsi="Arial" w:cs="Arial"/>
          <w:sz w:val="24"/>
          <w:szCs w:val="24"/>
        </w:rPr>
      </w:pPr>
    </w:p>
    <w:p w:rsidR="00D13D31" w:rsidRDefault="002070AE" w:rsidP="00117688">
      <w:pPr>
        <w:spacing w:line="360" w:lineRule="auto"/>
        <w:jc w:val="both"/>
        <w:rPr>
          <w:rFonts w:ascii="Arial" w:hAnsi="Arial" w:cs="Arial"/>
          <w:sz w:val="24"/>
          <w:szCs w:val="24"/>
        </w:rPr>
      </w:pPr>
      <w:r w:rsidRPr="005833C2">
        <w:rPr>
          <w:rFonts w:ascii="Arial" w:hAnsi="Arial" w:cs="Arial"/>
          <w:noProof/>
          <w:sz w:val="24"/>
          <w:szCs w:val="24"/>
          <w:lang w:eastAsia="en-GB"/>
        </w:rPr>
        <mc:AlternateContent>
          <mc:Choice Requires="wpg">
            <w:drawing>
              <wp:anchor distT="0" distB="0" distL="114300" distR="114300" simplePos="0" relativeHeight="251802624" behindDoc="0" locked="0" layoutInCell="1" allowOverlap="1" wp14:anchorId="63F0395C" wp14:editId="11D57603">
                <wp:simplePos x="0" y="0"/>
                <wp:positionH relativeFrom="margin">
                  <wp:align>center</wp:align>
                </wp:positionH>
                <wp:positionV relativeFrom="paragraph">
                  <wp:posOffset>4810125</wp:posOffset>
                </wp:positionV>
                <wp:extent cx="6485698" cy="4432935"/>
                <wp:effectExtent l="0" t="0" r="0" b="5715"/>
                <wp:wrapTopAndBottom/>
                <wp:docPr id="805" name="Group 4"/>
                <wp:cNvGraphicFramePr/>
                <a:graphic xmlns:a="http://schemas.openxmlformats.org/drawingml/2006/main">
                  <a:graphicData uri="http://schemas.microsoft.com/office/word/2010/wordprocessingGroup">
                    <wpg:wgp>
                      <wpg:cNvGrpSpPr/>
                      <wpg:grpSpPr>
                        <a:xfrm>
                          <a:off x="0" y="0"/>
                          <a:ext cx="6485698" cy="4432935"/>
                          <a:chOff x="20555" y="-246681"/>
                          <a:chExt cx="6281704" cy="4348527"/>
                        </a:xfrm>
                      </wpg:grpSpPr>
                      <pic:pic xmlns:pic="http://schemas.openxmlformats.org/drawingml/2006/picture">
                        <pic:nvPicPr>
                          <pic:cNvPr id="806" name="Picture 80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0555" y="-246681"/>
                            <a:ext cx="6281704" cy="4034595"/>
                          </a:xfrm>
                          <a:prstGeom prst="rect">
                            <a:avLst/>
                          </a:prstGeom>
                        </pic:spPr>
                      </pic:pic>
                      <wps:wsp>
                        <wps:cNvPr id="807" name="Rectangle 807"/>
                        <wps:cNvSpPr>
                          <a:spLocks noChangeArrowheads="1"/>
                        </wps:cNvSpPr>
                        <wps:spPr bwMode="auto">
                          <a:xfrm>
                            <a:off x="585469" y="3835146"/>
                            <a:ext cx="53054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w:t>
                              </w:r>
                              <w:proofErr w:type="spellStart"/>
                              <w:r>
                                <w:rPr>
                                  <w:rFonts w:ascii="Arial" w:eastAsia="Calibri" w:hAnsi="Arial"/>
                                  <w:color w:val="000000"/>
                                  <w:kern w:val="24"/>
                                </w:rPr>
                                <w:t>Jaccard</w:t>
                              </w:r>
                              <w:proofErr w:type="spellEnd"/>
                              <w:r>
                                <w:rPr>
                                  <w:rFonts w:ascii="Arial" w:eastAsia="Calibri" w:hAnsi="Arial"/>
                                  <w:color w:val="000000"/>
                                  <w:kern w:val="24"/>
                                </w:rPr>
                                <w:t>) for the NMDS clusters (n = 278).</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F0395C" id="Group 4" o:spid="_x0000_s1106" style="position:absolute;left:0;text-align:left;margin-left:0;margin-top:378.75pt;width:510.7pt;height:349.05pt;z-index:251802624;mso-position-horizontal:center;mso-position-horizontal-relative:margin;mso-width-relative:margin;mso-height-relative:margin" coordorigin="205,-2466" coordsize="62817,43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">
                <v:shape id="Picture 806" o:spid="_x0000_s1107" type="#_x0000_t75" style="position:absolute;left:205;top:-2466;width:62817;height:4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">
                  <v:imagedata r:id="rId61" o:title=""/>
                  <v:path arrowok="t"/>
                </v:shape>
                <v:rect id="Rectangle 807" o:spid="_x0000_s1108" style="position:absolute;left:5854;top:38351;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" filled="f" stroked="f">
                  <v:textbox>
                    <w:txbxContent>
                      <w:p w:rsidR="00BD6F6F" w:rsidRDefault="00BD6F6F"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w:t>
                        </w:r>
                        <w:proofErr w:type="spellStart"/>
                        <w:r>
                          <w:rPr>
                            <w:rFonts w:ascii="Arial" w:eastAsia="Calibri" w:hAnsi="Arial"/>
                            <w:color w:val="000000"/>
                            <w:kern w:val="24"/>
                          </w:rPr>
                          <w:t>Jaccard</w:t>
                        </w:r>
                        <w:proofErr w:type="spellEnd"/>
                        <w:r>
                          <w:rPr>
                            <w:rFonts w:ascii="Arial" w:eastAsia="Calibri" w:hAnsi="Arial"/>
                            <w:color w:val="000000"/>
                            <w:kern w:val="24"/>
                          </w:rPr>
                          <w:t>) for the NMDS clusters (n = 278).</w:t>
                        </w:r>
                      </w:p>
                    </w:txbxContent>
                  </v:textbox>
                </v:rect>
                <w10:wrap type="topAndBottom" anchorx="margin"/>
              </v:group>
            </w:pict>
          </mc:Fallback>
        </mc:AlternateContent>
      </w:r>
      <w:r w:rsidRPr="009A452C">
        <w:rPr>
          <w:rFonts w:ascii="Arial" w:hAnsi="Arial" w:cs="Arial"/>
          <w:noProof/>
          <w:sz w:val="24"/>
          <w:szCs w:val="24"/>
          <w:lang w:eastAsia="en-GB"/>
        </w:rPr>
        <mc:AlternateContent>
          <mc:Choice Requires="wpg">
            <w:drawing>
              <wp:anchor distT="0" distB="0" distL="114300" distR="114300" simplePos="0" relativeHeight="251783168" behindDoc="0" locked="0" layoutInCell="1" allowOverlap="1" wp14:anchorId="1E6E76C3" wp14:editId="0ECED6AF">
                <wp:simplePos x="0" y="0"/>
                <wp:positionH relativeFrom="margin">
                  <wp:posOffset>-141605</wp:posOffset>
                </wp:positionH>
                <wp:positionV relativeFrom="paragraph">
                  <wp:posOffset>0</wp:posOffset>
                </wp:positionV>
                <wp:extent cx="6129655" cy="4806315"/>
                <wp:effectExtent l="0" t="0" r="4445" b="0"/>
                <wp:wrapTopAndBottom/>
                <wp:docPr id="790" name="Group 10"/>
                <wp:cNvGraphicFramePr/>
                <a:graphic xmlns:a="http://schemas.openxmlformats.org/drawingml/2006/main">
                  <a:graphicData uri="http://schemas.microsoft.com/office/word/2010/wordprocessingGroup">
                    <wpg:wgp>
                      <wpg:cNvGrpSpPr/>
                      <wpg:grpSpPr>
                        <a:xfrm>
                          <a:off x="0" y="0"/>
                          <a:ext cx="6129655" cy="4806315"/>
                          <a:chOff x="-220259" y="-332736"/>
                          <a:chExt cx="6130422" cy="4807540"/>
                        </a:xfrm>
                      </wpg:grpSpPr>
                      <wps:wsp>
                        <wps:cNvPr id="791" name="Rectangle 791"/>
                        <wps:cNvSpPr>
                          <a:spLocks noChangeArrowheads="1"/>
                        </wps:cNvSpPr>
                        <wps:spPr bwMode="auto">
                          <a:xfrm>
                            <a:off x="-21266" y="4033479"/>
                            <a:ext cx="5528945"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792" name="Picture 792"/>
                          <pic:cNvPicPr>
                            <a:picLocks noChangeAspect="1"/>
                          </pic:cNvPicPr>
                        </pic:nvPicPr>
                        <pic:blipFill rotWithShape="1">
                          <a:blip r:embed="rId62" cstate="print">
                            <a:extLst>
                              <a:ext uri="{28A0092B-C50C-407E-A947-70E740481C1C}">
                                <a14:useLocalDpi xmlns:a14="http://schemas.microsoft.com/office/drawing/2010/main" val="0"/>
                              </a:ext>
                            </a:extLst>
                          </a:blip>
                          <a:srcRect t="3271"/>
                          <a:stretch/>
                        </pic:blipFill>
                        <pic:spPr>
                          <a:xfrm>
                            <a:off x="-220259" y="-332736"/>
                            <a:ext cx="6130422" cy="42354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6E76C3" id="_x0000_s1109" style="position:absolute;left:0;text-align:left;margin-left:-11.15pt;margin-top:0;width:482.65pt;height:378.45pt;z-index:251783168;mso-position-horizontal-relative:margin;mso-width-relative:margin;mso-height-relative:margin" coordorigin="-2202,-3327" coordsize="61304,48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">
                <v:rect id="Rectangle 791" o:spid="_x0000_s1110" style="position:absolute;left:-212;top:40334;width:55288;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" filled="f" stroked="f">
                  <v:textbox style="mso-fit-shape-to-text:t">
                    <w:txbxContent>
                      <w:p w:rsidR="00BD6F6F" w:rsidRDefault="00BD6F6F"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v:textbox>
                </v:rect>
                <v:shape id="Picture 792" o:spid="_x0000_s1111" type="#_x0000_t75" style="position:absolute;left:-2202;top:-3327;width:61303;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">
                  <v:imagedata r:id="rId63" o:title="" croptop="2144f"/>
                  <v:path arrowok="t"/>
                </v:shape>
                <w10:wrap type="topAndBottom" anchorx="margin"/>
              </v:group>
            </w:pict>
          </mc:Fallback>
        </mc:AlternateContent>
      </w:r>
    </w:p>
    <w:p w:rsidR="00D13D31" w:rsidRDefault="00D13D31"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0B5692">
        <w:rPr>
          <w:rFonts w:ascii="Arial" w:hAnsi="Arial" w:cs="Arial"/>
          <w:noProof/>
          <w:sz w:val="24"/>
          <w:szCs w:val="24"/>
          <w:lang w:eastAsia="en-GB"/>
        </w:rPr>
        <mc:AlternateContent>
          <mc:Choice Requires="wpg">
            <w:drawing>
              <wp:anchor distT="0" distB="0" distL="114300" distR="114300" simplePos="0" relativeHeight="251744256" behindDoc="0" locked="0" layoutInCell="1" allowOverlap="1" wp14:anchorId="185BE30C" wp14:editId="1821FCD5">
                <wp:simplePos x="0" y="0"/>
                <wp:positionH relativeFrom="margin">
                  <wp:align>center</wp:align>
                </wp:positionH>
                <wp:positionV relativeFrom="paragraph">
                  <wp:posOffset>0</wp:posOffset>
                </wp:positionV>
                <wp:extent cx="7148195" cy="3633470"/>
                <wp:effectExtent l="0" t="0" r="0" b="0"/>
                <wp:wrapTopAndBottom/>
                <wp:docPr id="750" name="Group 8"/>
                <wp:cNvGraphicFramePr/>
                <a:graphic xmlns:a="http://schemas.openxmlformats.org/drawingml/2006/main">
                  <a:graphicData uri="http://schemas.microsoft.com/office/word/2010/wordprocessingGroup">
                    <wpg:wgp>
                      <wpg:cNvGrpSpPr/>
                      <wpg:grpSpPr>
                        <a:xfrm>
                          <a:off x="0" y="0"/>
                          <a:ext cx="7148195" cy="3633470"/>
                          <a:chOff x="213966" y="-330200"/>
                          <a:chExt cx="7148223" cy="3634086"/>
                        </a:xfrm>
                      </wpg:grpSpPr>
                      <pic:pic xmlns:pic="http://schemas.openxmlformats.org/drawingml/2006/picture">
                        <pic:nvPicPr>
                          <pic:cNvPr id="751" name="Picture 751"/>
                          <pic:cNvPicPr>
                            <a:picLocks noChangeAspect="1"/>
                          </pic:cNvPicPr>
                        </pic:nvPicPr>
                        <pic:blipFill rotWithShape="1">
                          <a:blip r:embed="rId64" cstate="print">
                            <a:extLst>
                              <a:ext uri="{28A0092B-C50C-407E-A947-70E740481C1C}">
                                <a14:useLocalDpi xmlns:a14="http://schemas.microsoft.com/office/drawing/2010/main" val="0"/>
                              </a:ext>
                            </a:extLst>
                          </a:blip>
                          <a:srcRect t="3427"/>
                          <a:stretch/>
                        </pic:blipFill>
                        <pic:spPr>
                          <a:xfrm>
                            <a:off x="213966" y="-330200"/>
                            <a:ext cx="7148223" cy="3221287"/>
                          </a:xfrm>
                          <a:prstGeom prst="rect">
                            <a:avLst/>
                          </a:prstGeom>
                        </pic:spPr>
                      </pic:pic>
                      <wps:wsp>
                        <wps:cNvPr id="752" name="Rectangle 752"/>
                        <wps:cNvSpPr/>
                        <wps:spPr>
                          <a:xfrm>
                            <a:off x="427395" y="2891136"/>
                            <a:ext cx="6665595" cy="412750"/>
                          </a:xfrm>
                          <a:prstGeom prst="rect">
                            <a:avLst/>
                          </a:prstGeom>
                        </wps:spPr>
                        <wps:txbx>
                          <w:txbxContent>
                            <w:p w:rsidR="00BD6F6F" w:rsidRDefault="00BD6F6F"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85BE30C" id="_x0000_s1112" style="position:absolute;left:0;text-align:left;margin-left:0;margin-top:0;width:562.85pt;height:286.1pt;z-index:251744256;mso-position-horizontal:center;mso-position-horizontal-relative:margin;mso-width-relative:margin;mso-height-relative:margin" coordorigin="2139,-3302" coordsize="71482,36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">
                <v:shape id="Picture 751" o:spid="_x0000_s1113" type="#_x0000_t75" style="position:absolute;left:2139;top:-3302;width:71482;height:3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">
                  <v:imagedata r:id="rId65" o:title="" croptop="2246f"/>
                  <v:path arrowok="t"/>
                </v:shape>
                <v:rect id="Rectangle 752" o:spid="_x0000_s1114" style="position:absolute;left:4273;top:28911;width:66656;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" filled="f" stroked="f">
                  <v:textbox style="mso-fit-shape-to-text:t">
                    <w:txbxContent>
                      <w:p w:rsidR="00BD6F6F" w:rsidRDefault="00BD6F6F"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v:textbox>
                </v:rect>
                <w10:wrap type="topAndBottom" anchorx="margin"/>
              </v:group>
            </w:pict>
          </mc:Fallback>
        </mc:AlternateContent>
      </w:r>
    </w:p>
    <w:p w:rsidR="00A5083F" w:rsidRDefault="00A5083F"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38112" behindDoc="0" locked="0" layoutInCell="1" allowOverlap="1" wp14:anchorId="57551582" wp14:editId="7627075F">
                <wp:simplePos x="0" y="0"/>
                <wp:positionH relativeFrom="margin">
                  <wp:align>center</wp:align>
                </wp:positionH>
                <wp:positionV relativeFrom="paragraph">
                  <wp:posOffset>387985</wp:posOffset>
                </wp:positionV>
                <wp:extent cx="6734591" cy="4126230"/>
                <wp:effectExtent l="0" t="0" r="9525" b="7620"/>
                <wp:wrapTopAndBottom/>
                <wp:docPr id="741" name="Group 5"/>
                <wp:cNvGraphicFramePr/>
                <a:graphic xmlns:a="http://schemas.openxmlformats.org/drawingml/2006/main">
                  <a:graphicData uri="http://schemas.microsoft.com/office/word/2010/wordprocessingGroup">
                    <wpg:wgp>
                      <wpg:cNvGrpSpPr/>
                      <wpg:grpSpPr>
                        <a:xfrm>
                          <a:off x="0" y="0"/>
                          <a:ext cx="6734591" cy="4126230"/>
                          <a:chOff x="-679829" y="-394138"/>
                          <a:chExt cx="6735189" cy="4126668"/>
                        </a:xfrm>
                      </wpg:grpSpPr>
                      <pic:pic xmlns:pic="http://schemas.openxmlformats.org/drawingml/2006/picture">
                        <pic:nvPicPr>
                          <pic:cNvPr id="742" name="Picture 74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648295" y="-394138"/>
                            <a:ext cx="6703655" cy="3614117"/>
                          </a:xfrm>
                          <a:prstGeom prst="rect">
                            <a:avLst/>
                          </a:prstGeom>
                          <a:noFill/>
                          <a:extLst>
                            <a:ext uri="{909E8E84-426E-40DD-AFC4-6F175D3DCCD1}">
                              <a14:hiddenFill xmlns:a14="http://schemas.microsoft.com/office/drawing/2010/main">
                                <a:solidFill>
                                  <a:srgbClr val="FFFFFF"/>
                                </a:solidFill>
                              </a14:hiddenFill>
                            </a:ext>
                          </a:extLst>
                        </pic:spPr>
                      </pic:pic>
                      <wps:wsp>
                        <wps:cNvPr id="743" name="Rectangle 743"/>
                        <wps:cNvSpPr>
                          <a:spLocks noChangeArrowheads="1"/>
                        </wps:cNvSpPr>
                        <wps:spPr bwMode="auto">
                          <a:xfrm>
                            <a:off x="-679829" y="3290570"/>
                            <a:ext cx="6286878"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551582" id="_x0000_s1115" style="position:absolute;left:0;text-align:left;margin-left:0;margin-top:30.55pt;width:530.3pt;height:324.9pt;z-index:251738112;mso-position-horizontal:center;mso-position-horizontal-relative:margin;mso-width-relative:margin;mso-height-relative:margin" coordorigin="-6798,-3941" coordsize="67351,4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">
                <v:shape id="Picture 742" o:spid="_x0000_s1116" type="#_x0000_t75" style="position:absolute;left:-6482;top:-3941;width:67035;height:3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">
                  <v:imagedata r:id="rId67" o:title=""/>
                </v:shape>
                <v:rect id="Rectangle 743" o:spid="_x0000_s1117" style="position:absolute;left:-6798;top:32905;width:6286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" filled="f" stroked="f">
                  <v:textbox style="mso-fit-shape-to-text:t">
                    <w:txbxContent>
                      <w:p w:rsidR="00BD6F6F" w:rsidRDefault="00BD6F6F"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v:textbox>
                </v:rect>
                <w10:wrap type="topAndBottom" anchorx="margin"/>
              </v:group>
            </w:pict>
          </mc:Fallback>
        </mc:AlternateContent>
      </w:r>
    </w:p>
    <w:p w:rsidR="00A5083F" w:rsidRPr="004A7324" w:rsidRDefault="002070AE" w:rsidP="00117688">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40160" behindDoc="0" locked="0" layoutInCell="1" allowOverlap="1" wp14:anchorId="5536FA3B" wp14:editId="392A988E">
                <wp:simplePos x="0" y="0"/>
                <wp:positionH relativeFrom="page">
                  <wp:posOffset>457200</wp:posOffset>
                </wp:positionH>
                <wp:positionV relativeFrom="paragraph">
                  <wp:posOffset>0</wp:posOffset>
                </wp:positionV>
                <wp:extent cx="6684010" cy="4426585"/>
                <wp:effectExtent l="0" t="0" r="2540" b="0"/>
                <wp:wrapTopAndBottom/>
                <wp:docPr id="744" name="Group 3"/>
                <wp:cNvGraphicFramePr/>
                <a:graphic xmlns:a="http://schemas.openxmlformats.org/drawingml/2006/main">
                  <a:graphicData uri="http://schemas.microsoft.com/office/word/2010/wordprocessingGroup">
                    <wpg:wgp>
                      <wpg:cNvGrpSpPr/>
                      <wpg:grpSpPr>
                        <a:xfrm>
                          <a:off x="0" y="0"/>
                          <a:ext cx="6684010" cy="4426585"/>
                          <a:chOff x="-693697" y="-555070"/>
                          <a:chExt cx="6093737" cy="3964359"/>
                        </a:xfrm>
                      </wpg:grpSpPr>
                      <pic:pic xmlns:pic="http://schemas.openxmlformats.org/drawingml/2006/picture">
                        <pic:nvPicPr>
                          <pic:cNvPr id="745" name="Picture 745"/>
                          <pic:cNvPicPr/>
                        </pic:nvPicPr>
                        <pic:blipFill>
                          <a:blip r:embed="rId68" cstate="print">
                            <a:extLst>
                              <a:ext uri="{28A0092B-C50C-407E-A947-70E740481C1C}">
                                <a14:useLocalDpi xmlns:a14="http://schemas.microsoft.com/office/drawing/2010/main" val="0"/>
                              </a:ext>
                            </a:extLst>
                          </a:blip>
                          <a:stretch>
                            <a:fillRect/>
                          </a:stretch>
                        </pic:blipFill>
                        <pic:spPr>
                          <a:xfrm>
                            <a:off x="-674310" y="-555070"/>
                            <a:ext cx="6074350" cy="3498143"/>
                          </a:xfrm>
                          <a:prstGeom prst="rect">
                            <a:avLst/>
                          </a:prstGeom>
                        </pic:spPr>
                      </pic:pic>
                      <wps:wsp>
                        <wps:cNvPr id="746" name="Rectangle 746"/>
                        <wps:cNvSpPr>
                          <a:spLocks noChangeArrowheads="1"/>
                        </wps:cNvSpPr>
                        <wps:spPr bwMode="auto">
                          <a:xfrm>
                            <a:off x="-693697" y="3026976"/>
                            <a:ext cx="5890676" cy="38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D6F6F" w:rsidRDefault="00BD6F6F"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6FA3B" id="_x0000_s1118" style="position:absolute;left:0;text-align:left;margin-left:36pt;margin-top:0;width:526.3pt;height:348.55pt;z-index:251740160;mso-position-horizontal-relative:page;mso-width-relative:margin;mso-height-relative:margin" coordorigin="-6936,-5550" coordsize="60937,39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">
                <v:shape id="Picture 745" o:spid="_x0000_s1119" type="#_x0000_t75" style="position:absolute;left:-6743;top:-5550;width:60743;height:3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">
                  <v:imagedata r:id="rId69" o:title=""/>
                </v:shape>
                <v:rect id="Rectangle 746" o:spid="_x0000_s1120" style="position:absolute;left:-6936;top:30269;width:5890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3FxQAAANwAAAAPAAAAZHJzL2Rvd25yZXYueG1sRI9Ba8JA&#10;FITvhf6H5Qm9SN1YRC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Du9t3FxQAAANwAAAAP&#10;AAAAAAAAAAAAAAAAAAcCAABkcnMvZG93bnJldi54bWxQSwUGAAAAAAMAAwC3AAAA+QIAAAAA&#10;" filled="f" stroked="f">
                  <v:textbox>
                    <w:txbxContent>
                      <w:p w:rsidR="00BD6F6F" w:rsidRDefault="00BD6F6F"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v:textbox>
                </v:rect>
                <w10:wrap type="topAndBottom" anchorx="page"/>
              </v:group>
            </w:pict>
          </mc:Fallback>
        </mc:AlternateContent>
      </w:r>
    </w:p>
    <w:p w:rsidR="00704AEA" w:rsidRPr="004A7324" w:rsidRDefault="00704AEA" w:rsidP="00117688">
      <w:pPr>
        <w:spacing w:line="360" w:lineRule="auto"/>
        <w:jc w:val="both"/>
        <w:rPr>
          <w:rFonts w:ascii="Arial" w:hAnsi="Arial" w:cs="Arial"/>
          <w:sz w:val="24"/>
          <w:szCs w:val="24"/>
        </w:rPr>
      </w:pPr>
    </w:p>
    <w:p w:rsidR="00704AEA" w:rsidRPr="004A7324" w:rsidRDefault="00704AEA" w:rsidP="00117688">
      <w:pPr>
        <w:spacing w:line="360" w:lineRule="auto"/>
        <w:jc w:val="both"/>
        <w:rPr>
          <w:rFonts w:ascii="Arial" w:hAnsi="Arial" w:cs="Arial"/>
          <w:sz w:val="24"/>
          <w:szCs w:val="24"/>
        </w:rPr>
      </w:pPr>
    </w:p>
    <w:p w:rsidR="00513CFD" w:rsidRPr="007F45FC" w:rsidRDefault="00513CFD" w:rsidP="00117688">
      <w:pPr>
        <w:tabs>
          <w:tab w:val="left" w:pos="1860"/>
        </w:tabs>
        <w:spacing w:line="360" w:lineRule="auto"/>
        <w:jc w:val="both"/>
        <w:rPr>
          <w:rFonts w:ascii="Arial" w:hAnsi="Arial" w:cs="Arial"/>
          <w:color w:val="FF0000"/>
          <w:sz w:val="24"/>
          <w:szCs w:val="24"/>
        </w:rPr>
      </w:pPr>
    </w:p>
    <w:p w:rsidR="00B9237E" w:rsidRDefault="00B9237E" w:rsidP="00117688">
      <w:pPr>
        <w:tabs>
          <w:tab w:val="left" w:pos="1860"/>
        </w:tabs>
        <w:spacing w:line="360" w:lineRule="auto"/>
        <w:jc w:val="both"/>
        <w:rPr>
          <w:rFonts w:ascii="Arial" w:hAnsi="Arial" w:cs="Arial"/>
          <w:sz w:val="24"/>
          <w:szCs w:val="24"/>
        </w:rPr>
      </w:pPr>
    </w:p>
    <w:p w:rsidR="00952B71" w:rsidRDefault="00952B71" w:rsidP="00117688">
      <w:pPr>
        <w:tabs>
          <w:tab w:val="left" w:pos="1860"/>
        </w:tabs>
        <w:spacing w:line="360" w:lineRule="auto"/>
        <w:jc w:val="both"/>
        <w:rPr>
          <w:rFonts w:ascii="Arial" w:hAnsi="Arial" w:cs="Arial"/>
          <w:sz w:val="24"/>
          <w:szCs w:val="24"/>
          <w:u w:val="single"/>
        </w:rPr>
      </w:pPr>
    </w:p>
    <w:p w:rsidR="00952B71" w:rsidRPr="00845F78" w:rsidRDefault="00952B71" w:rsidP="00117688">
      <w:pPr>
        <w:tabs>
          <w:tab w:val="left" w:pos="1860"/>
        </w:tabs>
        <w:spacing w:line="360" w:lineRule="auto"/>
        <w:jc w:val="both"/>
        <w:rPr>
          <w:rFonts w:ascii="Arial" w:hAnsi="Arial" w:cs="Arial"/>
          <w:sz w:val="24"/>
          <w:szCs w:val="24"/>
          <w:u w:val="single"/>
        </w:rPr>
      </w:pPr>
    </w:p>
    <w:p w:rsidR="006C2AD5" w:rsidRDefault="006C2AD5" w:rsidP="00117688">
      <w:pPr>
        <w:tabs>
          <w:tab w:val="left" w:pos="1860"/>
        </w:tabs>
        <w:spacing w:line="360" w:lineRule="auto"/>
        <w:jc w:val="both"/>
        <w:rPr>
          <w:rFonts w:ascii="Arial" w:hAnsi="Arial" w:cs="Arial"/>
          <w:sz w:val="24"/>
          <w:szCs w:val="24"/>
          <w:u w:val="single"/>
        </w:rPr>
      </w:pPr>
      <w:r w:rsidRPr="00845F78">
        <w:rPr>
          <w:rFonts w:ascii="Arial" w:hAnsi="Arial" w:cs="Arial"/>
          <w:sz w:val="24"/>
          <w:szCs w:val="24"/>
          <w:u w:val="single"/>
        </w:rPr>
        <w:t>To do</w:t>
      </w:r>
    </w:p>
    <w:p w:rsidR="001C035A" w:rsidRDefault="001C035A" w:rsidP="00117688">
      <w:pPr>
        <w:tabs>
          <w:tab w:val="left" w:pos="1860"/>
        </w:tabs>
        <w:spacing w:line="360" w:lineRule="auto"/>
        <w:jc w:val="both"/>
        <w:rPr>
          <w:rFonts w:ascii="Arial" w:hAnsi="Arial" w:cs="Arial"/>
          <w:sz w:val="24"/>
          <w:szCs w:val="24"/>
        </w:rPr>
      </w:pPr>
      <w:r>
        <w:rPr>
          <w:rFonts w:ascii="Arial" w:hAnsi="Arial" w:cs="Arial"/>
          <w:sz w:val="24"/>
          <w:szCs w:val="24"/>
        </w:rPr>
        <w:t xml:space="preserve">Annotate all </w:t>
      </w:r>
      <w:r w:rsidR="00540409">
        <w:rPr>
          <w:rFonts w:ascii="Arial" w:hAnsi="Arial" w:cs="Arial"/>
          <w:sz w:val="24"/>
          <w:szCs w:val="24"/>
        </w:rPr>
        <w:t>pre-processing</w:t>
      </w:r>
      <w:r>
        <w:rPr>
          <w:rFonts w:ascii="Arial" w:hAnsi="Arial" w:cs="Arial"/>
          <w:sz w:val="24"/>
          <w:szCs w:val="24"/>
        </w:rPr>
        <w:t xml:space="preserve"> code</w:t>
      </w:r>
    </w:p>
    <w:p w:rsidR="00201A0A" w:rsidRDefault="001C035A" w:rsidP="00117688">
      <w:pPr>
        <w:tabs>
          <w:tab w:val="left" w:pos="1860"/>
        </w:tabs>
        <w:spacing w:line="360" w:lineRule="auto"/>
        <w:jc w:val="both"/>
        <w:rPr>
          <w:rFonts w:ascii="Arial" w:hAnsi="Arial" w:cs="Arial"/>
          <w:sz w:val="24"/>
          <w:szCs w:val="24"/>
        </w:rPr>
      </w:pPr>
      <w:r>
        <w:rPr>
          <w:rFonts w:ascii="Arial" w:hAnsi="Arial" w:cs="Arial"/>
          <w:sz w:val="24"/>
          <w:szCs w:val="24"/>
        </w:rPr>
        <w:t>Update contents</w:t>
      </w:r>
    </w:p>
    <w:p w:rsidR="00CA2C1F" w:rsidRPr="00054752" w:rsidRDefault="00BF2309" w:rsidP="00054752">
      <w:pPr>
        <w:tabs>
          <w:tab w:val="left" w:pos="1860"/>
        </w:tabs>
        <w:spacing w:line="360" w:lineRule="auto"/>
        <w:jc w:val="both"/>
        <w:rPr>
          <w:rFonts w:ascii="Arial" w:hAnsi="Arial" w:cs="Arial"/>
          <w:sz w:val="24"/>
          <w:szCs w:val="24"/>
        </w:rPr>
      </w:pPr>
      <w:r>
        <w:rPr>
          <w:rFonts w:ascii="Arial" w:hAnsi="Arial" w:cs="Arial"/>
          <w:sz w:val="24"/>
          <w:szCs w:val="24"/>
        </w:rPr>
        <w:t>Create repo</w:t>
      </w:r>
      <w:bookmarkStart w:id="76" w:name="_GoBack"/>
      <w:bookmarkEnd w:id="76"/>
    </w:p>
    <w:sectPr w:rsidR="00CA2C1F" w:rsidRPr="00054752" w:rsidSect="001A6472">
      <w:footerReference w:type="default" r:id="rId70"/>
      <w:pgSz w:w="11906" w:h="16838"/>
      <w:pgMar w:top="1134" w:right="1701" w:bottom="113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4C2A" w:rsidRDefault="00EE4C2A" w:rsidP="00A676E8">
      <w:pPr>
        <w:spacing w:after="0" w:line="240" w:lineRule="auto"/>
      </w:pPr>
      <w:r>
        <w:separator/>
      </w:r>
    </w:p>
  </w:endnote>
  <w:endnote w:type="continuationSeparator" w:id="0">
    <w:p w:rsidR="00EE4C2A" w:rsidRDefault="00EE4C2A" w:rsidP="00A67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08327"/>
      <w:docPartObj>
        <w:docPartGallery w:val="Page Numbers (Bottom of Page)"/>
        <w:docPartUnique/>
      </w:docPartObj>
    </w:sdtPr>
    <w:sdtEndPr>
      <w:rPr>
        <w:noProof/>
      </w:rPr>
    </w:sdtEndPr>
    <w:sdtContent>
      <w:p w:rsidR="00BD6F6F" w:rsidRDefault="00BD6F6F">
        <w:pPr>
          <w:pStyle w:val="Footer"/>
          <w:jc w:val="center"/>
        </w:pPr>
        <w:r>
          <w:fldChar w:fldCharType="begin"/>
        </w:r>
        <w:r>
          <w:instrText xml:space="preserve"> PAGE   \* MERGEFORMAT </w:instrText>
        </w:r>
        <w:r>
          <w:fldChar w:fldCharType="separate"/>
        </w:r>
        <w:r w:rsidR="00054752">
          <w:rPr>
            <w:noProof/>
          </w:rPr>
          <w:t>78</w:t>
        </w:r>
        <w:r>
          <w:rPr>
            <w:noProof/>
          </w:rPr>
          <w:fldChar w:fldCharType="end"/>
        </w:r>
      </w:p>
    </w:sdtContent>
  </w:sdt>
  <w:p w:rsidR="00BD6F6F" w:rsidRDefault="00BD6F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4C2A" w:rsidRDefault="00EE4C2A" w:rsidP="00A676E8">
      <w:pPr>
        <w:spacing w:after="0" w:line="240" w:lineRule="auto"/>
      </w:pPr>
      <w:r>
        <w:separator/>
      </w:r>
    </w:p>
  </w:footnote>
  <w:footnote w:type="continuationSeparator" w:id="0">
    <w:p w:rsidR="00EE4C2A" w:rsidRDefault="00EE4C2A" w:rsidP="00A67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4BA4"/>
    <w:multiLevelType w:val="hybridMultilevel"/>
    <w:tmpl w:val="A2841924"/>
    <w:lvl w:ilvl="0" w:tplc="9E8CEEDA">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1F5FD5"/>
    <w:multiLevelType w:val="multilevel"/>
    <w:tmpl w:val="7D24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06B98"/>
    <w:multiLevelType w:val="multilevel"/>
    <w:tmpl w:val="FE56D74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3F3F3D"/>
    <w:multiLevelType w:val="multilevel"/>
    <w:tmpl w:val="7DEC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A485B"/>
    <w:multiLevelType w:val="hybridMultilevel"/>
    <w:tmpl w:val="3D4AA812"/>
    <w:lvl w:ilvl="0" w:tplc="08D66C18">
      <w:start w:val="2"/>
      <w:numFmt w:val="bullet"/>
      <w:lvlText w:val="-"/>
      <w:lvlJc w:val="left"/>
      <w:pPr>
        <w:ind w:left="720" w:hanging="360"/>
      </w:pPr>
      <w:rPr>
        <w:rFonts w:ascii="Arial" w:eastAsia="Times New Roman" w:hAnsi="Arial" w:cs="Arial"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B402D8"/>
    <w:multiLevelType w:val="multilevel"/>
    <w:tmpl w:val="90BE564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151FB9"/>
    <w:multiLevelType w:val="multilevel"/>
    <w:tmpl w:val="619E492E"/>
    <w:lvl w:ilvl="0">
      <w:start w:val="1"/>
      <w:numFmt w:val="decimal"/>
      <w:lvlText w:val="%1"/>
      <w:lvlJc w:val="left"/>
      <w:pPr>
        <w:ind w:left="360" w:hanging="360"/>
      </w:pPr>
      <w:rPr>
        <w:rFonts w:hint="default"/>
        <w:i/>
        <w:u w:val="single"/>
      </w:rPr>
    </w:lvl>
    <w:lvl w:ilvl="1">
      <w:start w:val="4"/>
      <w:numFmt w:val="decimal"/>
      <w:lvlText w:val="%1.%2"/>
      <w:lvlJc w:val="left"/>
      <w:pPr>
        <w:ind w:left="360" w:hanging="360"/>
      </w:pPr>
      <w:rPr>
        <w:rFonts w:hint="default"/>
        <w:i/>
        <w:u w:val="single"/>
      </w:rPr>
    </w:lvl>
    <w:lvl w:ilvl="2">
      <w:start w:val="1"/>
      <w:numFmt w:val="decimal"/>
      <w:lvlText w:val="%1.%2.%3"/>
      <w:lvlJc w:val="left"/>
      <w:pPr>
        <w:ind w:left="720" w:hanging="720"/>
      </w:pPr>
      <w:rPr>
        <w:rFonts w:hint="default"/>
        <w:i/>
        <w:u w:val="single"/>
      </w:rPr>
    </w:lvl>
    <w:lvl w:ilvl="3">
      <w:start w:val="1"/>
      <w:numFmt w:val="decimal"/>
      <w:lvlText w:val="%1.%2.%3.%4"/>
      <w:lvlJc w:val="left"/>
      <w:pPr>
        <w:ind w:left="1080" w:hanging="1080"/>
      </w:pPr>
      <w:rPr>
        <w:rFonts w:hint="default"/>
        <w:i/>
        <w:u w:val="single"/>
      </w:rPr>
    </w:lvl>
    <w:lvl w:ilvl="4">
      <w:start w:val="1"/>
      <w:numFmt w:val="decimal"/>
      <w:lvlText w:val="%1.%2.%3.%4.%5"/>
      <w:lvlJc w:val="left"/>
      <w:pPr>
        <w:ind w:left="1080" w:hanging="1080"/>
      </w:pPr>
      <w:rPr>
        <w:rFonts w:hint="default"/>
        <w:i/>
        <w:u w:val="single"/>
      </w:rPr>
    </w:lvl>
    <w:lvl w:ilvl="5">
      <w:start w:val="1"/>
      <w:numFmt w:val="decimal"/>
      <w:lvlText w:val="%1.%2.%3.%4.%5.%6"/>
      <w:lvlJc w:val="left"/>
      <w:pPr>
        <w:ind w:left="1440" w:hanging="1440"/>
      </w:pPr>
      <w:rPr>
        <w:rFonts w:hint="default"/>
        <w:i/>
        <w:u w:val="single"/>
      </w:rPr>
    </w:lvl>
    <w:lvl w:ilvl="6">
      <w:start w:val="1"/>
      <w:numFmt w:val="decimal"/>
      <w:lvlText w:val="%1.%2.%3.%4.%5.%6.%7"/>
      <w:lvlJc w:val="left"/>
      <w:pPr>
        <w:ind w:left="1440" w:hanging="1440"/>
      </w:pPr>
      <w:rPr>
        <w:rFonts w:hint="default"/>
        <w:i/>
        <w:u w:val="single"/>
      </w:rPr>
    </w:lvl>
    <w:lvl w:ilvl="7">
      <w:start w:val="1"/>
      <w:numFmt w:val="decimal"/>
      <w:lvlText w:val="%1.%2.%3.%4.%5.%6.%7.%8"/>
      <w:lvlJc w:val="left"/>
      <w:pPr>
        <w:ind w:left="1800" w:hanging="1800"/>
      </w:pPr>
      <w:rPr>
        <w:rFonts w:hint="default"/>
        <w:i/>
        <w:u w:val="single"/>
      </w:rPr>
    </w:lvl>
    <w:lvl w:ilvl="8">
      <w:start w:val="1"/>
      <w:numFmt w:val="decimal"/>
      <w:lvlText w:val="%1.%2.%3.%4.%5.%6.%7.%8.%9"/>
      <w:lvlJc w:val="left"/>
      <w:pPr>
        <w:ind w:left="1800" w:hanging="1800"/>
      </w:pPr>
      <w:rPr>
        <w:rFonts w:hint="default"/>
        <w:i/>
        <w:u w:val="single"/>
      </w:rPr>
    </w:lvl>
  </w:abstractNum>
  <w:abstractNum w:abstractNumId="7" w15:restartNumberingAfterBreak="0">
    <w:nsid w:val="10622B15"/>
    <w:multiLevelType w:val="multilevel"/>
    <w:tmpl w:val="11845958"/>
    <w:lvl w:ilvl="0">
      <w:start w:val="2"/>
      <w:numFmt w:val="decimal"/>
      <w:lvlText w:val="%1"/>
      <w:lvlJc w:val="left"/>
      <w:pPr>
        <w:ind w:left="530" w:hanging="530"/>
      </w:pPr>
      <w:rPr>
        <w:rFonts w:hint="default"/>
      </w:rPr>
    </w:lvl>
    <w:lvl w:ilvl="1">
      <w:start w:val="1"/>
      <w:numFmt w:val="decimal"/>
      <w:lvlText w:val="%1.%2"/>
      <w:lvlJc w:val="left"/>
      <w:pPr>
        <w:ind w:left="672" w:hanging="53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0C44FDD"/>
    <w:multiLevelType w:val="multilevel"/>
    <w:tmpl w:val="2F8A5152"/>
    <w:lvl w:ilvl="0">
      <w:start w:val="1"/>
      <w:numFmt w:val="decimal"/>
      <w:lvlText w:val="%1"/>
      <w:lvlJc w:val="left"/>
      <w:pPr>
        <w:ind w:left="360" w:hanging="360"/>
      </w:pPr>
      <w:rPr>
        <w:rFonts w:hint="default"/>
        <w:u w:val="single"/>
      </w:rPr>
    </w:lvl>
    <w:lvl w:ilvl="1">
      <w:start w:val="7"/>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0CB7CCD"/>
    <w:multiLevelType w:val="multilevel"/>
    <w:tmpl w:val="344A4F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1D30293"/>
    <w:multiLevelType w:val="hybridMultilevel"/>
    <w:tmpl w:val="850A6A44"/>
    <w:lvl w:ilvl="0" w:tplc="667E73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C1158B"/>
    <w:multiLevelType w:val="multilevel"/>
    <w:tmpl w:val="5A7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F27E5"/>
    <w:multiLevelType w:val="multilevel"/>
    <w:tmpl w:val="87C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F6A26"/>
    <w:multiLevelType w:val="hybridMultilevel"/>
    <w:tmpl w:val="AE209A50"/>
    <w:lvl w:ilvl="0" w:tplc="A7F4C6B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191E42"/>
    <w:multiLevelType w:val="multilevel"/>
    <w:tmpl w:val="F77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314E9"/>
    <w:multiLevelType w:val="hybridMultilevel"/>
    <w:tmpl w:val="5CBE8354"/>
    <w:lvl w:ilvl="0" w:tplc="FB4AE106">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AB7207"/>
    <w:multiLevelType w:val="hybridMultilevel"/>
    <w:tmpl w:val="70864FF2"/>
    <w:lvl w:ilvl="0" w:tplc="F5A8B2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9149D1"/>
    <w:multiLevelType w:val="multilevel"/>
    <w:tmpl w:val="1C5C5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A3519"/>
    <w:multiLevelType w:val="multilevel"/>
    <w:tmpl w:val="CAB04B0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51841F5"/>
    <w:multiLevelType w:val="multilevel"/>
    <w:tmpl w:val="2D581368"/>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2AD850D1"/>
    <w:multiLevelType w:val="multilevel"/>
    <w:tmpl w:val="561A8C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D84071"/>
    <w:multiLevelType w:val="multilevel"/>
    <w:tmpl w:val="C0E80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A744C9"/>
    <w:multiLevelType w:val="multilevel"/>
    <w:tmpl w:val="2D581368"/>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31B40EC4"/>
    <w:multiLevelType w:val="hybridMultilevel"/>
    <w:tmpl w:val="6C96329C"/>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9F0CAE"/>
    <w:multiLevelType w:val="hybridMultilevel"/>
    <w:tmpl w:val="BEC04D92"/>
    <w:lvl w:ilvl="0" w:tplc="841EDE0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D77937"/>
    <w:multiLevelType w:val="multilevel"/>
    <w:tmpl w:val="19482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A07541"/>
    <w:multiLevelType w:val="hybridMultilevel"/>
    <w:tmpl w:val="3690991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0B26AA"/>
    <w:multiLevelType w:val="hybridMultilevel"/>
    <w:tmpl w:val="D27EC078"/>
    <w:lvl w:ilvl="0" w:tplc="B148AED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00444F"/>
    <w:multiLevelType w:val="hybridMultilevel"/>
    <w:tmpl w:val="AE126754"/>
    <w:lvl w:ilvl="0" w:tplc="5C12A814">
      <w:start w:val="1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404495"/>
    <w:multiLevelType w:val="multilevel"/>
    <w:tmpl w:val="758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745F7"/>
    <w:multiLevelType w:val="hybridMultilevel"/>
    <w:tmpl w:val="FDC87094"/>
    <w:lvl w:ilvl="0" w:tplc="DB12CBC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E1CD5"/>
    <w:multiLevelType w:val="hybridMultilevel"/>
    <w:tmpl w:val="C194DA30"/>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227FAB"/>
    <w:multiLevelType w:val="multilevel"/>
    <w:tmpl w:val="3A3A438E"/>
    <w:lvl w:ilvl="0">
      <w:start w:val="1"/>
      <w:numFmt w:val="decimal"/>
      <w:lvlText w:val="%1"/>
      <w:lvlJc w:val="left"/>
      <w:pPr>
        <w:ind w:left="360" w:hanging="360"/>
      </w:pPr>
      <w:rPr>
        <w:rFonts w:hint="default"/>
      </w:rPr>
    </w:lvl>
    <w:lvl w:ilvl="1">
      <w:start w:val="2"/>
      <w:numFmt w:val="decimal"/>
      <w:lvlText w:val="%1.%2"/>
      <w:lvlJc w:val="left"/>
      <w:pPr>
        <w:ind w:left="785"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1E62CC"/>
    <w:multiLevelType w:val="multilevel"/>
    <w:tmpl w:val="DD8CDF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7650D20"/>
    <w:multiLevelType w:val="hybridMultilevel"/>
    <w:tmpl w:val="92369CE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841EC3"/>
    <w:multiLevelType w:val="hybridMultilevel"/>
    <w:tmpl w:val="7CC896CA"/>
    <w:lvl w:ilvl="0" w:tplc="556ED1F0">
      <w:start w:val="1"/>
      <w:numFmt w:val="lowerRoman"/>
      <w:lvlText w:val="%1."/>
      <w:lvlJc w:val="left"/>
      <w:pPr>
        <w:ind w:left="720" w:hanging="360"/>
      </w:pPr>
      <w:rPr>
        <w:rFonts w:ascii="Arial" w:eastAsiaTheme="minorHAnsi"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20CA6"/>
    <w:multiLevelType w:val="hybridMultilevel"/>
    <w:tmpl w:val="36084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D9261F"/>
    <w:multiLevelType w:val="hybridMultilevel"/>
    <w:tmpl w:val="799A9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FF4157"/>
    <w:multiLevelType w:val="hybridMultilevel"/>
    <w:tmpl w:val="41747E18"/>
    <w:lvl w:ilvl="0" w:tplc="75082CFC">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5020FE"/>
    <w:multiLevelType w:val="hybridMultilevel"/>
    <w:tmpl w:val="96A6D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9F055C"/>
    <w:multiLevelType w:val="multilevel"/>
    <w:tmpl w:val="83EEAA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74655F"/>
    <w:multiLevelType w:val="multilevel"/>
    <w:tmpl w:val="60BE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746F10"/>
    <w:multiLevelType w:val="multilevel"/>
    <w:tmpl w:val="341A46AE"/>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F1638AC"/>
    <w:multiLevelType w:val="multilevel"/>
    <w:tmpl w:val="957A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2"/>
  </w:num>
  <w:num w:numId="3">
    <w:abstractNumId w:val="9"/>
  </w:num>
  <w:num w:numId="4">
    <w:abstractNumId w:val="20"/>
  </w:num>
  <w:num w:numId="5">
    <w:abstractNumId w:val="33"/>
  </w:num>
  <w:num w:numId="6">
    <w:abstractNumId w:val="30"/>
  </w:num>
  <w:num w:numId="7">
    <w:abstractNumId w:val="35"/>
  </w:num>
  <w:num w:numId="8">
    <w:abstractNumId w:val="16"/>
  </w:num>
  <w:num w:numId="9">
    <w:abstractNumId w:val="23"/>
  </w:num>
  <w:num w:numId="10">
    <w:abstractNumId w:val="10"/>
  </w:num>
  <w:num w:numId="11">
    <w:abstractNumId w:val="24"/>
  </w:num>
  <w:num w:numId="12">
    <w:abstractNumId w:val="28"/>
  </w:num>
  <w:num w:numId="13">
    <w:abstractNumId w:val="22"/>
  </w:num>
  <w:num w:numId="14">
    <w:abstractNumId w:val="7"/>
  </w:num>
  <w:num w:numId="15">
    <w:abstractNumId w:val="39"/>
  </w:num>
  <w:num w:numId="16">
    <w:abstractNumId w:val="40"/>
  </w:num>
  <w:num w:numId="17">
    <w:abstractNumId w:val="38"/>
  </w:num>
  <w:num w:numId="18">
    <w:abstractNumId w:val="19"/>
  </w:num>
  <w:num w:numId="19">
    <w:abstractNumId w:val="29"/>
  </w:num>
  <w:num w:numId="20">
    <w:abstractNumId w:val="3"/>
  </w:num>
  <w:num w:numId="21">
    <w:abstractNumId w:val="21"/>
  </w:num>
  <w:num w:numId="22">
    <w:abstractNumId w:val="18"/>
  </w:num>
  <w:num w:numId="23">
    <w:abstractNumId w:val="34"/>
  </w:num>
  <w:num w:numId="24">
    <w:abstractNumId w:val="13"/>
  </w:num>
  <w:num w:numId="25">
    <w:abstractNumId w:val="37"/>
  </w:num>
  <w:num w:numId="26">
    <w:abstractNumId w:val="4"/>
  </w:num>
  <w:num w:numId="27">
    <w:abstractNumId w:val="32"/>
  </w:num>
  <w:num w:numId="28">
    <w:abstractNumId w:val="26"/>
  </w:num>
  <w:num w:numId="29">
    <w:abstractNumId w:val="8"/>
  </w:num>
  <w:num w:numId="30">
    <w:abstractNumId w:val="2"/>
  </w:num>
  <w:num w:numId="31">
    <w:abstractNumId w:val="15"/>
  </w:num>
  <w:num w:numId="32">
    <w:abstractNumId w:val="27"/>
  </w:num>
  <w:num w:numId="33">
    <w:abstractNumId w:val="31"/>
  </w:num>
  <w:num w:numId="34">
    <w:abstractNumId w:val="36"/>
  </w:num>
  <w:num w:numId="35">
    <w:abstractNumId w:val="17"/>
  </w:num>
  <w:num w:numId="36">
    <w:abstractNumId w:val="0"/>
  </w:num>
  <w:num w:numId="37">
    <w:abstractNumId w:val="43"/>
  </w:num>
  <w:num w:numId="38">
    <w:abstractNumId w:val="14"/>
  </w:num>
  <w:num w:numId="39">
    <w:abstractNumId w:val="12"/>
  </w:num>
  <w:num w:numId="40">
    <w:abstractNumId w:val="11"/>
  </w:num>
  <w:num w:numId="41">
    <w:abstractNumId w:val="41"/>
  </w:num>
  <w:num w:numId="42">
    <w:abstractNumId w:val="1"/>
  </w:num>
  <w:num w:numId="43">
    <w:abstractNumId w:val="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948"/>
    <w:rsid w:val="000004A1"/>
    <w:rsid w:val="00000833"/>
    <w:rsid w:val="00000E2D"/>
    <w:rsid w:val="00001769"/>
    <w:rsid w:val="000022EB"/>
    <w:rsid w:val="0000281D"/>
    <w:rsid w:val="00002D1F"/>
    <w:rsid w:val="00003C5A"/>
    <w:rsid w:val="0000432A"/>
    <w:rsid w:val="000043AF"/>
    <w:rsid w:val="000052D9"/>
    <w:rsid w:val="000063CD"/>
    <w:rsid w:val="0000698C"/>
    <w:rsid w:val="00006A80"/>
    <w:rsid w:val="0000728E"/>
    <w:rsid w:val="00011A1B"/>
    <w:rsid w:val="00011ABB"/>
    <w:rsid w:val="0001206D"/>
    <w:rsid w:val="000125E9"/>
    <w:rsid w:val="00012762"/>
    <w:rsid w:val="00013266"/>
    <w:rsid w:val="00013AB1"/>
    <w:rsid w:val="0001419B"/>
    <w:rsid w:val="00014335"/>
    <w:rsid w:val="00015449"/>
    <w:rsid w:val="0001644C"/>
    <w:rsid w:val="0002026F"/>
    <w:rsid w:val="00020D47"/>
    <w:rsid w:val="00020EC5"/>
    <w:rsid w:val="00021647"/>
    <w:rsid w:val="000218D9"/>
    <w:rsid w:val="000219F3"/>
    <w:rsid w:val="00022624"/>
    <w:rsid w:val="0002307E"/>
    <w:rsid w:val="0002753C"/>
    <w:rsid w:val="00027732"/>
    <w:rsid w:val="00027DD6"/>
    <w:rsid w:val="00030702"/>
    <w:rsid w:val="00030969"/>
    <w:rsid w:val="00031F7B"/>
    <w:rsid w:val="000321E3"/>
    <w:rsid w:val="000322E1"/>
    <w:rsid w:val="000322F6"/>
    <w:rsid w:val="000327E7"/>
    <w:rsid w:val="00032ADA"/>
    <w:rsid w:val="00033797"/>
    <w:rsid w:val="00034106"/>
    <w:rsid w:val="00035143"/>
    <w:rsid w:val="00035FF3"/>
    <w:rsid w:val="0003622D"/>
    <w:rsid w:val="0003639D"/>
    <w:rsid w:val="00036FE0"/>
    <w:rsid w:val="000373EB"/>
    <w:rsid w:val="00041967"/>
    <w:rsid w:val="00042895"/>
    <w:rsid w:val="00042898"/>
    <w:rsid w:val="00042CEE"/>
    <w:rsid w:val="00043BF9"/>
    <w:rsid w:val="00045A2B"/>
    <w:rsid w:val="00045F4A"/>
    <w:rsid w:val="00047702"/>
    <w:rsid w:val="00047A27"/>
    <w:rsid w:val="000500DA"/>
    <w:rsid w:val="00050D71"/>
    <w:rsid w:val="00050EA0"/>
    <w:rsid w:val="00050EF2"/>
    <w:rsid w:val="00051141"/>
    <w:rsid w:val="0005120A"/>
    <w:rsid w:val="00051417"/>
    <w:rsid w:val="00051A7A"/>
    <w:rsid w:val="000530AF"/>
    <w:rsid w:val="00054752"/>
    <w:rsid w:val="00055F0B"/>
    <w:rsid w:val="00056158"/>
    <w:rsid w:val="00057699"/>
    <w:rsid w:val="00057DC7"/>
    <w:rsid w:val="00060471"/>
    <w:rsid w:val="0006150E"/>
    <w:rsid w:val="000615E7"/>
    <w:rsid w:val="000618C8"/>
    <w:rsid w:val="00062C97"/>
    <w:rsid w:val="00062E4F"/>
    <w:rsid w:val="0006528B"/>
    <w:rsid w:val="00065B22"/>
    <w:rsid w:val="00065DC4"/>
    <w:rsid w:val="000663EA"/>
    <w:rsid w:val="00066D92"/>
    <w:rsid w:val="00066EBB"/>
    <w:rsid w:val="000678B1"/>
    <w:rsid w:val="00067F67"/>
    <w:rsid w:val="000702D0"/>
    <w:rsid w:val="000720D6"/>
    <w:rsid w:val="00072769"/>
    <w:rsid w:val="00072C46"/>
    <w:rsid w:val="0007336C"/>
    <w:rsid w:val="0007454E"/>
    <w:rsid w:val="000745C3"/>
    <w:rsid w:val="000750B7"/>
    <w:rsid w:val="00075BA1"/>
    <w:rsid w:val="00075F40"/>
    <w:rsid w:val="0007624B"/>
    <w:rsid w:val="000769B6"/>
    <w:rsid w:val="00076B17"/>
    <w:rsid w:val="00080448"/>
    <w:rsid w:val="00081928"/>
    <w:rsid w:val="00082053"/>
    <w:rsid w:val="00083886"/>
    <w:rsid w:val="000850CB"/>
    <w:rsid w:val="00085F4B"/>
    <w:rsid w:val="00085F81"/>
    <w:rsid w:val="00086053"/>
    <w:rsid w:val="000867C7"/>
    <w:rsid w:val="00086A57"/>
    <w:rsid w:val="00086E52"/>
    <w:rsid w:val="00087BFF"/>
    <w:rsid w:val="000903FF"/>
    <w:rsid w:val="00091EAE"/>
    <w:rsid w:val="00091F58"/>
    <w:rsid w:val="0009247F"/>
    <w:rsid w:val="0009358C"/>
    <w:rsid w:val="00093C76"/>
    <w:rsid w:val="00093EA6"/>
    <w:rsid w:val="0009473C"/>
    <w:rsid w:val="00095086"/>
    <w:rsid w:val="000953BD"/>
    <w:rsid w:val="00095A2C"/>
    <w:rsid w:val="0009618B"/>
    <w:rsid w:val="00096919"/>
    <w:rsid w:val="00096FBD"/>
    <w:rsid w:val="000979CB"/>
    <w:rsid w:val="000A0039"/>
    <w:rsid w:val="000A0930"/>
    <w:rsid w:val="000A0DC4"/>
    <w:rsid w:val="000A0F24"/>
    <w:rsid w:val="000A1668"/>
    <w:rsid w:val="000A17C1"/>
    <w:rsid w:val="000A202A"/>
    <w:rsid w:val="000A2582"/>
    <w:rsid w:val="000A4685"/>
    <w:rsid w:val="000A66B9"/>
    <w:rsid w:val="000A68DF"/>
    <w:rsid w:val="000A7B35"/>
    <w:rsid w:val="000B0794"/>
    <w:rsid w:val="000B0C08"/>
    <w:rsid w:val="000B14FD"/>
    <w:rsid w:val="000B1ABB"/>
    <w:rsid w:val="000B1B9C"/>
    <w:rsid w:val="000B204E"/>
    <w:rsid w:val="000B2558"/>
    <w:rsid w:val="000B27D6"/>
    <w:rsid w:val="000B28B8"/>
    <w:rsid w:val="000B3914"/>
    <w:rsid w:val="000B3C43"/>
    <w:rsid w:val="000B45D9"/>
    <w:rsid w:val="000B5550"/>
    <w:rsid w:val="000B5692"/>
    <w:rsid w:val="000B5827"/>
    <w:rsid w:val="000B63C1"/>
    <w:rsid w:val="000B6E42"/>
    <w:rsid w:val="000C08F4"/>
    <w:rsid w:val="000C1860"/>
    <w:rsid w:val="000C1E14"/>
    <w:rsid w:val="000C2051"/>
    <w:rsid w:val="000C359B"/>
    <w:rsid w:val="000C40B6"/>
    <w:rsid w:val="000C459B"/>
    <w:rsid w:val="000C4700"/>
    <w:rsid w:val="000C6134"/>
    <w:rsid w:val="000C6CA6"/>
    <w:rsid w:val="000C7F99"/>
    <w:rsid w:val="000D0A46"/>
    <w:rsid w:val="000D21C7"/>
    <w:rsid w:val="000D2DB2"/>
    <w:rsid w:val="000D3FAB"/>
    <w:rsid w:val="000D4CA3"/>
    <w:rsid w:val="000D5C9E"/>
    <w:rsid w:val="000D6B98"/>
    <w:rsid w:val="000D7760"/>
    <w:rsid w:val="000E01C3"/>
    <w:rsid w:val="000E2355"/>
    <w:rsid w:val="000E2971"/>
    <w:rsid w:val="000E4BC6"/>
    <w:rsid w:val="000E5967"/>
    <w:rsid w:val="000E680D"/>
    <w:rsid w:val="000E6E66"/>
    <w:rsid w:val="000E7D56"/>
    <w:rsid w:val="000F1123"/>
    <w:rsid w:val="000F1EC0"/>
    <w:rsid w:val="000F21BC"/>
    <w:rsid w:val="000F319B"/>
    <w:rsid w:val="000F31B9"/>
    <w:rsid w:val="000F3A27"/>
    <w:rsid w:val="000F402D"/>
    <w:rsid w:val="000F4194"/>
    <w:rsid w:val="000F419A"/>
    <w:rsid w:val="000F524D"/>
    <w:rsid w:val="000F5289"/>
    <w:rsid w:val="000F5A18"/>
    <w:rsid w:val="000F70C3"/>
    <w:rsid w:val="000F7187"/>
    <w:rsid w:val="000F7788"/>
    <w:rsid w:val="00100AC9"/>
    <w:rsid w:val="00100CDC"/>
    <w:rsid w:val="00100ECA"/>
    <w:rsid w:val="00101318"/>
    <w:rsid w:val="0010153A"/>
    <w:rsid w:val="001017C7"/>
    <w:rsid w:val="0010279A"/>
    <w:rsid w:val="00102CB8"/>
    <w:rsid w:val="001034B9"/>
    <w:rsid w:val="001042E3"/>
    <w:rsid w:val="001048AB"/>
    <w:rsid w:val="00105722"/>
    <w:rsid w:val="001069D7"/>
    <w:rsid w:val="001070DE"/>
    <w:rsid w:val="001072B6"/>
    <w:rsid w:val="001078D9"/>
    <w:rsid w:val="00111E6C"/>
    <w:rsid w:val="0011239D"/>
    <w:rsid w:val="00113E6F"/>
    <w:rsid w:val="00114463"/>
    <w:rsid w:val="0011452B"/>
    <w:rsid w:val="0011741E"/>
    <w:rsid w:val="00117688"/>
    <w:rsid w:val="00120355"/>
    <w:rsid w:val="00122005"/>
    <w:rsid w:val="00122451"/>
    <w:rsid w:val="0012263A"/>
    <w:rsid w:val="00122BB0"/>
    <w:rsid w:val="00123F0F"/>
    <w:rsid w:val="00124805"/>
    <w:rsid w:val="00124ABF"/>
    <w:rsid w:val="001255C5"/>
    <w:rsid w:val="001256C4"/>
    <w:rsid w:val="001271AA"/>
    <w:rsid w:val="00127252"/>
    <w:rsid w:val="00127903"/>
    <w:rsid w:val="00127B40"/>
    <w:rsid w:val="00130537"/>
    <w:rsid w:val="00131762"/>
    <w:rsid w:val="001325B1"/>
    <w:rsid w:val="001325B7"/>
    <w:rsid w:val="00132CDC"/>
    <w:rsid w:val="00133147"/>
    <w:rsid w:val="00134FA7"/>
    <w:rsid w:val="00135F80"/>
    <w:rsid w:val="001361B8"/>
    <w:rsid w:val="0014025C"/>
    <w:rsid w:val="00140581"/>
    <w:rsid w:val="00140AA9"/>
    <w:rsid w:val="0014114B"/>
    <w:rsid w:val="00141196"/>
    <w:rsid w:val="00141D4E"/>
    <w:rsid w:val="0014234C"/>
    <w:rsid w:val="00142AE6"/>
    <w:rsid w:val="00142D5C"/>
    <w:rsid w:val="00142EC2"/>
    <w:rsid w:val="001456EE"/>
    <w:rsid w:val="0014573E"/>
    <w:rsid w:val="00147038"/>
    <w:rsid w:val="001471ED"/>
    <w:rsid w:val="00147A39"/>
    <w:rsid w:val="0015006D"/>
    <w:rsid w:val="00150694"/>
    <w:rsid w:val="00150718"/>
    <w:rsid w:val="00150E9E"/>
    <w:rsid w:val="00151157"/>
    <w:rsid w:val="00151DB0"/>
    <w:rsid w:val="00153C37"/>
    <w:rsid w:val="00154FF7"/>
    <w:rsid w:val="00155017"/>
    <w:rsid w:val="00157332"/>
    <w:rsid w:val="001575F0"/>
    <w:rsid w:val="001577CF"/>
    <w:rsid w:val="00162B59"/>
    <w:rsid w:val="00162C0F"/>
    <w:rsid w:val="00162E7F"/>
    <w:rsid w:val="00163D2B"/>
    <w:rsid w:val="00163E5E"/>
    <w:rsid w:val="0016400C"/>
    <w:rsid w:val="00164767"/>
    <w:rsid w:val="00164A11"/>
    <w:rsid w:val="00165A01"/>
    <w:rsid w:val="00165EEF"/>
    <w:rsid w:val="00166E02"/>
    <w:rsid w:val="0016711D"/>
    <w:rsid w:val="001700B4"/>
    <w:rsid w:val="0017011E"/>
    <w:rsid w:val="001714C0"/>
    <w:rsid w:val="00171687"/>
    <w:rsid w:val="001716BF"/>
    <w:rsid w:val="00171D8F"/>
    <w:rsid w:val="001734B0"/>
    <w:rsid w:val="0017435B"/>
    <w:rsid w:val="00174591"/>
    <w:rsid w:val="001752BA"/>
    <w:rsid w:val="0017568A"/>
    <w:rsid w:val="001762AD"/>
    <w:rsid w:val="00176816"/>
    <w:rsid w:val="001777CE"/>
    <w:rsid w:val="001804C2"/>
    <w:rsid w:val="00180766"/>
    <w:rsid w:val="0018137D"/>
    <w:rsid w:val="00181A24"/>
    <w:rsid w:val="00182525"/>
    <w:rsid w:val="00183010"/>
    <w:rsid w:val="0018318F"/>
    <w:rsid w:val="00183E53"/>
    <w:rsid w:val="001844D0"/>
    <w:rsid w:val="00184A38"/>
    <w:rsid w:val="00186B62"/>
    <w:rsid w:val="00187D17"/>
    <w:rsid w:val="00191A15"/>
    <w:rsid w:val="00191D1C"/>
    <w:rsid w:val="00191DBB"/>
    <w:rsid w:val="001930C3"/>
    <w:rsid w:val="00193B0C"/>
    <w:rsid w:val="00193E4D"/>
    <w:rsid w:val="00194249"/>
    <w:rsid w:val="0019484C"/>
    <w:rsid w:val="00194CBF"/>
    <w:rsid w:val="00195279"/>
    <w:rsid w:val="001954E9"/>
    <w:rsid w:val="00195736"/>
    <w:rsid w:val="00195B45"/>
    <w:rsid w:val="00196B3E"/>
    <w:rsid w:val="001A07AA"/>
    <w:rsid w:val="001A0A4E"/>
    <w:rsid w:val="001A1B7C"/>
    <w:rsid w:val="001A1C4F"/>
    <w:rsid w:val="001A1CA1"/>
    <w:rsid w:val="001A2D6B"/>
    <w:rsid w:val="001A36D6"/>
    <w:rsid w:val="001A3AAA"/>
    <w:rsid w:val="001A55D7"/>
    <w:rsid w:val="001A5CC5"/>
    <w:rsid w:val="001A63B9"/>
    <w:rsid w:val="001A6472"/>
    <w:rsid w:val="001A6C3B"/>
    <w:rsid w:val="001A7433"/>
    <w:rsid w:val="001B1266"/>
    <w:rsid w:val="001B553B"/>
    <w:rsid w:val="001B5AE6"/>
    <w:rsid w:val="001B5E67"/>
    <w:rsid w:val="001B72B1"/>
    <w:rsid w:val="001B7568"/>
    <w:rsid w:val="001B7858"/>
    <w:rsid w:val="001B7B74"/>
    <w:rsid w:val="001C035A"/>
    <w:rsid w:val="001C1B01"/>
    <w:rsid w:val="001C523E"/>
    <w:rsid w:val="001C6A7E"/>
    <w:rsid w:val="001C7C42"/>
    <w:rsid w:val="001D1182"/>
    <w:rsid w:val="001D154B"/>
    <w:rsid w:val="001D1DE6"/>
    <w:rsid w:val="001D1E91"/>
    <w:rsid w:val="001D230C"/>
    <w:rsid w:val="001D4AA3"/>
    <w:rsid w:val="001D5006"/>
    <w:rsid w:val="001D64AC"/>
    <w:rsid w:val="001D7D80"/>
    <w:rsid w:val="001E16B1"/>
    <w:rsid w:val="001E34A3"/>
    <w:rsid w:val="001E38E3"/>
    <w:rsid w:val="001E4F3A"/>
    <w:rsid w:val="001E5A91"/>
    <w:rsid w:val="001E6CDC"/>
    <w:rsid w:val="001E76C8"/>
    <w:rsid w:val="001E7AF7"/>
    <w:rsid w:val="001E7CED"/>
    <w:rsid w:val="001F1301"/>
    <w:rsid w:val="001F2549"/>
    <w:rsid w:val="001F290B"/>
    <w:rsid w:val="001F2FB1"/>
    <w:rsid w:val="001F3229"/>
    <w:rsid w:val="001F3834"/>
    <w:rsid w:val="001F486B"/>
    <w:rsid w:val="001F64CD"/>
    <w:rsid w:val="001F6A2B"/>
    <w:rsid w:val="001F6F75"/>
    <w:rsid w:val="001F77C0"/>
    <w:rsid w:val="001F7E44"/>
    <w:rsid w:val="00201188"/>
    <w:rsid w:val="00201525"/>
    <w:rsid w:val="00201A0A"/>
    <w:rsid w:val="00202486"/>
    <w:rsid w:val="00202B3A"/>
    <w:rsid w:val="00203ADC"/>
    <w:rsid w:val="00203B2F"/>
    <w:rsid w:val="002047DC"/>
    <w:rsid w:val="00204E4D"/>
    <w:rsid w:val="0020535F"/>
    <w:rsid w:val="0020586C"/>
    <w:rsid w:val="00206066"/>
    <w:rsid w:val="002060DC"/>
    <w:rsid w:val="00206DB4"/>
    <w:rsid w:val="002070AE"/>
    <w:rsid w:val="00207164"/>
    <w:rsid w:val="00207EBC"/>
    <w:rsid w:val="0021065C"/>
    <w:rsid w:val="002107A3"/>
    <w:rsid w:val="00210B95"/>
    <w:rsid w:val="002127DC"/>
    <w:rsid w:val="00214847"/>
    <w:rsid w:val="00214993"/>
    <w:rsid w:val="00214C9E"/>
    <w:rsid w:val="002174EE"/>
    <w:rsid w:val="0022005A"/>
    <w:rsid w:val="002208B4"/>
    <w:rsid w:val="002211DE"/>
    <w:rsid w:val="00221601"/>
    <w:rsid w:val="0022256A"/>
    <w:rsid w:val="0022300B"/>
    <w:rsid w:val="002236E7"/>
    <w:rsid w:val="00223C1C"/>
    <w:rsid w:val="00224044"/>
    <w:rsid w:val="00224F39"/>
    <w:rsid w:val="00225B0C"/>
    <w:rsid w:val="0022664C"/>
    <w:rsid w:val="00230040"/>
    <w:rsid w:val="0023012E"/>
    <w:rsid w:val="00230A88"/>
    <w:rsid w:val="00230CC0"/>
    <w:rsid w:val="002312C1"/>
    <w:rsid w:val="00231396"/>
    <w:rsid w:val="002315B2"/>
    <w:rsid w:val="00231B3B"/>
    <w:rsid w:val="00231D02"/>
    <w:rsid w:val="002328C3"/>
    <w:rsid w:val="00232F15"/>
    <w:rsid w:val="00232FEF"/>
    <w:rsid w:val="00233A8F"/>
    <w:rsid w:val="00234C25"/>
    <w:rsid w:val="002351D8"/>
    <w:rsid w:val="0023523A"/>
    <w:rsid w:val="00235571"/>
    <w:rsid w:val="00235E37"/>
    <w:rsid w:val="002375E9"/>
    <w:rsid w:val="002413EC"/>
    <w:rsid w:val="00241556"/>
    <w:rsid w:val="00241FF5"/>
    <w:rsid w:val="00242887"/>
    <w:rsid w:val="0024320A"/>
    <w:rsid w:val="002439AA"/>
    <w:rsid w:val="00243B12"/>
    <w:rsid w:val="00243CC2"/>
    <w:rsid w:val="00245052"/>
    <w:rsid w:val="002466CD"/>
    <w:rsid w:val="00247237"/>
    <w:rsid w:val="00247CFA"/>
    <w:rsid w:val="00250F1C"/>
    <w:rsid w:val="00251418"/>
    <w:rsid w:val="002522D9"/>
    <w:rsid w:val="002522F0"/>
    <w:rsid w:val="00253A74"/>
    <w:rsid w:val="00254549"/>
    <w:rsid w:val="00254E29"/>
    <w:rsid w:val="00255502"/>
    <w:rsid w:val="00256287"/>
    <w:rsid w:val="00256C3C"/>
    <w:rsid w:val="00256DE7"/>
    <w:rsid w:val="00257B88"/>
    <w:rsid w:val="00257D92"/>
    <w:rsid w:val="00261946"/>
    <w:rsid w:val="00262035"/>
    <w:rsid w:val="00262F12"/>
    <w:rsid w:val="002637DB"/>
    <w:rsid w:val="002637DE"/>
    <w:rsid w:val="00263A8B"/>
    <w:rsid w:val="00263AB5"/>
    <w:rsid w:val="00263FEE"/>
    <w:rsid w:val="002641E5"/>
    <w:rsid w:val="00264E09"/>
    <w:rsid w:val="00265965"/>
    <w:rsid w:val="002662BA"/>
    <w:rsid w:val="00267C62"/>
    <w:rsid w:val="002710B3"/>
    <w:rsid w:val="00271407"/>
    <w:rsid w:val="0027263D"/>
    <w:rsid w:val="00272644"/>
    <w:rsid w:val="00273809"/>
    <w:rsid w:val="00275279"/>
    <w:rsid w:val="0027792B"/>
    <w:rsid w:val="00277A50"/>
    <w:rsid w:val="00277B14"/>
    <w:rsid w:val="002808E2"/>
    <w:rsid w:val="0028206C"/>
    <w:rsid w:val="002824D8"/>
    <w:rsid w:val="002839D0"/>
    <w:rsid w:val="00283E50"/>
    <w:rsid w:val="00285270"/>
    <w:rsid w:val="00285F68"/>
    <w:rsid w:val="00286F32"/>
    <w:rsid w:val="002877E6"/>
    <w:rsid w:val="00287A06"/>
    <w:rsid w:val="00287B42"/>
    <w:rsid w:val="00290714"/>
    <w:rsid w:val="00290E6F"/>
    <w:rsid w:val="00291630"/>
    <w:rsid w:val="002923D8"/>
    <w:rsid w:val="0029324F"/>
    <w:rsid w:val="002939AF"/>
    <w:rsid w:val="0029477D"/>
    <w:rsid w:val="00294EA0"/>
    <w:rsid w:val="002954A0"/>
    <w:rsid w:val="002955F3"/>
    <w:rsid w:val="00295D35"/>
    <w:rsid w:val="002965BF"/>
    <w:rsid w:val="00296B4F"/>
    <w:rsid w:val="00296BB6"/>
    <w:rsid w:val="002A097F"/>
    <w:rsid w:val="002A0F8F"/>
    <w:rsid w:val="002A1450"/>
    <w:rsid w:val="002A1AEF"/>
    <w:rsid w:val="002A1F23"/>
    <w:rsid w:val="002A25C6"/>
    <w:rsid w:val="002A267C"/>
    <w:rsid w:val="002A3366"/>
    <w:rsid w:val="002A3B70"/>
    <w:rsid w:val="002A509B"/>
    <w:rsid w:val="002A5513"/>
    <w:rsid w:val="002A5B60"/>
    <w:rsid w:val="002A6318"/>
    <w:rsid w:val="002A76C0"/>
    <w:rsid w:val="002B053E"/>
    <w:rsid w:val="002B05DC"/>
    <w:rsid w:val="002B0736"/>
    <w:rsid w:val="002B1EE0"/>
    <w:rsid w:val="002B471E"/>
    <w:rsid w:val="002B6EC8"/>
    <w:rsid w:val="002B78D7"/>
    <w:rsid w:val="002C0461"/>
    <w:rsid w:val="002C0A7F"/>
    <w:rsid w:val="002C1791"/>
    <w:rsid w:val="002C1B30"/>
    <w:rsid w:val="002C2BBF"/>
    <w:rsid w:val="002C39EE"/>
    <w:rsid w:val="002C3DD1"/>
    <w:rsid w:val="002C4532"/>
    <w:rsid w:val="002C4AF0"/>
    <w:rsid w:val="002C53A5"/>
    <w:rsid w:val="002C65F3"/>
    <w:rsid w:val="002C667B"/>
    <w:rsid w:val="002D0E52"/>
    <w:rsid w:val="002D1194"/>
    <w:rsid w:val="002D1B41"/>
    <w:rsid w:val="002D21F0"/>
    <w:rsid w:val="002D247F"/>
    <w:rsid w:val="002D2880"/>
    <w:rsid w:val="002D2CE0"/>
    <w:rsid w:val="002D44DF"/>
    <w:rsid w:val="002D45D4"/>
    <w:rsid w:val="002D48E0"/>
    <w:rsid w:val="002D55CD"/>
    <w:rsid w:val="002D7896"/>
    <w:rsid w:val="002D7DFC"/>
    <w:rsid w:val="002E133F"/>
    <w:rsid w:val="002E1C0A"/>
    <w:rsid w:val="002E28F8"/>
    <w:rsid w:val="002E3C80"/>
    <w:rsid w:val="002E3CB3"/>
    <w:rsid w:val="002E40DB"/>
    <w:rsid w:val="002E4944"/>
    <w:rsid w:val="002E4BDD"/>
    <w:rsid w:val="002E5D93"/>
    <w:rsid w:val="002E5F98"/>
    <w:rsid w:val="002E6D67"/>
    <w:rsid w:val="002F0331"/>
    <w:rsid w:val="002F0632"/>
    <w:rsid w:val="002F0C99"/>
    <w:rsid w:val="002F0FA6"/>
    <w:rsid w:val="002F13DD"/>
    <w:rsid w:val="002F1F6E"/>
    <w:rsid w:val="002F231D"/>
    <w:rsid w:val="002F308A"/>
    <w:rsid w:val="002F3237"/>
    <w:rsid w:val="002F41BE"/>
    <w:rsid w:val="002F4CDF"/>
    <w:rsid w:val="002F5091"/>
    <w:rsid w:val="002F6402"/>
    <w:rsid w:val="002F75E1"/>
    <w:rsid w:val="0030100D"/>
    <w:rsid w:val="00301099"/>
    <w:rsid w:val="003014F2"/>
    <w:rsid w:val="003016D3"/>
    <w:rsid w:val="00301C01"/>
    <w:rsid w:val="00301FF3"/>
    <w:rsid w:val="00303EE7"/>
    <w:rsid w:val="00304B70"/>
    <w:rsid w:val="00305616"/>
    <w:rsid w:val="00305654"/>
    <w:rsid w:val="0030579A"/>
    <w:rsid w:val="00305A9D"/>
    <w:rsid w:val="003060C9"/>
    <w:rsid w:val="0030696A"/>
    <w:rsid w:val="00306994"/>
    <w:rsid w:val="00306F36"/>
    <w:rsid w:val="00307EAD"/>
    <w:rsid w:val="003120E2"/>
    <w:rsid w:val="00312601"/>
    <w:rsid w:val="00312608"/>
    <w:rsid w:val="0031271C"/>
    <w:rsid w:val="003127D4"/>
    <w:rsid w:val="00312DD9"/>
    <w:rsid w:val="00312FF2"/>
    <w:rsid w:val="0031357F"/>
    <w:rsid w:val="00314466"/>
    <w:rsid w:val="00314890"/>
    <w:rsid w:val="00314D29"/>
    <w:rsid w:val="003152E7"/>
    <w:rsid w:val="003157D8"/>
    <w:rsid w:val="00316523"/>
    <w:rsid w:val="00316A1F"/>
    <w:rsid w:val="003179DD"/>
    <w:rsid w:val="00317BB9"/>
    <w:rsid w:val="0032008A"/>
    <w:rsid w:val="00320DD9"/>
    <w:rsid w:val="003218A5"/>
    <w:rsid w:val="00321EF9"/>
    <w:rsid w:val="00322D7A"/>
    <w:rsid w:val="00322F6F"/>
    <w:rsid w:val="00323001"/>
    <w:rsid w:val="003233C7"/>
    <w:rsid w:val="0032387D"/>
    <w:rsid w:val="003238DD"/>
    <w:rsid w:val="00323B56"/>
    <w:rsid w:val="00324407"/>
    <w:rsid w:val="00324BF2"/>
    <w:rsid w:val="00330D93"/>
    <w:rsid w:val="00332244"/>
    <w:rsid w:val="00332422"/>
    <w:rsid w:val="00332844"/>
    <w:rsid w:val="00332E4B"/>
    <w:rsid w:val="00332E6B"/>
    <w:rsid w:val="00333497"/>
    <w:rsid w:val="00333B63"/>
    <w:rsid w:val="00333C5F"/>
    <w:rsid w:val="003347AC"/>
    <w:rsid w:val="003349B7"/>
    <w:rsid w:val="003357B2"/>
    <w:rsid w:val="003361FA"/>
    <w:rsid w:val="00337FB2"/>
    <w:rsid w:val="0034057E"/>
    <w:rsid w:val="0034075E"/>
    <w:rsid w:val="00340EE5"/>
    <w:rsid w:val="00341CD1"/>
    <w:rsid w:val="003424D1"/>
    <w:rsid w:val="003427A6"/>
    <w:rsid w:val="00343595"/>
    <w:rsid w:val="00343732"/>
    <w:rsid w:val="00343CF4"/>
    <w:rsid w:val="00344703"/>
    <w:rsid w:val="00344EA9"/>
    <w:rsid w:val="00345244"/>
    <w:rsid w:val="003455C4"/>
    <w:rsid w:val="0034608E"/>
    <w:rsid w:val="00351FDF"/>
    <w:rsid w:val="00352046"/>
    <w:rsid w:val="00353EA6"/>
    <w:rsid w:val="0035422A"/>
    <w:rsid w:val="00354429"/>
    <w:rsid w:val="0035457B"/>
    <w:rsid w:val="00355099"/>
    <w:rsid w:val="0035578A"/>
    <w:rsid w:val="003564C2"/>
    <w:rsid w:val="00356B97"/>
    <w:rsid w:val="0035709E"/>
    <w:rsid w:val="00357E3E"/>
    <w:rsid w:val="003609E1"/>
    <w:rsid w:val="0036165A"/>
    <w:rsid w:val="00361805"/>
    <w:rsid w:val="00361E2E"/>
    <w:rsid w:val="0036224E"/>
    <w:rsid w:val="00362833"/>
    <w:rsid w:val="003632B7"/>
    <w:rsid w:val="00363373"/>
    <w:rsid w:val="00363556"/>
    <w:rsid w:val="00363733"/>
    <w:rsid w:val="00364332"/>
    <w:rsid w:val="003647A0"/>
    <w:rsid w:val="00364D62"/>
    <w:rsid w:val="003653E6"/>
    <w:rsid w:val="00365685"/>
    <w:rsid w:val="00365AF1"/>
    <w:rsid w:val="003663F6"/>
    <w:rsid w:val="00366CA3"/>
    <w:rsid w:val="00366E89"/>
    <w:rsid w:val="0036714E"/>
    <w:rsid w:val="003676F2"/>
    <w:rsid w:val="0037014F"/>
    <w:rsid w:val="00370EA6"/>
    <w:rsid w:val="003710D0"/>
    <w:rsid w:val="003724C0"/>
    <w:rsid w:val="003724CA"/>
    <w:rsid w:val="00373103"/>
    <w:rsid w:val="003735D1"/>
    <w:rsid w:val="003737CB"/>
    <w:rsid w:val="003750EB"/>
    <w:rsid w:val="00380802"/>
    <w:rsid w:val="00381FB7"/>
    <w:rsid w:val="00382A30"/>
    <w:rsid w:val="00383563"/>
    <w:rsid w:val="003835D2"/>
    <w:rsid w:val="00383A9F"/>
    <w:rsid w:val="0038438A"/>
    <w:rsid w:val="00387AF7"/>
    <w:rsid w:val="0039270C"/>
    <w:rsid w:val="00392938"/>
    <w:rsid w:val="00392A4F"/>
    <w:rsid w:val="003931F7"/>
    <w:rsid w:val="003933F9"/>
    <w:rsid w:val="00394214"/>
    <w:rsid w:val="0039456A"/>
    <w:rsid w:val="00394EC4"/>
    <w:rsid w:val="00394FF8"/>
    <w:rsid w:val="0039568C"/>
    <w:rsid w:val="00395EA9"/>
    <w:rsid w:val="0039618B"/>
    <w:rsid w:val="003963A1"/>
    <w:rsid w:val="003969F1"/>
    <w:rsid w:val="003978AF"/>
    <w:rsid w:val="003978D9"/>
    <w:rsid w:val="003A1177"/>
    <w:rsid w:val="003A2597"/>
    <w:rsid w:val="003A3C27"/>
    <w:rsid w:val="003A3CC6"/>
    <w:rsid w:val="003A3D6C"/>
    <w:rsid w:val="003A4229"/>
    <w:rsid w:val="003A47CD"/>
    <w:rsid w:val="003A4FF9"/>
    <w:rsid w:val="003A552C"/>
    <w:rsid w:val="003A6D65"/>
    <w:rsid w:val="003A6EC7"/>
    <w:rsid w:val="003A7DD2"/>
    <w:rsid w:val="003B0210"/>
    <w:rsid w:val="003B0D05"/>
    <w:rsid w:val="003B0ECD"/>
    <w:rsid w:val="003B135A"/>
    <w:rsid w:val="003B1590"/>
    <w:rsid w:val="003B19CF"/>
    <w:rsid w:val="003B1CD2"/>
    <w:rsid w:val="003B25DC"/>
    <w:rsid w:val="003B424C"/>
    <w:rsid w:val="003B624A"/>
    <w:rsid w:val="003B70A2"/>
    <w:rsid w:val="003C34D5"/>
    <w:rsid w:val="003C372C"/>
    <w:rsid w:val="003C5215"/>
    <w:rsid w:val="003C54E5"/>
    <w:rsid w:val="003C6782"/>
    <w:rsid w:val="003D006E"/>
    <w:rsid w:val="003D01D1"/>
    <w:rsid w:val="003D0F1A"/>
    <w:rsid w:val="003D0FDE"/>
    <w:rsid w:val="003D284A"/>
    <w:rsid w:val="003D3804"/>
    <w:rsid w:val="003D390F"/>
    <w:rsid w:val="003D40A2"/>
    <w:rsid w:val="003D42E9"/>
    <w:rsid w:val="003D58FA"/>
    <w:rsid w:val="003D6198"/>
    <w:rsid w:val="003D6927"/>
    <w:rsid w:val="003D7350"/>
    <w:rsid w:val="003E0615"/>
    <w:rsid w:val="003E0A56"/>
    <w:rsid w:val="003E1261"/>
    <w:rsid w:val="003E24E0"/>
    <w:rsid w:val="003E3D8D"/>
    <w:rsid w:val="003E4D70"/>
    <w:rsid w:val="003E519F"/>
    <w:rsid w:val="003E5C6C"/>
    <w:rsid w:val="003E5F34"/>
    <w:rsid w:val="003E7D68"/>
    <w:rsid w:val="003F1712"/>
    <w:rsid w:val="003F1BA4"/>
    <w:rsid w:val="003F1C01"/>
    <w:rsid w:val="003F21B6"/>
    <w:rsid w:val="003F24E9"/>
    <w:rsid w:val="003F2DF0"/>
    <w:rsid w:val="003F2F78"/>
    <w:rsid w:val="003F3077"/>
    <w:rsid w:val="003F3466"/>
    <w:rsid w:val="003F38A6"/>
    <w:rsid w:val="003F63A3"/>
    <w:rsid w:val="003F654D"/>
    <w:rsid w:val="003F671B"/>
    <w:rsid w:val="003F6BBC"/>
    <w:rsid w:val="003F6C4B"/>
    <w:rsid w:val="003F7062"/>
    <w:rsid w:val="003F7809"/>
    <w:rsid w:val="003F7F9D"/>
    <w:rsid w:val="004010A6"/>
    <w:rsid w:val="00401676"/>
    <w:rsid w:val="00401B74"/>
    <w:rsid w:val="00402225"/>
    <w:rsid w:val="0040253F"/>
    <w:rsid w:val="0040281B"/>
    <w:rsid w:val="004034D0"/>
    <w:rsid w:val="00403E67"/>
    <w:rsid w:val="004049D5"/>
    <w:rsid w:val="00405680"/>
    <w:rsid w:val="0040672B"/>
    <w:rsid w:val="00406845"/>
    <w:rsid w:val="00406BAB"/>
    <w:rsid w:val="00406C3A"/>
    <w:rsid w:val="00407FE8"/>
    <w:rsid w:val="00410093"/>
    <w:rsid w:val="00410195"/>
    <w:rsid w:val="00410463"/>
    <w:rsid w:val="00410681"/>
    <w:rsid w:val="00410E34"/>
    <w:rsid w:val="00411E54"/>
    <w:rsid w:val="00412608"/>
    <w:rsid w:val="00412891"/>
    <w:rsid w:val="004163C2"/>
    <w:rsid w:val="004171ED"/>
    <w:rsid w:val="00417951"/>
    <w:rsid w:val="00420178"/>
    <w:rsid w:val="00420D21"/>
    <w:rsid w:val="00420DFE"/>
    <w:rsid w:val="00421101"/>
    <w:rsid w:val="00421281"/>
    <w:rsid w:val="0042203D"/>
    <w:rsid w:val="00422E8E"/>
    <w:rsid w:val="00422F15"/>
    <w:rsid w:val="00422F74"/>
    <w:rsid w:val="0042649D"/>
    <w:rsid w:val="00426B42"/>
    <w:rsid w:val="00426DCC"/>
    <w:rsid w:val="00430734"/>
    <w:rsid w:val="00430E6B"/>
    <w:rsid w:val="00430EE6"/>
    <w:rsid w:val="00430EF7"/>
    <w:rsid w:val="00431FEB"/>
    <w:rsid w:val="00432826"/>
    <w:rsid w:val="004332EE"/>
    <w:rsid w:val="004335AB"/>
    <w:rsid w:val="00434D40"/>
    <w:rsid w:val="0043530F"/>
    <w:rsid w:val="00435683"/>
    <w:rsid w:val="004359AC"/>
    <w:rsid w:val="00435BFA"/>
    <w:rsid w:val="00436ED2"/>
    <w:rsid w:val="00440164"/>
    <w:rsid w:val="00442029"/>
    <w:rsid w:val="004431B1"/>
    <w:rsid w:val="00443A65"/>
    <w:rsid w:val="00443D6E"/>
    <w:rsid w:val="00443E7D"/>
    <w:rsid w:val="0044570B"/>
    <w:rsid w:val="00445922"/>
    <w:rsid w:val="0044620B"/>
    <w:rsid w:val="00446A4A"/>
    <w:rsid w:val="00447505"/>
    <w:rsid w:val="00447911"/>
    <w:rsid w:val="00450A0A"/>
    <w:rsid w:val="00450BF9"/>
    <w:rsid w:val="004518EB"/>
    <w:rsid w:val="00452D4D"/>
    <w:rsid w:val="00453263"/>
    <w:rsid w:val="00453662"/>
    <w:rsid w:val="00453905"/>
    <w:rsid w:val="00453E2C"/>
    <w:rsid w:val="00454E44"/>
    <w:rsid w:val="004560A5"/>
    <w:rsid w:val="00456E0A"/>
    <w:rsid w:val="00456FB3"/>
    <w:rsid w:val="004574CD"/>
    <w:rsid w:val="0045750C"/>
    <w:rsid w:val="0045781D"/>
    <w:rsid w:val="00457A6B"/>
    <w:rsid w:val="00460236"/>
    <w:rsid w:val="00461AF9"/>
    <w:rsid w:val="00461C38"/>
    <w:rsid w:val="0046221D"/>
    <w:rsid w:val="00462A36"/>
    <w:rsid w:val="00462CED"/>
    <w:rsid w:val="00462DFF"/>
    <w:rsid w:val="00462EBE"/>
    <w:rsid w:val="004630AA"/>
    <w:rsid w:val="00463EEA"/>
    <w:rsid w:val="0046430B"/>
    <w:rsid w:val="004647B1"/>
    <w:rsid w:val="00464ED2"/>
    <w:rsid w:val="00465233"/>
    <w:rsid w:val="004660FF"/>
    <w:rsid w:val="00466160"/>
    <w:rsid w:val="00467E83"/>
    <w:rsid w:val="00470815"/>
    <w:rsid w:val="00470925"/>
    <w:rsid w:val="00471378"/>
    <w:rsid w:val="0047150C"/>
    <w:rsid w:val="0047254A"/>
    <w:rsid w:val="00473145"/>
    <w:rsid w:val="00473346"/>
    <w:rsid w:val="0047352A"/>
    <w:rsid w:val="004749B4"/>
    <w:rsid w:val="00474D6D"/>
    <w:rsid w:val="0047643B"/>
    <w:rsid w:val="00477F9C"/>
    <w:rsid w:val="004809E0"/>
    <w:rsid w:val="00480DDE"/>
    <w:rsid w:val="0048313A"/>
    <w:rsid w:val="004835ED"/>
    <w:rsid w:val="0048360D"/>
    <w:rsid w:val="004837FF"/>
    <w:rsid w:val="00486122"/>
    <w:rsid w:val="00487386"/>
    <w:rsid w:val="00491815"/>
    <w:rsid w:val="00491C45"/>
    <w:rsid w:val="00492486"/>
    <w:rsid w:val="00494A11"/>
    <w:rsid w:val="004951F8"/>
    <w:rsid w:val="0049619E"/>
    <w:rsid w:val="00496759"/>
    <w:rsid w:val="00497382"/>
    <w:rsid w:val="00497B58"/>
    <w:rsid w:val="00497FCB"/>
    <w:rsid w:val="004A0A16"/>
    <w:rsid w:val="004A0A3F"/>
    <w:rsid w:val="004A0AAE"/>
    <w:rsid w:val="004A0F44"/>
    <w:rsid w:val="004A18C6"/>
    <w:rsid w:val="004A1B13"/>
    <w:rsid w:val="004A28D5"/>
    <w:rsid w:val="004A2A5A"/>
    <w:rsid w:val="004A42F0"/>
    <w:rsid w:val="004A448B"/>
    <w:rsid w:val="004A4D9B"/>
    <w:rsid w:val="004A4DDD"/>
    <w:rsid w:val="004A7324"/>
    <w:rsid w:val="004A7326"/>
    <w:rsid w:val="004A73BD"/>
    <w:rsid w:val="004A73F7"/>
    <w:rsid w:val="004A7A3C"/>
    <w:rsid w:val="004A7C83"/>
    <w:rsid w:val="004B0C10"/>
    <w:rsid w:val="004B15B1"/>
    <w:rsid w:val="004B1B00"/>
    <w:rsid w:val="004B1D74"/>
    <w:rsid w:val="004B214C"/>
    <w:rsid w:val="004B2ECF"/>
    <w:rsid w:val="004B318B"/>
    <w:rsid w:val="004B3368"/>
    <w:rsid w:val="004B4020"/>
    <w:rsid w:val="004B4868"/>
    <w:rsid w:val="004B4888"/>
    <w:rsid w:val="004B52CB"/>
    <w:rsid w:val="004B5B3D"/>
    <w:rsid w:val="004B5D1B"/>
    <w:rsid w:val="004B64F0"/>
    <w:rsid w:val="004B6FB8"/>
    <w:rsid w:val="004B7625"/>
    <w:rsid w:val="004C0681"/>
    <w:rsid w:val="004C2055"/>
    <w:rsid w:val="004C26B8"/>
    <w:rsid w:val="004C2815"/>
    <w:rsid w:val="004C2F67"/>
    <w:rsid w:val="004C473E"/>
    <w:rsid w:val="004C4A93"/>
    <w:rsid w:val="004C4DF8"/>
    <w:rsid w:val="004C4F39"/>
    <w:rsid w:val="004C5332"/>
    <w:rsid w:val="004C56D1"/>
    <w:rsid w:val="004C7080"/>
    <w:rsid w:val="004C726C"/>
    <w:rsid w:val="004C782F"/>
    <w:rsid w:val="004C7922"/>
    <w:rsid w:val="004C7988"/>
    <w:rsid w:val="004C7FB2"/>
    <w:rsid w:val="004D0F58"/>
    <w:rsid w:val="004D24F0"/>
    <w:rsid w:val="004D2DE9"/>
    <w:rsid w:val="004D30A8"/>
    <w:rsid w:val="004D3A93"/>
    <w:rsid w:val="004D3B44"/>
    <w:rsid w:val="004D3BB6"/>
    <w:rsid w:val="004D43C4"/>
    <w:rsid w:val="004D5167"/>
    <w:rsid w:val="004D6A38"/>
    <w:rsid w:val="004D6A68"/>
    <w:rsid w:val="004D7518"/>
    <w:rsid w:val="004D76B2"/>
    <w:rsid w:val="004D7E38"/>
    <w:rsid w:val="004E0D4C"/>
    <w:rsid w:val="004E1CA9"/>
    <w:rsid w:val="004E2330"/>
    <w:rsid w:val="004E26EC"/>
    <w:rsid w:val="004E2F88"/>
    <w:rsid w:val="004E4D1C"/>
    <w:rsid w:val="004E575D"/>
    <w:rsid w:val="004E5B19"/>
    <w:rsid w:val="004E6AE3"/>
    <w:rsid w:val="004E6B54"/>
    <w:rsid w:val="004E78E2"/>
    <w:rsid w:val="004F077D"/>
    <w:rsid w:val="004F2365"/>
    <w:rsid w:val="004F23F0"/>
    <w:rsid w:val="004F2FFA"/>
    <w:rsid w:val="004F32BD"/>
    <w:rsid w:val="004F3935"/>
    <w:rsid w:val="004F45FF"/>
    <w:rsid w:val="004F5B0B"/>
    <w:rsid w:val="004F736F"/>
    <w:rsid w:val="00500584"/>
    <w:rsid w:val="00500D7F"/>
    <w:rsid w:val="005012FA"/>
    <w:rsid w:val="00501653"/>
    <w:rsid w:val="00502796"/>
    <w:rsid w:val="00502E97"/>
    <w:rsid w:val="00503CE8"/>
    <w:rsid w:val="00503D44"/>
    <w:rsid w:val="00504385"/>
    <w:rsid w:val="005044DA"/>
    <w:rsid w:val="005052EF"/>
    <w:rsid w:val="00505948"/>
    <w:rsid w:val="0050763D"/>
    <w:rsid w:val="00507FEB"/>
    <w:rsid w:val="0051009D"/>
    <w:rsid w:val="005107AA"/>
    <w:rsid w:val="00511D22"/>
    <w:rsid w:val="00511E1E"/>
    <w:rsid w:val="005121DE"/>
    <w:rsid w:val="0051298A"/>
    <w:rsid w:val="00512C25"/>
    <w:rsid w:val="00512D98"/>
    <w:rsid w:val="00512F6E"/>
    <w:rsid w:val="005130AF"/>
    <w:rsid w:val="00513601"/>
    <w:rsid w:val="00513899"/>
    <w:rsid w:val="00513CFD"/>
    <w:rsid w:val="005142B5"/>
    <w:rsid w:val="0051517C"/>
    <w:rsid w:val="005152F6"/>
    <w:rsid w:val="0051550D"/>
    <w:rsid w:val="00516993"/>
    <w:rsid w:val="0051752D"/>
    <w:rsid w:val="00517DDF"/>
    <w:rsid w:val="0052007E"/>
    <w:rsid w:val="00520EC3"/>
    <w:rsid w:val="0052175B"/>
    <w:rsid w:val="005218F4"/>
    <w:rsid w:val="00521AEF"/>
    <w:rsid w:val="00521C65"/>
    <w:rsid w:val="00522653"/>
    <w:rsid w:val="00524335"/>
    <w:rsid w:val="00524859"/>
    <w:rsid w:val="00524A9C"/>
    <w:rsid w:val="005267DD"/>
    <w:rsid w:val="00526DA3"/>
    <w:rsid w:val="005270D1"/>
    <w:rsid w:val="00530161"/>
    <w:rsid w:val="0053089D"/>
    <w:rsid w:val="005312AB"/>
    <w:rsid w:val="005318CF"/>
    <w:rsid w:val="00531988"/>
    <w:rsid w:val="00532C81"/>
    <w:rsid w:val="0053351D"/>
    <w:rsid w:val="005335A9"/>
    <w:rsid w:val="00533707"/>
    <w:rsid w:val="00533CEE"/>
    <w:rsid w:val="00533D40"/>
    <w:rsid w:val="00534615"/>
    <w:rsid w:val="00534AB9"/>
    <w:rsid w:val="00535C95"/>
    <w:rsid w:val="005377C6"/>
    <w:rsid w:val="005378C7"/>
    <w:rsid w:val="00537991"/>
    <w:rsid w:val="00537CD6"/>
    <w:rsid w:val="00540032"/>
    <w:rsid w:val="00540409"/>
    <w:rsid w:val="005426E3"/>
    <w:rsid w:val="0054322B"/>
    <w:rsid w:val="00543A7D"/>
    <w:rsid w:val="0054466F"/>
    <w:rsid w:val="00544717"/>
    <w:rsid w:val="005449E1"/>
    <w:rsid w:val="00544BC6"/>
    <w:rsid w:val="00544EA7"/>
    <w:rsid w:val="00545512"/>
    <w:rsid w:val="0054606C"/>
    <w:rsid w:val="0054653A"/>
    <w:rsid w:val="00547633"/>
    <w:rsid w:val="005477CF"/>
    <w:rsid w:val="00550041"/>
    <w:rsid w:val="00550795"/>
    <w:rsid w:val="00551F02"/>
    <w:rsid w:val="005532DB"/>
    <w:rsid w:val="00554553"/>
    <w:rsid w:val="005547CE"/>
    <w:rsid w:val="0055527A"/>
    <w:rsid w:val="00555A70"/>
    <w:rsid w:val="00557AF6"/>
    <w:rsid w:val="00557E26"/>
    <w:rsid w:val="00560B0E"/>
    <w:rsid w:val="005612A6"/>
    <w:rsid w:val="00562644"/>
    <w:rsid w:val="0056272D"/>
    <w:rsid w:val="005633B3"/>
    <w:rsid w:val="00563F3B"/>
    <w:rsid w:val="00564266"/>
    <w:rsid w:val="005643D4"/>
    <w:rsid w:val="005654A6"/>
    <w:rsid w:val="00565EEB"/>
    <w:rsid w:val="005662E1"/>
    <w:rsid w:val="00566847"/>
    <w:rsid w:val="005668D4"/>
    <w:rsid w:val="0056739B"/>
    <w:rsid w:val="00570D36"/>
    <w:rsid w:val="00570EB2"/>
    <w:rsid w:val="00571D2A"/>
    <w:rsid w:val="00572234"/>
    <w:rsid w:val="005732EE"/>
    <w:rsid w:val="0057348A"/>
    <w:rsid w:val="00573DCA"/>
    <w:rsid w:val="005748EA"/>
    <w:rsid w:val="00574AD1"/>
    <w:rsid w:val="00575C00"/>
    <w:rsid w:val="005763A9"/>
    <w:rsid w:val="00576693"/>
    <w:rsid w:val="005771D6"/>
    <w:rsid w:val="0057739F"/>
    <w:rsid w:val="00581779"/>
    <w:rsid w:val="00582102"/>
    <w:rsid w:val="005826A4"/>
    <w:rsid w:val="005829D5"/>
    <w:rsid w:val="005833C2"/>
    <w:rsid w:val="005839F7"/>
    <w:rsid w:val="00584835"/>
    <w:rsid w:val="005850EC"/>
    <w:rsid w:val="0058534D"/>
    <w:rsid w:val="00585678"/>
    <w:rsid w:val="00586070"/>
    <w:rsid w:val="0058639C"/>
    <w:rsid w:val="00586BFB"/>
    <w:rsid w:val="0058717B"/>
    <w:rsid w:val="0058747F"/>
    <w:rsid w:val="005877F7"/>
    <w:rsid w:val="00590201"/>
    <w:rsid w:val="0059100B"/>
    <w:rsid w:val="0059137B"/>
    <w:rsid w:val="0059150E"/>
    <w:rsid w:val="00592BA1"/>
    <w:rsid w:val="00592DE6"/>
    <w:rsid w:val="00593348"/>
    <w:rsid w:val="00593555"/>
    <w:rsid w:val="0059361E"/>
    <w:rsid w:val="00593D06"/>
    <w:rsid w:val="0059426F"/>
    <w:rsid w:val="005949B6"/>
    <w:rsid w:val="00594D0B"/>
    <w:rsid w:val="00594E86"/>
    <w:rsid w:val="005952FD"/>
    <w:rsid w:val="0059783C"/>
    <w:rsid w:val="00597A45"/>
    <w:rsid w:val="00597D45"/>
    <w:rsid w:val="005A0D68"/>
    <w:rsid w:val="005A0F41"/>
    <w:rsid w:val="005A0F8E"/>
    <w:rsid w:val="005A346E"/>
    <w:rsid w:val="005A3506"/>
    <w:rsid w:val="005A41A7"/>
    <w:rsid w:val="005A459C"/>
    <w:rsid w:val="005A4AE6"/>
    <w:rsid w:val="005A51EA"/>
    <w:rsid w:val="005A6D71"/>
    <w:rsid w:val="005A7AFB"/>
    <w:rsid w:val="005B0ACE"/>
    <w:rsid w:val="005B0B11"/>
    <w:rsid w:val="005B1587"/>
    <w:rsid w:val="005B1F4F"/>
    <w:rsid w:val="005B22B5"/>
    <w:rsid w:val="005B2AC8"/>
    <w:rsid w:val="005B2E35"/>
    <w:rsid w:val="005B3482"/>
    <w:rsid w:val="005B35E9"/>
    <w:rsid w:val="005B393A"/>
    <w:rsid w:val="005B3AA1"/>
    <w:rsid w:val="005B3D37"/>
    <w:rsid w:val="005B4014"/>
    <w:rsid w:val="005B41AA"/>
    <w:rsid w:val="005B4614"/>
    <w:rsid w:val="005B545A"/>
    <w:rsid w:val="005B618F"/>
    <w:rsid w:val="005B619B"/>
    <w:rsid w:val="005B62ED"/>
    <w:rsid w:val="005C0014"/>
    <w:rsid w:val="005C04A0"/>
    <w:rsid w:val="005C0A70"/>
    <w:rsid w:val="005C0F94"/>
    <w:rsid w:val="005C124A"/>
    <w:rsid w:val="005C1FE1"/>
    <w:rsid w:val="005C2106"/>
    <w:rsid w:val="005C288A"/>
    <w:rsid w:val="005C2F93"/>
    <w:rsid w:val="005C3930"/>
    <w:rsid w:val="005C4559"/>
    <w:rsid w:val="005C4683"/>
    <w:rsid w:val="005C4B45"/>
    <w:rsid w:val="005C5BC0"/>
    <w:rsid w:val="005C65F0"/>
    <w:rsid w:val="005C6AE5"/>
    <w:rsid w:val="005C7267"/>
    <w:rsid w:val="005C76FF"/>
    <w:rsid w:val="005D0106"/>
    <w:rsid w:val="005D076A"/>
    <w:rsid w:val="005D12A7"/>
    <w:rsid w:val="005D167B"/>
    <w:rsid w:val="005D172E"/>
    <w:rsid w:val="005D5233"/>
    <w:rsid w:val="005D5D9D"/>
    <w:rsid w:val="005D5DD4"/>
    <w:rsid w:val="005D5F1E"/>
    <w:rsid w:val="005D638C"/>
    <w:rsid w:val="005D65BA"/>
    <w:rsid w:val="005D76F1"/>
    <w:rsid w:val="005D7DE7"/>
    <w:rsid w:val="005E0C1C"/>
    <w:rsid w:val="005E14ED"/>
    <w:rsid w:val="005E156D"/>
    <w:rsid w:val="005E172E"/>
    <w:rsid w:val="005E1959"/>
    <w:rsid w:val="005E1BB6"/>
    <w:rsid w:val="005E3682"/>
    <w:rsid w:val="005E4288"/>
    <w:rsid w:val="005E515D"/>
    <w:rsid w:val="005E56D9"/>
    <w:rsid w:val="005E5D64"/>
    <w:rsid w:val="005E5DDF"/>
    <w:rsid w:val="005E6232"/>
    <w:rsid w:val="005E728B"/>
    <w:rsid w:val="005E72F7"/>
    <w:rsid w:val="005E7743"/>
    <w:rsid w:val="005E78FB"/>
    <w:rsid w:val="005E7B42"/>
    <w:rsid w:val="005F01F7"/>
    <w:rsid w:val="005F1487"/>
    <w:rsid w:val="005F1DBE"/>
    <w:rsid w:val="005F3D00"/>
    <w:rsid w:val="005F40E6"/>
    <w:rsid w:val="005F49FE"/>
    <w:rsid w:val="005F4C79"/>
    <w:rsid w:val="005F578F"/>
    <w:rsid w:val="005F58A6"/>
    <w:rsid w:val="005F764A"/>
    <w:rsid w:val="006000B0"/>
    <w:rsid w:val="00600A6A"/>
    <w:rsid w:val="00600BB8"/>
    <w:rsid w:val="00601C55"/>
    <w:rsid w:val="00601FA4"/>
    <w:rsid w:val="006040BB"/>
    <w:rsid w:val="006042DE"/>
    <w:rsid w:val="00604558"/>
    <w:rsid w:val="006048B3"/>
    <w:rsid w:val="006061D2"/>
    <w:rsid w:val="00607FF2"/>
    <w:rsid w:val="00610078"/>
    <w:rsid w:val="006102C4"/>
    <w:rsid w:val="006112F3"/>
    <w:rsid w:val="00612231"/>
    <w:rsid w:val="00612AE0"/>
    <w:rsid w:val="00612EAF"/>
    <w:rsid w:val="00613A56"/>
    <w:rsid w:val="006142E6"/>
    <w:rsid w:val="00614C72"/>
    <w:rsid w:val="006160F4"/>
    <w:rsid w:val="0061777C"/>
    <w:rsid w:val="00617F60"/>
    <w:rsid w:val="00620DC7"/>
    <w:rsid w:val="006217D7"/>
    <w:rsid w:val="00621D63"/>
    <w:rsid w:val="006221F6"/>
    <w:rsid w:val="0062291B"/>
    <w:rsid w:val="00622AC7"/>
    <w:rsid w:val="00622E28"/>
    <w:rsid w:val="00622E5A"/>
    <w:rsid w:val="00623080"/>
    <w:rsid w:val="0062367F"/>
    <w:rsid w:val="00623C21"/>
    <w:rsid w:val="0062436C"/>
    <w:rsid w:val="00624AB9"/>
    <w:rsid w:val="0062505A"/>
    <w:rsid w:val="00626C5A"/>
    <w:rsid w:val="00626CE5"/>
    <w:rsid w:val="006306F2"/>
    <w:rsid w:val="00631307"/>
    <w:rsid w:val="006316A8"/>
    <w:rsid w:val="00632A62"/>
    <w:rsid w:val="0063309C"/>
    <w:rsid w:val="0063360A"/>
    <w:rsid w:val="00634941"/>
    <w:rsid w:val="00634B0F"/>
    <w:rsid w:val="00637778"/>
    <w:rsid w:val="00637B25"/>
    <w:rsid w:val="00637C9C"/>
    <w:rsid w:val="00637D8C"/>
    <w:rsid w:val="00637FDA"/>
    <w:rsid w:val="0064005C"/>
    <w:rsid w:val="0064068A"/>
    <w:rsid w:val="00642CFB"/>
    <w:rsid w:val="00642FA9"/>
    <w:rsid w:val="006431E1"/>
    <w:rsid w:val="0064481D"/>
    <w:rsid w:val="00644FEE"/>
    <w:rsid w:val="00645078"/>
    <w:rsid w:val="0064635A"/>
    <w:rsid w:val="006466AA"/>
    <w:rsid w:val="00646F7B"/>
    <w:rsid w:val="00647470"/>
    <w:rsid w:val="00650B4B"/>
    <w:rsid w:val="0065112D"/>
    <w:rsid w:val="00651B84"/>
    <w:rsid w:val="00652C14"/>
    <w:rsid w:val="0065307B"/>
    <w:rsid w:val="00653274"/>
    <w:rsid w:val="006535EF"/>
    <w:rsid w:val="00653777"/>
    <w:rsid w:val="00653A91"/>
    <w:rsid w:val="0065433F"/>
    <w:rsid w:val="00654494"/>
    <w:rsid w:val="00654C16"/>
    <w:rsid w:val="0065554A"/>
    <w:rsid w:val="00655C9B"/>
    <w:rsid w:val="00660441"/>
    <w:rsid w:val="006605A7"/>
    <w:rsid w:val="0066083C"/>
    <w:rsid w:val="0066133B"/>
    <w:rsid w:val="00661481"/>
    <w:rsid w:val="00661584"/>
    <w:rsid w:val="00661D57"/>
    <w:rsid w:val="00661F66"/>
    <w:rsid w:val="00661FCD"/>
    <w:rsid w:val="006629A0"/>
    <w:rsid w:val="00663198"/>
    <w:rsid w:val="00663898"/>
    <w:rsid w:val="0066472B"/>
    <w:rsid w:val="00664A04"/>
    <w:rsid w:val="0066527F"/>
    <w:rsid w:val="00665728"/>
    <w:rsid w:val="00665F8E"/>
    <w:rsid w:val="00665F92"/>
    <w:rsid w:val="00666349"/>
    <w:rsid w:val="006666E7"/>
    <w:rsid w:val="00666A3E"/>
    <w:rsid w:val="00666CE7"/>
    <w:rsid w:val="00666F8B"/>
    <w:rsid w:val="00667128"/>
    <w:rsid w:val="006679A5"/>
    <w:rsid w:val="00667AD6"/>
    <w:rsid w:val="00667C5F"/>
    <w:rsid w:val="0067093A"/>
    <w:rsid w:val="00671184"/>
    <w:rsid w:val="006720B3"/>
    <w:rsid w:val="0067270E"/>
    <w:rsid w:val="006728D2"/>
    <w:rsid w:val="00672D3C"/>
    <w:rsid w:val="00672E7E"/>
    <w:rsid w:val="0067310C"/>
    <w:rsid w:val="00673700"/>
    <w:rsid w:val="00673FE5"/>
    <w:rsid w:val="00674F9F"/>
    <w:rsid w:val="00675990"/>
    <w:rsid w:val="00675EA8"/>
    <w:rsid w:val="0067638B"/>
    <w:rsid w:val="006770F3"/>
    <w:rsid w:val="00677D5B"/>
    <w:rsid w:val="0068050A"/>
    <w:rsid w:val="0068182F"/>
    <w:rsid w:val="00681AB2"/>
    <w:rsid w:val="00683164"/>
    <w:rsid w:val="006860FF"/>
    <w:rsid w:val="006873F5"/>
    <w:rsid w:val="00687809"/>
    <w:rsid w:val="006878A4"/>
    <w:rsid w:val="00690065"/>
    <w:rsid w:val="00690C48"/>
    <w:rsid w:val="0069266A"/>
    <w:rsid w:val="00692A37"/>
    <w:rsid w:val="0069326F"/>
    <w:rsid w:val="006935AB"/>
    <w:rsid w:val="00693CF3"/>
    <w:rsid w:val="0069443F"/>
    <w:rsid w:val="006962D8"/>
    <w:rsid w:val="006967D8"/>
    <w:rsid w:val="006971AD"/>
    <w:rsid w:val="00697413"/>
    <w:rsid w:val="00697928"/>
    <w:rsid w:val="00697A1C"/>
    <w:rsid w:val="006A0724"/>
    <w:rsid w:val="006A09AE"/>
    <w:rsid w:val="006A0AEC"/>
    <w:rsid w:val="006A245C"/>
    <w:rsid w:val="006A2DBF"/>
    <w:rsid w:val="006A2F73"/>
    <w:rsid w:val="006A2FE2"/>
    <w:rsid w:val="006A32DE"/>
    <w:rsid w:val="006A3A20"/>
    <w:rsid w:val="006A4831"/>
    <w:rsid w:val="006A7088"/>
    <w:rsid w:val="006A7362"/>
    <w:rsid w:val="006A76CE"/>
    <w:rsid w:val="006A7BF0"/>
    <w:rsid w:val="006B08ED"/>
    <w:rsid w:val="006B0DD8"/>
    <w:rsid w:val="006B1937"/>
    <w:rsid w:val="006B260E"/>
    <w:rsid w:val="006B324A"/>
    <w:rsid w:val="006B33A6"/>
    <w:rsid w:val="006B4B93"/>
    <w:rsid w:val="006B50BC"/>
    <w:rsid w:val="006B7954"/>
    <w:rsid w:val="006B7A64"/>
    <w:rsid w:val="006B7B29"/>
    <w:rsid w:val="006C00BB"/>
    <w:rsid w:val="006C08CD"/>
    <w:rsid w:val="006C2367"/>
    <w:rsid w:val="006C25EA"/>
    <w:rsid w:val="006C28BC"/>
    <w:rsid w:val="006C29FD"/>
    <w:rsid w:val="006C2AD5"/>
    <w:rsid w:val="006C4197"/>
    <w:rsid w:val="006C4F85"/>
    <w:rsid w:val="006C5254"/>
    <w:rsid w:val="006C5F7F"/>
    <w:rsid w:val="006D0739"/>
    <w:rsid w:val="006D28A6"/>
    <w:rsid w:val="006D2A18"/>
    <w:rsid w:val="006D2F9F"/>
    <w:rsid w:val="006D3898"/>
    <w:rsid w:val="006D3ABC"/>
    <w:rsid w:val="006D5915"/>
    <w:rsid w:val="006D5C89"/>
    <w:rsid w:val="006D6FB7"/>
    <w:rsid w:val="006E0763"/>
    <w:rsid w:val="006E0B9F"/>
    <w:rsid w:val="006E0D0F"/>
    <w:rsid w:val="006E123E"/>
    <w:rsid w:val="006E24A5"/>
    <w:rsid w:val="006E24A9"/>
    <w:rsid w:val="006E24B3"/>
    <w:rsid w:val="006E4879"/>
    <w:rsid w:val="006E5DEC"/>
    <w:rsid w:val="006E639E"/>
    <w:rsid w:val="006E6DC3"/>
    <w:rsid w:val="006E6E0A"/>
    <w:rsid w:val="006E78DF"/>
    <w:rsid w:val="006E79EC"/>
    <w:rsid w:val="006E7D1E"/>
    <w:rsid w:val="006F008D"/>
    <w:rsid w:val="006F35B3"/>
    <w:rsid w:val="006F371B"/>
    <w:rsid w:val="006F38BC"/>
    <w:rsid w:val="006F5742"/>
    <w:rsid w:val="006F625A"/>
    <w:rsid w:val="006F67AD"/>
    <w:rsid w:val="006F692A"/>
    <w:rsid w:val="006F7072"/>
    <w:rsid w:val="006F7744"/>
    <w:rsid w:val="006F7AD3"/>
    <w:rsid w:val="00702D9C"/>
    <w:rsid w:val="00702DBE"/>
    <w:rsid w:val="00703A72"/>
    <w:rsid w:val="00704AEA"/>
    <w:rsid w:val="00705A68"/>
    <w:rsid w:val="00705C03"/>
    <w:rsid w:val="00710A99"/>
    <w:rsid w:val="0071196D"/>
    <w:rsid w:val="00713397"/>
    <w:rsid w:val="00713738"/>
    <w:rsid w:val="00713B49"/>
    <w:rsid w:val="00714A1B"/>
    <w:rsid w:val="00715198"/>
    <w:rsid w:val="00716027"/>
    <w:rsid w:val="00716150"/>
    <w:rsid w:val="00716FA1"/>
    <w:rsid w:val="0071751C"/>
    <w:rsid w:val="00717A95"/>
    <w:rsid w:val="0072018D"/>
    <w:rsid w:val="007205AE"/>
    <w:rsid w:val="0072062E"/>
    <w:rsid w:val="00722400"/>
    <w:rsid w:val="007224C9"/>
    <w:rsid w:val="00722BFF"/>
    <w:rsid w:val="00724A6B"/>
    <w:rsid w:val="0072534E"/>
    <w:rsid w:val="00726276"/>
    <w:rsid w:val="00726382"/>
    <w:rsid w:val="0072678A"/>
    <w:rsid w:val="00726A0B"/>
    <w:rsid w:val="007302C0"/>
    <w:rsid w:val="00730B01"/>
    <w:rsid w:val="00730B7A"/>
    <w:rsid w:val="00731889"/>
    <w:rsid w:val="00731C53"/>
    <w:rsid w:val="0073294E"/>
    <w:rsid w:val="00733528"/>
    <w:rsid w:val="00734025"/>
    <w:rsid w:val="00734FD2"/>
    <w:rsid w:val="00735310"/>
    <w:rsid w:val="007366B5"/>
    <w:rsid w:val="00737124"/>
    <w:rsid w:val="00737DA5"/>
    <w:rsid w:val="00740A77"/>
    <w:rsid w:val="00741A26"/>
    <w:rsid w:val="00742077"/>
    <w:rsid w:val="007420A2"/>
    <w:rsid w:val="00742212"/>
    <w:rsid w:val="007430C9"/>
    <w:rsid w:val="007433FF"/>
    <w:rsid w:val="00743612"/>
    <w:rsid w:val="007437B5"/>
    <w:rsid w:val="00743AE4"/>
    <w:rsid w:val="007451D3"/>
    <w:rsid w:val="00745565"/>
    <w:rsid w:val="00745910"/>
    <w:rsid w:val="0074591A"/>
    <w:rsid w:val="00745C3B"/>
    <w:rsid w:val="00747A75"/>
    <w:rsid w:val="00747B02"/>
    <w:rsid w:val="00747E97"/>
    <w:rsid w:val="00747F89"/>
    <w:rsid w:val="007502E7"/>
    <w:rsid w:val="00750311"/>
    <w:rsid w:val="00752DDA"/>
    <w:rsid w:val="00753060"/>
    <w:rsid w:val="00753B9C"/>
    <w:rsid w:val="00754E0C"/>
    <w:rsid w:val="00754FEB"/>
    <w:rsid w:val="007551DC"/>
    <w:rsid w:val="0075598A"/>
    <w:rsid w:val="00755C09"/>
    <w:rsid w:val="0075619A"/>
    <w:rsid w:val="007574CA"/>
    <w:rsid w:val="00757718"/>
    <w:rsid w:val="00757962"/>
    <w:rsid w:val="00757D67"/>
    <w:rsid w:val="00760156"/>
    <w:rsid w:val="007609EC"/>
    <w:rsid w:val="00762187"/>
    <w:rsid w:val="00762264"/>
    <w:rsid w:val="00762459"/>
    <w:rsid w:val="007627CC"/>
    <w:rsid w:val="00762A68"/>
    <w:rsid w:val="0076361B"/>
    <w:rsid w:val="0076396B"/>
    <w:rsid w:val="00763B7D"/>
    <w:rsid w:val="00763CC2"/>
    <w:rsid w:val="00764874"/>
    <w:rsid w:val="00764CD9"/>
    <w:rsid w:val="00765D4A"/>
    <w:rsid w:val="00765F99"/>
    <w:rsid w:val="00766242"/>
    <w:rsid w:val="00766597"/>
    <w:rsid w:val="007672D2"/>
    <w:rsid w:val="0077000F"/>
    <w:rsid w:val="00770799"/>
    <w:rsid w:val="0077201C"/>
    <w:rsid w:val="007722FE"/>
    <w:rsid w:val="00773ADE"/>
    <w:rsid w:val="00773C47"/>
    <w:rsid w:val="007755C2"/>
    <w:rsid w:val="007759AD"/>
    <w:rsid w:val="007775D4"/>
    <w:rsid w:val="00777931"/>
    <w:rsid w:val="007804C2"/>
    <w:rsid w:val="00780BA5"/>
    <w:rsid w:val="00780C04"/>
    <w:rsid w:val="00780C8F"/>
    <w:rsid w:val="007813FD"/>
    <w:rsid w:val="00781C52"/>
    <w:rsid w:val="00782FCE"/>
    <w:rsid w:val="00783EC6"/>
    <w:rsid w:val="007840B0"/>
    <w:rsid w:val="00785338"/>
    <w:rsid w:val="00785FAC"/>
    <w:rsid w:val="007862D3"/>
    <w:rsid w:val="00786302"/>
    <w:rsid w:val="007863AE"/>
    <w:rsid w:val="007864DB"/>
    <w:rsid w:val="00786596"/>
    <w:rsid w:val="00786863"/>
    <w:rsid w:val="007868B6"/>
    <w:rsid w:val="00787638"/>
    <w:rsid w:val="00787D2D"/>
    <w:rsid w:val="00790569"/>
    <w:rsid w:val="00790634"/>
    <w:rsid w:val="00790654"/>
    <w:rsid w:val="00790BDD"/>
    <w:rsid w:val="00790FCC"/>
    <w:rsid w:val="007913E3"/>
    <w:rsid w:val="007914B5"/>
    <w:rsid w:val="00791B9A"/>
    <w:rsid w:val="00791E6F"/>
    <w:rsid w:val="0079436B"/>
    <w:rsid w:val="00794638"/>
    <w:rsid w:val="00794976"/>
    <w:rsid w:val="007952FD"/>
    <w:rsid w:val="00795CE6"/>
    <w:rsid w:val="007960C0"/>
    <w:rsid w:val="00796CC1"/>
    <w:rsid w:val="00797C87"/>
    <w:rsid w:val="007A0AAA"/>
    <w:rsid w:val="007A1892"/>
    <w:rsid w:val="007A2D9A"/>
    <w:rsid w:val="007A3333"/>
    <w:rsid w:val="007A35E0"/>
    <w:rsid w:val="007A3A7E"/>
    <w:rsid w:val="007A4558"/>
    <w:rsid w:val="007A4C64"/>
    <w:rsid w:val="007A5D17"/>
    <w:rsid w:val="007A5D7E"/>
    <w:rsid w:val="007A622D"/>
    <w:rsid w:val="007B0577"/>
    <w:rsid w:val="007B1A84"/>
    <w:rsid w:val="007B1B1A"/>
    <w:rsid w:val="007B1D95"/>
    <w:rsid w:val="007B3266"/>
    <w:rsid w:val="007B3B8F"/>
    <w:rsid w:val="007B5A87"/>
    <w:rsid w:val="007B6A02"/>
    <w:rsid w:val="007B6B1A"/>
    <w:rsid w:val="007B7284"/>
    <w:rsid w:val="007B7667"/>
    <w:rsid w:val="007C0C36"/>
    <w:rsid w:val="007C145B"/>
    <w:rsid w:val="007C1662"/>
    <w:rsid w:val="007C3B57"/>
    <w:rsid w:val="007C3E3D"/>
    <w:rsid w:val="007C42C1"/>
    <w:rsid w:val="007C4B5A"/>
    <w:rsid w:val="007C50CF"/>
    <w:rsid w:val="007C5CB4"/>
    <w:rsid w:val="007C6BC4"/>
    <w:rsid w:val="007C7EDF"/>
    <w:rsid w:val="007D0856"/>
    <w:rsid w:val="007D1459"/>
    <w:rsid w:val="007D267B"/>
    <w:rsid w:val="007D3A0E"/>
    <w:rsid w:val="007D413F"/>
    <w:rsid w:val="007D4385"/>
    <w:rsid w:val="007D4B43"/>
    <w:rsid w:val="007D4E55"/>
    <w:rsid w:val="007D505A"/>
    <w:rsid w:val="007D5153"/>
    <w:rsid w:val="007D5254"/>
    <w:rsid w:val="007D58D7"/>
    <w:rsid w:val="007D5CE4"/>
    <w:rsid w:val="007D6B26"/>
    <w:rsid w:val="007D73C3"/>
    <w:rsid w:val="007E02A0"/>
    <w:rsid w:val="007E04E9"/>
    <w:rsid w:val="007E16A8"/>
    <w:rsid w:val="007E1ABE"/>
    <w:rsid w:val="007E2EE3"/>
    <w:rsid w:val="007E4105"/>
    <w:rsid w:val="007E4793"/>
    <w:rsid w:val="007E57C3"/>
    <w:rsid w:val="007E57EE"/>
    <w:rsid w:val="007E61DD"/>
    <w:rsid w:val="007E62C2"/>
    <w:rsid w:val="007E64AB"/>
    <w:rsid w:val="007E66E8"/>
    <w:rsid w:val="007E697A"/>
    <w:rsid w:val="007E7E8C"/>
    <w:rsid w:val="007F0E96"/>
    <w:rsid w:val="007F1029"/>
    <w:rsid w:val="007F1AF6"/>
    <w:rsid w:val="007F2273"/>
    <w:rsid w:val="007F3145"/>
    <w:rsid w:val="007F4350"/>
    <w:rsid w:val="007F454E"/>
    <w:rsid w:val="007F45C4"/>
    <w:rsid w:val="007F45FC"/>
    <w:rsid w:val="007F4947"/>
    <w:rsid w:val="007F518C"/>
    <w:rsid w:val="007F5297"/>
    <w:rsid w:val="007F609B"/>
    <w:rsid w:val="007F6D7C"/>
    <w:rsid w:val="007F6F6B"/>
    <w:rsid w:val="007F706E"/>
    <w:rsid w:val="008008F9"/>
    <w:rsid w:val="0080192E"/>
    <w:rsid w:val="008027E6"/>
    <w:rsid w:val="008049C6"/>
    <w:rsid w:val="00805E63"/>
    <w:rsid w:val="008060D6"/>
    <w:rsid w:val="00807E8F"/>
    <w:rsid w:val="00810124"/>
    <w:rsid w:val="00810898"/>
    <w:rsid w:val="00810B5B"/>
    <w:rsid w:val="008111A8"/>
    <w:rsid w:val="00811923"/>
    <w:rsid w:val="00811C40"/>
    <w:rsid w:val="00811E41"/>
    <w:rsid w:val="00813D73"/>
    <w:rsid w:val="00813DC1"/>
    <w:rsid w:val="00814910"/>
    <w:rsid w:val="00814E76"/>
    <w:rsid w:val="0081508B"/>
    <w:rsid w:val="008174B1"/>
    <w:rsid w:val="00820F71"/>
    <w:rsid w:val="008225DB"/>
    <w:rsid w:val="00824E4D"/>
    <w:rsid w:val="008258E4"/>
    <w:rsid w:val="00825B21"/>
    <w:rsid w:val="00825D66"/>
    <w:rsid w:val="008273F2"/>
    <w:rsid w:val="00830981"/>
    <w:rsid w:val="008313CB"/>
    <w:rsid w:val="00831809"/>
    <w:rsid w:val="00831A57"/>
    <w:rsid w:val="00832378"/>
    <w:rsid w:val="00832FBB"/>
    <w:rsid w:val="00833C6B"/>
    <w:rsid w:val="00834E71"/>
    <w:rsid w:val="00834F1B"/>
    <w:rsid w:val="00835653"/>
    <w:rsid w:val="008357AD"/>
    <w:rsid w:val="00836CCF"/>
    <w:rsid w:val="0083752D"/>
    <w:rsid w:val="00837ED9"/>
    <w:rsid w:val="00840799"/>
    <w:rsid w:val="008409D9"/>
    <w:rsid w:val="00840A7F"/>
    <w:rsid w:val="00840E8F"/>
    <w:rsid w:val="008419CF"/>
    <w:rsid w:val="00841A2D"/>
    <w:rsid w:val="00841FA9"/>
    <w:rsid w:val="00842438"/>
    <w:rsid w:val="00843005"/>
    <w:rsid w:val="0084372C"/>
    <w:rsid w:val="008438C1"/>
    <w:rsid w:val="0084525E"/>
    <w:rsid w:val="008456FF"/>
    <w:rsid w:val="0084592B"/>
    <w:rsid w:val="00845F78"/>
    <w:rsid w:val="00846999"/>
    <w:rsid w:val="008469DB"/>
    <w:rsid w:val="00846ACA"/>
    <w:rsid w:val="00850AB5"/>
    <w:rsid w:val="00850F15"/>
    <w:rsid w:val="00850F92"/>
    <w:rsid w:val="00851058"/>
    <w:rsid w:val="008513AD"/>
    <w:rsid w:val="008513E2"/>
    <w:rsid w:val="0085177E"/>
    <w:rsid w:val="008517C1"/>
    <w:rsid w:val="0085282A"/>
    <w:rsid w:val="0085346F"/>
    <w:rsid w:val="00853972"/>
    <w:rsid w:val="008543B3"/>
    <w:rsid w:val="008545B8"/>
    <w:rsid w:val="0085475E"/>
    <w:rsid w:val="00855AF0"/>
    <w:rsid w:val="00855E77"/>
    <w:rsid w:val="008569F7"/>
    <w:rsid w:val="0086037B"/>
    <w:rsid w:val="0086045C"/>
    <w:rsid w:val="0086052B"/>
    <w:rsid w:val="00860E96"/>
    <w:rsid w:val="00861505"/>
    <w:rsid w:val="0086174E"/>
    <w:rsid w:val="0086180C"/>
    <w:rsid w:val="0086195F"/>
    <w:rsid w:val="00861FF9"/>
    <w:rsid w:val="00862462"/>
    <w:rsid w:val="00862BEB"/>
    <w:rsid w:val="008637D4"/>
    <w:rsid w:val="00864082"/>
    <w:rsid w:val="008640A2"/>
    <w:rsid w:val="00864163"/>
    <w:rsid w:val="00865925"/>
    <w:rsid w:val="00866052"/>
    <w:rsid w:val="008662A8"/>
    <w:rsid w:val="00867667"/>
    <w:rsid w:val="0087002F"/>
    <w:rsid w:val="00870638"/>
    <w:rsid w:val="00871903"/>
    <w:rsid w:val="00872452"/>
    <w:rsid w:val="0087247A"/>
    <w:rsid w:val="00872812"/>
    <w:rsid w:val="00872CC9"/>
    <w:rsid w:val="008735FA"/>
    <w:rsid w:val="00873AB9"/>
    <w:rsid w:val="00873E8D"/>
    <w:rsid w:val="00874216"/>
    <w:rsid w:val="00874327"/>
    <w:rsid w:val="00875895"/>
    <w:rsid w:val="0087617D"/>
    <w:rsid w:val="008769EF"/>
    <w:rsid w:val="00877ADF"/>
    <w:rsid w:val="00877CA9"/>
    <w:rsid w:val="0088026A"/>
    <w:rsid w:val="00880284"/>
    <w:rsid w:val="0088105F"/>
    <w:rsid w:val="00883068"/>
    <w:rsid w:val="00883866"/>
    <w:rsid w:val="00884650"/>
    <w:rsid w:val="00884988"/>
    <w:rsid w:val="00884B58"/>
    <w:rsid w:val="008852F3"/>
    <w:rsid w:val="0088570B"/>
    <w:rsid w:val="0088580B"/>
    <w:rsid w:val="0088693F"/>
    <w:rsid w:val="00886DFD"/>
    <w:rsid w:val="00886ECC"/>
    <w:rsid w:val="00887586"/>
    <w:rsid w:val="00890942"/>
    <w:rsid w:val="00893351"/>
    <w:rsid w:val="008936FC"/>
    <w:rsid w:val="00893DEE"/>
    <w:rsid w:val="00893F3B"/>
    <w:rsid w:val="008977BF"/>
    <w:rsid w:val="00897BBB"/>
    <w:rsid w:val="008A044B"/>
    <w:rsid w:val="008A0685"/>
    <w:rsid w:val="008A18B7"/>
    <w:rsid w:val="008A2E61"/>
    <w:rsid w:val="008A3266"/>
    <w:rsid w:val="008A33C1"/>
    <w:rsid w:val="008A3816"/>
    <w:rsid w:val="008A5B8F"/>
    <w:rsid w:val="008A635E"/>
    <w:rsid w:val="008A6B17"/>
    <w:rsid w:val="008A7F14"/>
    <w:rsid w:val="008A7FA1"/>
    <w:rsid w:val="008B142A"/>
    <w:rsid w:val="008B1990"/>
    <w:rsid w:val="008B1B31"/>
    <w:rsid w:val="008B2984"/>
    <w:rsid w:val="008B332D"/>
    <w:rsid w:val="008B5606"/>
    <w:rsid w:val="008B59CA"/>
    <w:rsid w:val="008B5AAC"/>
    <w:rsid w:val="008B65DF"/>
    <w:rsid w:val="008B6FF9"/>
    <w:rsid w:val="008B76A8"/>
    <w:rsid w:val="008C0476"/>
    <w:rsid w:val="008C0786"/>
    <w:rsid w:val="008C1426"/>
    <w:rsid w:val="008C270E"/>
    <w:rsid w:val="008C2E54"/>
    <w:rsid w:val="008C4A6F"/>
    <w:rsid w:val="008C4C11"/>
    <w:rsid w:val="008C5935"/>
    <w:rsid w:val="008C6059"/>
    <w:rsid w:val="008C606D"/>
    <w:rsid w:val="008C6A6D"/>
    <w:rsid w:val="008D169E"/>
    <w:rsid w:val="008D183C"/>
    <w:rsid w:val="008D2E56"/>
    <w:rsid w:val="008D371B"/>
    <w:rsid w:val="008D37C2"/>
    <w:rsid w:val="008D3DB4"/>
    <w:rsid w:val="008D4E0A"/>
    <w:rsid w:val="008D5474"/>
    <w:rsid w:val="008D5C7F"/>
    <w:rsid w:val="008D6869"/>
    <w:rsid w:val="008D708F"/>
    <w:rsid w:val="008D713C"/>
    <w:rsid w:val="008D7405"/>
    <w:rsid w:val="008E07FC"/>
    <w:rsid w:val="008E14D2"/>
    <w:rsid w:val="008E26F6"/>
    <w:rsid w:val="008E4239"/>
    <w:rsid w:val="008E4927"/>
    <w:rsid w:val="008E57C0"/>
    <w:rsid w:val="008E5867"/>
    <w:rsid w:val="008E725F"/>
    <w:rsid w:val="008F06C3"/>
    <w:rsid w:val="008F2230"/>
    <w:rsid w:val="008F3145"/>
    <w:rsid w:val="008F3312"/>
    <w:rsid w:val="008F40B4"/>
    <w:rsid w:val="008F4236"/>
    <w:rsid w:val="008F4FA9"/>
    <w:rsid w:val="008F5441"/>
    <w:rsid w:val="008F63DB"/>
    <w:rsid w:val="008F6923"/>
    <w:rsid w:val="008F6A4E"/>
    <w:rsid w:val="008F6F22"/>
    <w:rsid w:val="008F728A"/>
    <w:rsid w:val="008F7F5F"/>
    <w:rsid w:val="00901200"/>
    <w:rsid w:val="00901615"/>
    <w:rsid w:val="00902E49"/>
    <w:rsid w:val="00902EAD"/>
    <w:rsid w:val="00902ECB"/>
    <w:rsid w:val="0090325B"/>
    <w:rsid w:val="009033BD"/>
    <w:rsid w:val="0090396D"/>
    <w:rsid w:val="00903E67"/>
    <w:rsid w:val="009041C1"/>
    <w:rsid w:val="009044CA"/>
    <w:rsid w:val="0090494D"/>
    <w:rsid w:val="009059DA"/>
    <w:rsid w:val="00905A60"/>
    <w:rsid w:val="00905BAE"/>
    <w:rsid w:val="00906076"/>
    <w:rsid w:val="00906E75"/>
    <w:rsid w:val="00907242"/>
    <w:rsid w:val="009079D0"/>
    <w:rsid w:val="0091011C"/>
    <w:rsid w:val="009103F6"/>
    <w:rsid w:val="009107F8"/>
    <w:rsid w:val="009111A9"/>
    <w:rsid w:val="0091159C"/>
    <w:rsid w:val="00912A73"/>
    <w:rsid w:val="00912CC1"/>
    <w:rsid w:val="009134B4"/>
    <w:rsid w:val="00913527"/>
    <w:rsid w:val="00913B31"/>
    <w:rsid w:val="00914197"/>
    <w:rsid w:val="009142FF"/>
    <w:rsid w:val="00914316"/>
    <w:rsid w:val="00914825"/>
    <w:rsid w:val="00914D4D"/>
    <w:rsid w:val="00915E92"/>
    <w:rsid w:val="00916C1B"/>
    <w:rsid w:val="00917028"/>
    <w:rsid w:val="009178F8"/>
    <w:rsid w:val="00917CBB"/>
    <w:rsid w:val="0092007C"/>
    <w:rsid w:val="0092071B"/>
    <w:rsid w:val="00921B99"/>
    <w:rsid w:val="00923F45"/>
    <w:rsid w:val="00924A93"/>
    <w:rsid w:val="009261A2"/>
    <w:rsid w:val="009263AA"/>
    <w:rsid w:val="00931BCE"/>
    <w:rsid w:val="00931EC4"/>
    <w:rsid w:val="00931F5B"/>
    <w:rsid w:val="00932428"/>
    <w:rsid w:val="00932682"/>
    <w:rsid w:val="00934DF0"/>
    <w:rsid w:val="00935AAD"/>
    <w:rsid w:val="0093746A"/>
    <w:rsid w:val="0094055C"/>
    <w:rsid w:val="00941382"/>
    <w:rsid w:val="00941407"/>
    <w:rsid w:val="009417FF"/>
    <w:rsid w:val="00941809"/>
    <w:rsid w:val="00941A5D"/>
    <w:rsid w:val="009421ED"/>
    <w:rsid w:val="00943E5C"/>
    <w:rsid w:val="00945304"/>
    <w:rsid w:val="00945E07"/>
    <w:rsid w:val="00946428"/>
    <w:rsid w:val="00946D46"/>
    <w:rsid w:val="00946DEF"/>
    <w:rsid w:val="00946ECA"/>
    <w:rsid w:val="00946F7D"/>
    <w:rsid w:val="00947BF5"/>
    <w:rsid w:val="00947E1C"/>
    <w:rsid w:val="00947E96"/>
    <w:rsid w:val="00950825"/>
    <w:rsid w:val="009518E8"/>
    <w:rsid w:val="00952B71"/>
    <w:rsid w:val="009544B2"/>
    <w:rsid w:val="00955DE5"/>
    <w:rsid w:val="00956DCD"/>
    <w:rsid w:val="00957542"/>
    <w:rsid w:val="00957963"/>
    <w:rsid w:val="00961858"/>
    <w:rsid w:val="00961DDB"/>
    <w:rsid w:val="00962797"/>
    <w:rsid w:val="009637D0"/>
    <w:rsid w:val="00964B7B"/>
    <w:rsid w:val="009659F1"/>
    <w:rsid w:val="00965A32"/>
    <w:rsid w:val="009660EF"/>
    <w:rsid w:val="00966464"/>
    <w:rsid w:val="00966FDA"/>
    <w:rsid w:val="00967135"/>
    <w:rsid w:val="00970A0D"/>
    <w:rsid w:val="0097232B"/>
    <w:rsid w:val="00972694"/>
    <w:rsid w:val="009729CE"/>
    <w:rsid w:val="00972D8A"/>
    <w:rsid w:val="00973095"/>
    <w:rsid w:val="00973401"/>
    <w:rsid w:val="00974493"/>
    <w:rsid w:val="009758C4"/>
    <w:rsid w:val="00975B3A"/>
    <w:rsid w:val="00976B8C"/>
    <w:rsid w:val="00976B9F"/>
    <w:rsid w:val="009770B7"/>
    <w:rsid w:val="0097767C"/>
    <w:rsid w:val="009809CA"/>
    <w:rsid w:val="0098127D"/>
    <w:rsid w:val="009812E8"/>
    <w:rsid w:val="009815B1"/>
    <w:rsid w:val="00982129"/>
    <w:rsid w:val="00982753"/>
    <w:rsid w:val="009827A4"/>
    <w:rsid w:val="009827B3"/>
    <w:rsid w:val="00982FCE"/>
    <w:rsid w:val="009830F4"/>
    <w:rsid w:val="00983655"/>
    <w:rsid w:val="00983A4B"/>
    <w:rsid w:val="00983CE3"/>
    <w:rsid w:val="00983FDB"/>
    <w:rsid w:val="00984092"/>
    <w:rsid w:val="009847C7"/>
    <w:rsid w:val="00985E05"/>
    <w:rsid w:val="00986B2F"/>
    <w:rsid w:val="00986FD5"/>
    <w:rsid w:val="0098745E"/>
    <w:rsid w:val="009875D2"/>
    <w:rsid w:val="00987659"/>
    <w:rsid w:val="009900E4"/>
    <w:rsid w:val="00990945"/>
    <w:rsid w:val="00990E0E"/>
    <w:rsid w:val="00991109"/>
    <w:rsid w:val="00992409"/>
    <w:rsid w:val="009958C7"/>
    <w:rsid w:val="00997993"/>
    <w:rsid w:val="009A1803"/>
    <w:rsid w:val="009A1FC3"/>
    <w:rsid w:val="009A227A"/>
    <w:rsid w:val="009A2741"/>
    <w:rsid w:val="009A3523"/>
    <w:rsid w:val="009A3DFF"/>
    <w:rsid w:val="009A4220"/>
    <w:rsid w:val="009A452C"/>
    <w:rsid w:val="009A4778"/>
    <w:rsid w:val="009A481B"/>
    <w:rsid w:val="009A483F"/>
    <w:rsid w:val="009A4CD2"/>
    <w:rsid w:val="009A5B5E"/>
    <w:rsid w:val="009A687A"/>
    <w:rsid w:val="009A6D85"/>
    <w:rsid w:val="009A773D"/>
    <w:rsid w:val="009B08FD"/>
    <w:rsid w:val="009B0EB8"/>
    <w:rsid w:val="009B0F01"/>
    <w:rsid w:val="009B1DAE"/>
    <w:rsid w:val="009B2C59"/>
    <w:rsid w:val="009B319E"/>
    <w:rsid w:val="009B366B"/>
    <w:rsid w:val="009B3814"/>
    <w:rsid w:val="009B45CE"/>
    <w:rsid w:val="009B4BAC"/>
    <w:rsid w:val="009B623B"/>
    <w:rsid w:val="009B6535"/>
    <w:rsid w:val="009B674E"/>
    <w:rsid w:val="009B7839"/>
    <w:rsid w:val="009B78E5"/>
    <w:rsid w:val="009C0057"/>
    <w:rsid w:val="009C0BCD"/>
    <w:rsid w:val="009C27CD"/>
    <w:rsid w:val="009C297D"/>
    <w:rsid w:val="009C3FE5"/>
    <w:rsid w:val="009C698C"/>
    <w:rsid w:val="009C7343"/>
    <w:rsid w:val="009C7A85"/>
    <w:rsid w:val="009C7EC8"/>
    <w:rsid w:val="009D0ED1"/>
    <w:rsid w:val="009D11B2"/>
    <w:rsid w:val="009D1C8C"/>
    <w:rsid w:val="009D1D8A"/>
    <w:rsid w:val="009D26F4"/>
    <w:rsid w:val="009D345A"/>
    <w:rsid w:val="009D3795"/>
    <w:rsid w:val="009D3A65"/>
    <w:rsid w:val="009D4F9B"/>
    <w:rsid w:val="009D65B5"/>
    <w:rsid w:val="009D6B06"/>
    <w:rsid w:val="009D6BAC"/>
    <w:rsid w:val="009D6DBD"/>
    <w:rsid w:val="009E069B"/>
    <w:rsid w:val="009E2760"/>
    <w:rsid w:val="009E2978"/>
    <w:rsid w:val="009E2DA1"/>
    <w:rsid w:val="009E3EFB"/>
    <w:rsid w:val="009E506E"/>
    <w:rsid w:val="009E5F2B"/>
    <w:rsid w:val="009E6375"/>
    <w:rsid w:val="009E6384"/>
    <w:rsid w:val="009E668D"/>
    <w:rsid w:val="009E688B"/>
    <w:rsid w:val="009F0546"/>
    <w:rsid w:val="009F19D9"/>
    <w:rsid w:val="009F2E98"/>
    <w:rsid w:val="009F3A5A"/>
    <w:rsid w:val="009F4B2B"/>
    <w:rsid w:val="009F7496"/>
    <w:rsid w:val="009F7635"/>
    <w:rsid w:val="009F7684"/>
    <w:rsid w:val="009F799F"/>
    <w:rsid w:val="00A0098F"/>
    <w:rsid w:val="00A01CDC"/>
    <w:rsid w:val="00A02243"/>
    <w:rsid w:val="00A03F5F"/>
    <w:rsid w:val="00A05FCC"/>
    <w:rsid w:val="00A060D5"/>
    <w:rsid w:val="00A06B8B"/>
    <w:rsid w:val="00A108BB"/>
    <w:rsid w:val="00A14C51"/>
    <w:rsid w:val="00A20F2F"/>
    <w:rsid w:val="00A2135C"/>
    <w:rsid w:val="00A224EB"/>
    <w:rsid w:val="00A22EB8"/>
    <w:rsid w:val="00A2415A"/>
    <w:rsid w:val="00A247BA"/>
    <w:rsid w:val="00A25A0B"/>
    <w:rsid w:val="00A25EDE"/>
    <w:rsid w:val="00A25F95"/>
    <w:rsid w:val="00A2623D"/>
    <w:rsid w:val="00A30C70"/>
    <w:rsid w:val="00A31993"/>
    <w:rsid w:val="00A31B51"/>
    <w:rsid w:val="00A31EEF"/>
    <w:rsid w:val="00A32DB2"/>
    <w:rsid w:val="00A3328F"/>
    <w:rsid w:val="00A33342"/>
    <w:rsid w:val="00A339B5"/>
    <w:rsid w:val="00A3436B"/>
    <w:rsid w:val="00A351F0"/>
    <w:rsid w:val="00A3570C"/>
    <w:rsid w:val="00A35B74"/>
    <w:rsid w:val="00A35B7B"/>
    <w:rsid w:val="00A35F5A"/>
    <w:rsid w:val="00A36D3E"/>
    <w:rsid w:val="00A3724B"/>
    <w:rsid w:val="00A3797B"/>
    <w:rsid w:val="00A407BF"/>
    <w:rsid w:val="00A40927"/>
    <w:rsid w:val="00A41B3C"/>
    <w:rsid w:val="00A41D29"/>
    <w:rsid w:val="00A42BC3"/>
    <w:rsid w:val="00A43634"/>
    <w:rsid w:val="00A4527E"/>
    <w:rsid w:val="00A452C3"/>
    <w:rsid w:val="00A45FA7"/>
    <w:rsid w:val="00A4718F"/>
    <w:rsid w:val="00A5083F"/>
    <w:rsid w:val="00A51745"/>
    <w:rsid w:val="00A5272D"/>
    <w:rsid w:val="00A5373C"/>
    <w:rsid w:val="00A53A81"/>
    <w:rsid w:val="00A53BBB"/>
    <w:rsid w:val="00A55DAD"/>
    <w:rsid w:val="00A566E2"/>
    <w:rsid w:val="00A56975"/>
    <w:rsid w:val="00A56FEE"/>
    <w:rsid w:val="00A57562"/>
    <w:rsid w:val="00A578CD"/>
    <w:rsid w:val="00A579B0"/>
    <w:rsid w:val="00A621A3"/>
    <w:rsid w:val="00A62C78"/>
    <w:rsid w:val="00A63508"/>
    <w:rsid w:val="00A639F3"/>
    <w:rsid w:val="00A653C3"/>
    <w:rsid w:val="00A663AC"/>
    <w:rsid w:val="00A6654C"/>
    <w:rsid w:val="00A665DD"/>
    <w:rsid w:val="00A6681D"/>
    <w:rsid w:val="00A67353"/>
    <w:rsid w:val="00A676E8"/>
    <w:rsid w:val="00A67D27"/>
    <w:rsid w:val="00A67F80"/>
    <w:rsid w:val="00A7079D"/>
    <w:rsid w:val="00A72294"/>
    <w:rsid w:val="00A73651"/>
    <w:rsid w:val="00A748BD"/>
    <w:rsid w:val="00A75249"/>
    <w:rsid w:val="00A754A1"/>
    <w:rsid w:val="00A755F0"/>
    <w:rsid w:val="00A75E0C"/>
    <w:rsid w:val="00A7675D"/>
    <w:rsid w:val="00A77954"/>
    <w:rsid w:val="00A77DD1"/>
    <w:rsid w:val="00A80F13"/>
    <w:rsid w:val="00A8103F"/>
    <w:rsid w:val="00A8245B"/>
    <w:rsid w:val="00A833E2"/>
    <w:rsid w:val="00A83B1D"/>
    <w:rsid w:val="00A85206"/>
    <w:rsid w:val="00A8571F"/>
    <w:rsid w:val="00A85D79"/>
    <w:rsid w:val="00A86F32"/>
    <w:rsid w:val="00A87AB0"/>
    <w:rsid w:val="00A91422"/>
    <w:rsid w:val="00A916EC"/>
    <w:rsid w:val="00A92257"/>
    <w:rsid w:val="00A92F99"/>
    <w:rsid w:val="00A9312F"/>
    <w:rsid w:val="00A940B6"/>
    <w:rsid w:val="00A94ED9"/>
    <w:rsid w:val="00A953D7"/>
    <w:rsid w:val="00A95807"/>
    <w:rsid w:val="00AA02CF"/>
    <w:rsid w:val="00AA104B"/>
    <w:rsid w:val="00AA1345"/>
    <w:rsid w:val="00AA14A9"/>
    <w:rsid w:val="00AA1C67"/>
    <w:rsid w:val="00AA1C89"/>
    <w:rsid w:val="00AA23D2"/>
    <w:rsid w:val="00AA311A"/>
    <w:rsid w:val="00AA359F"/>
    <w:rsid w:val="00AA3870"/>
    <w:rsid w:val="00AA3ABE"/>
    <w:rsid w:val="00AA4A33"/>
    <w:rsid w:val="00AA4DBF"/>
    <w:rsid w:val="00AA63CB"/>
    <w:rsid w:val="00AA641B"/>
    <w:rsid w:val="00AA6FA5"/>
    <w:rsid w:val="00AA743F"/>
    <w:rsid w:val="00AB14D4"/>
    <w:rsid w:val="00AB2C26"/>
    <w:rsid w:val="00AB2F80"/>
    <w:rsid w:val="00AB326D"/>
    <w:rsid w:val="00AB3306"/>
    <w:rsid w:val="00AB4C75"/>
    <w:rsid w:val="00AB512A"/>
    <w:rsid w:val="00AB5594"/>
    <w:rsid w:val="00AB5827"/>
    <w:rsid w:val="00AB7B86"/>
    <w:rsid w:val="00AC0D9C"/>
    <w:rsid w:val="00AC16F3"/>
    <w:rsid w:val="00AC1AF2"/>
    <w:rsid w:val="00AC2AB5"/>
    <w:rsid w:val="00AC32E4"/>
    <w:rsid w:val="00AC355C"/>
    <w:rsid w:val="00AC46ED"/>
    <w:rsid w:val="00AC4737"/>
    <w:rsid w:val="00AC55B1"/>
    <w:rsid w:val="00AC6514"/>
    <w:rsid w:val="00AC6663"/>
    <w:rsid w:val="00AC6DAF"/>
    <w:rsid w:val="00AC77C3"/>
    <w:rsid w:val="00AC7933"/>
    <w:rsid w:val="00AC7EC3"/>
    <w:rsid w:val="00AD0756"/>
    <w:rsid w:val="00AD082C"/>
    <w:rsid w:val="00AD3CA5"/>
    <w:rsid w:val="00AD3CC2"/>
    <w:rsid w:val="00AD4ADD"/>
    <w:rsid w:val="00AD5540"/>
    <w:rsid w:val="00AE0287"/>
    <w:rsid w:val="00AE1259"/>
    <w:rsid w:val="00AE1C41"/>
    <w:rsid w:val="00AE291F"/>
    <w:rsid w:val="00AE2D5B"/>
    <w:rsid w:val="00AE2DA6"/>
    <w:rsid w:val="00AE48A0"/>
    <w:rsid w:val="00AE4B2A"/>
    <w:rsid w:val="00AE646C"/>
    <w:rsid w:val="00AE6A36"/>
    <w:rsid w:val="00AE6CD0"/>
    <w:rsid w:val="00AF16D7"/>
    <w:rsid w:val="00AF17D6"/>
    <w:rsid w:val="00AF1906"/>
    <w:rsid w:val="00AF2A82"/>
    <w:rsid w:val="00AF2AF5"/>
    <w:rsid w:val="00AF391D"/>
    <w:rsid w:val="00AF3941"/>
    <w:rsid w:val="00AF59CC"/>
    <w:rsid w:val="00AF679A"/>
    <w:rsid w:val="00AF69BC"/>
    <w:rsid w:val="00AF7441"/>
    <w:rsid w:val="00AF7FA7"/>
    <w:rsid w:val="00B00E63"/>
    <w:rsid w:val="00B015FF"/>
    <w:rsid w:val="00B01CA3"/>
    <w:rsid w:val="00B02FD3"/>
    <w:rsid w:val="00B03A30"/>
    <w:rsid w:val="00B03AF8"/>
    <w:rsid w:val="00B03BBC"/>
    <w:rsid w:val="00B0545D"/>
    <w:rsid w:val="00B05A2B"/>
    <w:rsid w:val="00B0691B"/>
    <w:rsid w:val="00B06F8E"/>
    <w:rsid w:val="00B072DC"/>
    <w:rsid w:val="00B073B4"/>
    <w:rsid w:val="00B07E18"/>
    <w:rsid w:val="00B07F3D"/>
    <w:rsid w:val="00B100A6"/>
    <w:rsid w:val="00B1049C"/>
    <w:rsid w:val="00B127AB"/>
    <w:rsid w:val="00B1297B"/>
    <w:rsid w:val="00B12BA6"/>
    <w:rsid w:val="00B14A70"/>
    <w:rsid w:val="00B153D3"/>
    <w:rsid w:val="00B1617D"/>
    <w:rsid w:val="00B16859"/>
    <w:rsid w:val="00B16B9B"/>
    <w:rsid w:val="00B16FAE"/>
    <w:rsid w:val="00B1726C"/>
    <w:rsid w:val="00B174E9"/>
    <w:rsid w:val="00B17519"/>
    <w:rsid w:val="00B20B07"/>
    <w:rsid w:val="00B20D9D"/>
    <w:rsid w:val="00B216B3"/>
    <w:rsid w:val="00B2289F"/>
    <w:rsid w:val="00B229A4"/>
    <w:rsid w:val="00B23EEA"/>
    <w:rsid w:val="00B246F0"/>
    <w:rsid w:val="00B24B93"/>
    <w:rsid w:val="00B24F25"/>
    <w:rsid w:val="00B256EC"/>
    <w:rsid w:val="00B26328"/>
    <w:rsid w:val="00B272D7"/>
    <w:rsid w:val="00B27663"/>
    <w:rsid w:val="00B27969"/>
    <w:rsid w:val="00B3158C"/>
    <w:rsid w:val="00B321C4"/>
    <w:rsid w:val="00B37219"/>
    <w:rsid w:val="00B40446"/>
    <w:rsid w:val="00B40BD6"/>
    <w:rsid w:val="00B40BFD"/>
    <w:rsid w:val="00B410F3"/>
    <w:rsid w:val="00B4195D"/>
    <w:rsid w:val="00B41C19"/>
    <w:rsid w:val="00B4244D"/>
    <w:rsid w:val="00B42C2E"/>
    <w:rsid w:val="00B437E8"/>
    <w:rsid w:val="00B43B7B"/>
    <w:rsid w:val="00B43E73"/>
    <w:rsid w:val="00B43ED7"/>
    <w:rsid w:val="00B44505"/>
    <w:rsid w:val="00B44CAB"/>
    <w:rsid w:val="00B450C9"/>
    <w:rsid w:val="00B451C0"/>
    <w:rsid w:val="00B455C5"/>
    <w:rsid w:val="00B455EC"/>
    <w:rsid w:val="00B456ED"/>
    <w:rsid w:val="00B45EA1"/>
    <w:rsid w:val="00B461FD"/>
    <w:rsid w:val="00B47370"/>
    <w:rsid w:val="00B47806"/>
    <w:rsid w:val="00B47972"/>
    <w:rsid w:val="00B47B69"/>
    <w:rsid w:val="00B47BA9"/>
    <w:rsid w:val="00B516AE"/>
    <w:rsid w:val="00B523A7"/>
    <w:rsid w:val="00B5253C"/>
    <w:rsid w:val="00B5292D"/>
    <w:rsid w:val="00B52F39"/>
    <w:rsid w:val="00B53C9D"/>
    <w:rsid w:val="00B54937"/>
    <w:rsid w:val="00B54BE1"/>
    <w:rsid w:val="00B55532"/>
    <w:rsid w:val="00B55B9E"/>
    <w:rsid w:val="00B60FA7"/>
    <w:rsid w:val="00B6177D"/>
    <w:rsid w:val="00B61CC3"/>
    <w:rsid w:val="00B632A5"/>
    <w:rsid w:val="00B63A79"/>
    <w:rsid w:val="00B64D64"/>
    <w:rsid w:val="00B650BC"/>
    <w:rsid w:val="00B6729D"/>
    <w:rsid w:val="00B675E5"/>
    <w:rsid w:val="00B678B2"/>
    <w:rsid w:val="00B70101"/>
    <w:rsid w:val="00B70884"/>
    <w:rsid w:val="00B72BBD"/>
    <w:rsid w:val="00B7404D"/>
    <w:rsid w:val="00B745BD"/>
    <w:rsid w:val="00B75141"/>
    <w:rsid w:val="00B7537B"/>
    <w:rsid w:val="00B75A97"/>
    <w:rsid w:val="00B75E33"/>
    <w:rsid w:val="00B76500"/>
    <w:rsid w:val="00B777D9"/>
    <w:rsid w:val="00B778A7"/>
    <w:rsid w:val="00B77C47"/>
    <w:rsid w:val="00B822E1"/>
    <w:rsid w:val="00B82CFC"/>
    <w:rsid w:val="00B8318B"/>
    <w:rsid w:val="00B85030"/>
    <w:rsid w:val="00B8510F"/>
    <w:rsid w:val="00B85A62"/>
    <w:rsid w:val="00B864ED"/>
    <w:rsid w:val="00B8684E"/>
    <w:rsid w:val="00B86B4B"/>
    <w:rsid w:val="00B871FA"/>
    <w:rsid w:val="00B87445"/>
    <w:rsid w:val="00B917FD"/>
    <w:rsid w:val="00B91855"/>
    <w:rsid w:val="00B91BD7"/>
    <w:rsid w:val="00B9237E"/>
    <w:rsid w:val="00B9239F"/>
    <w:rsid w:val="00B94552"/>
    <w:rsid w:val="00B9540C"/>
    <w:rsid w:val="00B9585E"/>
    <w:rsid w:val="00B975E7"/>
    <w:rsid w:val="00B97616"/>
    <w:rsid w:val="00BA0071"/>
    <w:rsid w:val="00BA09CC"/>
    <w:rsid w:val="00BA14E6"/>
    <w:rsid w:val="00BA270C"/>
    <w:rsid w:val="00BA290B"/>
    <w:rsid w:val="00BA411B"/>
    <w:rsid w:val="00BA4472"/>
    <w:rsid w:val="00BA5999"/>
    <w:rsid w:val="00BA5BE4"/>
    <w:rsid w:val="00BA5DB2"/>
    <w:rsid w:val="00BA645A"/>
    <w:rsid w:val="00BA7C9D"/>
    <w:rsid w:val="00BA7FCA"/>
    <w:rsid w:val="00BB06F9"/>
    <w:rsid w:val="00BB0E47"/>
    <w:rsid w:val="00BB1ED5"/>
    <w:rsid w:val="00BB2361"/>
    <w:rsid w:val="00BB27CC"/>
    <w:rsid w:val="00BB4334"/>
    <w:rsid w:val="00BB4CAE"/>
    <w:rsid w:val="00BB534E"/>
    <w:rsid w:val="00BB54AE"/>
    <w:rsid w:val="00BB55EE"/>
    <w:rsid w:val="00BB6602"/>
    <w:rsid w:val="00BB6C0B"/>
    <w:rsid w:val="00BC0528"/>
    <w:rsid w:val="00BC1677"/>
    <w:rsid w:val="00BC17BE"/>
    <w:rsid w:val="00BC1E1C"/>
    <w:rsid w:val="00BC262C"/>
    <w:rsid w:val="00BC28C3"/>
    <w:rsid w:val="00BC2AFC"/>
    <w:rsid w:val="00BC4BAC"/>
    <w:rsid w:val="00BC50DC"/>
    <w:rsid w:val="00BC529D"/>
    <w:rsid w:val="00BC530C"/>
    <w:rsid w:val="00BC539A"/>
    <w:rsid w:val="00BC5A70"/>
    <w:rsid w:val="00BC65BB"/>
    <w:rsid w:val="00BC6DAB"/>
    <w:rsid w:val="00BC73FB"/>
    <w:rsid w:val="00BD083B"/>
    <w:rsid w:val="00BD17FC"/>
    <w:rsid w:val="00BD1EC9"/>
    <w:rsid w:val="00BD213C"/>
    <w:rsid w:val="00BD2292"/>
    <w:rsid w:val="00BD24DE"/>
    <w:rsid w:val="00BD2582"/>
    <w:rsid w:val="00BD2B46"/>
    <w:rsid w:val="00BD3103"/>
    <w:rsid w:val="00BD3A58"/>
    <w:rsid w:val="00BD4347"/>
    <w:rsid w:val="00BD477A"/>
    <w:rsid w:val="00BD4B20"/>
    <w:rsid w:val="00BD53BA"/>
    <w:rsid w:val="00BD5555"/>
    <w:rsid w:val="00BD5B9F"/>
    <w:rsid w:val="00BD618C"/>
    <w:rsid w:val="00BD6F6F"/>
    <w:rsid w:val="00BD7C82"/>
    <w:rsid w:val="00BD7FBA"/>
    <w:rsid w:val="00BE0DFD"/>
    <w:rsid w:val="00BE1A82"/>
    <w:rsid w:val="00BE29DD"/>
    <w:rsid w:val="00BE371C"/>
    <w:rsid w:val="00BE3A8B"/>
    <w:rsid w:val="00BE4753"/>
    <w:rsid w:val="00BE5EAB"/>
    <w:rsid w:val="00BE6E5E"/>
    <w:rsid w:val="00BE76E0"/>
    <w:rsid w:val="00BF07EA"/>
    <w:rsid w:val="00BF0A9D"/>
    <w:rsid w:val="00BF0AFE"/>
    <w:rsid w:val="00BF2309"/>
    <w:rsid w:val="00BF2592"/>
    <w:rsid w:val="00BF27DF"/>
    <w:rsid w:val="00BF2D53"/>
    <w:rsid w:val="00BF3459"/>
    <w:rsid w:val="00BF3711"/>
    <w:rsid w:val="00BF4A64"/>
    <w:rsid w:val="00BF507C"/>
    <w:rsid w:val="00BF5625"/>
    <w:rsid w:val="00BF56B0"/>
    <w:rsid w:val="00BF5D6E"/>
    <w:rsid w:val="00BF674A"/>
    <w:rsid w:val="00BF6A60"/>
    <w:rsid w:val="00BF6DE3"/>
    <w:rsid w:val="00BF7245"/>
    <w:rsid w:val="00BF7A02"/>
    <w:rsid w:val="00C011E6"/>
    <w:rsid w:val="00C0295D"/>
    <w:rsid w:val="00C029C2"/>
    <w:rsid w:val="00C036CB"/>
    <w:rsid w:val="00C0403D"/>
    <w:rsid w:val="00C052B0"/>
    <w:rsid w:val="00C05FFD"/>
    <w:rsid w:val="00C06117"/>
    <w:rsid w:val="00C066BA"/>
    <w:rsid w:val="00C06DE3"/>
    <w:rsid w:val="00C06ECE"/>
    <w:rsid w:val="00C071DB"/>
    <w:rsid w:val="00C073E7"/>
    <w:rsid w:val="00C07669"/>
    <w:rsid w:val="00C07BDC"/>
    <w:rsid w:val="00C11625"/>
    <w:rsid w:val="00C11632"/>
    <w:rsid w:val="00C11D16"/>
    <w:rsid w:val="00C122B8"/>
    <w:rsid w:val="00C125D5"/>
    <w:rsid w:val="00C137E8"/>
    <w:rsid w:val="00C149C9"/>
    <w:rsid w:val="00C14ED8"/>
    <w:rsid w:val="00C14FDB"/>
    <w:rsid w:val="00C15C67"/>
    <w:rsid w:val="00C167E5"/>
    <w:rsid w:val="00C16B00"/>
    <w:rsid w:val="00C20321"/>
    <w:rsid w:val="00C209BC"/>
    <w:rsid w:val="00C22C2C"/>
    <w:rsid w:val="00C2558E"/>
    <w:rsid w:val="00C27271"/>
    <w:rsid w:val="00C2761A"/>
    <w:rsid w:val="00C2795E"/>
    <w:rsid w:val="00C3100E"/>
    <w:rsid w:val="00C32390"/>
    <w:rsid w:val="00C326A3"/>
    <w:rsid w:val="00C331B8"/>
    <w:rsid w:val="00C339AA"/>
    <w:rsid w:val="00C33A0D"/>
    <w:rsid w:val="00C348B4"/>
    <w:rsid w:val="00C40C11"/>
    <w:rsid w:val="00C40ED7"/>
    <w:rsid w:val="00C4254D"/>
    <w:rsid w:val="00C42B33"/>
    <w:rsid w:val="00C43602"/>
    <w:rsid w:val="00C43F1D"/>
    <w:rsid w:val="00C44B75"/>
    <w:rsid w:val="00C45043"/>
    <w:rsid w:val="00C45CBB"/>
    <w:rsid w:val="00C46223"/>
    <w:rsid w:val="00C46669"/>
    <w:rsid w:val="00C50FEF"/>
    <w:rsid w:val="00C51C61"/>
    <w:rsid w:val="00C52419"/>
    <w:rsid w:val="00C52A9C"/>
    <w:rsid w:val="00C5340B"/>
    <w:rsid w:val="00C547B5"/>
    <w:rsid w:val="00C553EB"/>
    <w:rsid w:val="00C60172"/>
    <w:rsid w:val="00C606DB"/>
    <w:rsid w:val="00C61A1A"/>
    <w:rsid w:val="00C631B8"/>
    <w:rsid w:val="00C63C1F"/>
    <w:rsid w:val="00C644AF"/>
    <w:rsid w:val="00C64E26"/>
    <w:rsid w:val="00C65659"/>
    <w:rsid w:val="00C65722"/>
    <w:rsid w:val="00C65FAE"/>
    <w:rsid w:val="00C66557"/>
    <w:rsid w:val="00C6686F"/>
    <w:rsid w:val="00C66CD4"/>
    <w:rsid w:val="00C6796B"/>
    <w:rsid w:val="00C7025E"/>
    <w:rsid w:val="00C7128B"/>
    <w:rsid w:val="00C7140D"/>
    <w:rsid w:val="00C719C7"/>
    <w:rsid w:val="00C727CD"/>
    <w:rsid w:val="00C73724"/>
    <w:rsid w:val="00C742B7"/>
    <w:rsid w:val="00C74964"/>
    <w:rsid w:val="00C74C85"/>
    <w:rsid w:val="00C7532D"/>
    <w:rsid w:val="00C75721"/>
    <w:rsid w:val="00C767C3"/>
    <w:rsid w:val="00C76848"/>
    <w:rsid w:val="00C80581"/>
    <w:rsid w:val="00C80761"/>
    <w:rsid w:val="00C80830"/>
    <w:rsid w:val="00C80B8B"/>
    <w:rsid w:val="00C81588"/>
    <w:rsid w:val="00C81DD3"/>
    <w:rsid w:val="00C82F22"/>
    <w:rsid w:val="00C84BEE"/>
    <w:rsid w:val="00C862F0"/>
    <w:rsid w:val="00C904B6"/>
    <w:rsid w:val="00C910BA"/>
    <w:rsid w:val="00C91F7D"/>
    <w:rsid w:val="00C922BD"/>
    <w:rsid w:val="00C92FCE"/>
    <w:rsid w:val="00C9326E"/>
    <w:rsid w:val="00C93A53"/>
    <w:rsid w:val="00C9426D"/>
    <w:rsid w:val="00C94D0E"/>
    <w:rsid w:val="00C963C0"/>
    <w:rsid w:val="00C97F0D"/>
    <w:rsid w:val="00CA093B"/>
    <w:rsid w:val="00CA0C93"/>
    <w:rsid w:val="00CA0FEF"/>
    <w:rsid w:val="00CA1C87"/>
    <w:rsid w:val="00CA1E92"/>
    <w:rsid w:val="00CA20D2"/>
    <w:rsid w:val="00CA2C1F"/>
    <w:rsid w:val="00CA3422"/>
    <w:rsid w:val="00CA355D"/>
    <w:rsid w:val="00CA3AC1"/>
    <w:rsid w:val="00CA410E"/>
    <w:rsid w:val="00CA4F92"/>
    <w:rsid w:val="00CA52A6"/>
    <w:rsid w:val="00CA56C9"/>
    <w:rsid w:val="00CA6D29"/>
    <w:rsid w:val="00CA70F4"/>
    <w:rsid w:val="00CB17FB"/>
    <w:rsid w:val="00CB2CE9"/>
    <w:rsid w:val="00CB4852"/>
    <w:rsid w:val="00CB4AA5"/>
    <w:rsid w:val="00CB5B61"/>
    <w:rsid w:val="00CB5C76"/>
    <w:rsid w:val="00CB61C8"/>
    <w:rsid w:val="00CB69CC"/>
    <w:rsid w:val="00CB7570"/>
    <w:rsid w:val="00CC028F"/>
    <w:rsid w:val="00CC29F5"/>
    <w:rsid w:val="00CC2D33"/>
    <w:rsid w:val="00CC37EF"/>
    <w:rsid w:val="00CC4E1D"/>
    <w:rsid w:val="00CC4E53"/>
    <w:rsid w:val="00CC4F94"/>
    <w:rsid w:val="00CC5619"/>
    <w:rsid w:val="00CC64E8"/>
    <w:rsid w:val="00CC7B67"/>
    <w:rsid w:val="00CC7E9B"/>
    <w:rsid w:val="00CD041E"/>
    <w:rsid w:val="00CD0966"/>
    <w:rsid w:val="00CD0B46"/>
    <w:rsid w:val="00CD0F4C"/>
    <w:rsid w:val="00CD122E"/>
    <w:rsid w:val="00CD1842"/>
    <w:rsid w:val="00CD330A"/>
    <w:rsid w:val="00CD378A"/>
    <w:rsid w:val="00CD44C4"/>
    <w:rsid w:val="00CD4DAB"/>
    <w:rsid w:val="00CD4FC1"/>
    <w:rsid w:val="00CD5D8F"/>
    <w:rsid w:val="00CD74BA"/>
    <w:rsid w:val="00CD7C0C"/>
    <w:rsid w:val="00CE0890"/>
    <w:rsid w:val="00CE0BCD"/>
    <w:rsid w:val="00CE1762"/>
    <w:rsid w:val="00CE17DC"/>
    <w:rsid w:val="00CE243F"/>
    <w:rsid w:val="00CE37CE"/>
    <w:rsid w:val="00CE3A06"/>
    <w:rsid w:val="00CE4587"/>
    <w:rsid w:val="00CE4979"/>
    <w:rsid w:val="00CE4A9B"/>
    <w:rsid w:val="00CE5753"/>
    <w:rsid w:val="00CE6741"/>
    <w:rsid w:val="00CE6923"/>
    <w:rsid w:val="00CE6F82"/>
    <w:rsid w:val="00CE70C8"/>
    <w:rsid w:val="00CE748A"/>
    <w:rsid w:val="00CE7EF4"/>
    <w:rsid w:val="00CF03EC"/>
    <w:rsid w:val="00CF0C70"/>
    <w:rsid w:val="00CF1FF5"/>
    <w:rsid w:val="00CF38EA"/>
    <w:rsid w:val="00CF446D"/>
    <w:rsid w:val="00CF5906"/>
    <w:rsid w:val="00CF5C02"/>
    <w:rsid w:val="00CF63F7"/>
    <w:rsid w:val="00CF7D18"/>
    <w:rsid w:val="00D00287"/>
    <w:rsid w:val="00D0046F"/>
    <w:rsid w:val="00D00F6A"/>
    <w:rsid w:val="00D00FD3"/>
    <w:rsid w:val="00D016C8"/>
    <w:rsid w:val="00D01C7A"/>
    <w:rsid w:val="00D02078"/>
    <w:rsid w:val="00D023C2"/>
    <w:rsid w:val="00D02752"/>
    <w:rsid w:val="00D0291E"/>
    <w:rsid w:val="00D03A50"/>
    <w:rsid w:val="00D0593F"/>
    <w:rsid w:val="00D059DC"/>
    <w:rsid w:val="00D05AA7"/>
    <w:rsid w:val="00D06D18"/>
    <w:rsid w:val="00D074DC"/>
    <w:rsid w:val="00D075DF"/>
    <w:rsid w:val="00D07760"/>
    <w:rsid w:val="00D13D31"/>
    <w:rsid w:val="00D13E0D"/>
    <w:rsid w:val="00D14F03"/>
    <w:rsid w:val="00D15B8B"/>
    <w:rsid w:val="00D15F19"/>
    <w:rsid w:val="00D17026"/>
    <w:rsid w:val="00D178B3"/>
    <w:rsid w:val="00D17AEE"/>
    <w:rsid w:val="00D17DDC"/>
    <w:rsid w:val="00D20084"/>
    <w:rsid w:val="00D20505"/>
    <w:rsid w:val="00D21F87"/>
    <w:rsid w:val="00D22D1F"/>
    <w:rsid w:val="00D23F12"/>
    <w:rsid w:val="00D24E00"/>
    <w:rsid w:val="00D25E15"/>
    <w:rsid w:val="00D261D4"/>
    <w:rsid w:val="00D2620C"/>
    <w:rsid w:val="00D2688A"/>
    <w:rsid w:val="00D27172"/>
    <w:rsid w:val="00D27E43"/>
    <w:rsid w:val="00D32787"/>
    <w:rsid w:val="00D33521"/>
    <w:rsid w:val="00D34AFC"/>
    <w:rsid w:val="00D34B2F"/>
    <w:rsid w:val="00D35145"/>
    <w:rsid w:val="00D3535A"/>
    <w:rsid w:val="00D35B2F"/>
    <w:rsid w:val="00D35C27"/>
    <w:rsid w:val="00D36E49"/>
    <w:rsid w:val="00D40538"/>
    <w:rsid w:val="00D4062B"/>
    <w:rsid w:val="00D4124D"/>
    <w:rsid w:val="00D4227C"/>
    <w:rsid w:val="00D42390"/>
    <w:rsid w:val="00D4241D"/>
    <w:rsid w:val="00D425DE"/>
    <w:rsid w:val="00D42739"/>
    <w:rsid w:val="00D42778"/>
    <w:rsid w:val="00D4430E"/>
    <w:rsid w:val="00D44353"/>
    <w:rsid w:val="00D4656D"/>
    <w:rsid w:val="00D47478"/>
    <w:rsid w:val="00D474BD"/>
    <w:rsid w:val="00D47CA3"/>
    <w:rsid w:val="00D47E76"/>
    <w:rsid w:val="00D501EC"/>
    <w:rsid w:val="00D50665"/>
    <w:rsid w:val="00D51145"/>
    <w:rsid w:val="00D5220A"/>
    <w:rsid w:val="00D53954"/>
    <w:rsid w:val="00D548D7"/>
    <w:rsid w:val="00D54C90"/>
    <w:rsid w:val="00D54D59"/>
    <w:rsid w:val="00D56260"/>
    <w:rsid w:val="00D5636A"/>
    <w:rsid w:val="00D5692C"/>
    <w:rsid w:val="00D5710F"/>
    <w:rsid w:val="00D60C40"/>
    <w:rsid w:val="00D60E9F"/>
    <w:rsid w:val="00D6230F"/>
    <w:rsid w:val="00D63982"/>
    <w:rsid w:val="00D63FE2"/>
    <w:rsid w:val="00D649D2"/>
    <w:rsid w:val="00D64AE4"/>
    <w:rsid w:val="00D65082"/>
    <w:rsid w:val="00D657F3"/>
    <w:rsid w:val="00D65F6E"/>
    <w:rsid w:val="00D66DEC"/>
    <w:rsid w:val="00D66EAC"/>
    <w:rsid w:val="00D66FE5"/>
    <w:rsid w:val="00D67ECF"/>
    <w:rsid w:val="00D70EE4"/>
    <w:rsid w:val="00D7140D"/>
    <w:rsid w:val="00D7209F"/>
    <w:rsid w:val="00D723D5"/>
    <w:rsid w:val="00D72EAE"/>
    <w:rsid w:val="00D73E86"/>
    <w:rsid w:val="00D7429D"/>
    <w:rsid w:val="00D74AAD"/>
    <w:rsid w:val="00D75341"/>
    <w:rsid w:val="00D760CF"/>
    <w:rsid w:val="00D7662D"/>
    <w:rsid w:val="00D76C52"/>
    <w:rsid w:val="00D7708B"/>
    <w:rsid w:val="00D80FD2"/>
    <w:rsid w:val="00D8146B"/>
    <w:rsid w:val="00D81F0D"/>
    <w:rsid w:val="00D82A26"/>
    <w:rsid w:val="00D82CC4"/>
    <w:rsid w:val="00D82E3E"/>
    <w:rsid w:val="00D84714"/>
    <w:rsid w:val="00D84A99"/>
    <w:rsid w:val="00D85038"/>
    <w:rsid w:val="00D850ED"/>
    <w:rsid w:val="00D8553E"/>
    <w:rsid w:val="00D85ACC"/>
    <w:rsid w:val="00D85BE0"/>
    <w:rsid w:val="00D8627F"/>
    <w:rsid w:val="00D8634B"/>
    <w:rsid w:val="00D866CD"/>
    <w:rsid w:val="00D86A2D"/>
    <w:rsid w:val="00D86DDC"/>
    <w:rsid w:val="00D8758A"/>
    <w:rsid w:val="00D87A1E"/>
    <w:rsid w:val="00D901C0"/>
    <w:rsid w:val="00D9089E"/>
    <w:rsid w:val="00D90DF9"/>
    <w:rsid w:val="00D918F4"/>
    <w:rsid w:val="00D923CE"/>
    <w:rsid w:val="00D9267C"/>
    <w:rsid w:val="00D92864"/>
    <w:rsid w:val="00D93755"/>
    <w:rsid w:val="00D9474A"/>
    <w:rsid w:val="00D94CB3"/>
    <w:rsid w:val="00D94D58"/>
    <w:rsid w:val="00D9522A"/>
    <w:rsid w:val="00D96136"/>
    <w:rsid w:val="00D97D2E"/>
    <w:rsid w:val="00D97FF9"/>
    <w:rsid w:val="00DA0D92"/>
    <w:rsid w:val="00DA10C9"/>
    <w:rsid w:val="00DA39CA"/>
    <w:rsid w:val="00DA3B12"/>
    <w:rsid w:val="00DA3D51"/>
    <w:rsid w:val="00DA54CB"/>
    <w:rsid w:val="00DA568E"/>
    <w:rsid w:val="00DA5780"/>
    <w:rsid w:val="00DA5AF4"/>
    <w:rsid w:val="00DA5E49"/>
    <w:rsid w:val="00DA6A7C"/>
    <w:rsid w:val="00DA7DA8"/>
    <w:rsid w:val="00DB0751"/>
    <w:rsid w:val="00DB15C9"/>
    <w:rsid w:val="00DB342B"/>
    <w:rsid w:val="00DB3771"/>
    <w:rsid w:val="00DB3AF9"/>
    <w:rsid w:val="00DB4A83"/>
    <w:rsid w:val="00DB4B99"/>
    <w:rsid w:val="00DB6B30"/>
    <w:rsid w:val="00DB6BC1"/>
    <w:rsid w:val="00DC0212"/>
    <w:rsid w:val="00DC040C"/>
    <w:rsid w:val="00DC050D"/>
    <w:rsid w:val="00DC27BF"/>
    <w:rsid w:val="00DC27C9"/>
    <w:rsid w:val="00DC3231"/>
    <w:rsid w:val="00DC32A3"/>
    <w:rsid w:val="00DC3B3F"/>
    <w:rsid w:val="00DC4192"/>
    <w:rsid w:val="00DC4404"/>
    <w:rsid w:val="00DC59F3"/>
    <w:rsid w:val="00DC6A22"/>
    <w:rsid w:val="00DD0393"/>
    <w:rsid w:val="00DD05CD"/>
    <w:rsid w:val="00DD0B3E"/>
    <w:rsid w:val="00DD0D3F"/>
    <w:rsid w:val="00DD2B8C"/>
    <w:rsid w:val="00DD3432"/>
    <w:rsid w:val="00DD3A82"/>
    <w:rsid w:val="00DD454D"/>
    <w:rsid w:val="00DD4968"/>
    <w:rsid w:val="00DD69E5"/>
    <w:rsid w:val="00DD6AC8"/>
    <w:rsid w:val="00DD6DA5"/>
    <w:rsid w:val="00DD6E0F"/>
    <w:rsid w:val="00DD76EE"/>
    <w:rsid w:val="00DE022E"/>
    <w:rsid w:val="00DE0A32"/>
    <w:rsid w:val="00DE0C02"/>
    <w:rsid w:val="00DE107F"/>
    <w:rsid w:val="00DE1263"/>
    <w:rsid w:val="00DE1C08"/>
    <w:rsid w:val="00DE1E69"/>
    <w:rsid w:val="00DE30B2"/>
    <w:rsid w:val="00DE3F24"/>
    <w:rsid w:val="00DE51E0"/>
    <w:rsid w:val="00DE53C6"/>
    <w:rsid w:val="00DE5B1B"/>
    <w:rsid w:val="00DE6537"/>
    <w:rsid w:val="00DE6F84"/>
    <w:rsid w:val="00DE770F"/>
    <w:rsid w:val="00DE79DD"/>
    <w:rsid w:val="00DF0249"/>
    <w:rsid w:val="00DF094B"/>
    <w:rsid w:val="00DF0F8E"/>
    <w:rsid w:val="00DF111F"/>
    <w:rsid w:val="00DF1420"/>
    <w:rsid w:val="00DF2739"/>
    <w:rsid w:val="00DF2A39"/>
    <w:rsid w:val="00DF3A76"/>
    <w:rsid w:val="00DF4474"/>
    <w:rsid w:val="00DF48A4"/>
    <w:rsid w:val="00DF5583"/>
    <w:rsid w:val="00DF567F"/>
    <w:rsid w:val="00DF597C"/>
    <w:rsid w:val="00DF5995"/>
    <w:rsid w:val="00DF719D"/>
    <w:rsid w:val="00DF71CC"/>
    <w:rsid w:val="00DF798D"/>
    <w:rsid w:val="00DF7C6E"/>
    <w:rsid w:val="00E001EC"/>
    <w:rsid w:val="00E0031C"/>
    <w:rsid w:val="00E0051B"/>
    <w:rsid w:val="00E00989"/>
    <w:rsid w:val="00E00A28"/>
    <w:rsid w:val="00E00D30"/>
    <w:rsid w:val="00E0103E"/>
    <w:rsid w:val="00E01142"/>
    <w:rsid w:val="00E02710"/>
    <w:rsid w:val="00E03408"/>
    <w:rsid w:val="00E03E86"/>
    <w:rsid w:val="00E03FBA"/>
    <w:rsid w:val="00E04597"/>
    <w:rsid w:val="00E04F6C"/>
    <w:rsid w:val="00E05829"/>
    <w:rsid w:val="00E06907"/>
    <w:rsid w:val="00E07C39"/>
    <w:rsid w:val="00E07C57"/>
    <w:rsid w:val="00E07F28"/>
    <w:rsid w:val="00E1086D"/>
    <w:rsid w:val="00E10891"/>
    <w:rsid w:val="00E11FE9"/>
    <w:rsid w:val="00E13EA4"/>
    <w:rsid w:val="00E14B04"/>
    <w:rsid w:val="00E14ECD"/>
    <w:rsid w:val="00E159A7"/>
    <w:rsid w:val="00E15BED"/>
    <w:rsid w:val="00E15D07"/>
    <w:rsid w:val="00E164D8"/>
    <w:rsid w:val="00E16608"/>
    <w:rsid w:val="00E17319"/>
    <w:rsid w:val="00E17399"/>
    <w:rsid w:val="00E1771A"/>
    <w:rsid w:val="00E17FED"/>
    <w:rsid w:val="00E208F4"/>
    <w:rsid w:val="00E20AB5"/>
    <w:rsid w:val="00E20BD2"/>
    <w:rsid w:val="00E20CE9"/>
    <w:rsid w:val="00E2178C"/>
    <w:rsid w:val="00E226E2"/>
    <w:rsid w:val="00E2478C"/>
    <w:rsid w:val="00E25D40"/>
    <w:rsid w:val="00E261CE"/>
    <w:rsid w:val="00E26254"/>
    <w:rsid w:val="00E262CB"/>
    <w:rsid w:val="00E2683D"/>
    <w:rsid w:val="00E27968"/>
    <w:rsid w:val="00E279A4"/>
    <w:rsid w:val="00E30D82"/>
    <w:rsid w:val="00E3145F"/>
    <w:rsid w:val="00E316E9"/>
    <w:rsid w:val="00E31CBC"/>
    <w:rsid w:val="00E3332D"/>
    <w:rsid w:val="00E344BB"/>
    <w:rsid w:val="00E345E4"/>
    <w:rsid w:val="00E3462F"/>
    <w:rsid w:val="00E34CF3"/>
    <w:rsid w:val="00E354C2"/>
    <w:rsid w:val="00E36BBD"/>
    <w:rsid w:val="00E371B0"/>
    <w:rsid w:val="00E37295"/>
    <w:rsid w:val="00E374A9"/>
    <w:rsid w:val="00E37B41"/>
    <w:rsid w:val="00E40B9E"/>
    <w:rsid w:val="00E40C6F"/>
    <w:rsid w:val="00E410FD"/>
    <w:rsid w:val="00E41223"/>
    <w:rsid w:val="00E433A0"/>
    <w:rsid w:val="00E437ED"/>
    <w:rsid w:val="00E448C3"/>
    <w:rsid w:val="00E452FB"/>
    <w:rsid w:val="00E4545A"/>
    <w:rsid w:val="00E4636C"/>
    <w:rsid w:val="00E46E3E"/>
    <w:rsid w:val="00E46F71"/>
    <w:rsid w:val="00E47156"/>
    <w:rsid w:val="00E4759C"/>
    <w:rsid w:val="00E50957"/>
    <w:rsid w:val="00E50A94"/>
    <w:rsid w:val="00E51478"/>
    <w:rsid w:val="00E5182C"/>
    <w:rsid w:val="00E51E9C"/>
    <w:rsid w:val="00E5256E"/>
    <w:rsid w:val="00E527B4"/>
    <w:rsid w:val="00E542BA"/>
    <w:rsid w:val="00E54430"/>
    <w:rsid w:val="00E5457B"/>
    <w:rsid w:val="00E54B30"/>
    <w:rsid w:val="00E54FF3"/>
    <w:rsid w:val="00E557EB"/>
    <w:rsid w:val="00E56A52"/>
    <w:rsid w:val="00E60C00"/>
    <w:rsid w:val="00E60DE7"/>
    <w:rsid w:val="00E61154"/>
    <w:rsid w:val="00E617A3"/>
    <w:rsid w:val="00E619AF"/>
    <w:rsid w:val="00E61AA0"/>
    <w:rsid w:val="00E6214A"/>
    <w:rsid w:val="00E629A9"/>
    <w:rsid w:val="00E62C2C"/>
    <w:rsid w:val="00E62D5E"/>
    <w:rsid w:val="00E63D71"/>
    <w:rsid w:val="00E64D6E"/>
    <w:rsid w:val="00E652D4"/>
    <w:rsid w:val="00E667AB"/>
    <w:rsid w:val="00E6685A"/>
    <w:rsid w:val="00E66E0C"/>
    <w:rsid w:val="00E67AD6"/>
    <w:rsid w:val="00E718A8"/>
    <w:rsid w:val="00E721DB"/>
    <w:rsid w:val="00E72B33"/>
    <w:rsid w:val="00E73525"/>
    <w:rsid w:val="00E740A5"/>
    <w:rsid w:val="00E74CD3"/>
    <w:rsid w:val="00E7543C"/>
    <w:rsid w:val="00E768AA"/>
    <w:rsid w:val="00E76C17"/>
    <w:rsid w:val="00E80875"/>
    <w:rsid w:val="00E80C14"/>
    <w:rsid w:val="00E812D7"/>
    <w:rsid w:val="00E81EBD"/>
    <w:rsid w:val="00E82252"/>
    <w:rsid w:val="00E858E0"/>
    <w:rsid w:val="00E86E1F"/>
    <w:rsid w:val="00E86FBA"/>
    <w:rsid w:val="00E872AD"/>
    <w:rsid w:val="00E8730D"/>
    <w:rsid w:val="00E87359"/>
    <w:rsid w:val="00E920F3"/>
    <w:rsid w:val="00E92999"/>
    <w:rsid w:val="00E93C16"/>
    <w:rsid w:val="00E94222"/>
    <w:rsid w:val="00E94F08"/>
    <w:rsid w:val="00E9507C"/>
    <w:rsid w:val="00E9533E"/>
    <w:rsid w:val="00E95A5D"/>
    <w:rsid w:val="00E961B8"/>
    <w:rsid w:val="00EA1C77"/>
    <w:rsid w:val="00EA26F8"/>
    <w:rsid w:val="00EA2999"/>
    <w:rsid w:val="00EA3060"/>
    <w:rsid w:val="00EA3418"/>
    <w:rsid w:val="00EA35AF"/>
    <w:rsid w:val="00EA43C4"/>
    <w:rsid w:val="00EA488D"/>
    <w:rsid w:val="00EA554C"/>
    <w:rsid w:val="00EA5CCD"/>
    <w:rsid w:val="00EB035D"/>
    <w:rsid w:val="00EB0463"/>
    <w:rsid w:val="00EB0889"/>
    <w:rsid w:val="00EB0C71"/>
    <w:rsid w:val="00EB0C73"/>
    <w:rsid w:val="00EB1609"/>
    <w:rsid w:val="00EB1F7D"/>
    <w:rsid w:val="00EB2226"/>
    <w:rsid w:val="00EB2717"/>
    <w:rsid w:val="00EB2B1C"/>
    <w:rsid w:val="00EB3B55"/>
    <w:rsid w:val="00EB4003"/>
    <w:rsid w:val="00EB4CC5"/>
    <w:rsid w:val="00EB567F"/>
    <w:rsid w:val="00EB6821"/>
    <w:rsid w:val="00EB6CC4"/>
    <w:rsid w:val="00EC0689"/>
    <w:rsid w:val="00EC0C92"/>
    <w:rsid w:val="00EC2567"/>
    <w:rsid w:val="00EC27C2"/>
    <w:rsid w:val="00EC2EC3"/>
    <w:rsid w:val="00EC3126"/>
    <w:rsid w:val="00EC3187"/>
    <w:rsid w:val="00EC3CA7"/>
    <w:rsid w:val="00EC4C1D"/>
    <w:rsid w:val="00EC53E9"/>
    <w:rsid w:val="00EC7BD7"/>
    <w:rsid w:val="00ED081D"/>
    <w:rsid w:val="00ED0AEC"/>
    <w:rsid w:val="00ED17CB"/>
    <w:rsid w:val="00ED1C73"/>
    <w:rsid w:val="00ED2169"/>
    <w:rsid w:val="00ED2435"/>
    <w:rsid w:val="00ED27DF"/>
    <w:rsid w:val="00ED28B9"/>
    <w:rsid w:val="00ED2D18"/>
    <w:rsid w:val="00ED2F27"/>
    <w:rsid w:val="00ED2F3D"/>
    <w:rsid w:val="00ED3F15"/>
    <w:rsid w:val="00ED40B2"/>
    <w:rsid w:val="00ED4CC5"/>
    <w:rsid w:val="00ED4CCD"/>
    <w:rsid w:val="00ED4DE9"/>
    <w:rsid w:val="00ED5A5F"/>
    <w:rsid w:val="00ED5DD8"/>
    <w:rsid w:val="00ED6BAD"/>
    <w:rsid w:val="00ED6E99"/>
    <w:rsid w:val="00ED715D"/>
    <w:rsid w:val="00ED7391"/>
    <w:rsid w:val="00ED7FC6"/>
    <w:rsid w:val="00EE0606"/>
    <w:rsid w:val="00EE0851"/>
    <w:rsid w:val="00EE0AE0"/>
    <w:rsid w:val="00EE0CCF"/>
    <w:rsid w:val="00EE2329"/>
    <w:rsid w:val="00EE28BF"/>
    <w:rsid w:val="00EE2D0A"/>
    <w:rsid w:val="00EE3987"/>
    <w:rsid w:val="00EE441D"/>
    <w:rsid w:val="00EE4C2A"/>
    <w:rsid w:val="00EE5CF9"/>
    <w:rsid w:val="00EE61A4"/>
    <w:rsid w:val="00EE6695"/>
    <w:rsid w:val="00EE75F9"/>
    <w:rsid w:val="00EF1520"/>
    <w:rsid w:val="00EF340B"/>
    <w:rsid w:val="00EF38C0"/>
    <w:rsid w:val="00EF4E14"/>
    <w:rsid w:val="00EF576B"/>
    <w:rsid w:val="00EF5B42"/>
    <w:rsid w:val="00EF6261"/>
    <w:rsid w:val="00EF7D0E"/>
    <w:rsid w:val="00F0019B"/>
    <w:rsid w:val="00F001B4"/>
    <w:rsid w:val="00F014F2"/>
    <w:rsid w:val="00F01881"/>
    <w:rsid w:val="00F01974"/>
    <w:rsid w:val="00F0206A"/>
    <w:rsid w:val="00F0337F"/>
    <w:rsid w:val="00F038B5"/>
    <w:rsid w:val="00F04102"/>
    <w:rsid w:val="00F04E27"/>
    <w:rsid w:val="00F04FA9"/>
    <w:rsid w:val="00F05AD7"/>
    <w:rsid w:val="00F06564"/>
    <w:rsid w:val="00F071FA"/>
    <w:rsid w:val="00F07AD4"/>
    <w:rsid w:val="00F07D3B"/>
    <w:rsid w:val="00F10407"/>
    <w:rsid w:val="00F111C4"/>
    <w:rsid w:val="00F117E9"/>
    <w:rsid w:val="00F1238A"/>
    <w:rsid w:val="00F1354B"/>
    <w:rsid w:val="00F13BEB"/>
    <w:rsid w:val="00F13EFA"/>
    <w:rsid w:val="00F14BCA"/>
    <w:rsid w:val="00F150CF"/>
    <w:rsid w:val="00F15A45"/>
    <w:rsid w:val="00F15BCE"/>
    <w:rsid w:val="00F15DB8"/>
    <w:rsid w:val="00F1604D"/>
    <w:rsid w:val="00F16434"/>
    <w:rsid w:val="00F16CCB"/>
    <w:rsid w:val="00F177B8"/>
    <w:rsid w:val="00F17FDD"/>
    <w:rsid w:val="00F20004"/>
    <w:rsid w:val="00F205C7"/>
    <w:rsid w:val="00F2073D"/>
    <w:rsid w:val="00F2087A"/>
    <w:rsid w:val="00F20C24"/>
    <w:rsid w:val="00F20EED"/>
    <w:rsid w:val="00F21809"/>
    <w:rsid w:val="00F23765"/>
    <w:rsid w:val="00F23AC2"/>
    <w:rsid w:val="00F23E20"/>
    <w:rsid w:val="00F24C5C"/>
    <w:rsid w:val="00F2588E"/>
    <w:rsid w:val="00F26178"/>
    <w:rsid w:val="00F26C52"/>
    <w:rsid w:val="00F3072B"/>
    <w:rsid w:val="00F317A9"/>
    <w:rsid w:val="00F325EB"/>
    <w:rsid w:val="00F32747"/>
    <w:rsid w:val="00F32755"/>
    <w:rsid w:val="00F330A9"/>
    <w:rsid w:val="00F331CB"/>
    <w:rsid w:val="00F3352D"/>
    <w:rsid w:val="00F33BF0"/>
    <w:rsid w:val="00F34732"/>
    <w:rsid w:val="00F349F9"/>
    <w:rsid w:val="00F35C2B"/>
    <w:rsid w:val="00F35C9A"/>
    <w:rsid w:val="00F36FC7"/>
    <w:rsid w:val="00F37843"/>
    <w:rsid w:val="00F37EFC"/>
    <w:rsid w:val="00F40180"/>
    <w:rsid w:val="00F40609"/>
    <w:rsid w:val="00F42240"/>
    <w:rsid w:val="00F43DA6"/>
    <w:rsid w:val="00F44FF1"/>
    <w:rsid w:val="00F45049"/>
    <w:rsid w:val="00F460DD"/>
    <w:rsid w:val="00F47C25"/>
    <w:rsid w:val="00F50362"/>
    <w:rsid w:val="00F50382"/>
    <w:rsid w:val="00F510CD"/>
    <w:rsid w:val="00F51F6C"/>
    <w:rsid w:val="00F526BB"/>
    <w:rsid w:val="00F52EA0"/>
    <w:rsid w:val="00F52EE6"/>
    <w:rsid w:val="00F531BD"/>
    <w:rsid w:val="00F55C55"/>
    <w:rsid w:val="00F55CAC"/>
    <w:rsid w:val="00F579CE"/>
    <w:rsid w:val="00F60217"/>
    <w:rsid w:val="00F613B4"/>
    <w:rsid w:val="00F62688"/>
    <w:rsid w:val="00F63480"/>
    <w:rsid w:val="00F6354C"/>
    <w:rsid w:val="00F63779"/>
    <w:rsid w:val="00F6389A"/>
    <w:rsid w:val="00F63B35"/>
    <w:rsid w:val="00F63FA5"/>
    <w:rsid w:val="00F647CE"/>
    <w:rsid w:val="00F64A17"/>
    <w:rsid w:val="00F65319"/>
    <w:rsid w:val="00F6544C"/>
    <w:rsid w:val="00F65651"/>
    <w:rsid w:val="00F66D4D"/>
    <w:rsid w:val="00F66EBE"/>
    <w:rsid w:val="00F67454"/>
    <w:rsid w:val="00F67BA1"/>
    <w:rsid w:val="00F7045C"/>
    <w:rsid w:val="00F705E8"/>
    <w:rsid w:val="00F733F3"/>
    <w:rsid w:val="00F73622"/>
    <w:rsid w:val="00F74E06"/>
    <w:rsid w:val="00F74E9E"/>
    <w:rsid w:val="00F751C0"/>
    <w:rsid w:val="00F76B24"/>
    <w:rsid w:val="00F77917"/>
    <w:rsid w:val="00F80DD0"/>
    <w:rsid w:val="00F817C5"/>
    <w:rsid w:val="00F81F08"/>
    <w:rsid w:val="00F81F59"/>
    <w:rsid w:val="00F8243D"/>
    <w:rsid w:val="00F825D9"/>
    <w:rsid w:val="00F8280F"/>
    <w:rsid w:val="00F82829"/>
    <w:rsid w:val="00F838A4"/>
    <w:rsid w:val="00F83B50"/>
    <w:rsid w:val="00F85C3B"/>
    <w:rsid w:val="00F8658F"/>
    <w:rsid w:val="00F86C8A"/>
    <w:rsid w:val="00F873BA"/>
    <w:rsid w:val="00F9051A"/>
    <w:rsid w:val="00F90C26"/>
    <w:rsid w:val="00F90FE4"/>
    <w:rsid w:val="00F911D8"/>
    <w:rsid w:val="00F91FD0"/>
    <w:rsid w:val="00F92294"/>
    <w:rsid w:val="00F929E4"/>
    <w:rsid w:val="00F9524D"/>
    <w:rsid w:val="00F95E77"/>
    <w:rsid w:val="00F96692"/>
    <w:rsid w:val="00F96C2E"/>
    <w:rsid w:val="00F97FD9"/>
    <w:rsid w:val="00FA1B8A"/>
    <w:rsid w:val="00FA1BD1"/>
    <w:rsid w:val="00FA4654"/>
    <w:rsid w:val="00FA472B"/>
    <w:rsid w:val="00FA4D9E"/>
    <w:rsid w:val="00FA594D"/>
    <w:rsid w:val="00FA62A2"/>
    <w:rsid w:val="00FA62B1"/>
    <w:rsid w:val="00FA68FB"/>
    <w:rsid w:val="00FA6EF4"/>
    <w:rsid w:val="00FB069B"/>
    <w:rsid w:val="00FB11E6"/>
    <w:rsid w:val="00FB158B"/>
    <w:rsid w:val="00FB20C6"/>
    <w:rsid w:val="00FB20F7"/>
    <w:rsid w:val="00FB21F2"/>
    <w:rsid w:val="00FB29A9"/>
    <w:rsid w:val="00FB3AA2"/>
    <w:rsid w:val="00FB4D0E"/>
    <w:rsid w:val="00FB5180"/>
    <w:rsid w:val="00FB5F37"/>
    <w:rsid w:val="00FB627E"/>
    <w:rsid w:val="00FB72A9"/>
    <w:rsid w:val="00FB7A8E"/>
    <w:rsid w:val="00FC0D90"/>
    <w:rsid w:val="00FC0F11"/>
    <w:rsid w:val="00FC13AB"/>
    <w:rsid w:val="00FC1F29"/>
    <w:rsid w:val="00FC2F40"/>
    <w:rsid w:val="00FC30A7"/>
    <w:rsid w:val="00FC3AFB"/>
    <w:rsid w:val="00FC434E"/>
    <w:rsid w:val="00FC44D3"/>
    <w:rsid w:val="00FC507F"/>
    <w:rsid w:val="00FC53B6"/>
    <w:rsid w:val="00FC67CF"/>
    <w:rsid w:val="00FC6EA6"/>
    <w:rsid w:val="00FC7DCB"/>
    <w:rsid w:val="00FD04BF"/>
    <w:rsid w:val="00FD0EE2"/>
    <w:rsid w:val="00FD12E5"/>
    <w:rsid w:val="00FD2DF6"/>
    <w:rsid w:val="00FD35DE"/>
    <w:rsid w:val="00FD3F46"/>
    <w:rsid w:val="00FD517A"/>
    <w:rsid w:val="00FD545F"/>
    <w:rsid w:val="00FD62D4"/>
    <w:rsid w:val="00FD63DB"/>
    <w:rsid w:val="00FD64A1"/>
    <w:rsid w:val="00FD7328"/>
    <w:rsid w:val="00FD738A"/>
    <w:rsid w:val="00FD7AC1"/>
    <w:rsid w:val="00FD7D4D"/>
    <w:rsid w:val="00FE029B"/>
    <w:rsid w:val="00FE06AC"/>
    <w:rsid w:val="00FE0D9E"/>
    <w:rsid w:val="00FE2130"/>
    <w:rsid w:val="00FE28C8"/>
    <w:rsid w:val="00FE2DF5"/>
    <w:rsid w:val="00FE2F73"/>
    <w:rsid w:val="00FE320E"/>
    <w:rsid w:val="00FE4927"/>
    <w:rsid w:val="00FE57A0"/>
    <w:rsid w:val="00FE6663"/>
    <w:rsid w:val="00FE7686"/>
    <w:rsid w:val="00FF082B"/>
    <w:rsid w:val="00FF0C1B"/>
    <w:rsid w:val="00FF10E2"/>
    <w:rsid w:val="00FF169A"/>
    <w:rsid w:val="00FF1A0A"/>
    <w:rsid w:val="00FF2CAF"/>
    <w:rsid w:val="00FF31B9"/>
    <w:rsid w:val="00FF455F"/>
    <w:rsid w:val="00FF4653"/>
    <w:rsid w:val="00FF4AA5"/>
    <w:rsid w:val="00FF587F"/>
    <w:rsid w:val="00FF5B12"/>
    <w:rsid w:val="00FF6315"/>
    <w:rsid w:val="00FF6CFA"/>
    <w:rsid w:val="00FF6D3D"/>
    <w:rsid w:val="00FF6E7C"/>
    <w:rsid w:val="00FF6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65358"/>
  <w15:chartTrackingRefBased/>
  <w15:docId w15:val="{EFD8314C-C55D-41B7-A595-E15490341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948"/>
  </w:style>
  <w:style w:type="paragraph" w:styleId="Heading1">
    <w:name w:val="heading 1"/>
    <w:basedOn w:val="Normal"/>
    <w:next w:val="Normal"/>
    <w:link w:val="Heading1Char"/>
    <w:uiPriority w:val="9"/>
    <w:qFormat/>
    <w:rsid w:val="003D40A2"/>
    <w:pPr>
      <w:spacing w:line="360" w:lineRule="auto"/>
      <w:jc w:val="both"/>
      <w:outlineLvl w:val="0"/>
    </w:pPr>
    <w:rPr>
      <w:rFonts w:ascii="Arial" w:hAnsi="Arial" w:cs="Arial"/>
      <w:b/>
      <w:sz w:val="40"/>
      <w:u w:val="single"/>
    </w:rPr>
  </w:style>
  <w:style w:type="paragraph" w:styleId="Heading2">
    <w:name w:val="heading 2"/>
    <w:basedOn w:val="Normal"/>
    <w:next w:val="Normal"/>
    <w:link w:val="Heading2Char"/>
    <w:uiPriority w:val="9"/>
    <w:unhideWhenUsed/>
    <w:qFormat/>
    <w:rsid w:val="003D40A2"/>
    <w:pPr>
      <w:tabs>
        <w:tab w:val="left" w:pos="6260"/>
      </w:tabs>
      <w:spacing w:line="360" w:lineRule="auto"/>
      <w:jc w:val="both"/>
      <w:outlineLvl w:val="1"/>
    </w:pPr>
    <w:rPr>
      <w:rFonts w:ascii="Arial" w:eastAsia="Times New Roman" w:hAnsi="Arial" w:cs="Arial"/>
      <w:b/>
      <w:i/>
      <w:sz w:val="24"/>
      <w:szCs w:val="24"/>
      <w:u w:val="single"/>
      <w:lang w:eastAsia="en-GB"/>
    </w:rPr>
  </w:style>
  <w:style w:type="paragraph" w:styleId="Heading3">
    <w:name w:val="heading 3"/>
    <w:basedOn w:val="Normal"/>
    <w:next w:val="Normal"/>
    <w:link w:val="Heading3Char"/>
    <w:uiPriority w:val="9"/>
    <w:unhideWhenUsed/>
    <w:qFormat/>
    <w:rsid w:val="003D40A2"/>
    <w:pPr>
      <w:spacing w:line="360" w:lineRule="auto"/>
      <w:jc w:val="both"/>
      <w:outlineLvl w:val="2"/>
    </w:pPr>
    <w:rPr>
      <w:rFonts w:ascii="Arial" w:eastAsia="Times New Roman" w:hAnsi="Arial" w:cs="Arial"/>
      <w:i/>
      <w:sz w:val="24"/>
      <w:szCs w:val="24"/>
      <w:u w:val="single"/>
      <w:lang w:eastAsia="en-GB"/>
    </w:rPr>
  </w:style>
  <w:style w:type="paragraph" w:styleId="Heading4">
    <w:name w:val="heading 4"/>
    <w:basedOn w:val="Normal"/>
    <w:next w:val="Normal"/>
    <w:link w:val="Heading4Char"/>
    <w:uiPriority w:val="9"/>
    <w:unhideWhenUsed/>
    <w:qFormat/>
    <w:rsid w:val="003D40A2"/>
    <w:pPr>
      <w:spacing w:line="360" w:lineRule="auto"/>
      <w:jc w:val="both"/>
      <w:outlineLvl w:val="3"/>
    </w:pPr>
    <w:rPr>
      <w:rFonts w:ascii="Arial" w:hAnsi="Arial" w:cs="Arial"/>
      <w:sz w:val="24"/>
      <w:szCs w:val="24"/>
      <w:u w:val="single"/>
      <w:lang w:eastAsia="en-GB"/>
    </w:rPr>
  </w:style>
  <w:style w:type="paragraph" w:styleId="Heading5">
    <w:name w:val="heading 5"/>
    <w:basedOn w:val="Normal"/>
    <w:next w:val="Normal"/>
    <w:link w:val="Heading5Char"/>
    <w:uiPriority w:val="9"/>
    <w:semiHidden/>
    <w:unhideWhenUsed/>
    <w:qFormat/>
    <w:rsid w:val="00DC27C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C27C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C27C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C27C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C27C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0A2"/>
    <w:rPr>
      <w:rFonts w:ascii="Arial" w:hAnsi="Arial" w:cs="Arial"/>
      <w:b/>
      <w:sz w:val="40"/>
      <w:u w:val="single"/>
    </w:rPr>
  </w:style>
  <w:style w:type="character" w:customStyle="1" w:styleId="Heading2Char">
    <w:name w:val="Heading 2 Char"/>
    <w:basedOn w:val="DefaultParagraphFont"/>
    <w:link w:val="Heading2"/>
    <w:uiPriority w:val="9"/>
    <w:rsid w:val="003D40A2"/>
    <w:rPr>
      <w:rFonts w:ascii="Arial" w:eastAsia="Times New Roman" w:hAnsi="Arial" w:cs="Arial"/>
      <w:b/>
      <w:i/>
      <w:sz w:val="24"/>
      <w:szCs w:val="24"/>
      <w:u w:val="single"/>
      <w:lang w:eastAsia="en-GB"/>
    </w:rPr>
  </w:style>
  <w:style w:type="character" w:customStyle="1" w:styleId="Heading3Char">
    <w:name w:val="Heading 3 Char"/>
    <w:basedOn w:val="DefaultParagraphFont"/>
    <w:link w:val="Heading3"/>
    <w:uiPriority w:val="9"/>
    <w:rsid w:val="003D40A2"/>
    <w:rPr>
      <w:rFonts w:ascii="Arial" w:eastAsia="Times New Roman" w:hAnsi="Arial" w:cs="Arial"/>
      <w:i/>
      <w:sz w:val="24"/>
      <w:szCs w:val="24"/>
      <w:u w:val="single"/>
      <w:lang w:eastAsia="en-GB"/>
    </w:rPr>
  </w:style>
  <w:style w:type="character" w:customStyle="1" w:styleId="Heading4Char">
    <w:name w:val="Heading 4 Char"/>
    <w:basedOn w:val="DefaultParagraphFont"/>
    <w:link w:val="Heading4"/>
    <w:uiPriority w:val="9"/>
    <w:rsid w:val="003D40A2"/>
    <w:rPr>
      <w:rFonts w:ascii="Arial" w:hAnsi="Arial" w:cs="Arial"/>
      <w:sz w:val="24"/>
      <w:szCs w:val="24"/>
      <w:u w:val="single"/>
      <w:lang w:eastAsia="en-GB"/>
    </w:rPr>
  </w:style>
  <w:style w:type="character" w:customStyle="1" w:styleId="Heading5Char">
    <w:name w:val="Heading 5 Char"/>
    <w:basedOn w:val="DefaultParagraphFont"/>
    <w:link w:val="Heading5"/>
    <w:uiPriority w:val="9"/>
    <w:semiHidden/>
    <w:rsid w:val="00DC27C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C27C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C27C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C27C9"/>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C27C9"/>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DC27C9"/>
    <w:pPr>
      <w:spacing w:line="240" w:lineRule="auto"/>
    </w:pPr>
    <w:rPr>
      <w:b/>
      <w:bCs/>
      <w:smallCaps/>
      <w:color w:val="44546A" w:themeColor="text2"/>
    </w:rPr>
  </w:style>
  <w:style w:type="paragraph" w:styleId="Title">
    <w:name w:val="Title"/>
    <w:basedOn w:val="Normal"/>
    <w:next w:val="Normal"/>
    <w:link w:val="TitleChar"/>
    <w:uiPriority w:val="10"/>
    <w:qFormat/>
    <w:rsid w:val="00DC27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C27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C27C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C27C9"/>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C27C9"/>
    <w:rPr>
      <w:b/>
      <w:bCs/>
    </w:rPr>
  </w:style>
  <w:style w:type="character" w:styleId="Emphasis">
    <w:name w:val="Emphasis"/>
    <w:basedOn w:val="DefaultParagraphFont"/>
    <w:uiPriority w:val="20"/>
    <w:qFormat/>
    <w:rsid w:val="00DC27C9"/>
    <w:rPr>
      <w:i/>
      <w:iCs/>
    </w:rPr>
  </w:style>
  <w:style w:type="paragraph" w:styleId="NoSpacing">
    <w:name w:val="No Spacing"/>
    <w:uiPriority w:val="1"/>
    <w:qFormat/>
    <w:rsid w:val="00DC27C9"/>
    <w:pPr>
      <w:spacing w:after="0" w:line="240" w:lineRule="auto"/>
    </w:pPr>
  </w:style>
  <w:style w:type="paragraph" w:styleId="Quote">
    <w:name w:val="Quote"/>
    <w:basedOn w:val="Normal"/>
    <w:next w:val="Normal"/>
    <w:link w:val="QuoteChar"/>
    <w:uiPriority w:val="29"/>
    <w:qFormat/>
    <w:rsid w:val="00DC27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C27C9"/>
    <w:rPr>
      <w:color w:val="44546A" w:themeColor="text2"/>
      <w:sz w:val="24"/>
      <w:szCs w:val="24"/>
    </w:rPr>
  </w:style>
  <w:style w:type="paragraph" w:styleId="IntenseQuote">
    <w:name w:val="Intense Quote"/>
    <w:basedOn w:val="Normal"/>
    <w:next w:val="Normal"/>
    <w:link w:val="IntenseQuoteChar"/>
    <w:uiPriority w:val="30"/>
    <w:qFormat/>
    <w:rsid w:val="00DC27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C27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C27C9"/>
    <w:rPr>
      <w:i/>
      <w:iCs/>
      <w:color w:val="595959" w:themeColor="text1" w:themeTint="A6"/>
    </w:rPr>
  </w:style>
  <w:style w:type="character" w:styleId="IntenseEmphasis">
    <w:name w:val="Intense Emphasis"/>
    <w:basedOn w:val="DefaultParagraphFont"/>
    <w:uiPriority w:val="21"/>
    <w:qFormat/>
    <w:rsid w:val="00DC27C9"/>
    <w:rPr>
      <w:b/>
      <w:bCs/>
      <w:i/>
      <w:iCs/>
    </w:rPr>
  </w:style>
  <w:style w:type="character" w:styleId="SubtleReference">
    <w:name w:val="Subtle Reference"/>
    <w:basedOn w:val="DefaultParagraphFont"/>
    <w:uiPriority w:val="31"/>
    <w:qFormat/>
    <w:rsid w:val="00DC27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27C9"/>
    <w:rPr>
      <w:b/>
      <w:bCs/>
      <w:smallCaps/>
      <w:color w:val="44546A" w:themeColor="text2"/>
      <w:u w:val="single"/>
    </w:rPr>
  </w:style>
  <w:style w:type="character" w:styleId="BookTitle">
    <w:name w:val="Book Title"/>
    <w:basedOn w:val="DefaultParagraphFont"/>
    <w:uiPriority w:val="33"/>
    <w:qFormat/>
    <w:rsid w:val="00DC27C9"/>
    <w:rPr>
      <w:b/>
      <w:bCs/>
      <w:smallCaps/>
      <w:spacing w:val="10"/>
    </w:rPr>
  </w:style>
  <w:style w:type="paragraph" w:styleId="TOCHeading">
    <w:name w:val="TOC Heading"/>
    <w:basedOn w:val="Heading1"/>
    <w:next w:val="Normal"/>
    <w:uiPriority w:val="39"/>
    <w:unhideWhenUsed/>
    <w:qFormat/>
    <w:rsid w:val="00DC27C9"/>
    <w:pPr>
      <w:outlineLvl w:val="9"/>
    </w:pPr>
  </w:style>
  <w:style w:type="paragraph" w:styleId="ListParagraph">
    <w:name w:val="List Paragraph"/>
    <w:basedOn w:val="Normal"/>
    <w:uiPriority w:val="34"/>
    <w:qFormat/>
    <w:rsid w:val="00512C25"/>
    <w:pPr>
      <w:ind w:left="720"/>
      <w:contextualSpacing/>
    </w:pPr>
  </w:style>
  <w:style w:type="paragraph" w:styleId="Bibliography">
    <w:name w:val="Bibliography"/>
    <w:basedOn w:val="Normal"/>
    <w:next w:val="Normal"/>
    <w:uiPriority w:val="37"/>
    <w:unhideWhenUsed/>
    <w:rsid w:val="004560A5"/>
    <w:pPr>
      <w:spacing w:after="240" w:line="240" w:lineRule="auto"/>
    </w:pPr>
  </w:style>
  <w:style w:type="character" w:styleId="Hyperlink">
    <w:name w:val="Hyperlink"/>
    <w:basedOn w:val="DefaultParagraphFont"/>
    <w:uiPriority w:val="99"/>
    <w:unhideWhenUsed/>
    <w:rsid w:val="00832FBB"/>
    <w:rPr>
      <w:color w:val="0563C1" w:themeColor="hyperlink"/>
      <w:u w:val="single"/>
    </w:rPr>
  </w:style>
  <w:style w:type="paragraph" w:styleId="Header">
    <w:name w:val="header"/>
    <w:basedOn w:val="Normal"/>
    <w:link w:val="HeaderChar"/>
    <w:uiPriority w:val="99"/>
    <w:unhideWhenUsed/>
    <w:rsid w:val="00A67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6E8"/>
  </w:style>
  <w:style w:type="paragraph" w:styleId="Footer">
    <w:name w:val="footer"/>
    <w:basedOn w:val="Normal"/>
    <w:link w:val="FooterChar"/>
    <w:uiPriority w:val="99"/>
    <w:unhideWhenUsed/>
    <w:rsid w:val="00A67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6E8"/>
  </w:style>
  <w:style w:type="character" w:customStyle="1" w:styleId="ref-lnk">
    <w:name w:val="ref-lnk"/>
    <w:basedOn w:val="DefaultParagraphFont"/>
    <w:rsid w:val="00D63982"/>
  </w:style>
  <w:style w:type="character" w:customStyle="1" w:styleId="off-screen">
    <w:name w:val="off-screen"/>
    <w:basedOn w:val="DefaultParagraphFont"/>
    <w:rsid w:val="00D63982"/>
  </w:style>
  <w:style w:type="character" w:styleId="FollowedHyperlink">
    <w:name w:val="FollowedHyperlink"/>
    <w:basedOn w:val="DefaultParagraphFont"/>
    <w:uiPriority w:val="99"/>
    <w:semiHidden/>
    <w:unhideWhenUsed/>
    <w:rsid w:val="001954E9"/>
    <w:rPr>
      <w:color w:val="954F72" w:themeColor="followedHyperlink"/>
      <w:u w:val="single"/>
    </w:rPr>
  </w:style>
  <w:style w:type="character" w:customStyle="1" w:styleId="Title1">
    <w:name w:val="Title1"/>
    <w:basedOn w:val="DefaultParagraphFont"/>
    <w:rsid w:val="001954E9"/>
  </w:style>
  <w:style w:type="character" w:customStyle="1" w:styleId="reference-surname">
    <w:name w:val="reference-surname"/>
    <w:basedOn w:val="DefaultParagraphFont"/>
    <w:rsid w:val="00673FE5"/>
  </w:style>
  <w:style w:type="character" w:customStyle="1" w:styleId="reference-given-names">
    <w:name w:val="reference-given-names"/>
    <w:basedOn w:val="DefaultParagraphFont"/>
    <w:rsid w:val="00673FE5"/>
  </w:style>
  <w:style w:type="character" w:customStyle="1" w:styleId="reference-article-title">
    <w:name w:val="reference-article-title"/>
    <w:basedOn w:val="DefaultParagraphFont"/>
    <w:rsid w:val="00673FE5"/>
  </w:style>
  <w:style w:type="character" w:customStyle="1" w:styleId="reference-italic">
    <w:name w:val="reference-italic"/>
    <w:basedOn w:val="DefaultParagraphFont"/>
    <w:rsid w:val="00673FE5"/>
  </w:style>
  <w:style w:type="character" w:customStyle="1" w:styleId="reference-source">
    <w:name w:val="reference-source"/>
    <w:basedOn w:val="DefaultParagraphFont"/>
    <w:rsid w:val="00673FE5"/>
  </w:style>
  <w:style w:type="character" w:customStyle="1" w:styleId="reference-year">
    <w:name w:val="reference-year"/>
    <w:basedOn w:val="DefaultParagraphFont"/>
    <w:rsid w:val="00673FE5"/>
  </w:style>
  <w:style w:type="character" w:customStyle="1" w:styleId="reference-fpage">
    <w:name w:val="reference-fpage"/>
    <w:basedOn w:val="DefaultParagraphFont"/>
    <w:rsid w:val="00673FE5"/>
  </w:style>
  <w:style w:type="character" w:customStyle="1" w:styleId="reference-lpage">
    <w:name w:val="reference-lpage"/>
    <w:basedOn w:val="DefaultParagraphFont"/>
    <w:rsid w:val="00673FE5"/>
  </w:style>
  <w:style w:type="character" w:customStyle="1" w:styleId="reference-etal">
    <w:name w:val="reference-etal"/>
    <w:basedOn w:val="DefaultParagraphFont"/>
    <w:rsid w:val="00673FE5"/>
  </w:style>
  <w:style w:type="character" w:styleId="PlaceholderText">
    <w:name w:val="Placeholder Text"/>
    <w:basedOn w:val="DefaultParagraphFont"/>
    <w:uiPriority w:val="99"/>
    <w:semiHidden/>
    <w:rsid w:val="009A687A"/>
    <w:rPr>
      <w:color w:val="808080"/>
    </w:rPr>
  </w:style>
  <w:style w:type="paragraph" w:styleId="NormalWeb">
    <w:name w:val="Normal (Web)"/>
    <w:basedOn w:val="Normal"/>
    <w:uiPriority w:val="99"/>
    <w:semiHidden/>
    <w:unhideWhenUsed/>
    <w:rsid w:val="00C167E5"/>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tml-italic">
    <w:name w:val="html-italic"/>
    <w:basedOn w:val="DefaultParagraphFont"/>
    <w:rsid w:val="00F40180"/>
  </w:style>
  <w:style w:type="character" w:customStyle="1" w:styleId="katex-mathml">
    <w:name w:val="katex-mathml"/>
    <w:basedOn w:val="DefaultParagraphFont"/>
    <w:rsid w:val="00574AD1"/>
  </w:style>
  <w:style w:type="character" w:customStyle="1" w:styleId="mord">
    <w:name w:val="mord"/>
    <w:basedOn w:val="DefaultParagraphFont"/>
    <w:rsid w:val="00574AD1"/>
  </w:style>
  <w:style w:type="character" w:customStyle="1" w:styleId="mrel">
    <w:name w:val="mrel"/>
    <w:basedOn w:val="DefaultParagraphFont"/>
    <w:rsid w:val="00574AD1"/>
  </w:style>
  <w:style w:type="character" w:customStyle="1" w:styleId="vlist-s">
    <w:name w:val="vlist-s"/>
    <w:basedOn w:val="DefaultParagraphFont"/>
    <w:rsid w:val="00574AD1"/>
  </w:style>
  <w:style w:type="character" w:customStyle="1" w:styleId="mbin">
    <w:name w:val="mbin"/>
    <w:basedOn w:val="DefaultParagraphFont"/>
    <w:rsid w:val="00574AD1"/>
  </w:style>
  <w:style w:type="character" w:styleId="HTMLCode">
    <w:name w:val="HTML Code"/>
    <w:basedOn w:val="DefaultParagraphFont"/>
    <w:uiPriority w:val="99"/>
    <w:semiHidden/>
    <w:unhideWhenUsed/>
    <w:rsid w:val="009E6375"/>
    <w:rPr>
      <w:rFonts w:ascii="Courier New" w:eastAsia="Times New Roman" w:hAnsi="Courier New" w:cs="Courier New"/>
      <w:sz w:val="20"/>
      <w:szCs w:val="20"/>
    </w:rPr>
  </w:style>
  <w:style w:type="character" w:customStyle="1" w:styleId="mopen">
    <w:name w:val="mopen"/>
    <w:basedOn w:val="DefaultParagraphFont"/>
    <w:rsid w:val="006A3A20"/>
  </w:style>
  <w:style w:type="character" w:customStyle="1" w:styleId="mclose">
    <w:name w:val="mclose"/>
    <w:basedOn w:val="DefaultParagraphFont"/>
    <w:rsid w:val="006A3A20"/>
  </w:style>
  <w:style w:type="table" w:styleId="PlainTable2">
    <w:name w:val="Plain Table 2"/>
    <w:basedOn w:val="TableNormal"/>
    <w:uiPriority w:val="42"/>
    <w:rsid w:val="00C45C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45C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45C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45C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45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B7625"/>
    <w:rPr>
      <w:rFonts w:ascii="Courier New" w:eastAsia="Times New Roman" w:hAnsi="Courier New" w:cs="Courier New"/>
      <w:sz w:val="20"/>
      <w:szCs w:val="20"/>
      <w:lang w:eastAsia="en-GB"/>
    </w:rPr>
  </w:style>
  <w:style w:type="character" w:customStyle="1" w:styleId="gntyacmbb4b">
    <w:name w:val="gntyacmbb4b"/>
    <w:basedOn w:val="DefaultParagraphFont"/>
    <w:rsid w:val="004B7625"/>
  </w:style>
  <w:style w:type="paragraph" w:styleId="TOC1">
    <w:name w:val="toc 1"/>
    <w:basedOn w:val="Normal"/>
    <w:next w:val="Normal"/>
    <w:autoRedefine/>
    <w:uiPriority w:val="39"/>
    <w:unhideWhenUsed/>
    <w:rsid w:val="00E92999"/>
    <w:pPr>
      <w:tabs>
        <w:tab w:val="right" w:leader="dot" w:pos="8494"/>
      </w:tabs>
      <w:spacing w:after="100"/>
    </w:pPr>
    <w:rPr>
      <w:b/>
      <w:noProof/>
    </w:rPr>
  </w:style>
  <w:style w:type="paragraph" w:styleId="TOC2">
    <w:name w:val="toc 2"/>
    <w:basedOn w:val="Normal"/>
    <w:next w:val="Normal"/>
    <w:autoRedefine/>
    <w:uiPriority w:val="39"/>
    <w:unhideWhenUsed/>
    <w:rsid w:val="00CE37CE"/>
    <w:pPr>
      <w:spacing w:after="100"/>
      <w:ind w:left="220"/>
    </w:pPr>
  </w:style>
  <w:style w:type="paragraph" w:styleId="TOC3">
    <w:name w:val="toc 3"/>
    <w:basedOn w:val="Normal"/>
    <w:next w:val="Normal"/>
    <w:autoRedefine/>
    <w:uiPriority w:val="39"/>
    <w:unhideWhenUsed/>
    <w:rsid w:val="00CE37CE"/>
    <w:pPr>
      <w:spacing w:after="100"/>
      <w:ind w:left="440"/>
    </w:pPr>
  </w:style>
  <w:style w:type="paragraph" w:styleId="BalloonText">
    <w:name w:val="Balloon Text"/>
    <w:basedOn w:val="Normal"/>
    <w:link w:val="BalloonTextChar"/>
    <w:uiPriority w:val="99"/>
    <w:semiHidden/>
    <w:unhideWhenUsed/>
    <w:rsid w:val="005F57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578F"/>
    <w:rPr>
      <w:rFonts w:ascii="Segoe UI" w:hAnsi="Segoe UI" w:cs="Segoe UI"/>
      <w:sz w:val="18"/>
      <w:szCs w:val="18"/>
    </w:rPr>
  </w:style>
  <w:style w:type="character" w:customStyle="1" w:styleId="mi">
    <w:name w:val="mi"/>
    <w:basedOn w:val="DefaultParagraphFont"/>
    <w:rsid w:val="00D35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0695">
      <w:bodyDiv w:val="1"/>
      <w:marLeft w:val="0"/>
      <w:marRight w:val="0"/>
      <w:marTop w:val="0"/>
      <w:marBottom w:val="0"/>
      <w:divBdr>
        <w:top w:val="none" w:sz="0" w:space="0" w:color="auto"/>
        <w:left w:val="none" w:sz="0" w:space="0" w:color="auto"/>
        <w:bottom w:val="none" w:sz="0" w:space="0" w:color="auto"/>
        <w:right w:val="none" w:sz="0" w:space="0" w:color="auto"/>
      </w:divBdr>
    </w:div>
    <w:div w:id="23602227">
      <w:bodyDiv w:val="1"/>
      <w:marLeft w:val="0"/>
      <w:marRight w:val="0"/>
      <w:marTop w:val="0"/>
      <w:marBottom w:val="0"/>
      <w:divBdr>
        <w:top w:val="none" w:sz="0" w:space="0" w:color="auto"/>
        <w:left w:val="none" w:sz="0" w:space="0" w:color="auto"/>
        <w:bottom w:val="none" w:sz="0" w:space="0" w:color="auto"/>
        <w:right w:val="none" w:sz="0" w:space="0" w:color="auto"/>
      </w:divBdr>
    </w:div>
    <w:div w:id="48573404">
      <w:bodyDiv w:val="1"/>
      <w:marLeft w:val="0"/>
      <w:marRight w:val="0"/>
      <w:marTop w:val="0"/>
      <w:marBottom w:val="0"/>
      <w:divBdr>
        <w:top w:val="none" w:sz="0" w:space="0" w:color="auto"/>
        <w:left w:val="none" w:sz="0" w:space="0" w:color="auto"/>
        <w:bottom w:val="none" w:sz="0" w:space="0" w:color="auto"/>
        <w:right w:val="none" w:sz="0" w:space="0" w:color="auto"/>
      </w:divBdr>
    </w:div>
    <w:div w:id="61296216">
      <w:bodyDiv w:val="1"/>
      <w:marLeft w:val="0"/>
      <w:marRight w:val="0"/>
      <w:marTop w:val="0"/>
      <w:marBottom w:val="0"/>
      <w:divBdr>
        <w:top w:val="none" w:sz="0" w:space="0" w:color="auto"/>
        <w:left w:val="none" w:sz="0" w:space="0" w:color="auto"/>
        <w:bottom w:val="none" w:sz="0" w:space="0" w:color="auto"/>
        <w:right w:val="none" w:sz="0" w:space="0" w:color="auto"/>
      </w:divBdr>
    </w:div>
    <w:div w:id="63842107">
      <w:bodyDiv w:val="1"/>
      <w:marLeft w:val="0"/>
      <w:marRight w:val="0"/>
      <w:marTop w:val="0"/>
      <w:marBottom w:val="0"/>
      <w:divBdr>
        <w:top w:val="none" w:sz="0" w:space="0" w:color="auto"/>
        <w:left w:val="none" w:sz="0" w:space="0" w:color="auto"/>
        <w:bottom w:val="none" w:sz="0" w:space="0" w:color="auto"/>
        <w:right w:val="none" w:sz="0" w:space="0" w:color="auto"/>
      </w:divBdr>
    </w:div>
    <w:div w:id="81529454">
      <w:bodyDiv w:val="1"/>
      <w:marLeft w:val="0"/>
      <w:marRight w:val="0"/>
      <w:marTop w:val="0"/>
      <w:marBottom w:val="0"/>
      <w:divBdr>
        <w:top w:val="none" w:sz="0" w:space="0" w:color="auto"/>
        <w:left w:val="none" w:sz="0" w:space="0" w:color="auto"/>
        <w:bottom w:val="none" w:sz="0" w:space="0" w:color="auto"/>
        <w:right w:val="none" w:sz="0" w:space="0" w:color="auto"/>
      </w:divBdr>
      <w:divsChild>
        <w:div w:id="11148488">
          <w:marLeft w:val="0"/>
          <w:marRight w:val="0"/>
          <w:marTop w:val="0"/>
          <w:marBottom w:val="0"/>
          <w:divBdr>
            <w:top w:val="none" w:sz="0" w:space="0" w:color="auto"/>
            <w:left w:val="none" w:sz="0" w:space="0" w:color="auto"/>
            <w:bottom w:val="none" w:sz="0" w:space="0" w:color="auto"/>
            <w:right w:val="none" w:sz="0" w:space="0" w:color="auto"/>
          </w:divBdr>
        </w:div>
      </w:divsChild>
    </w:div>
    <w:div w:id="104811778">
      <w:bodyDiv w:val="1"/>
      <w:marLeft w:val="0"/>
      <w:marRight w:val="0"/>
      <w:marTop w:val="0"/>
      <w:marBottom w:val="0"/>
      <w:divBdr>
        <w:top w:val="none" w:sz="0" w:space="0" w:color="auto"/>
        <w:left w:val="none" w:sz="0" w:space="0" w:color="auto"/>
        <w:bottom w:val="none" w:sz="0" w:space="0" w:color="auto"/>
        <w:right w:val="none" w:sz="0" w:space="0" w:color="auto"/>
      </w:divBdr>
    </w:div>
    <w:div w:id="113789956">
      <w:bodyDiv w:val="1"/>
      <w:marLeft w:val="0"/>
      <w:marRight w:val="0"/>
      <w:marTop w:val="0"/>
      <w:marBottom w:val="0"/>
      <w:divBdr>
        <w:top w:val="none" w:sz="0" w:space="0" w:color="auto"/>
        <w:left w:val="none" w:sz="0" w:space="0" w:color="auto"/>
        <w:bottom w:val="none" w:sz="0" w:space="0" w:color="auto"/>
        <w:right w:val="none" w:sz="0" w:space="0" w:color="auto"/>
      </w:divBdr>
    </w:div>
    <w:div w:id="156775980">
      <w:bodyDiv w:val="1"/>
      <w:marLeft w:val="0"/>
      <w:marRight w:val="0"/>
      <w:marTop w:val="0"/>
      <w:marBottom w:val="0"/>
      <w:divBdr>
        <w:top w:val="none" w:sz="0" w:space="0" w:color="auto"/>
        <w:left w:val="none" w:sz="0" w:space="0" w:color="auto"/>
        <w:bottom w:val="none" w:sz="0" w:space="0" w:color="auto"/>
        <w:right w:val="none" w:sz="0" w:space="0" w:color="auto"/>
      </w:divBdr>
    </w:div>
    <w:div w:id="179440965">
      <w:bodyDiv w:val="1"/>
      <w:marLeft w:val="0"/>
      <w:marRight w:val="0"/>
      <w:marTop w:val="0"/>
      <w:marBottom w:val="0"/>
      <w:divBdr>
        <w:top w:val="none" w:sz="0" w:space="0" w:color="auto"/>
        <w:left w:val="none" w:sz="0" w:space="0" w:color="auto"/>
        <w:bottom w:val="none" w:sz="0" w:space="0" w:color="auto"/>
        <w:right w:val="none" w:sz="0" w:space="0" w:color="auto"/>
      </w:divBdr>
    </w:div>
    <w:div w:id="182935979">
      <w:bodyDiv w:val="1"/>
      <w:marLeft w:val="0"/>
      <w:marRight w:val="0"/>
      <w:marTop w:val="0"/>
      <w:marBottom w:val="0"/>
      <w:divBdr>
        <w:top w:val="none" w:sz="0" w:space="0" w:color="auto"/>
        <w:left w:val="none" w:sz="0" w:space="0" w:color="auto"/>
        <w:bottom w:val="none" w:sz="0" w:space="0" w:color="auto"/>
        <w:right w:val="none" w:sz="0" w:space="0" w:color="auto"/>
      </w:divBdr>
    </w:div>
    <w:div w:id="190264788">
      <w:bodyDiv w:val="1"/>
      <w:marLeft w:val="0"/>
      <w:marRight w:val="0"/>
      <w:marTop w:val="0"/>
      <w:marBottom w:val="0"/>
      <w:divBdr>
        <w:top w:val="none" w:sz="0" w:space="0" w:color="auto"/>
        <w:left w:val="none" w:sz="0" w:space="0" w:color="auto"/>
        <w:bottom w:val="none" w:sz="0" w:space="0" w:color="auto"/>
        <w:right w:val="none" w:sz="0" w:space="0" w:color="auto"/>
      </w:divBdr>
    </w:div>
    <w:div w:id="194513237">
      <w:bodyDiv w:val="1"/>
      <w:marLeft w:val="0"/>
      <w:marRight w:val="0"/>
      <w:marTop w:val="0"/>
      <w:marBottom w:val="0"/>
      <w:divBdr>
        <w:top w:val="none" w:sz="0" w:space="0" w:color="auto"/>
        <w:left w:val="none" w:sz="0" w:space="0" w:color="auto"/>
        <w:bottom w:val="none" w:sz="0" w:space="0" w:color="auto"/>
        <w:right w:val="none" w:sz="0" w:space="0" w:color="auto"/>
      </w:divBdr>
      <w:divsChild>
        <w:div w:id="1282954810">
          <w:blockQuote w:val="1"/>
          <w:marLeft w:val="720"/>
          <w:marRight w:val="720"/>
          <w:marTop w:val="100"/>
          <w:marBottom w:val="100"/>
          <w:divBdr>
            <w:top w:val="none" w:sz="0" w:space="0" w:color="auto"/>
            <w:left w:val="none" w:sz="0" w:space="0" w:color="auto"/>
            <w:bottom w:val="none" w:sz="0" w:space="0" w:color="auto"/>
            <w:right w:val="none" w:sz="0" w:space="0" w:color="auto"/>
          </w:divBdr>
        </w:div>
        <w:div w:id="842864248">
          <w:blockQuote w:val="1"/>
          <w:marLeft w:val="720"/>
          <w:marRight w:val="720"/>
          <w:marTop w:val="100"/>
          <w:marBottom w:val="100"/>
          <w:divBdr>
            <w:top w:val="none" w:sz="0" w:space="0" w:color="auto"/>
            <w:left w:val="none" w:sz="0" w:space="0" w:color="auto"/>
            <w:bottom w:val="none" w:sz="0" w:space="0" w:color="auto"/>
            <w:right w:val="none" w:sz="0" w:space="0" w:color="auto"/>
          </w:divBdr>
        </w:div>
        <w:div w:id="87196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473930">
      <w:bodyDiv w:val="1"/>
      <w:marLeft w:val="0"/>
      <w:marRight w:val="0"/>
      <w:marTop w:val="0"/>
      <w:marBottom w:val="0"/>
      <w:divBdr>
        <w:top w:val="none" w:sz="0" w:space="0" w:color="auto"/>
        <w:left w:val="none" w:sz="0" w:space="0" w:color="auto"/>
        <w:bottom w:val="none" w:sz="0" w:space="0" w:color="auto"/>
        <w:right w:val="none" w:sz="0" w:space="0" w:color="auto"/>
      </w:divBdr>
    </w:div>
    <w:div w:id="198982222">
      <w:bodyDiv w:val="1"/>
      <w:marLeft w:val="0"/>
      <w:marRight w:val="0"/>
      <w:marTop w:val="0"/>
      <w:marBottom w:val="0"/>
      <w:divBdr>
        <w:top w:val="none" w:sz="0" w:space="0" w:color="auto"/>
        <w:left w:val="none" w:sz="0" w:space="0" w:color="auto"/>
        <w:bottom w:val="none" w:sz="0" w:space="0" w:color="auto"/>
        <w:right w:val="none" w:sz="0" w:space="0" w:color="auto"/>
      </w:divBdr>
    </w:div>
    <w:div w:id="204678467">
      <w:bodyDiv w:val="1"/>
      <w:marLeft w:val="0"/>
      <w:marRight w:val="0"/>
      <w:marTop w:val="0"/>
      <w:marBottom w:val="0"/>
      <w:divBdr>
        <w:top w:val="none" w:sz="0" w:space="0" w:color="auto"/>
        <w:left w:val="none" w:sz="0" w:space="0" w:color="auto"/>
        <w:bottom w:val="none" w:sz="0" w:space="0" w:color="auto"/>
        <w:right w:val="none" w:sz="0" w:space="0" w:color="auto"/>
      </w:divBdr>
    </w:div>
    <w:div w:id="205214525">
      <w:bodyDiv w:val="1"/>
      <w:marLeft w:val="0"/>
      <w:marRight w:val="0"/>
      <w:marTop w:val="0"/>
      <w:marBottom w:val="0"/>
      <w:divBdr>
        <w:top w:val="none" w:sz="0" w:space="0" w:color="auto"/>
        <w:left w:val="none" w:sz="0" w:space="0" w:color="auto"/>
        <w:bottom w:val="none" w:sz="0" w:space="0" w:color="auto"/>
        <w:right w:val="none" w:sz="0" w:space="0" w:color="auto"/>
      </w:divBdr>
      <w:divsChild>
        <w:div w:id="175194764">
          <w:marLeft w:val="0"/>
          <w:marRight w:val="0"/>
          <w:marTop w:val="0"/>
          <w:marBottom w:val="0"/>
          <w:divBdr>
            <w:top w:val="none" w:sz="0" w:space="0" w:color="auto"/>
            <w:left w:val="none" w:sz="0" w:space="0" w:color="auto"/>
            <w:bottom w:val="none" w:sz="0" w:space="0" w:color="auto"/>
            <w:right w:val="none" w:sz="0" w:space="0" w:color="auto"/>
          </w:divBdr>
          <w:divsChild>
            <w:div w:id="15740057">
              <w:marLeft w:val="0"/>
              <w:marRight w:val="0"/>
              <w:marTop w:val="0"/>
              <w:marBottom w:val="0"/>
              <w:divBdr>
                <w:top w:val="none" w:sz="0" w:space="0" w:color="auto"/>
                <w:left w:val="none" w:sz="0" w:space="0" w:color="auto"/>
                <w:bottom w:val="none" w:sz="0" w:space="0" w:color="auto"/>
                <w:right w:val="none" w:sz="0" w:space="0" w:color="auto"/>
              </w:divBdr>
            </w:div>
          </w:divsChild>
        </w:div>
        <w:div w:id="232857853">
          <w:marLeft w:val="0"/>
          <w:marRight w:val="0"/>
          <w:marTop w:val="0"/>
          <w:marBottom w:val="0"/>
          <w:divBdr>
            <w:top w:val="none" w:sz="0" w:space="0" w:color="auto"/>
            <w:left w:val="none" w:sz="0" w:space="0" w:color="auto"/>
            <w:bottom w:val="none" w:sz="0" w:space="0" w:color="auto"/>
            <w:right w:val="none" w:sz="0" w:space="0" w:color="auto"/>
          </w:divBdr>
          <w:divsChild>
            <w:div w:id="246305805">
              <w:marLeft w:val="0"/>
              <w:marRight w:val="0"/>
              <w:marTop w:val="0"/>
              <w:marBottom w:val="0"/>
              <w:divBdr>
                <w:top w:val="none" w:sz="0" w:space="0" w:color="auto"/>
                <w:left w:val="none" w:sz="0" w:space="0" w:color="auto"/>
                <w:bottom w:val="none" w:sz="0" w:space="0" w:color="auto"/>
                <w:right w:val="none" w:sz="0" w:space="0" w:color="auto"/>
              </w:divBdr>
            </w:div>
            <w:div w:id="6371369">
              <w:marLeft w:val="0"/>
              <w:marRight w:val="0"/>
              <w:marTop w:val="100"/>
              <w:marBottom w:val="100"/>
              <w:divBdr>
                <w:top w:val="none" w:sz="0" w:space="0" w:color="auto"/>
                <w:left w:val="none" w:sz="0" w:space="0" w:color="auto"/>
                <w:bottom w:val="none" w:sz="0" w:space="0" w:color="auto"/>
                <w:right w:val="none" w:sz="0" w:space="0" w:color="auto"/>
              </w:divBdr>
              <w:divsChild>
                <w:div w:id="4773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90522">
      <w:bodyDiv w:val="1"/>
      <w:marLeft w:val="0"/>
      <w:marRight w:val="0"/>
      <w:marTop w:val="0"/>
      <w:marBottom w:val="0"/>
      <w:divBdr>
        <w:top w:val="none" w:sz="0" w:space="0" w:color="auto"/>
        <w:left w:val="none" w:sz="0" w:space="0" w:color="auto"/>
        <w:bottom w:val="none" w:sz="0" w:space="0" w:color="auto"/>
        <w:right w:val="none" w:sz="0" w:space="0" w:color="auto"/>
      </w:divBdr>
    </w:div>
    <w:div w:id="234168538">
      <w:bodyDiv w:val="1"/>
      <w:marLeft w:val="0"/>
      <w:marRight w:val="0"/>
      <w:marTop w:val="0"/>
      <w:marBottom w:val="0"/>
      <w:divBdr>
        <w:top w:val="none" w:sz="0" w:space="0" w:color="auto"/>
        <w:left w:val="none" w:sz="0" w:space="0" w:color="auto"/>
        <w:bottom w:val="none" w:sz="0" w:space="0" w:color="auto"/>
        <w:right w:val="none" w:sz="0" w:space="0" w:color="auto"/>
      </w:divBdr>
    </w:div>
    <w:div w:id="250509548">
      <w:bodyDiv w:val="1"/>
      <w:marLeft w:val="0"/>
      <w:marRight w:val="0"/>
      <w:marTop w:val="0"/>
      <w:marBottom w:val="0"/>
      <w:divBdr>
        <w:top w:val="none" w:sz="0" w:space="0" w:color="auto"/>
        <w:left w:val="none" w:sz="0" w:space="0" w:color="auto"/>
        <w:bottom w:val="none" w:sz="0" w:space="0" w:color="auto"/>
        <w:right w:val="none" w:sz="0" w:space="0" w:color="auto"/>
      </w:divBdr>
    </w:div>
    <w:div w:id="250554141">
      <w:bodyDiv w:val="1"/>
      <w:marLeft w:val="0"/>
      <w:marRight w:val="0"/>
      <w:marTop w:val="0"/>
      <w:marBottom w:val="0"/>
      <w:divBdr>
        <w:top w:val="none" w:sz="0" w:space="0" w:color="auto"/>
        <w:left w:val="none" w:sz="0" w:space="0" w:color="auto"/>
        <w:bottom w:val="none" w:sz="0" w:space="0" w:color="auto"/>
        <w:right w:val="none" w:sz="0" w:space="0" w:color="auto"/>
      </w:divBdr>
      <w:divsChild>
        <w:div w:id="1298024740">
          <w:marLeft w:val="0"/>
          <w:marRight w:val="0"/>
          <w:marTop w:val="0"/>
          <w:marBottom w:val="0"/>
          <w:divBdr>
            <w:top w:val="none" w:sz="0" w:space="0" w:color="auto"/>
            <w:left w:val="none" w:sz="0" w:space="0" w:color="auto"/>
            <w:bottom w:val="none" w:sz="0" w:space="0" w:color="auto"/>
            <w:right w:val="none" w:sz="0" w:space="0" w:color="auto"/>
          </w:divBdr>
        </w:div>
      </w:divsChild>
    </w:div>
    <w:div w:id="289626795">
      <w:bodyDiv w:val="1"/>
      <w:marLeft w:val="0"/>
      <w:marRight w:val="0"/>
      <w:marTop w:val="0"/>
      <w:marBottom w:val="0"/>
      <w:divBdr>
        <w:top w:val="none" w:sz="0" w:space="0" w:color="auto"/>
        <w:left w:val="none" w:sz="0" w:space="0" w:color="auto"/>
        <w:bottom w:val="none" w:sz="0" w:space="0" w:color="auto"/>
        <w:right w:val="none" w:sz="0" w:space="0" w:color="auto"/>
      </w:divBdr>
    </w:div>
    <w:div w:id="325981341">
      <w:bodyDiv w:val="1"/>
      <w:marLeft w:val="0"/>
      <w:marRight w:val="0"/>
      <w:marTop w:val="0"/>
      <w:marBottom w:val="0"/>
      <w:divBdr>
        <w:top w:val="none" w:sz="0" w:space="0" w:color="auto"/>
        <w:left w:val="none" w:sz="0" w:space="0" w:color="auto"/>
        <w:bottom w:val="none" w:sz="0" w:space="0" w:color="auto"/>
        <w:right w:val="none" w:sz="0" w:space="0" w:color="auto"/>
      </w:divBdr>
    </w:div>
    <w:div w:id="344720455">
      <w:bodyDiv w:val="1"/>
      <w:marLeft w:val="0"/>
      <w:marRight w:val="0"/>
      <w:marTop w:val="0"/>
      <w:marBottom w:val="0"/>
      <w:divBdr>
        <w:top w:val="none" w:sz="0" w:space="0" w:color="auto"/>
        <w:left w:val="none" w:sz="0" w:space="0" w:color="auto"/>
        <w:bottom w:val="none" w:sz="0" w:space="0" w:color="auto"/>
        <w:right w:val="none" w:sz="0" w:space="0" w:color="auto"/>
      </w:divBdr>
    </w:div>
    <w:div w:id="349071516">
      <w:bodyDiv w:val="1"/>
      <w:marLeft w:val="0"/>
      <w:marRight w:val="0"/>
      <w:marTop w:val="0"/>
      <w:marBottom w:val="0"/>
      <w:divBdr>
        <w:top w:val="none" w:sz="0" w:space="0" w:color="auto"/>
        <w:left w:val="none" w:sz="0" w:space="0" w:color="auto"/>
        <w:bottom w:val="none" w:sz="0" w:space="0" w:color="auto"/>
        <w:right w:val="none" w:sz="0" w:space="0" w:color="auto"/>
      </w:divBdr>
    </w:div>
    <w:div w:id="371082372">
      <w:bodyDiv w:val="1"/>
      <w:marLeft w:val="0"/>
      <w:marRight w:val="0"/>
      <w:marTop w:val="0"/>
      <w:marBottom w:val="0"/>
      <w:divBdr>
        <w:top w:val="none" w:sz="0" w:space="0" w:color="auto"/>
        <w:left w:val="none" w:sz="0" w:space="0" w:color="auto"/>
        <w:bottom w:val="none" w:sz="0" w:space="0" w:color="auto"/>
        <w:right w:val="none" w:sz="0" w:space="0" w:color="auto"/>
      </w:divBdr>
    </w:div>
    <w:div w:id="390731457">
      <w:bodyDiv w:val="1"/>
      <w:marLeft w:val="0"/>
      <w:marRight w:val="0"/>
      <w:marTop w:val="0"/>
      <w:marBottom w:val="0"/>
      <w:divBdr>
        <w:top w:val="none" w:sz="0" w:space="0" w:color="auto"/>
        <w:left w:val="none" w:sz="0" w:space="0" w:color="auto"/>
        <w:bottom w:val="none" w:sz="0" w:space="0" w:color="auto"/>
        <w:right w:val="none" w:sz="0" w:space="0" w:color="auto"/>
      </w:divBdr>
    </w:div>
    <w:div w:id="394201093">
      <w:bodyDiv w:val="1"/>
      <w:marLeft w:val="0"/>
      <w:marRight w:val="0"/>
      <w:marTop w:val="0"/>
      <w:marBottom w:val="0"/>
      <w:divBdr>
        <w:top w:val="none" w:sz="0" w:space="0" w:color="auto"/>
        <w:left w:val="none" w:sz="0" w:space="0" w:color="auto"/>
        <w:bottom w:val="none" w:sz="0" w:space="0" w:color="auto"/>
        <w:right w:val="none" w:sz="0" w:space="0" w:color="auto"/>
      </w:divBdr>
    </w:div>
    <w:div w:id="405886133">
      <w:bodyDiv w:val="1"/>
      <w:marLeft w:val="0"/>
      <w:marRight w:val="0"/>
      <w:marTop w:val="0"/>
      <w:marBottom w:val="0"/>
      <w:divBdr>
        <w:top w:val="none" w:sz="0" w:space="0" w:color="auto"/>
        <w:left w:val="none" w:sz="0" w:space="0" w:color="auto"/>
        <w:bottom w:val="none" w:sz="0" w:space="0" w:color="auto"/>
        <w:right w:val="none" w:sz="0" w:space="0" w:color="auto"/>
      </w:divBdr>
      <w:divsChild>
        <w:div w:id="1313176488">
          <w:marLeft w:val="0"/>
          <w:marRight w:val="0"/>
          <w:marTop w:val="0"/>
          <w:marBottom w:val="0"/>
          <w:divBdr>
            <w:top w:val="none" w:sz="0" w:space="0" w:color="auto"/>
            <w:left w:val="none" w:sz="0" w:space="0" w:color="auto"/>
            <w:bottom w:val="none" w:sz="0" w:space="0" w:color="auto"/>
            <w:right w:val="none" w:sz="0" w:space="0" w:color="auto"/>
          </w:divBdr>
        </w:div>
      </w:divsChild>
    </w:div>
    <w:div w:id="413942640">
      <w:bodyDiv w:val="1"/>
      <w:marLeft w:val="0"/>
      <w:marRight w:val="0"/>
      <w:marTop w:val="0"/>
      <w:marBottom w:val="0"/>
      <w:divBdr>
        <w:top w:val="none" w:sz="0" w:space="0" w:color="auto"/>
        <w:left w:val="none" w:sz="0" w:space="0" w:color="auto"/>
        <w:bottom w:val="none" w:sz="0" w:space="0" w:color="auto"/>
        <w:right w:val="none" w:sz="0" w:space="0" w:color="auto"/>
      </w:divBdr>
      <w:divsChild>
        <w:div w:id="107554719">
          <w:marLeft w:val="0"/>
          <w:marRight w:val="0"/>
          <w:marTop w:val="0"/>
          <w:marBottom w:val="0"/>
          <w:divBdr>
            <w:top w:val="none" w:sz="0" w:space="0" w:color="auto"/>
            <w:left w:val="none" w:sz="0" w:space="0" w:color="auto"/>
            <w:bottom w:val="none" w:sz="0" w:space="0" w:color="auto"/>
            <w:right w:val="none" w:sz="0" w:space="0" w:color="auto"/>
          </w:divBdr>
        </w:div>
        <w:div w:id="899827537">
          <w:marLeft w:val="0"/>
          <w:marRight w:val="0"/>
          <w:marTop w:val="0"/>
          <w:marBottom w:val="0"/>
          <w:divBdr>
            <w:top w:val="none" w:sz="0" w:space="0" w:color="auto"/>
            <w:left w:val="none" w:sz="0" w:space="0" w:color="auto"/>
            <w:bottom w:val="none" w:sz="0" w:space="0" w:color="auto"/>
            <w:right w:val="none" w:sz="0" w:space="0" w:color="auto"/>
          </w:divBdr>
        </w:div>
      </w:divsChild>
    </w:div>
    <w:div w:id="467741751">
      <w:bodyDiv w:val="1"/>
      <w:marLeft w:val="0"/>
      <w:marRight w:val="0"/>
      <w:marTop w:val="0"/>
      <w:marBottom w:val="0"/>
      <w:divBdr>
        <w:top w:val="none" w:sz="0" w:space="0" w:color="auto"/>
        <w:left w:val="none" w:sz="0" w:space="0" w:color="auto"/>
        <w:bottom w:val="none" w:sz="0" w:space="0" w:color="auto"/>
        <w:right w:val="none" w:sz="0" w:space="0" w:color="auto"/>
      </w:divBdr>
    </w:div>
    <w:div w:id="503741866">
      <w:bodyDiv w:val="1"/>
      <w:marLeft w:val="0"/>
      <w:marRight w:val="0"/>
      <w:marTop w:val="0"/>
      <w:marBottom w:val="0"/>
      <w:divBdr>
        <w:top w:val="none" w:sz="0" w:space="0" w:color="auto"/>
        <w:left w:val="none" w:sz="0" w:space="0" w:color="auto"/>
        <w:bottom w:val="none" w:sz="0" w:space="0" w:color="auto"/>
        <w:right w:val="none" w:sz="0" w:space="0" w:color="auto"/>
      </w:divBdr>
    </w:div>
    <w:div w:id="504128522">
      <w:bodyDiv w:val="1"/>
      <w:marLeft w:val="0"/>
      <w:marRight w:val="0"/>
      <w:marTop w:val="0"/>
      <w:marBottom w:val="0"/>
      <w:divBdr>
        <w:top w:val="none" w:sz="0" w:space="0" w:color="auto"/>
        <w:left w:val="none" w:sz="0" w:space="0" w:color="auto"/>
        <w:bottom w:val="none" w:sz="0" w:space="0" w:color="auto"/>
        <w:right w:val="none" w:sz="0" w:space="0" w:color="auto"/>
      </w:divBdr>
    </w:div>
    <w:div w:id="506986646">
      <w:bodyDiv w:val="1"/>
      <w:marLeft w:val="0"/>
      <w:marRight w:val="0"/>
      <w:marTop w:val="0"/>
      <w:marBottom w:val="0"/>
      <w:divBdr>
        <w:top w:val="none" w:sz="0" w:space="0" w:color="auto"/>
        <w:left w:val="none" w:sz="0" w:space="0" w:color="auto"/>
        <w:bottom w:val="none" w:sz="0" w:space="0" w:color="auto"/>
        <w:right w:val="none" w:sz="0" w:space="0" w:color="auto"/>
      </w:divBdr>
      <w:divsChild>
        <w:div w:id="1532960370">
          <w:marLeft w:val="0"/>
          <w:marRight w:val="0"/>
          <w:marTop w:val="0"/>
          <w:marBottom w:val="0"/>
          <w:divBdr>
            <w:top w:val="none" w:sz="0" w:space="0" w:color="auto"/>
            <w:left w:val="none" w:sz="0" w:space="0" w:color="auto"/>
            <w:bottom w:val="none" w:sz="0" w:space="0" w:color="auto"/>
            <w:right w:val="none" w:sz="0" w:space="0" w:color="auto"/>
          </w:divBdr>
        </w:div>
      </w:divsChild>
    </w:div>
    <w:div w:id="550070824">
      <w:bodyDiv w:val="1"/>
      <w:marLeft w:val="0"/>
      <w:marRight w:val="0"/>
      <w:marTop w:val="0"/>
      <w:marBottom w:val="0"/>
      <w:divBdr>
        <w:top w:val="none" w:sz="0" w:space="0" w:color="auto"/>
        <w:left w:val="none" w:sz="0" w:space="0" w:color="auto"/>
        <w:bottom w:val="none" w:sz="0" w:space="0" w:color="auto"/>
        <w:right w:val="none" w:sz="0" w:space="0" w:color="auto"/>
      </w:divBdr>
    </w:div>
    <w:div w:id="563102967">
      <w:bodyDiv w:val="1"/>
      <w:marLeft w:val="0"/>
      <w:marRight w:val="0"/>
      <w:marTop w:val="0"/>
      <w:marBottom w:val="0"/>
      <w:divBdr>
        <w:top w:val="none" w:sz="0" w:space="0" w:color="auto"/>
        <w:left w:val="none" w:sz="0" w:space="0" w:color="auto"/>
        <w:bottom w:val="none" w:sz="0" w:space="0" w:color="auto"/>
        <w:right w:val="none" w:sz="0" w:space="0" w:color="auto"/>
      </w:divBdr>
    </w:div>
    <w:div w:id="568734673">
      <w:bodyDiv w:val="1"/>
      <w:marLeft w:val="0"/>
      <w:marRight w:val="0"/>
      <w:marTop w:val="0"/>
      <w:marBottom w:val="0"/>
      <w:divBdr>
        <w:top w:val="none" w:sz="0" w:space="0" w:color="auto"/>
        <w:left w:val="none" w:sz="0" w:space="0" w:color="auto"/>
        <w:bottom w:val="none" w:sz="0" w:space="0" w:color="auto"/>
        <w:right w:val="none" w:sz="0" w:space="0" w:color="auto"/>
      </w:divBdr>
    </w:div>
    <w:div w:id="572007750">
      <w:bodyDiv w:val="1"/>
      <w:marLeft w:val="0"/>
      <w:marRight w:val="0"/>
      <w:marTop w:val="0"/>
      <w:marBottom w:val="0"/>
      <w:divBdr>
        <w:top w:val="none" w:sz="0" w:space="0" w:color="auto"/>
        <w:left w:val="none" w:sz="0" w:space="0" w:color="auto"/>
        <w:bottom w:val="none" w:sz="0" w:space="0" w:color="auto"/>
        <w:right w:val="none" w:sz="0" w:space="0" w:color="auto"/>
      </w:divBdr>
    </w:div>
    <w:div w:id="605891612">
      <w:bodyDiv w:val="1"/>
      <w:marLeft w:val="0"/>
      <w:marRight w:val="0"/>
      <w:marTop w:val="0"/>
      <w:marBottom w:val="0"/>
      <w:divBdr>
        <w:top w:val="none" w:sz="0" w:space="0" w:color="auto"/>
        <w:left w:val="none" w:sz="0" w:space="0" w:color="auto"/>
        <w:bottom w:val="none" w:sz="0" w:space="0" w:color="auto"/>
        <w:right w:val="none" w:sz="0" w:space="0" w:color="auto"/>
      </w:divBdr>
    </w:div>
    <w:div w:id="608590063">
      <w:bodyDiv w:val="1"/>
      <w:marLeft w:val="0"/>
      <w:marRight w:val="0"/>
      <w:marTop w:val="0"/>
      <w:marBottom w:val="0"/>
      <w:divBdr>
        <w:top w:val="none" w:sz="0" w:space="0" w:color="auto"/>
        <w:left w:val="none" w:sz="0" w:space="0" w:color="auto"/>
        <w:bottom w:val="none" w:sz="0" w:space="0" w:color="auto"/>
        <w:right w:val="none" w:sz="0" w:space="0" w:color="auto"/>
      </w:divBdr>
    </w:div>
    <w:div w:id="627324042">
      <w:bodyDiv w:val="1"/>
      <w:marLeft w:val="0"/>
      <w:marRight w:val="0"/>
      <w:marTop w:val="0"/>
      <w:marBottom w:val="0"/>
      <w:divBdr>
        <w:top w:val="none" w:sz="0" w:space="0" w:color="auto"/>
        <w:left w:val="none" w:sz="0" w:space="0" w:color="auto"/>
        <w:bottom w:val="none" w:sz="0" w:space="0" w:color="auto"/>
        <w:right w:val="none" w:sz="0" w:space="0" w:color="auto"/>
      </w:divBdr>
      <w:divsChild>
        <w:div w:id="2033798068">
          <w:marLeft w:val="0"/>
          <w:marRight w:val="0"/>
          <w:marTop w:val="0"/>
          <w:marBottom w:val="0"/>
          <w:divBdr>
            <w:top w:val="none" w:sz="0" w:space="0" w:color="auto"/>
            <w:left w:val="single" w:sz="6" w:space="0" w:color="595959"/>
            <w:bottom w:val="none" w:sz="0" w:space="0" w:color="auto"/>
            <w:right w:val="none" w:sz="0" w:space="0" w:color="auto"/>
          </w:divBdr>
          <w:divsChild>
            <w:div w:id="11702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8035">
      <w:bodyDiv w:val="1"/>
      <w:marLeft w:val="0"/>
      <w:marRight w:val="0"/>
      <w:marTop w:val="0"/>
      <w:marBottom w:val="0"/>
      <w:divBdr>
        <w:top w:val="none" w:sz="0" w:space="0" w:color="auto"/>
        <w:left w:val="none" w:sz="0" w:space="0" w:color="auto"/>
        <w:bottom w:val="none" w:sz="0" w:space="0" w:color="auto"/>
        <w:right w:val="none" w:sz="0" w:space="0" w:color="auto"/>
      </w:divBdr>
      <w:divsChild>
        <w:div w:id="15936012">
          <w:marLeft w:val="0"/>
          <w:marRight w:val="0"/>
          <w:marTop w:val="0"/>
          <w:marBottom w:val="240"/>
          <w:divBdr>
            <w:top w:val="none" w:sz="0" w:space="0" w:color="auto"/>
            <w:left w:val="none" w:sz="0" w:space="0" w:color="auto"/>
            <w:bottom w:val="none" w:sz="0" w:space="0" w:color="auto"/>
            <w:right w:val="none" w:sz="0" w:space="0" w:color="auto"/>
          </w:divBdr>
        </w:div>
        <w:div w:id="196427360">
          <w:marLeft w:val="0"/>
          <w:marRight w:val="0"/>
          <w:marTop w:val="0"/>
          <w:marBottom w:val="240"/>
          <w:divBdr>
            <w:top w:val="none" w:sz="0" w:space="0" w:color="auto"/>
            <w:left w:val="none" w:sz="0" w:space="0" w:color="auto"/>
            <w:bottom w:val="none" w:sz="0" w:space="0" w:color="auto"/>
            <w:right w:val="none" w:sz="0" w:space="0" w:color="auto"/>
          </w:divBdr>
        </w:div>
      </w:divsChild>
    </w:div>
    <w:div w:id="666985259">
      <w:bodyDiv w:val="1"/>
      <w:marLeft w:val="0"/>
      <w:marRight w:val="0"/>
      <w:marTop w:val="0"/>
      <w:marBottom w:val="0"/>
      <w:divBdr>
        <w:top w:val="none" w:sz="0" w:space="0" w:color="auto"/>
        <w:left w:val="none" w:sz="0" w:space="0" w:color="auto"/>
        <w:bottom w:val="none" w:sz="0" w:space="0" w:color="auto"/>
        <w:right w:val="none" w:sz="0" w:space="0" w:color="auto"/>
      </w:divBdr>
    </w:div>
    <w:div w:id="683631592">
      <w:bodyDiv w:val="1"/>
      <w:marLeft w:val="0"/>
      <w:marRight w:val="0"/>
      <w:marTop w:val="0"/>
      <w:marBottom w:val="0"/>
      <w:divBdr>
        <w:top w:val="none" w:sz="0" w:space="0" w:color="auto"/>
        <w:left w:val="none" w:sz="0" w:space="0" w:color="auto"/>
        <w:bottom w:val="none" w:sz="0" w:space="0" w:color="auto"/>
        <w:right w:val="none" w:sz="0" w:space="0" w:color="auto"/>
      </w:divBdr>
    </w:div>
    <w:div w:id="707291911">
      <w:bodyDiv w:val="1"/>
      <w:marLeft w:val="0"/>
      <w:marRight w:val="0"/>
      <w:marTop w:val="0"/>
      <w:marBottom w:val="0"/>
      <w:divBdr>
        <w:top w:val="none" w:sz="0" w:space="0" w:color="auto"/>
        <w:left w:val="none" w:sz="0" w:space="0" w:color="auto"/>
        <w:bottom w:val="none" w:sz="0" w:space="0" w:color="auto"/>
        <w:right w:val="none" w:sz="0" w:space="0" w:color="auto"/>
      </w:divBdr>
    </w:div>
    <w:div w:id="737436952">
      <w:bodyDiv w:val="1"/>
      <w:marLeft w:val="0"/>
      <w:marRight w:val="0"/>
      <w:marTop w:val="0"/>
      <w:marBottom w:val="0"/>
      <w:divBdr>
        <w:top w:val="none" w:sz="0" w:space="0" w:color="auto"/>
        <w:left w:val="none" w:sz="0" w:space="0" w:color="auto"/>
        <w:bottom w:val="none" w:sz="0" w:space="0" w:color="auto"/>
        <w:right w:val="none" w:sz="0" w:space="0" w:color="auto"/>
      </w:divBdr>
    </w:div>
    <w:div w:id="766968468">
      <w:bodyDiv w:val="1"/>
      <w:marLeft w:val="0"/>
      <w:marRight w:val="0"/>
      <w:marTop w:val="0"/>
      <w:marBottom w:val="0"/>
      <w:divBdr>
        <w:top w:val="none" w:sz="0" w:space="0" w:color="auto"/>
        <w:left w:val="none" w:sz="0" w:space="0" w:color="auto"/>
        <w:bottom w:val="none" w:sz="0" w:space="0" w:color="auto"/>
        <w:right w:val="none" w:sz="0" w:space="0" w:color="auto"/>
      </w:divBdr>
    </w:div>
    <w:div w:id="769737571">
      <w:bodyDiv w:val="1"/>
      <w:marLeft w:val="0"/>
      <w:marRight w:val="0"/>
      <w:marTop w:val="0"/>
      <w:marBottom w:val="0"/>
      <w:divBdr>
        <w:top w:val="none" w:sz="0" w:space="0" w:color="auto"/>
        <w:left w:val="none" w:sz="0" w:space="0" w:color="auto"/>
        <w:bottom w:val="none" w:sz="0" w:space="0" w:color="auto"/>
        <w:right w:val="none" w:sz="0" w:space="0" w:color="auto"/>
      </w:divBdr>
    </w:div>
    <w:div w:id="769933250">
      <w:bodyDiv w:val="1"/>
      <w:marLeft w:val="0"/>
      <w:marRight w:val="0"/>
      <w:marTop w:val="0"/>
      <w:marBottom w:val="0"/>
      <w:divBdr>
        <w:top w:val="none" w:sz="0" w:space="0" w:color="auto"/>
        <w:left w:val="none" w:sz="0" w:space="0" w:color="auto"/>
        <w:bottom w:val="none" w:sz="0" w:space="0" w:color="auto"/>
        <w:right w:val="none" w:sz="0" w:space="0" w:color="auto"/>
      </w:divBdr>
    </w:div>
    <w:div w:id="800001148">
      <w:bodyDiv w:val="1"/>
      <w:marLeft w:val="0"/>
      <w:marRight w:val="0"/>
      <w:marTop w:val="0"/>
      <w:marBottom w:val="0"/>
      <w:divBdr>
        <w:top w:val="none" w:sz="0" w:space="0" w:color="auto"/>
        <w:left w:val="none" w:sz="0" w:space="0" w:color="auto"/>
        <w:bottom w:val="none" w:sz="0" w:space="0" w:color="auto"/>
        <w:right w:val="none" w:sz="0" w:space="0" w:color="auto"/>
      </w:divBdr>
    </w:div>
    <w:div w:id="801115433">
      <w:bodyDiv w:val="1"/>
      <w:marLeft w:val="0"/>
      <w:marRight w:val="0"/>
      <w:marTop w:val="0"/>
      <w:marBottom w:val="0"/>
      <w:divBdr>
        <w:top w:val="none" w:sz="0" w:space="0" w:color="auto"/>
        <w:left w:val="none" w:sz="0" w:space="0" w:color="auto"/>
        <w:bottom w:val="none" w:sz="0" w:space="0" w:color="auto"/>
        <w:right w:val="none" w:sz="0" w:space="0" w:color="auto"/>
      </w:divBdr>
    </w:div>
    <w:div w:id="807943641">
      <w:bodyDiv w:val="1"/>
      <w:marLeft w:val="0"/>
      <w:marRight w:val="0"/>
      <w:marTop w:val="0"/>
      <w:marBottom w:val="0"/>
      <w:divBdr>
        <w:top w:val="none" w:sz="0" w:space="0" w:color="auto"/>
        <w:left w:val="none" w:sz="0" w:space="0" w:color="auto"/>
        <w:bottom w:val="none" w:sz="0" w:space="0" w:color="auto"/>
        <w:right w:val="none" w:sz="0" w:space="0" w:color="auto"/>
      </w:divBdr>
    </w:div>
    <w:div w:id="824278351">
      <w:bodyDiv w:val="1"/>
      <w:marLeft w:val="0"/>
      <w:marRight w:val="0"/>
      <w:marTop w:val="0"/>
      <w:marBottom w:val="0"/>
      <w:divBdr>
        <w:top w:val="none" w:sz="0" w:space="0" w:color="auto"/>
        <w:left w:val="none" w:sz="0" w:space="0" w:color="auto"/>
        <w:bottom w:val="none" w:sz="0" w:space="0" w:color="auto"/>
        <w:right w:val="none" w:sz="0" w:space="0" w:color="auto"/>
      </w:divBdr>
    </w:div>
    <w:div w:id="848832082">
      <w:bodyDiv w:val="1"/>
      <w:marLeft w:val="0"/>
      <w:marRight w:val="0"/>
      <w:marTop w:val="0"/>
      <w:marBottom w:val="0"/>
      <w:divBdr>
        <w:top w:val="none" w:sz="0" w:space="0" w:color="auto"/>
        <w:left w:val="none" w:sz="0" w:space="0" w:color="auto"/>
        <w:bottom w:val="none" w:sz="0" w:space="0" w:color="auto"/>
        <w:right w:val="none" w:sz="0" w:space="0" w:color="auto"/>
      </w:divBdr>
    </w:div>
    <w:div w:id="849216543">
      <w:bodyDiv w:val="1"/>
      <w:marLeft w:val="0"/>
      <w:marRight w:val="0"/>
      <w:marTop w:val="0"/>
      <w:marBottom w:val="0"/>
      <w:divBdr>
        <w:top w:val="none" w:sz="0" w:space="0" w:color="auto"/>
        <w:left w:val="none" w:sz="0" w:space="0" w:color="auto"/>
        <w:bottom w:val="none" w:sz="0" w:space="0" w:color="auto"/>
        <w:right w:val="none" w:sz="0" w:space="0" w:color="auto"/>
      </w:divBdr>
    </w:div>
    <w:div w:id="888419398">
      <w:bodyDiv w:val="1"/>
      <w:marLeft w:val="0"/>
      <w:marRight w:val="0"/>
      <w:marTop w:val="0"/>
      <w:marBottom w:val="0"/>
      <w:divBdr>
        <w:top w:val="none" w:sz="0" w:space="0" w:color="auto"/>
        <w:left w:val="none" w:sz="0" w:space="0" w:color="auto"/>
        <w:bottom w:val="none" w:sz="0" w:space="0" w:color="auto"/>
        <w:right w:val="none" w:sz="0" w:space="0" w:color="auto"/>
      </w:divBdr>
    </w:div>
    <w:div w:id="905143648">
      <w:bodyDiv w:val="1"/>
      <w:marLeft w:val="0"/>
      <w:marRight w:val="0"/>
      <w:marTop w:val="0"/>
      <w:marBottom w:val="0"/>
      <w:divBdr>
        <w:top w:val="none" w:sz="0" w:space="0" w:color="auto"/>
        <w:left w:val="none" w:sz="0" w:space="0" w:color="auto"/>
        <w:bottom w:val="none" w:sz="0" w:space="0" w:color="auto"/>
        <w:right w:val="none" w:sz="0" w:space="0" w:color="auto"/>
      </w:divBdr>
    </w:div>
    <w:div w:id="927233931">
      <w:bodyDiv w:val="1"/>
      <w:marLeft w:val="0"/>
      <w:marRight w:val="0"/>
      <w:marTop w:val="0"/>
      <w:marBottom w:val="0"/>
      <w:divBdr>
        <w:top w:val="none" w:sz="0" w:space="0" w:color="auto"/>
        <w:left w:val="none" w:sz="0" w:space="0" w:color="auto"/>
        <w:bottom w:val="none" w:sz="0" w:space="0" w:color="auto"/>
        <w:right w:val="none" w:sz="0" w:space="0" w:color="auto"/>
      </w:divBdr>
    </w:div>
    <w:div w:id="971983397">
      <w:bodyDiv w:val="1"/>
      <w:marLeft w:val="0"/>
      <w:marRight w:val="0"/>
      <w:marTop w:val="0"/>
      <w:marBottom w:val="0"/>
      <w:divBdr>
        <w:top w:val="none" w:sz="0" w:space="0" w:color="auto"/>
        <w:left w:val="none" w:sz="0" w:space="0" w:color="auto"/>
        <w:bottom w:val="none" w:sz="0" w:space="0" w:color="auto"/>
        <w:right w:val="none" w:sz="0" w:space="0" w:color="auto"/>
      </w:divBdr>
    </w:div>
    <w:div w:id="975918432">
      <w:bodyDiv w:val="1"/>
      <w:marLeft w:val="0"/>
      <w:marRight w:val="0"/>
      <w:marTop w:val="0"/>
      <w:marBottom w:val="0"/>
      <w:divBdr>
        <w:top w:val="none" w:sz="0" w:space="0" w:color="auto"/>
        <w:left w:val="none" w:sz="0" w:space="0" w:color="auto"/>
        <w:bottom w:val="none" w:sz="0" w:space="0" w:color="auto"/>
        <w:right w:val="none" w:sz="0" w:space="0" w:color="auto"/>
      </w:divBdr>
    </w:div>
    <w:div w:id="991179816">
      <w:bodyDiv w:val="1"/>
      <w:marLeft w:val="0"/>
      <w:marRight w:val="0"/>
      <w:marTop w:val="0"/>
      <w:marBottom w:val="0"/>
      <w:divBdr>
        <w:top w:val="none" w:sz="0" w:space="0" w:color="auto"/>
        <w:left w:val="none" w:sz="0" w:space="0" w:color="auto"/>
        <w:bottom w:val="none" w:sz="0" w:space="0" w:color="auto"/>
        <w:right w:val="none" w:sz="0" w:space="0" w:color="auto"/>
      </w:divBdr>
    </w:div>
    <w:div w:id="999036868">
      <w:bodyDiv w:val="1"/>
      <w:marLeft w:val="0"/>
      <w:marRight w:val="0"/>
      <w:marTop w:val="0"/>
      <w:marBottom w:val="0"/>
      <w:divBdr>
        <w:top w:val="none" w:sz="0" w:space="0" w:color="auto"/>
        <w:left w:val="none" w:sz="0" w:space="0" w:color="auto"/>
        <w:bottom w:val="none" w:sz="0" w:space="0" w:color="auto"/>
        <w:right w:val="none" w:sz="0" w:space="0" w:color="auto"/>
      </w:divBdr>
    </w:div>
    <w:div w:id="1037050741">
      <w:bodyDiv w:val="1"/>
      <w:marLeft w:val="0"/>
      <w:marRight w:val="0"/>
      <w:marTop w:val="0"/>
      <w:marBottom w:val="0"/>
      <w:divBdr>
        <w:top w:val="none" w:sz="0" w:space="0" w:color="auto"/>
        <w:left w:val="none" w:sz="0" w:space="0" w:color="auto"/>
        <w:bottom w:val="none" w:sz="0" w:space="0" w:color="auto"/>
        <w:right w:val="none" w:sz="0" w:space="0" w:color="auto"/>
      </w:divBdr>
    </w:div>
    <w:div w:id="1050302504">
      <w:bodyDiv w:val="1"/>
      <w:marLeft w:val="0"/>
      <w:marRight w:val="0"/>
      <w:marTop w:val="0"/>
      <w:marBottom w:val="0"/>
      <w:divBdr>
        <w:top w:val="none" w:sz="0" w:space="0" w:color="auto"/>
        <w:left w:val="none" w:sz="0" w:space="0" w:color="auto"/>
        <w:bottom w:val="none" w:sz="0" w:space="0" w:color="auto"/>
        <w:right w:val="none" w:sz="0" w:space="0" w:color="auto"/>
      </w:divBdr>
    </w:div>
    <w:div w:id="1050764115">
      <w:bodyDiv w:val="1"/>
      <w:marLeft w:val="0"/>
      <w:marRight w:val="0"/>
      <w:marTop w:val="0"/>
      <w:marBottom w:val="0"/>
      <w:divBdr>
        <w:top w:val="none" w:sz="0" w:space="0" w:color="auto"/>
        <w:left w:val="none" w:sz="0" w:space="0" w:color="auto"/>
        <w:bottom w:val="none" w:sz="0" w:space="0" w:color="auto"/>
        <w:right w:val="none" w:sz="0" w:space="0" w:color="auto"/>
      </w:divBdr>
    </w:div>
    <w:div w:id="1074014198">
      <w:bodyDiv w:val="1"/>
      <w:marLeft w:val="0"/>
      <w:marRight w:val="0"/>
      <w:marTop w:val="0"/>
      <w:marBottom w:val="0"/>
      <w:divBdr>
        <w:top w:val="none" w:sz="0" w:space="0" w:color="auto"/>
        <w:left w:val="none" w:sz="0" w:space="0" w:color="auto"/>
        <w:bottom w:val="none" w:sz="0" w:space="0" w:color="auto"/>
        <w:right w:val="none" w:sz="0" w:space="0" w:color="auto"/>
      </w:divBdr>
    </w:div>
    <w:div w:id="1098908706">
      <w:bodyDiv w:val="1"/>
      <w:marLeft w:val="0"/>
      <w:marRight w:val="0"/>
      <w:marTop w:val="0"/>
      <w:marBottom w:val="0"/>
      <w:divBdr>
        <w:top w:val="none" w:sz="0" w:space="0" w:color="auto"/>
        <w:left w:val="none" w:sz="0" w:space="0" w:color="auto"/>
        <w:bottom w:val="none" w:sz="0" w:space="0" w:color="auto"/>
        <w:right w:val="none" w:sz="0" w:space="0" w:color="auto"/>
      </w:divBdr>
    </w:div>
    <w:div w:id="1099564346">
      <w:bodyDiv w:val="1"/>
      <w:marLeft w:val="0"/>
      <w:marRight w:val="0"/>
      <w:marTop w:val="0"/>
      <w:marBottom w:val="0"/>
      <w:divBdr>
        <w:top w:val="none" w:sz="0" w:space="0" w:color="auto"/>
        <w:left w:val="none" w:sz="0" w:space="0" w:color="auto"/>
        <w:bottom w:val="none" w:sz="0" w:space="0" w:color="auto"/>
        <w:right w:val="none" w:sz="0" w:space="0" w:color="auto"/>
      </w:divBdr>
    </w:div>
    <w:div w:id="1129202370">
      <w:bodyDiv w:val="1"/>
      <w:marLeft w:val="0"/>
      <w:marRight w:val="0"/>
      <w:marTop w:val="0"/>
      <w:marBottom w:val="0"/>
      <w:divBdr>
        <w:top w:val="none" w:sz="0" w:space="0" w:color="auto"/>
        <w:left w:val="none" w:sz="0" w:space="0" w:color="auto"/>
        <w:bottom w:val="none" w:sz="0" w:space="0" w:color="auto"/>
        <w:right w:val="none" w:sz="0" w:space="0" w:color="auto"/>
      </w:divBdr>
    </w:div>
    <w:div w:id="1142112350">
      <w:bodyDiv w:val="1"/>
      <w:marLeft w:val="0"/>
      <w:marRight w:val="0"/>
      <w:marTop w:val="0"/>
      <w:marBottom w:val="0"/>
      <w:divBdr>
        <w:top w:val="none" w:sz="0" w:space="0" w:color="auto"/>
        <w:left w:val="none" w:sz="0" w:space="0" w:color="auto"/>
        <w:bottom w:val="none" w:sz="0" w:space="0" w:color="auto"/>
        <w:right w:val="none" w:sz="0" w:space="0" w:color="auto"/>
      </w:divBdr>
    </w:div>
    <w:div w:id="1185361417">
      <w:bodyDiv w:val="1"/>
      <w:marLeft w:val="0"/>
      <w:marRight w:val="0"/>
      <w:marTop w:val="0"/>
      <w:marBottom w:val="0"/>
      <w:divBdr>
        <w:top w:val="none" w:sz="0" w:space="0" w:color="auto"/>
        <w:left w:val="none" w:sz="0" w:space="0" w:color="auto"/>
        <w:bottom w:val="none" w:sz="0" w:space="0" w:color="auto"/>
        <w:right w:val="none" w:sz="0" w:space="0" w:color="auto"/>
      </w:divBdr>
    </w:div>
    <w:div w:id="1191800425">
      <w:bodyDiv w:val="1"/>
      <w:marLeft w:val="0"/>
      <w:marRight w:val="0"/>
      <w:marTop w:val="0"/>
      <w:marBottom w:val="0"/>
      <w:divBdr>
        <w:top w:val="none" w:sz="0" w:space="0" w:color="auto"/>
        <w:left w:val="none" w:sz="0" w:space="0" w:color="auto"/>
        <w:bottom w:val="none" w:sz="0" w:space="0" w:color="auto"/>
        <w:right w:val="none" w:sz="0" w:space="0" w:color="auto"/>
      </w:divBdr>
    </w:div>
    <w:div w:id="1198620660">
      <w:bodyDiv w:val="1"/>
      <w:marLeft w:val="0"/>
      <w:marRight w:val="0"/>
      <w:marTop w:val="0"/>
      <w:marBottom w:val="0"/>
      <w:divBdr>
        <w:top w:val="none" w:sz="0" w:space="0" w:color="auto"/>
        <w:left w:val="none" w:sz="0" w:space="0" w:color="auto"/>
        <w:bottom w:val="none" w:sz="0" w:space="0" w:color="auto"/>
        <w:right w:val="none" w:sz="0" w:space="0" w:color="auto"/>
      </w:divBdr>
    </w:div>
    <w:div w:id="1237475775">
      <w:bodyDiv w:val="1"/>
      <w:marLeft w:val="0"/>
      <w:marRight w:val="0"/>
      <w:marTop w:val="0"/>
      <w:marBottom w:val="0"/>
      <w:divBdr>
        <w:top w:val="none" w:sz="0" w:space="0" w:color="auto"/>
        <w:left w:val="none" w:sz="0" w:space="0" w:color="auto"/>
        <w:bottom w:val="none" w:sz="0" w:space="0" w:color="auto"/>
        <w:right w:val="none" w:sz="0" w:space="0" w:color="auto"/>
      </w:divBdr>
    </w:div>
    <w:div w:id="1253395271">
      <w:bodyDiv w:val="1"/>
      <w:marLeft w:val="0"/>
      <w:marRight w:val="0"/>
      <w:marTop w:val="0"/>
      <w:marBottom w:val="0"/>
      <w:divBdr>
        <w:top w:val="none" w:sz="0" w:space="0" w:color="auto"/>
        <w:left w:val="none" w:sz="0" w:space="0" w:color="auto"/>
        <w:bottom w:val="none" w:sz="0" w:space="0" w:color="auto"/>
        <w:right w:val="none" w:sz="0" w:space="0" w:color="auto"/>
      </w:divBdr>
      <w:divsChild>
        <w:div w:id="1125930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898925">
          <w:blockQuote w:val="1"/>
          <w:marLeft w:val="720"/>
          <w:marRight w:val="720"/>
          <w:marTop w:val="100"/>
          <w:marBottom w:val="100"/>
          <w:divBdr>
            <w:top w:val="none" w:sz="0" w:space="0" w:color="auto"/>
            <w:left w:val="none" w:sz="0" w:space="0" w:color="auto"/>
            <w:bottom w:val="none" w:sz="0" w:space="0" w:color="auto"/>
            <w:right w:val="none" w:sz="0" w:space="0" w:color="auto"/>
          </w:divBdr>
        </w:div>
        <w:div w:id="592780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834688">
      <w:bodyDiv w:val="1"/>
      <w:marLeft w:val="0"/>
      <w:marRight w:val="0"/>
      <w:marTop w:val="0"/>
      <w:marBottom w:val="0"/>
      <w:divBdr>
        <w:top w:val="none" w:sz="0" w:space="0" w:color="auto"/>
        <w:left w:val="none" w:sz="0" w:space="0" w:color="auto"/>
        <w:bottom w:val="none" w:sz="0" w:space="0" w:color="auto"/>
        <w:right w:val="none" w:sz="0" w:space="0" w:color="auto"/>
      </w:divBdr>
    </w:div>
    <w:div w:id="1297446646">
      <w:bodyDiv w:val="1"/>
      <w:marLeft w:val="0"/>
      <w:marRight w:val="0"/>
      <w:marTop w:val="0"/>
      <w:marBottom w:val="0"/>
      <w:divBdr>
        <w:top w:val="none" w:sz="0" w:space="0" w:color="auto"/>
        <w:left w:val="none" w:sz="0" w:space="0" w:color="auto"/>
        <w:bottom w:val="none" w:sz="0" w:space="0" w:color="auto"/>
        <w:right w:val="none" w:sz="0" w:space="0" w:color="auto"/>
      </w:divBdr>
    </w:div>
    <w:div w:id="1308969107">
      <w:bodyDiv w:val="1"/>
      <w:marLeft w:val="0"/>
      <w:marRight w:val="0"/>
      <w:marTop w:val="0"/>
      <w:marBottom w:val="0"/>
      <w:divBdr>
        <w:top w:val="none" w:sz="0" w:space="0" w:color="auto"/>
        <w:left w:val="none" w:sz="0" w:space="0" w:color="auto"/>
        <w:bottom w:val="none" w:sz="0" w:space="0" w:color="auto"/>
        <w:right w:val="none" w:sz="0" w:space="0" w:color="auto"/>
      </w:divBdr>
    </w:div>
    <w:div w:id="1330400943">
      <w:bodyDiv w:val="1"/>
      <w:marLeft w:val="0"/>
      <w:marRight w:val="0"/>
      <w:marTop w:val="0"/>
      <w:marBottom w:val="0"/>
      <w:divBdr>
        <w:top w:val="none" w:sz="0" w:space="0" w:color="auto"/>
        <w:left w:val="none" w:sz="0" w:space="0" w:color="auto"/>
        <w:bottom w:val="none" w:sz="0" w:space="0" w:color="auto"/>
        <w:right w:val="none" w:sz="0" w:space="0" w:color="auto"/>
      </w:divBdr>
    </w:div>
    <w:div w:id="1367482137">
      <w:bodyDiv w:val="1"/>
      <w:marLeft w:val="0"/>
      <w:marRight w:val="0"/>
      <w:marTop w:val="0"/>
      <w:marBottom w:val="0"/>
      <w:divBdr>
        <w:top w:val="none" w:sz="0" w:space="0" w:color="auto"/>
        <w:left w:val="none" w:sz="0" w:space="0" w:color="auto"/>
        <w:bottom w:val="none" w:sz="0" w:space="0" w:color="auto"/>
        <w:right w:val="none" w:sz="0" w:space="0" w:color="auto"/>
      </w:divBdr>
      <w:divsChild>
        <w:div w:id="1196188229">
          <w:marLeft w:val="0"/>
          <w:marRight w:val="0"/>
          <w:marTop w:val="0"/>
          <w:marBottom w:val="0"/>
          <w:divBdr>
            <w:top w:val="none" w:sz="0" w:space="0" w:color="auto"/>
            <w:left w:val="none" w:sz="0" w:space="0" w:color="auto"/>
            <w:bottom w:val="none" w:sz="0" w:space="0" w:color="auto"/>
            <w:right w:val="none" w:sz="0" w:space="0" w:color="auto"/>
          </w:divBdr>
        </w:div>
      </w:divsChild>
    </w:div>
    <w:div w:id="1380009255">
      <w:bodyDiv w:val="1"/>
      <w:marLeft w:val="0"/>
      <w:marRight w:val="0"/>
      <w:marTop w:val="0"/>
      <w:marBottom w:val="0"/>
      <w:divBdr>
        <w:top w:val="none" w:sz="0" w:space="0" w:color="auto"/>
        <w:left w:val="none" w:sz="0" w:space="0" w:color="auto"/>
        <w:bottom w:val="none" w:sz="0" w:space="0" w:color="auto"/>
        <w:right w:val="none" w:sz="0" w:space="0" w:color="auto"/>
      </w:divBdr>
    </w:div>
    <w:div w:id="1384208982">
      <w:bodyDiv w:val="1"/>
      <w:marLeft w:val="0"/>
      <w:marRight w:val="0"/>
      <w:marTop w:val="0"/>
      <w:marBottom w:val="0"/>
      <w:divBdr>
        <w:top w:val="none" w:sz="0" w:space="0" w:color="auto"/>
        <w:left w:val="none" w:sz="0" w:space="0" w:color="auto"/>
        <w:bottom w:val="none" w:sz="0" w:space="0" w:color="auto"/>
        <w:right w:val="none" w:sz="0" w:space="0" w:color="auto"/>
      </w:divBdr>
    </w:div>
    <w:div w:id="1397821604">
      <w:bodyDiv w:val="1"/>
      <w:marLeft w:val="0"/>
      <w:marRight w:val="0"/>
      <w:marTop w:val="0"/>
      <w:marBottom w:val="0"/>
      <w:divBdr>
        <w:top w:val="none" w:sz="0" w:space="0" w:color="auto"/>
        <w:left w:val="none" w:sz="0" w:space="0" w:color="auto"/>
        <w:bottom w:val="none" w:sz="0" w:space="0" w:color="auto"/>
        <w:right w:val="none" w:sz="0" w:space="0" w:color="auto"/>
      </w:divBdr>
    </w:div>
    <w:div w:id="1443265236">
      <w:bodyDiv w:val="1"/>
      <w:marLeft w:val="0"/>
      <w:marRight w:val="0"/>
      <w:marTop w:val="0"/>
      <w:marBottom w:val="0"/>
      <w:divBdr>
        <w:top w:val="none" w:sz="0" w:space="0" w:color="auto"/>
        <w:left w:val="none" w:sz="0" w:space="0" w:color="auto"/>
        <w:bottom w:val="none" w:sz="0" w:space="0" w:color="auto"/>
        <w:right w:val="none" w:sz="0" w:space="0" w:color="auto"/>
      </w:divBdr>
    </w:div>
    <w:div w:id="1470398179">
      <w:bodyDiv w:val="1"/>
      <w:marLeft w:val="0"/>
      <w:marRight w:val="0"/>
      <w:marTop w:val="0"/>
      <w:marBottom w:val="0"/>
      <w:divBdr>
        <w:top w:val="none" w:sz="0" w:space="0" w:color="auto"/>
        <w:left w:val="none" w:sz="0" w:space="0" w:color="auto"/>
        <w:bottom w:val="none" w:sz="0" w:space="0" w:color="auto"/>
        <w:right w:val="none" w:sz="0" w:space="0" w:color="auto"/>
      </w:divBdr>
    </w:div>
    <w:div w:id="1470591664">
      <w:bodyDiv w:val="1"/>
      <w:marLeft w:val="0"/>
      <w:marRight w:val="0"/>
      <w:marTop w:val="0"/>
      <w:marBottom w:val="0"/>
      <w:divBdr>
        <w:top w:val="none" w:sz="0" w:space="0" w:color="auto"/>
        <w:left w:val="none" w:sz="0" w:space="0" w:color="auto"/>
        <w:bottom w:val="none" w:sz="0" w:space="0" w:color="auto"/>
        <w:right w:val="none" w:sz="0" w:space="0" w:color="auto"/>
      </w:divBdr>
    </w:div>
    <w:div w:id="1473401536">
      <w:bodyDiv w:val="1"/>
      <w:marLeft w:val="0"/>
      <w:marRight w:val="0"/>
      <w:marTop w:val="0"/>
      <w:marBottom w:val="0"/>
      <w:divBdr>
        <w:top w:val="none" w:sz="0" w:space="0" w:color="auto"/>
        <w:left w:val="none" w:sz="0" w:space="0" w:color="auto"/>
        <w:bottom w:val="none" w:sz="0" w:space="0" w:color="auto"/>
        <w:right w:val="none" w:sz="0" w:space="0" w:color="auto"/>
      </w:divBdr>
    </w:div>
    <w:div w:id="1482429472">
      <w:bodyDiv w:val="1"/>
      <w:marLeft w:val="0"/>
      <w:marRight w:val="0"/>
      <w:marTop w:val="0"/>
      <w:marBottom w:val="0"/>
      <w:divBdr>
        <w:top w:val="none" w:sz="0" w:space="0" w:color="auto"/>
        <w:left w:val="none" w:sz="0" w:space="0" w:color="auto"/>
        <w:bottom w:val="none" w:sz="0" w:space="0" w:color="auto"/>
        <w:right w:val="none" w:sz="0" w:space="0" w:color="auto"/>
      </w:divBdr>
      <w:divsChild>
        <w:div w:id="17508377">
          <w:marLeft w:val="0"/>
          <w:marRight w:val="0"/>
          <w:marTop w:val="0"/>
          <w:marBottom w:val="0"/>
          <w:divBdr>
            <w:top w:val="none" w:sz="0" w:space="0" w:color="auto"/>
            <w:left w:val="none" w:sz="0" w:space="0" w:color="auto"/>
            <w:bottom w:val="none" w:sz="0" w:space="0" w:color="auto"/>
            <w:right w:val="none" w:sz="0" w:space="0" w:color="auto"/>
          </w:divBdr>
        </w:div>
      </w:divsChild>
    </w:div>
    <w:div w:id="1526091702">
      <w:bodyDiv w:val="1"/>
      <w:marLeft w:val="0"/>
      <w:marRight w:val="0"/>
      <w:marTop w:val="0"/>
      <w:marBottom w:val="0"/>
      <w:divBdr>
        <w:top w:val="none" w:sz="0" w:space="0" w:color="auto"/>
        <w:left w:val="none" w:sz="0" w:space="0" w:color="auto"/>
        <w:bottom w:val="none" w:sz="0" w:space="0" w:color="auto"/>
        <w:right w:val="none" w:sz="0" w:space="0" w:color="auto"/>
      </w:divBdr>
    </w:div>
    <w:div w:id="1531338151">
      <w:bodyDiv w:val="1"/>
      <w:marLeft w:val="0"/>
      <w:marRight w:val="0"/>
      <w:marTop w:val="0"/>
      <w:marBottom w:val="0"/>
      <w:divBdr>
        <w:top w:val="none" w:sz="0" w:space="0" w:color="auto"/>
        <w:left w:val="none" w:sz="0" w:space="0" w:color="auto"/>
        <w:bottom w:val="none" w:sz="0" w:space="0" w:color="auto"/>
        <w:right w:val="none" w:sz="0" w:space="0" w:color="auto"/>
      </w:divBdr>
      <w:divsChild>
        <w:div w:id="785587651">
          <w:marLeft w:val="0"/>
          <w:marRight w:val="0"/>
          <w:marTop w:val="0"/>
          <w:marBottom w:val="0"/>
          <w:divBdr>
            <w:top w:val="none" w:sz="0" w:space="0" w:color="auto"/>
            <w:left w:val="none" w:sz="0" w:space="0" w:color="auto"/>
            <w:bottom w:val="none" w:sz="0" w:space="0" w:color="auto"/>
            <w:right w:val="none" w:sz="0" w:space="0" w:color="auto"/>
          </w:divBdr>
        </w:div>
      </w:divsChild>
    </w:div>
    <w:div w:id="1554729749">
      <w:bodyDiv w:val="1"/>
      <w:marLeft w:val="0"/>
      <w:marRight w:val="0"/>
      <w:marTop w:val="0"/>
      <w:marBottom w:val="0"/>
      <w:divBdr>
        <w:top w:val="none" w:sz="0" w:space="0" w:color="auto"/>
        <w:left w:val="none" w:sz="0" w:space="0" w:color="auto"/>
        <w:bottom w:val="none" w:sz="0" w:space="0" w:color="auto"/>
        <w:right w:val="none" w:sz="0" w:space="0" w:color="auto"/>
      </w:divBdr>
    </w:div>
    <w:div w:id="1557204220">
      <w:bodyDiv w:val="1"/>
      <w:marLeft w:val="0"/>
      <w:marRight w:val="0"/>
      <w:marTop w:val="0"/>
      <w:marBottom w:val="0"/>
      <w:divBdr>
        <w:top w:val="none" w:sz="0" w:space="0" w:color="auto"/>
        <w:left w:val="none" w:sz="0" w:space="0" w:color="auto"/>
        <w:bottom w:val="none" w:sz="0" w:space="0" w:color="auto"/>
        <w:right w:val="none" w:sz="0" w:space="0" w:color="auto"/>
      </w:divBdr>
    </w:div>
    <w:div w:id="1580671573">
      <w:bodyDiv w:val="1"/>
      <w:marLeft w:val="0"/>
      <w:marRight w:val="0"/>
      <w:marTop w:val="0"/>
      <w:marBottom w:val="0"/>
      <w:divBdr>
        <w:top w:val="none" w:sz="0" w:space="0" w:color="auto"/>
        <w:left w:val="none" w:sz="0" w:space="0" w:color="auto"/>
        <w:bottom w:val="none" w:sz="0" w:space="0" w:color="auto"/>
        <w:right w:val="none" w:sz="0" w:space="0" w:color="auto"/>
      </w:divBdr>
    </w:div>
    <w:div w:id="1591431595">
      <w:bodyDiv w:val="1"/>
      <w:marLeft w:val="0"/>
      <w:marRight w:val="0"/>
      <w:marTop w:val="0"/>
      <w:marBottom w:val="0"/>
      <w:divBdr>
        <w:top w:val="none" w:sz="0" w:space="0" w:color="auto"/>
        <w:left w:val="none" w:sz="0" w:space="0" w:color="auto"/>
        <w:bottom w:val="none" w:sz="0" w:space="0" w:color="auto"/>
        <w:right w:val="none" w:sz="0" w:space="0" w:color="auto"/>
      </w:divBdr>
    </w:div>
    <w:div w:id="1593006375">
      <w:bodyDiv w:val="1"/>
      <w:marLeft w:val="0"/>
      <w:marRight w:val="0"/>
      <w:marTop w:val="0"/>
      <w:marBottom w:val="0"/>
      <w:divBdr>
        <w:top w:val="none" w:sz="0" w:space="0" w:color="auto"/>
        <w:left w:val="none" w:sz="0" w:space="0" w:color="auto"/>
        <w:bottom w:val="none" w:sz="0" w:space="0" w:color="auto"/>
        <w:right w:val="none" w:sz="0" w:space="0" w:color="auto"/>
      </w:divBdr>
    </w:div>
    <w:div w:id="1594320771">
      <w:bodyDiv w:val="1"/>
      <w:marLeft w:val="0"/>
      <w:marRight w:val="0"/>
      <w:marTop w:val="0"/>
      <w:marBottom w:val="0"/>
      <w:divBdr>
        <w:top w:val="none" w:sz="0" w:space="0" w:color="auto"/>
        <w:left w:val="none" w:sz="0" w:space="0" w:color="auto"/>
        <w:bottom w:val="none" w:sz="0" w:space="0" w:color="auto"/>
        <w:right w:val="none" w:sz="0" w:space="0" w:color="auto"/>
      </w:divBdr>
    </w:div>
    <w:div w:id="1629553183">
      <w:bodyDiv w:val="1"/>
      <w:marLeft w:val="0"/>
      <w:marRight w:val="0"/>
      <w:marTop w:val="0"/>
      <w:marBottom w:val="0"/>
      <w:divBdr>
        <w:top w:val="none" w:sz="0" w:space="0" w:color="auto"/>
        <w:left w:val="none" w:sz="0" w:space="0" w:color="auto"/>
        <w:bottom w:val="none" w:sz="0" w:space="0" w:color="auto"/>
        <w:right w:val="none" w:sz="0" w:space="0" w:color="auto"/>
      </w:divBdr>
    </w:div>
    <w:div w:id="1631401565">
      <w:bodyDiv w:val="1"/>
      <w:marLeft w:val="0"/>
      <w:marRight w:val="0"/>
      <w:marTop w:val="0"/>
      <w:marBottom w:val="0"/>
      <w:divBdr>
        <w:top w:val="none" w:sz="0" w:space="0" w:color="auto"/>
        <w:left w:val="none" w:sz="0" w:space="0" w:color="auto"/>
        <w:bottom w:val="none" w:sz="0" w:space="0" w:color="auto"/>
        <w:right w:val="none" w:sz="0" w:space="0" w:color="auto"/>
      </w:divBdr>
    </w:div>
    <w:div w:id="1642230739">
      <w:bodyDiv w:val="1"/>
      <w:marLeft w:val="0"/>
      <w:marRight w:val="0"/>
      <w:marTop w:val="0"/>
      <w:marBottom w:val="0"/>
      <w:divBdr>
        <w:top w:val="none" w:sz="0" w:space="0" w:color="auto"/>
        <w:left w:val="none" w:sz="0" w:space="0" w:color="auto"/>
        <w:bottom w:val="none" w:sz="0" w:space="0" w:color="auto"/>
        <w:right w:val="none" w:sz="0" w:space="0" w:color="auto"/>
      </w:divBdr>
    </w:div>
    <w:div w:id="1659648668">
      <w:bodyDiv w:val="1"/>
      <w:marLeft w:val="0"/>
      <w:marRight w:val="0"/>
      <w:marTop w:val="0"/>
      <w:marBottom w:val="0"/>
      <w:divBdr>
        <w:top w:val="none" w:sz="0" w:space="0" w:color="auto"/>
        <w:left w:val="none" w:sz="0" w:space="0" w:color="auto"/>
        <w:bottom w:val="none" w:sz="0" w:space="0" w:color="auto"/>
        <w:right w:val="none" w:sz="0" w:space="0" w:color="auto"/>
      </w:divBdr>
    </w:div>
    <w:div w:id="1698194102">
      <w:bodyDiv w:val="1"/>
      <w:marLeft w:val="0"/>
      <w:marRight w:val="0"/>
      <w:marTop w:val="0"/>
      <w:marBottom w:val="0"/>
      <w:divBdr>
        <w:top w:val="none" w:sz="0" w:space="0" w:color="auto"/>
        <w:left w:val="none" w:sz="0" w:space="0" w:color="auto"/>
        <w:bottom w:val="none" w:sz="0" w:space="0" w:color="auto"/>
        <w:right w:val="none" w:sz="0" w:space="0" w:color="auto"/>
      </w:divBdr>
    </w:div>
    <w:div w:id="1700204071">
      <w:bodyDiv w:val="1"/>
      <w:marLeft w:val="0"/>
      <w:marRight w:val="0"/>
      <w:marTop w:val="0"/>
      <w:marBottom w:val="0"/>
      <w:divBdr>
        <w:top w:val="none" w:sz="0" w:space="0" w:color="auto"/>
        <w:left w:val="none" w:sz="0" w:space="0" w:color="auto"/>
        <w:bottom w:val="none" w:sz="0" w:space="0" w:color="auto"/>
        <w:right w:val="none" w:sz="0" w:space="0" w:color="auto"/>
      </w:divBdr>
    </w:div>
    <w:div w:id="1714621745">
      <w:bodyDiv w:val="1"/>
      <w:marLeft w:val="0"/>
      <w:marRight w:val="0"/>
      <w:marTop w:val="0"/>
      <w:marBottom w:val="0"/>
      <w:divBdr>
        <w:top w:val="none" w:sz="0" w:space="0" w:color="auto"/>
        <w:left w:val="none" w:sz="0" w:space="0" w:color="auto"/>
        <w:bottom w:val="none" w:sz="0" w:space="0" w:color="auto"/>
        <w:right w:val="none" w:sz="0" w:space="0" w:color="auto"/>
      </w:divBdr>
    </w:div>
    <w:div w:id="1715230888">
      <w:bodyDiv w:val="1"/>
      <w:marLeft w:val="0"/>
      <w:marRight w:val="0"/>
      <w:marTop w:val="0"/>
      <w:marBottom w:val="0"/>
      <w:divBdr>
        <w:top w:val="none" w:sz="0" w:space="0" w:color="auto"/>
        <w:left w:val="none" w:sz="0" w:space="0" w:color="auto"/>
        <w:bottom w:val="none" w:sz="0" w:space="0" w:color="auto"/>
        <w:right w:val="none" w:sz="0" w:space="0" w:color="auto"/>
      </w:divBdr>
    </w:div>
    <w:div w:id="1731150057">
      <w:bodyDiv w:val="1"/>
      <w:marLeft w:val="0"/>
      <w:marRight w:val="0"/>
      <w:marTop w:val="0"/>
      <w:marBottom w:val="0"/>
      <w:divBdr>
        <w:top w:val="none" w:sz="0" w:space="0" w:color="auto"/>
        <w:left w:val="none" w:sz="0" w:space="0" w:color="auto"/>
        <w:bottom w:val="none" w:sz="0" w:space="0" w:color="auto"/>
        <w:right w:val="none" w:sz="0" w:space="0" w:color="auto"/>
      </w:divBdr>
    </w:div>
    <w:div w:id="1764646264">
      <w:bodyDiv w:val="1"/>
      <w:marLeft w:val="0"/>
      <w:marRight w:val="0"/>
      <w:marTop w:val="0"/>
      <w:marBottom w:val="0"/>
      <w:divBdr>
        <w:top w:val="none" w:sz="0" w:space="0" w:color="auto"/>
        <w:left w:val="none" w:sz="0" w:space="0" w:color="auto"/>
        <w:bottom w:val="none" w:sz="0" w:space="0" w:color="auto"/>
        <w:right w:val="none" w:sz="0" w:space="0" w:color="auto"/>
      </w:divBdr>
    </w:div>
    <w:div w:id="1801606044">
      <w:bodyDiv w:val="1"/>
      <w:marLeft w:val="0"/>
      <w:marRight w:val="0"/>
      <w:marTop w:val="0"/>
      <w:marBottom w:val="0"/>
      <w:divBdr>
        <w:top w:val="none" w:sz="0" w:space="0" w:color="auto"/>
        <w:left w:val="none" w:sz="0" w:space="0" w:color="auto"/>
        <w:bottom w:val="none" w:sz="0" w:space="0" w:color="auto"/>
        <w:right w:val="none" w:sz="0" w:space="0" w:color="auto"/>
      </w:divBdr>
    </w:div>
    <w:div w:id="1808889649">
      <w:bodyDiv w:val="1"/>
      <w:marLeft w:val="0"/>
      <w:marRight w:val="0"/>
      <w:marTop w:val="0"/>
      <w:marBottom w:val="0"/>
      <w:divBdr>
        <w:top w:val="none" w:sz="0" w:space="0" w:color="auto"/>
        <w:left w:val="none" w:sz="0" w:space="0" w:color="auto"/>
        <w:bottom w:val="none" w:sz="0" w:space="0" w:color="auto"/>
        <w:right w:val="none" w:sz="0" w:space="0" w:color="auto"/>
      </w:divBdr>
    </w:div>
    <w:div w:id="1811677644">
      <w:bodyDiv w:val="1"/>
      <w:marLeft w:val="0"/>
      <w:marRight w:val="0"/>
      <w:marTop w:val="0"/>
      <w:marBottom w:val="0"/>
      <w:divBdr>
        <w:top w:val="none" w:sz="0" w:space="0" w:color="auto"/>
        <w:left w:val="none" w:sz="0" w:space="0" w:color="auto"/>
        <w:bottom w:val="none" w:sz="0" w:space="0" w:color="auto"/>
        <w:right w:val="none" w:sz="0" w:space="0" w:color="auto"/>
      </w:divBdr>
      <w:divsChild>
        <w:div w:id="614286804">
          <w:marLeft w:val="0"/>
          <w:marRight w:val="0"/>
          <w:marTop w:val="0"/>
          <w:marBottom w:val="0"/>
          <w:divBdr>
            <w:top w:val="none" w:sz="0" w:space="0" w:color="auto"/>
            <w:left w:val="none" w:sz="0" w:space="0" w:color="auto"/>
            <w:bottom w:val="none" w:sz="0" w:space="0" w:color="auto"/>
            <w:right w:val="none" w:sz="0" w:space="0" w:color="auto"/>
          </w:divBdr>
          <w:divsChild>
            <w:div w:id="1858734555">
              <w:marLeft w:val="0"/>
              <w:marRight w:val="0"/>
              <w:marTop w:val="0"/>
              <w:marBottom w:val="600"/>
              <w:divBdr>
                <w:top w:val="none" w:sz="0" w:space="0" w:color="auto"/>
                <w:left w:val="none" w:sz="0" w:space="0" w:color="auto"/>
                <w:bottom w:val="none" w:sz="0" w:space="0" w:color="auto"/>
                <w:right w:val="none" w:sz="0" w:space="0" w:color="auto"/>
              </w:divBdr>
            </w:div>
          </w:divsChild>
        </w:div>
        <w:div w:id="1923292829">
          <w:marLeft w:val="0"/>
          <w:marRight w:val="0"/>
          <w:marTop w:val="0"/>
          <w:marBottom w:val="0"/>
          <w:divBdr>
            <w:top w:val="none" w:sz="0" w:space="0" w:color="auto"/>
            <w:left w:val="none" w:sz="0" w:space="0" w:color="auto"/>
            <w:bottom w:val="none" w:sz="0" w:space="0" w:color="auto"/>
            <w:right w:val="none" w:sz="0" w:space="0" w:color="auto"/>
          </w:divBdr>
        </w:div>
      </w:divsChild>
    </w:div>
    <w:div w:id="1819683594">
      <w:bodyDiv w:val="1"/>
      <w:marLeft w:val="0"/>
      <w:marRight w:val="0"/>
      <w:marTop w:val="0"/>
      <w:marBottom w:val="0"/>
      <w:divBdr>
        <w:top w:val="none" w:sz="0" w:space="0" w:color="auto"/>
        <w:left w:val="none" w:sz="0" w:space="0" w:color="auto"/>
        <w:bottom w:val="none" w:sz="0" w:space="0" w:color="auto"/>
        <w:right w:val="none" w:sz="0" w:space="0" w:color="auto"/>
      </w:divBdr>
      <w:divsChild>
        <w:div w:id="27657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385283">
      <w:bodyDiv w:val="1"/>
      <w:marLeft w:val="0"/>
      <w:marRight w:val="0"/>
      <w:marTop w:val="0"/>
      <w:marBottom w:val="0"/>
      <w:divBdr>
        <w:top w:val="none" w:sz="0" w:space="0" w:color="auto"/>
        <w:left w:val="none" w:sz="0" w:space="0" w:color="auto"/>
        <w:bottom w:val="none" w:sz="0" w:space="0" w:color="auto"/>
        <w:right w:val="none" w:sz="0" w:space="0" w:color="auto"/>
      </w:divBdr>
    </w:div>
    <w:div w:id="1823690932">
      <w:bodyDiv w:val="1"/>
      <w:marLeft w:val="0"/>
      <w:marRight w:val="0"/>
      <w:marTop w:val="0"/>
      <w:marBottom w:val="0"/>
      <w:divBdr>
        <w:top w:val="none" w:sz="0" w:space="0" w:color="auto"/>
        <w:left w:val="none" w:sz="0" w:space="0" w:color="auto"/>
        <w:bottom w:val="none" w:sz="0" w:space="0" w:color="auto"/>
        <w:right w:val="none" w:sz="0" w:space="0" w:color="auto"/>
      </w:divBdr>
    </w:div>
    <w:div w:id="1839344937">
      <w:bodyDiv w:val="1"/>
      <w:marLeft w:val="0"/>
      <w:marRight w:val="0"/>
      <w:marTop w:val="0"/>
      <w:marBottom w:val="0"/>
      <w:divBdr>
        <w:top w:val="none" w:sz="0" w:space="0" w:color="auto"/>
        <w:left w:val="none" w:sz="0" w:space="0" w:color="auto"/>
        <w:bottom w:val="none" w:sz="0" w:space="0" w:color="auto"/>
        <w:right w:val="none" w:sz="0" w:space="0" w:color="auto"/>
      </w:divBdr>
    </w:div>
    <w:div w:id="1845902133">
      <w:bodyDiv w:val="1"/>
      <w:marLeft w:val="0"/>
      <w:marRight w:val="0"/>
      <w:marTop w:val="0"/>
      <w:marBottom w:val="0"/>
      <w:divBdr>
        <w:top w:val="none" w:sz="0" w:space="0" w:color="auto"/>
        <w:left w:val="none" w:sz="0" w:space="0" w:color="auto"/>
        <w:bottom w:val="none" w:sz="0" w:space="0" w:color="auto"/>
        <w:right w:val="none" w:sz="0" w:space="0" w:color="auto"/>
      </w:divBdr>
    </w:div>
    <w:div w:id="1857234896">
      <w:bodyDiv w:val="1"/>
      <w:marLeft w:val="0"/>
      <w:marRight w:val="0"/>
      <w:marTop w:val="0"/>
      <w:marBottom w:val="0"/>
      <w:divBdr>
        <w:top w:val="none" w:sz="0" w:space="0" w:color="auto"/>
        <w:left w:val="none" w:sz="0" w:space="0" w:color="auto"/>
        <w:bottom w:val="none" w:sz="0" w:space="0" w:color="auto"/>
        <w:right w:val="none" w:sz="0" w:space="0" w:color="auto"/>
      </w:divBdr>
    </w:div>
    <w:div w:id="1880389663">
      <w:bodyDiv w:val="1"/>
      <w:marLeft w:val="0"/>
      <w:marRight w:val="0"/>
      <w:marTop w:val="0"/>
      <w:marBottom w:val="0"/>
      <w:divBdr>
        <w:top w:val="none" w:sz="0" w:space="0" w:color="auto"/>
        <w:left w:val="none" w:sz="0" w:space="0" w:color="auto"/>
        <w:bottom w:val="none" w:sz="0" w:space="0" w:color="auto"/>
        <w:right w:val="none" w:sz="0" w:space="0" w:color="auto"/>
      </w:divBdr>
    </w:div>
    <w:div w:id="1887911516">
      <w:bodyDiv w:val="1"/>
      <w:marLeft w:val="0"/>
      <w:marRight w:val="0"/>
      <w:marTop w:val="0"/>
      <w:marBottom w:val="0"/>
      <w:divBdr>
        <w:top w:val="none" w:sz="0" w:space="0" w:color="auto"/>
        <w:left w:val="none" w:sz="0" w:space="0" w:color="auto"/>
        <w:bottom w:val="none" w:sz="0" w:space="0" w:color="auto"/>
        <w:right w:val="none" w:sz="0" w:space="0" w:color="auto"/>
      </w:divBdr>
    </w:div>
    <w:div w:id="1926956129">
      <w:bodyDiv w:val="1"/>
      <w:marLeft w:val="0"/>
      <w:marRight w:val="0"/>
      <w:marTop w:val="0"/>
      <w:marBottom w:val="0"/>
      <w:divBdr>
        <w:top w:val="none" w:sz="0" w:space="0" w:color="auto"/>
        <w:left w:val="none" w:sz="0" w:space="0" w:color="auto"/>
        <w:bottom w:val="none" w:sz="0" w:space="0" w:color="auto"/>
        <w:right w:val="none" w:sz="0" w:space="0" w:color="auto"/>
      </w:divBdr>
    </w:div>
    <w:div w:id="1959406792">
      <w:bodyDiv w:val="1"/>
      <w:marLeft w:val="0"/>
      <w:marRight w:val="0"/>
      <w:marTop w:val="0"/>
      <w:marBottom w:val="0"/>
      <w:divBdr>
        <w:top w:val="none" w:sz="0" w:space="0" w:color="auto"/>
        <w:left w:val="none" w:sz="0" w:space="0" w:color="auto"/>
        <w:bottom w:val="none" w:sz="0" w:space="0" w:color="auto"/>
        <w:right w:val="none" w:sz="0" w:space="0" w:color="auto"/>
      </w:divBdr>
    </w:div>
    <w:div w:id="1962375098">
      <w:bodyDiv w:val="1"/>
      <w:marLeft w:val="0"/>
      <w:marRight w:val="0"/>
      <w:marTop w:val="0"/>
      <w:marBottom w:val="0"/>
      <w:divBdr>
        <w:top w:val="none" w:sz="0" w:space="0" w:color="auto"/>
        <w:left w:val="none" w:sz="0" w:space="0" w:color="auto"/>
        <w:bottom w:val="none" w:sz="0" w:space="0" w:color="auto"/>
        <w:right w:val="none" w:sz="0" w:space="0" w:color="auto"/>
      </w:divBdr>
    </w:div>
    <w:div w:id="1968657636">
      <w:bodyDiv w:val="1"/>
      <w:marLeft w:val="0"/>
      <w:marRight w:val="0"/>
      <w:marTop w:val="0"/>
      <w:marBottom w:val="0"/>
      <w:divBdr>
        <w:top w:val="none" w:sz="0" w:space="0" w:color="auto"/>
        <w:left w:val="none" w:sz="0" w:space="0" w:color="auto"/>
        <w:bottom w:val="none" w:sz="0" w:space="0" w:color="auto"/>
        <w:right w:val="none" w:sz="0" w:space="0" w:color="auto"/>
      </w:divBdr>
    </w:div>
    <w:div w:id="1972176480">
      <w:bodyDiv w:val="1"/>
      <w:marLeft w:val="0"/>
      <w:marRight w:val="0"/>
      <w:marTop w:val="0"/>
      <w:marBottom w:val="0"/>
      <w:divBdr>
        <w:top w:val="none" w:sz="0" w:space="0" w:color="auto"/>
        <w:left w:val="none" w:sz="0" w:space="0" w:color="auto"/>
        <w:bottom w:val="none" w:sz="0" w:space="0" w:color="auto"/>
        <w:right w:val="none" w:sz="0" w:space="0" w:color="auto"/>
      </w:divBdr>
    </w:div>
    <w:div w:id="1972594431">
      <w:bodyDiv w:val="1"/>
      <w:marLeft w:val="0"/>
      <w:marRight w:val="0"/>
      <w:marTop w:val="0"/>
      <w:marBottom w:val="0"/>
      <w:divBdr>
        <w:top w:val="none" w:sz="0" w:space="0" w:color="auto"/>
        <w:left w:val="none" w:sz="0" w:space="0" w:color="auto"/>
        <w:bottom w:val="none" w:sz="0" w:space="0" w:color="auto"/>
        <w:right w:val="none" w:sz="0" w:space="0" w:color="auto"/>
      </w:divBdr>
    </w:div>
    <w:div w:id="1975283233">
      <w:bodyDiv w:val="1"/>
      <w:marLeft w:val="0"/>
      <w:marRight w:val="0"/>
      <w:marTop w:val="0"/>
      <w:marBottom w:val="0"/>
      <w:divBdr>
        <w:top w:val="none" w:sz="0" w:space="0" w:color="auto"/>
        <w:left w:val="none" w:sz="0" w:space="0" w:color="auto"/>
        <w:bottom w:val="none" w:sz="0" w:space="0" w:color="auto"/>
        <w:right w:val="none" w:sz="0" w:space="0" w:color="auto"/>
      </w:divBdr>
    </w:div>
    <w:div w:id="2026974390">
      <w:bodyDiv w:val="1"/>
      <w:marLeft w:val="0"/>
      <w:marRight w:val="0"/>
      <w:marTop w:val="0"/>
      <w:marBottom w:val="0"/>
      <w:divBdr>
        <w:top w:val="none" w:sz="0" w:space="0" w:color="auto"/>
        <w:left w:val="none" w:sz="0" w:space="0" w:color="auto"/>
        <w:bottom w:val="none" w:sz="0" w:space="0" w:color="auto"/>
        <w:right w:val="none" w:sz="0" w:space="0" w:color="auto"/>
      </w:divBdr>
      <w:divsChild>
        <w:div w:id="1786346718">
          <w:marLeft w:val="0"/>
          <w:marRight w:val="0"/>
          <w:marTop w:val="0"/>
          <w:marBottom w:val="0"/>
          <w:divBdr>
            <w:top w:val="none" w:sz="0" w:space="0" w:color="auto"/>
            <w:left w:val="none" w:sz="0" w:space="0" w:color="auto"/>
            <w:bottom w:val="none" w:sz="0" w:space="0" w:color="auto"/>
            <w:right w:val="none" w:sz="0" w:space="0" w:color="auto"/>
          </w:divBdr>
        </w:div>
        <w:div w:id="1852253346">
          <w:marLeft w:val="0"/>
          <w:marRight w:val="0"/>
          <w:marTop w:val="0"/>
          <w:marBottom w:val="0"/>
          <w:divBdr>
            <w:top w:val="none" w:sz="0" w:space="0" w:color="auto"/>
            <w:left w:val="none" w:sz="0" w:space="0" w:color="auto"/>
            <w:bottom w:val="none" w:sz="0" w:space="0" w:color="auto"/>
            <w:right w:val="none" w:sz="0" w:space="0" w:color="auto"/>
          </w:divBdr>
          <w:divsChild>
            <w:div w:id="176410913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030175377">
      <w:bodyDiv w:val="1"/>
      <w:marLeft w:val="0"/>
      <w:marRight w:val="0"/>
      <w:marTop w:val="0"/>
      <w:marBottom w:val="0"/>
      <w:divBdr>
        <w:top w:val="none" w:sz="0" w:space="0" w:color="auto"/>
        <w:left w:val="none" w:sz="0" w:space="0" w:color="auto"/>
        <w:bottom w:val="none" w:sz="0" w:space="0" w:color="auto"/>
        <w:right w:val="none" w:sz="0" w:space="0" w:color="auto"/>
      </w:divBdr>
    </w:div>
    <w:div w:id="2074229034">
      <w:bodyDiv w:val="1"/>
      <w:marLeft w:val="0"/>
      <w:marRight w:val="0"/>
      <w:marTop w:val="0"/>
      <w:marBottom w:val="0"/>
      <w:divBdr>
        <w:top w:val="none" w:sz="0" w:space="0" w:color="auto"/>
        <w:left w:val="none" w:sz="0" w:space="0" w:color="auto"/>
        <w:bottom w:val="none" w:sz="0" w:space="0" w:color="auto"/>
        <w:right w:val="none" w:sz="0" w:space="0" w:color="auto"/>
      </w:divBdr>
    </w:div>
    <w:div w:id="2079858419">
      <w:bodyDiv w:val="1"/>
      <w:marLeft w:val="0"/>
      <w:marRight w:val="0"/>
      <w:marTop w:val="0"/>
      <w:marBottom w:val="0"/>
      <w:divBdr>
        <w:top w:val="none" w:sz="0" w:space="0" w:color="auto"/>
        <w:left w:val="none" w:sz="0" w:space="0" w:color="auto"/>
        <w:bottom w:val="none" w:sz="0" w:space="0" w:color="auto"/>
        <w:right w:val="none" w:sz="0" w:space="0" w:color="auto"/>
      </w:divBdr>
    </w:div>
    <w:div w:id="2085830758">
      <w:bodyDiv w:val="1"/>
      <w:marLeft w:val="0"/>
      <w:marRight w:val="0"/>
      <w:marTop w:val="0"/>
      <w:marBottom w:val="0"/>
      <w:divBdr>
        <w:top w:val="none" w:sz="0" w:space="0" w:color="auto"/>
        <w:left w:val="none" w:sz="0" w:space="0" w:color="auto"/>
        <w:bottom w:val="none" w:sz="0" w:space="0" w:color="auto"/>
        <w:right w:val="none" w:sz="0" w:space="0" w:color="auto"/>
      </w:divBdr>
    </w:div>
    <w:div w:id="2091848003">
      <w:bodyDiv w:val="1"/>
      <w:marLeft w:val="0"/>
      <w:marRight w:val="0"/>
      <w:marTop w:val="0"/>
      <w:marBottom w:val="0"/>
      <w:divBdr>
        <w:top w:val="none" w:sz="0" w:space="0" w:color="auto"/>
        <w:left w:val="none" w:sz="0" w:space="0" w:color="auto"/>
        <w:bottom w:val="none" w:sz="0" w:space="0" w:color="auto"/>
        <w:right w:val="none" w:sz="0" w:space="0" w:color="auto"/>
      </w:divBdr>
    </w:div>
    <w:div w:id="2098822279">
      <w:bodyDiv w:val="1"/>
      <w:marLeft w:val="0"/>
      <w:marRight w:val="0"/>
      <w:marTop w:val="0"/>
      <w:marBottom w:val="0"/>
      <w:divBdr>
        <w:top w:val="none" w:sz="0" w:space="0" w:color="auto"/>
        <w:left w:val="none" w:sz="0" w:space="0" w:color="auto"/>
        <w:bottom w:val="none" w:sz="0" w:space="0" w:color="auto"/>
        <w:right w:val="none" w:sz="0" w:space="0" w:color="auto"/>
      </w:divBdr>
    </w:div>
    <w:div w:id="2128767725">
      <w:bodyDiv w:val="1"/>
      <w:marLeft w:val="0"/>
      <w:marRight w:val="0"/>
      <w:marTop w:val="0"/>
      <w:marBottom w:val="0"/>
      <w:divBdr>
        <w:top w:val="none" w:sz="0" w:space="0" w:color="auto"/>
        <w:left w:val="none" w:sz="0" w:space="0" w:color="auto"/>
        <w:bottom w:val="none" w:sz="0" w:space="0" w:color="auto"/>
        <w:right w:val="none" w:sz="0" w:space="0" w:color="auto"/>
      </w:divBdr>
    </w:div>
    <w:div w:id="213262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hat.openai.com/" TargetMode="External"/><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4A0DC-D93B-40A7-B605-EEB6C2715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186816</TotalTime>
  <Pages>84</Pages>
  <Words>106845</Words>
  <Characters>609017</Characters>
  <Application>Microsoft Office Word</Application>
  <DocSecurity>0</DocSecurity>
  <Lines>5075</Lines>
  <Paragraphs>1428</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1. Introduction</vt:lpstr>
      <vt:lpstr>    1.1 Bacterial Infections &amp; Staphylococcus aureus</vt:lpstr>
      <vt:lpstr>    1.2 Conventional Pathogen Identification and Profiling Techniques</vt:lpstr>
    </vt:vector>
  </TitlesOfParts>
  <Company/>
  <LinksUpToDate>false</LinksUpToDate>
  <CharactersWithSpaces>714434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Prill</dc:creator>
  <cp:keywords/>
  <dc:description/>
  <cp:lastModifiedBy>Matt Prill</cp:lastModifiedBy>
  <cp:revision>1548</cp:revision>
  <dcterms:created xsi:type="dcterms:W3CDTF">2025-01-07T16:33:00Z</dcterms:created>
  <dcterms:modified xsi:type="dcterms:W3CDTF">2025-07-21T16:51:00Z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id="qYa4NGs2"/&gt;&lt;style id="http://www.zotero.org/styles/harvard-cite-them-right" hasBibliography="1" bibliographyStyleHasBeenSet="1"/&gt;&lt;prefs&gt;&lt;pref name="fieldType" value="Field"/&gt;&lt;/prefs&gt;&lt;/data&gt;</vt:lpwstr>
  </property>
</Properties>
</file>